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1CD8" w14:textId="77777777" w:rsidR="00554A28" w:rsidRPr="00554A28" w:rsidRDefault="00554A28" w:rsidP="00554A28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554A28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Hands-on Lab: Stored Procedures in MySQL using phpMyAdmin</w:t>
      </w:r>
    </w:p>
    <w:p w14:paraId="5CE7571E" w14:textId="77777777" w:rsidR="00554A28" w:rsidRPr="00554A28" w:rsidRDefault="00554A28" w:rsidP="00554A28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54A2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Estimated time needed:</w:t>
      </w:r>
      <w:r w:rsidRPr="00554A2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20 minutes</w:t>
      </w:r>
    </w:p>
    <w:p w14:paraId="32061322" w14:textId="77777777" w:rsidR="00554A28" w:rsidRPr="00554A28" w:rsidRDefault="00554A28" w:rsidP="00554A2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54A2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learn how to create tables and load data in the MySQL database service using the phpMyAdmin graphical user interface (GUI) tool.</w:t>
      </w:r>
    </w:p>
    <w:p w14:paraId="2DB3A135" w14:textId="77777777" w:rsidR="00B21498" w:rsidRDefault="00B21498" w:rsidP="00B21498">
      <w:pPr>
        <w:pStyle w:val="Heading2"/>
        <w:pBdr>
          <w:bottom w:val="single" w:sz="6" w:space="4" w:color="383838"/>
        </w:pBdr>
        <w:shd w:val="clear" w:color="auto" w:fill="222222"/>
        <w:spacing w:before="240" w:after="240"/>
        <w:rPr>
          <w:rFonts w:ascii="Microsoft YaHei" w:eastAsia="Microsoft YaHei" w:hAnsi="Microsoft YaHei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Software Used in this Lab</w:t>
      </w:r>
    </w:p>
    <w:p w14:paraId="5F3C307D" w14:textId="77777777" w:rsidR="00B21498" w:rsidRDefault="00B21498" w:rsidP="00B2149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In this lab, you will use </w:t>
      </w:r>
      <w:hyperlink r:id="rId5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MySQL</w:t>
        </w:r>
      </w:hyperlink>
      <w:r>
        <w:rPr>
          <w:rFonts w:ascii="Microsoft YaHei" w:eastAsia="Microsoft YaHei" w:hAnsi="Microsoft YaHei" w:hint="eastAsia"/>
          <w:color w:val="FFFFFF"/>
          <w:sz w:val="21"/>
          <w:szCs w:val="21"/>
        </w:rPr>
        <w:t>. MySQL is a Relational Database Management System (RDBMS) designed to efficiently store, manipulate, and retrieve data.</w:t>
      </w:r>
    </w:p>
    <w:p w14:paraId="231D1B21" w14:textId="4BD7B899" w:rsidR="00B21498" w:rsidRDefault="00B21498" w:rsidP="00B21498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9712A9" wp14:editId="153921F0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9429" w14:textId="77777777" w:rsidR="00B21498" w:rsidRDefault="00B21498" w:rsidP="00B21498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To complete this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lab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you will utilize MySQL relational database service available as part of IBM Skills Network Labs (SN Labs) Cloud IDE. SN Labs is a virtual lab environment used in this course.</w:t>
      </w:r>
    </w:p>
    <w:p w14:paraId="60B1ABB4" w14:textId="77777777" w:rsidR="00B21498" w:rsidRDefault="00B21498" w:rsidP="00B21498">
      <w:pPr>
        <w:pStyle w:val="Heading2"/>
        <w:pBdr>
          <w:bottom w:val="single" w:sz="6" w:space="4" w:color="383838"/>
        </w:pBdr>
        <w:shd w:val="clear" w:color="auto" w:fill="222222"/>
        <w:spacing w:before="240" w:after="240"/>
        <w:rPr>
          <w:rFonts w:ascii="Microsoft YaHei" w:eastAsia="Microsoft YaHei" w:hAnsi="Microsoft YaHei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Database Used in this Lab</w:t>
      </w:r>
    </w:p>
    <w:p w14:paraId="1B150E1B" w14:textId="77777777" w:rsidR="00B21498" w:rsidRDefault="00B21498" w:rsidP="00B2149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proofErr w:type="spellStart"/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Mysql_</w:t>
      </w:r>
      <w:proofErr w:type="gramStart"/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learners</w:t>
      </w:r>
      <w:proofErr w:type="spellEnd"/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database has been used in this lab.</w:t>
      </w:r>
    </w:p>
    <w:p w14:paraId="11CAE300" w14:textId="77777777" w:rsidR="00B21498" w:rsidRDefault="00B21498" w:rsidP="00B21498">
      <w:pPr>
        <w:pStyle w:val="Heading2"/>
        <w:pBdr>
          <w:bottom w:val="single" w:sz="6" w:space="4" w:color="383838"/>
        </w:pBdr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Data Used in this Lab</w:t>
      </w:r>
    </w:p>
    <w:p w14:paraId="2F732B87" w14:textId="77777777" w:rsidR="00B21498" w:rsidRDefault="00B21498" w:rsidP="00B2149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The data used in this lab is internal data. You will be working on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PETSALE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table.</w:t>
      </w:r>
    </w:p>
    <w:p w14:paraId="70599A2E" w14:textId="1FAF91AC" w:rsidR="00B21498" w:rsidRDefault="00B21498" w:rsidP="00B21498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lastRenderedPageBreak/>
        <w:drawing>
          <wp:inline distT="0" distB="0" distL="0" distR="0" wp14:anchorId="78C96196" wp14:editId="05EE3D3A">
            <wp:extent cx="5731510" cy="984885"/>
            <wp:effectExtent l="0" t="0" r="2540" b="571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C322" w14:textId="77777777" w:rsidR="00B21498" w:rsidRDefault="00B21498" w:rsidP="00B2149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This lab requires you to have the PETSALE table populated with sample data on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phpadmin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interface. You might have created and populated a PETSALE table in a previous lab. But for this lab, it is recommended you download the </w:t>
      </w: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PETSALE-CREATE-v2.sql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 script below, upload it to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phpadmin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console and run it. The script will create a new PETSALE table dropping any previous PETSALE table if exists, and will populate it with the required sample data.</w:t>
      </w:r>
    </w:p>
    <w:p w14:paraId="2556C2E6" w14:textId="77777777" w:rsidR="00B21498" w:rsidRDefault="00B21498" w:rsidP="00B21498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8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PETSALE-CREATE-v2.sql</w:t>
        </w:r>
      </w:hyperlink>
    </w:p>
    <w:p w14:paraId="0C7FB957" w14:textId="77777777" w:rsidR="00B21498" w:rsidRDefault="00B21498" w:rsidP="00B21498">
      <w:pPr>
        <w:pStyle w:val="Heading2"/>
        <w:pBdr>
          <w:bottom w:val="single" w:sz="6" w:space="4" w:color="383838"/>
        </w:pBdr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Objectives</w:t>
      </w:r>
    </w:p>
    <w:p w14:paraId="1AF5F289" w14:textId="77777777" w:rsidR="00B21498" w:rsidRDefault="00B21498" w:rsidP="00B21498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After completing this lab, you will be able to:</w:t>
      </w:r>
    </w:p>
    <w:p w14:paraId="68662086" w14:textId="77777777" w:rsidR="00B21498" w:rsidRDefault="00B21498" w:rsidP="00B21498">
      <w:pPr>
        <w:numPr>
          <w:ilvl w:val="0"/>
          <w:numId w:val="2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Create stored procedures</w:t>
      </w:r>
    </w:p>
    <w:p w14:paraId="30FA9BB5" w14:textId="77777777" w:rsidR="00B21498" w:rsidRDefault="00B21498" w:rsidP="00B21498">
      <w:pPr>
        <w:numPr>
          <w:ilvl w:val="0"/>
          <w:numId w:val="2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Execute stored procedures</w:t>
      </w:r>
    </w:p>
    <w:p w14:paraId="37FD2A15" w14:textId="77777777" w:rsidR="00B21498" w:rsidRPr="00B21498" w:rsidRDefault="00B21498" w:rsidP="00B21498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Exercise 1</w:t>
      </w:r>
    </w:p>
    <w:p w14:paraId="06444A9E" w14:textId="77777777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In this exercise, you will create and execute a stored procedure to read data from a table on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mysql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phpadmin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using SQL.</w:t>
      </w:r>
    </w:p>
    <w:p w14:paraId="04EF317F" w14:textId="77777777" w:rsidR="00B21498" w:rsidRPr="00B21498" w:rsidRDefault="00B21498" w:rsidP="00B21498">
      <w:pPr>
        <w:numPr>
          <w:ilvl w:val="0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Make sure you have created and populated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PETSALE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table following the steps in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“Data Used in this Lab”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section of this lab.</w:t>
      </w:r>
    </w:p>
    <w:p w14:paraId="674A7B0C" w14:textId="4E859018" w:rsidR="00B21498" w:rsidRPr="00B21498" w:rsidRDefault="00B21498" w:rsidP="00B21498">
      <w:pPr>
        <w:shd w:val="clear" w:color="auto" w:fill="222222"/>
        <w:spacing w:before="240"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0D8BE996" wp14:editId="15613D9E">
            <wp:extent cx="5731510" cy="984885"/>
            <wp:effectExtent l="0" t="0" r="2540" b="571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781E" w14:textId="77777777" w:rsidR="00B21498" w:rsidRPr="00B21498" w:rsidRDefault="00B21498" w:rsidP="00B21498">
      <w:pPr>
        <w:numPr>
          <w:ilvl w:val="0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</w:p>
    <w:p w14:paraId="7C8FDAEE" w14:textId="77777777" w:rsidR="00B21498" w:rsidRPr="00B21498" w:rsidRDefault="00B21498" w:rsidP="00B21498">
      <w:pPr>
        <w:numPr>
          <w:ilvl w:val="1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You will create a stored procedure routine named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RETRIEVE_ALL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35CED9F7" w14:textId="77777777" w:rsidR="00B21498" w:rsidRPr="00B21498" w:rsidRDefault="00B21498" w:rsidP="00B21498">
      <w:pPr>
        <w:numPr>
          <w:ilvl w:val="1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This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RETRIEVE_ALL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routine will contain an SQL query to retrieve all the records from the PETSALE table, so you don’t need to write the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br/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lastRenderedPageBreak/>
        <w:t xml:space="preserve">same query over and over again. You just call the stored procedure routine to execute the query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everytime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5B8CBC29" w14:textId="77777777" w:rsidR="00B21498" w:rsidRPr="00B21498" w:rsidRDefault="00B21498" w:rsidP="00B21498">
      <w:pPr>
        <w:numPr>
          <w:ilvl w:val="1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To create the stored procedure routine, copy the code below and paste it to the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textarea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of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SQL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page. Click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Go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411B4C28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4F457D83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7ECE268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15B68521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4</w:t>
      </w:r>
    </w:p>
    <w:p w14:paraId="161DF232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5</w:t>
      </w:r>
    </w:p>
    <w:p w14:paraId="15E12C47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6</w:t>
      </w:r>
    </w:p>
    <w:p w14:paraId="7A6C5789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7</w:t>
      </w:r>
    </w:p>
    <w:p w14:paraId="2967285E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8</w:t>
      </w:r>
    </w:p>
    <w:p w14:paraId="758472E4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9</w:t>
      </w:r>
    </w:p>
    <w:p w14:paraId="75387F60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10</w:t>
      </w:r>
    </w:p>
    <w:p w14:paraId="137B6B1B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11</w:t>
      </w:r>
    </w:p>
    <w:p w14:paraId="00C8AD93" w14:textId="77777777" w:rsidR="00B21498" w:rsidRPr="00B21498" w:rsidRDefault="00B21498" w:rsidP="00B21498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12</w:t>
      </w:r>
    </w:p>
    <w:p w14:paraId="2DB78DCF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DELIMITER </w:t>
      </w:r>
      <w:r w:rsidRPr="00B21498">
        <w:rPr>
          <w:rFonts w:ascii="Consolas" w:eastAsia="Times New Roman" w:hAnsi="Consolas" w:cs="Courier New"/>
          <w:color w:val="5B9B4C"/>
          <w:sz w:val="20"/>
          <w:szCs w:val="20"/>
          <w:bdr w:val="none" w:sz="0" w:space="0" w:color="auto" w:frame="1"/>
          <w:lang w:eastAsia="en-ID"/>
        </w:rPr>
        <w:t>//</w:t>
      </w:r>
    </w:p>
    <w:p w14:paraId="75C81AE2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</w:p>
    <w:p w14:paraId="18BC4FE5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CREATE PROCEDURE RETRIEVE_</w:t>
      </w:r>
      <w:proofErr w:type="gramStart"/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ALL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</w:p>
    <w:p w14:paraId="0B51C2C3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</w:p>
    <w:p w14:paraId="5AA959A7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BEGIN</w:t>
      </w:r>
    </w:p>
    <w:p w14:paraId="2DE138F5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</w:t>
      </w:r>
    </w:p>
    <w:p w14:paraId="3452C7F3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SELECT </w:t>
      </w:r>
      <w:proofErr w:type="gramStart"/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</w:t>
      </w: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FROM</w:t>
      </w:r>
      <w:proofErr w:type="gramEnd"/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PETSALE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66CD90EA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</w:t>
      </w:r>
    </w:p>
    <w:p w14:paraId="773D4077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</w:t>
      </w:r>
    </w:p>
    <w:p w14:paraId="03DEFECF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END</w:t>
      </w: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B21498">
        <w:rPr>
          <w:rFonts w:ascii="Consolas" w:eastAsia="Times New Roman" w:hAnsi="Consolas" w:cs="Courier New"/>
          <w:color w:val="5B9B4C"/>
          <w:sz w:val="20"/>
          <w:szCs w:val="20"/>
          <w:bdr w:val="none" w:sz="0" w:space="0" w:color="auto" w:frame="1"/>
          <w:lang w:eastAsia="en-ID"/>
        </w:rPr>
        <w:t>//</w:t>
      </w:r>
    </w:p>
    <w:p w14:paraId="1CE1FC21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</w:p>
    <w:p w14:paraId="249248EB" w14:textId="77777777" w:rsidR="00B21498" w:rsidRPr="00B21498" w:rsidRDefault="00B21498" w:rsidP="00B21498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proofErr w:type="gramStart"/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DELIMITER 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  <w:proofErr w:type="gramEnd"/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</w:p>
    <w:p w14:paraId="1B042B6D" w14:textId="77777777" w:rsidR="00B21498" w:rsidRPr="00B21498" w:rsidRDefault="00B21498" w:rsidP="00B2149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0A02B617" w14:textId="4C578149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4B8CD6CA" wp14:editId="5A962007">
            <wp:extent cx="5731510" cy="2565400"/>
            <wp:effectExtent l="0" t="0" r="2540" b="635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3A64" w14:textId="77777777" w:rsidR="00B21498" w:rsidRPr="00B21498" w:rsidRDefault="00B21498" w:rsidP="00B21498">
      <w:pPr>
        <w:numPr>
          <w:ilvl w:val="0"/>
          <w:numId w:val="6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To call the RETRIEVE_ALL routine, open another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SQL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tab by clicking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Open in new Tab</w:t>
      </w:r>
    </w:p>
    <w:p w14:paraId="7A9CE458" w14:textId="6727565A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7518DF2B" wp14:editId="0F952133">
            <wp:extent cx="5731510" cy="2191385"/>
            <wp:effectExtent l="0" t="0" r="254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F1E3" w14:textId="77777777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Delete the default line which appears so that you will get a blank window.</w:t>
      </w:r>
    </w:p>
    <w:p w14:paraId="097C7D4A" w14:textId="77777777" w:rsidR="00B21498" w:rsidRPr="00B21498" w:rsidRDefault="00B21498" w:rsidP="00B21498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copy the code below and paste it to the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textarea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of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SQL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page. Click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Go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07DF420C" w14:textId="77777777" w:rsidR="00B21498" w:rsidRPr="00B21498" w:rsidRDefault="00B21498" w:rsidP="00B21498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1AF588C0" w14:textId="77777777" w:rsidR="00B21498" w:rsidRPr="00B21498" w:rsidRDefault="00B21498" w:rsidP="00B21498">
      <w:pPr>
        <w:numPr>
          <w:ilvl w:val="0"/>
          <w:numId w:val="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CALL RETRIEVE_ALL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</w:t>
      </w:r>
    </w:p>
    <w:p w14:paraId="588BDEAD" w14:textId="77777777" w:rsidR="00B21498" w:rsidRPr="00B21498" w:rsidRDefault="00B21498" w:rsidP="00B2149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08EA8425" w14:textId="4E664A00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56366204" wp14:editId="2464E9B3">
            <wp:extent cx="5731510" cy="2468880"/>
            <wp:effectExtent l="0" t="0" r="2540" b="762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2522" w14:textId="77777777" w:rsidR="00B21498" w:rsidRPr="00B21498" w:rsidRDefault="00B21498" w:rsidP="00B21498">
      <w:pPr>
        <w:numPr>
          <w:ilvl w:val="0"/>
          <w:numId w:val="9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You can view the created stored procedure routine RETRIEVE_ALL. On the left panel, expand the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mysql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option. Click on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Procedures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then click on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RETRIEVE_ALL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 view the procedure.</w:t>
      </w:r>
    </w:p>
    <w:p w14:paraId="43894AD7" w14:textId="01FE8AE6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7F5B14C8" wp14:editId="76FA78F0">
            <wp:extent cx="5731510" cy="2680970"/>
            <wp:effectExtent l="0" t="0" r="2540" b="508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EA82" w14:textId="77777777" w:rsidR="00B21498" w:rsidRPr="00B21498" w:rsidRDefault="00B21498" w:rsidP="00B21498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After clicking on the Procedure </w:t>
      </w:r>
      <w:proofErr w:type="spellStart"/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Retrieve_All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 you can view the procedure definition and execute it by clicking on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GO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42192CE2" w14:textId="60A50330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64393AFC" wp14:editId="700A928C">
            <wp:extent cx="5731510" cy="2714625"/>
            <wp:effectExtent l="0" t="0" r="254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A1A8" w14:textId="77777777" w:rsidR="00B21498" w:rsidRPr="00B21498" w:rsidRDefault="00B21498" w:rsidP="00B21498">
      <w:pPr>
        <w:numPr>
          <w:ilvl w:val="0"/>
          <w:numId w:val="10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If you wish to drop the stored procedure routine RETRIEVE_ALL, copy the code below and paste it to the </w:t>
      </w:r>
      <w:proofErr w:type="spellStart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textarea</w:t>
      </w:r>
      <w:proofErr w:type="spellEnd"/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of the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SQL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page. Click </w:t>
      </w:r>
      <w:r w:rsidRPr="00B21498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Go</w:t>
      </w:r>
      <w:r w:rsidRPr="00B21498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36D595C7" w14:textId="77777777" w:rsidR="00B21498" w:rsidRPr="00B21498" w:rsidRDefault="00B21498" w:rsidP="00B21498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3ADFD4C6" w14:textId="77777777" w:rsidR="00B21498" w:rsidRPr="00B21498" w:rsidRDefault="00B21498" w:rsidP="00B21498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7F295D5" w14:textId="77777777" w:rsidR="00B21498" w:rsidRPr="00B21498" w:rsidRDefault="00B21498" w:rsidP="00B21498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706AE76A" w14:textId="77777777" w:rsidR="00B21498" w:rsidRPr="00B21498" w:rsidRDefault="00B21498" w:rsidP="00B21498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DROP PROCEDURE RETRIEVE_ALL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503CC1F2" w14:textId="77777777" w:rsidR="00B21498" w:rsidRPr="00B21498" w:rsidRDefault="00B21498" w:rsidP="00B21498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</w:p>
    <w:p w14:paraId="45E9453E" w14:textId="77777777" w:rsidR="00B21498" w:rsidRPr="00B21498" w:rsidRDefault="00B21498" w:rsidP="00B21498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CALL RETRIEVE_ALL</w:t>
      </w:r>
      <w:r w:rsidRPr="00B2149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21123DAF" w14:textId="77777777" w:rsidR="00B21498" w:rsidRPr="00B21498" w:rsidRDefault="00B21498" w:rsidP="00B2149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B2149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53D5141A" w14:textId="654BDF36" w:rsidR="00B21498" w:rsidRPr="00B21498" w:rsidRDefault="00B21498" w:rsidP="00B21498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B21498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0298B8FB" wp14:editId="20F4AADF">
            <wp:extent cx="5731510" cy="2949575"/>
            <wp:effectExtent l="0" t="0" r="2540" b="317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E297" w14:textId="77777777" w:rsidR="0094532E" w:rsidRDefault="0094532E" w:rsidP="0094532E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2</w:t>
      </w:r>
    </w:p>
    <w:p w14:paraId="3C89BBA8" w14:textId="77777777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>In this exercise, you will create and execute a stored procedure to write/modify data in a table on Db2 using SQL.</w:t>
      </w:r>
    </w:p>
    <w:p w14:paraId="0AF0FF2A" w14:textId="77777777" w:rsidR="0094532E" w:rsidRDefault="0094532E" w:rsidP="0094532E">
      <w:pPr>
        <w:pStyle w:val="NormalWeb"/>
        <w:numPr>
          <w:ilvl w:val="0"/>
          <w:numId w:val="13"/>
        </w:numPr>
        <w:shd w:val="clear" w:color="auto" w:fill="222222"/>
        <w:spacing w:before="0" w:beforeAutospacing="0" w:after="0" w:afterAutospacing="0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Make sure you have created and populated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PETSALE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table following the steps in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“Data Used in this Lab”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section of this lab.</w:t>
      </w:r>
    </w:p>
    <w:p w14:paraId="5A79ADA5" w14:textId="777D34C3" w:rsidR="0094532E" w:rsidRDefault="0094532E" w:rsidP="0094532E">
      <w:pPr>
        <w:pStyle w:val="NormalWeb"/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4D4B7195" wp14:editId="4CA88182">
            <wp:extent cx="5731510" cy="984885"/>
            <wp:effectExtent l="0" t="0" r="2540" b="5715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8669" w14:textId="77777777" w:rsidR="0094532E" w:rsidRDefault="0094532E" w:rsidP="0094532E">
      <w:pPr>
        <w:numPr>
          <w:ilvl w:val="0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</w:p>
    <w:p w14:paraId="00BC1A1A" w14:textId="77777777" w:rsidR="0094532E" w:rsidRDefault="0094532E" w:rsidP="0094532E">
      <w:pPr>
        <w:numPr>
          <w:ilvl w:val="1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 will create a stored procedure routine named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UPDATE_SALEPRICE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with parameters </w:t>
      </w:r>
      <w:proofErr w:type="spellStart"/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Animal_ID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and </w:t>
      </w:r>
      <w:proofErr w:type="spellStart"/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Animal_Health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4B421483" w14:textId="77777777" w:rsidR="0094532E" w:rsidRDefault="0094532E" w:rsidP="0094532E">
      <w:pPr>
        <w:numPr>
          <w:ilvl w:val="1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This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UPDATE_SALEPRICE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routine will contain SQL queries to update the sale price of the animals in the PETSALE table depending on their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>health conditions,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BAD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or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WORSE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4119C0DB" w14:textId="77777777" w:rsidR="0094532E" w:rsidRDefault="0094532E" w:rsidP="0094532E">
      <w:pPr>
        <w:numPr>
          <w:ilvl w:val="1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This procedure routine will take animal ID and health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conditon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as parameters which will be used to update the sale price of animal in the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>PETSALE table by an amount depending on their health condition. Suppose -</w:t>
      </w:r>
    </w:p>
    <w:p w14:paraId="140859A5" w14:textId="77777777" w:rsidR="0094532E" w:rsidRDefault="0094532E" w:rsidP="0094532E">
      <w:pPr>
        <w:numPr>
          <w:ilvl w:val="2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For animal with ID XX having BAD health condition, the sale price will be reduced further by 25%.</w:t>
      </w:r>
    </w:p>
    <w:p w14:paraId="1F63B861" w14:textId="77777777" w:rsidR="0094532E" w:rsidRDefault="0094532E" w:rsidP="0094532E">
      <w:pPr>
        <w:numPr>
          <w:ilvl w:val="2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For animal with ID YY having WORSE health condition, the sale price will be reduced further by 50%.</w:t>
      </w:r>
    </w:p>
    <w:p w14:paraId="4FA525DF" w14:textId="77777777" w:rsidR="0094532E" w:rsidRDefault="0094532E" w:rsidP="0094532E">
      <w:pPr>
        <w:numPr>
          <w:ilvl w:val="2"/>
          <w:numId w:val="1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For animal with ID ZZ having other health condition, the sale price won’t change.</w:t>
      </w:r>
    </w:p>
    <w:p w14:paraId="0DAAC48A" w14:textId="77777777" w:rsidR="0094532E" w:rsidRDefault="0094532E" w:rsidP="0094532E">
      <w:pPr>
        <w:pStyle w:val="NormalWeb"/>
        <w:numPr>
          <w:ilvl w:val="0"/>
          <w:numId w:val="14"/>
        </w:numPr>
        <w:shd w:val="clear" w:color="auto" w:fill="222222"/>
        <w:spacing w:before="0" w:beforeAutospacing="0" w:after="0" w:afterAutospacing="0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To create the stored procedure routine, copy the code below and paste it to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textarea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of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page. Click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Go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6B42A484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6AE599B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19B080AE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23453FF2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32B2EB40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14F7C2E8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6</w:t>
      </w:r>
    </w:p>
    <w:p w14:paraId="7FFCEAC9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7</w:t>
      </w:r>
    </w:p>
    <w:p w14:paraId="24C81D2D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8</w:t>
      </w:r>
    </w:p>
    <w:p w14:paraId="2C142070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9</w:t>
      </w:r>
    </w:p>
    <w:p w14:paraId="1B2D4168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10</w:t>
      </w:r>
    </w:p>
    <w:p w14:paraId="3232E8A8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11</w:t>
      </w:r>
    </w:p>
    <w:p w14:paraId="66143F82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12</w:t>
      </w:r>
    </w:p>
    <w:p w14:paraId="31D54D32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13</w:t>
      </w:r>
    </w:p>
    <w:p w14:paraId="5EFF5160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14</w:t>
      </w:r>
    </w:p>
    <w:p w14:paraId="03E1C464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15</w:t>
      </w:r>
    </w:p>
    <w:p w14:paraId="0737F51E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16</w:t>
      </w:r>
    </w:p>
    <w:p w14:paraId="08C329A3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17</w:t>
      </w:r>
    </w:p>
    <w:p w14:paraId="42210C5C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18</w:t>
      </w:r>
    </w:p>
    <w:p w14:paraId="08E3FD77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19</w:t>
      </w:r>
    </w:p>
    <w:p w14:paraId="2D7F821E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20</w:t>
      </w:r>
    </w:p>
    <w:p w14:paraId="0FAF821B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21</w:t>
      </w:r>
    </w:p>
    <w:p w14:paraId="5B1F0B0A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22</w:t>
      </w:r>
    </w:p>
    <w:p w14:paraId="50F7788A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23</w:t>
      </w:r>
    </w:p>
    <w:p w14:paraId="40D83447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24</w:t>
      </w:r>
    </w:p>
    <w:p w14:paraId="415A6215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25</w:t>
      </w:r>
    </w:p>
    <w:p w14:paraId="437194BF" w14:textId="77777777" w:rsidR="0094532E" w:rsidRDefault="0094532E" w:rsidP="0094532E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26</w:t>
      </w:r>
    </w:p>
    <w:p w14:paraId="77644A69" w14:textId="77777777" w:rsidR="0094532E" w:rsidRDefault="0094532E" w:rsidP="0094532E">
      <w:pPr>
        <w:pStyle w:val="l0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DELIMITER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@</w:t>
      </w:r>
    </w:p>
    <w:p w14:paraId="5D8794FB" w14:textId="77777777" w:rsidR="0094532E" w:rsidRDefault="0094532E" w:rsidP="0094532E">
      <w:pPr>
        <w:pStyle w:val="l1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CREATE PROCEDURE UPDATE_SALEPRICE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</w:p>
    <w:p w14:paraId="356B3E52" w14:textId="77777777" w:rsidR="0094532E" w:rsidRDefault="0094532E" w:rsidP="0094532E">
      <w:pPr>
        <w:pStyle w:val="l2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IN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Animal_ID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INTEGER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IN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Animal_Health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VARCHAR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5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</w:t>
      </w:r>
    </w:p>
    <w:p w14:paraId="6E42A129" w14:textId="77777777" w:rsidR="0094532E" w:rsidRDefault="0094532E" w:rsidP="0094532E">
      <w:pPr>
        <w:pStyle w:val="l3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</w:rPr>
        <w:t>BEGIN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</w:p>
    <w:p w14:paraId="0D2D85C7" w14:textId="77777777" w:rsidR="0094532E" w:rsidRDefault="0094532E" w:rsidP="0094532E">
      <w:pPr>
        <w:pStyle w:val="l4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2671DBB7" w14:textId="77777777" w:rsidR="0094532E" w:rsidRDefault="0094532E" w:rsidP="0094532E">
      <w:pPr>
        <w:pStyle w:val="l5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IF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Animal_Health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'BAD'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THEN                           </w:t>
      </w:r>
    </w:p>
    <w:p w14:paraId="7906CCB3" w14:textId="77777777" w:rsidR="0094532E" w:rsidRDefault="0094532E" w:rsidP="0094532E">
      <w:pPr>
        <w:pStyle w:val="l6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UPDATE PETSALE</w:t>
      </w:r>
    </w:p>
    <w:p w14:paraId="14E7EB56" w14:textId="77777777" w:rsidR="0094532E" w:rsidRDefault="0094532E" w:rsidP="0094532E">
      <w:pPr>
        <w:pStyle w:val="l7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SET 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0.25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203C02E8" w14:textId="77777777" w:rsidR="0094532E" w:rsidRDefault="0094532E" w:rsidP="0094532E">
      <w:pPr>
        <w:pStyle w:val="l8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WHERE ID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Animal_ID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39484EC1" w14:textId="77777777" w:rsidR="0094532E" w:rsidRDefault="0094532E" w:rsidP="0094532E">
      <w:pPr>
        <w:pStyle w:val="l9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</w:t>
      </w:r>
    </w:p>
    <w:p w14:paraId="26021F1A" w14:textId="77777777" w:rsidR="0094532E" w:rsidRDefault="0094532E" w:rsidP="0094532E">
      <w:pPr>
        <w:pStyle w:val="l0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ELSEIF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Animal_Health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'WORSE'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THEN</w:t>
      </w:r>
      <w:proofErr w:type="gramEnd"/>
    </w:p>
    <w:p w14:paraId="3A6FEBE2" w14:textId="77777777" w:rsidR="0094532E" w:rsidRDefault="0094532E" w:rsidP="0094532E">
      <w:pPr>
        <w:pStyle w:val="l1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UPDATE PETSALE</w:t>
      </w:r>
    </w:p>
    <w:p w14:paraId="72B902DB" w14:textId="77777777" w:rsidR="0094532E" w:rsidRDefault="0094532E" w:rsidP="0094532E">
      <w:pPr>
        <w:pStyle w:val="l2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SET 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0.5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3EAF8FE2" w14:textId="77777777" w:rsidR="0094532E" w:rsidRDefault="0094532E" w:rsidP="0094532E">
      <w:pPr>
        <w:pStyle w:val="l3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WHERE ID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Animal_ID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702FA28C" w14:textId="77777777" w:rsidR="0094532E" w:rsidRDefault="0094532E" w:rsidP="0094532E">
      <w:pPr>
        <w:pStyle w:val="l4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</w:t>
      </w:r>
    </w:p>
    <w:p w14:paraId="6E7BBFB4" w14:textId="77777777" w:rsidR="0094532E" w:rsidRDefault="0094532E" w:rsidP="0094532E">
      <w:pPr>
        <w:pStyle w:val="l5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ELSE</w:t>
      </w:r>
    </w:p>
    <w:p w14:paraId="1C765D7F" w14:textId="77777777" w:rsidR="0094532E" w:rsidRDefault="0094532E" w:rsidP="0094532E">
      <w:pPr>
        <w:pStyle w:val="l6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UPDATE PETSALE</w:t>
      </w:r>
    </w:p>
    <w:p w14:paraId="03ED836B" w14:textId="77777777" w:rsidR="0094532E" w:rsidRDefault="0094532E" w:rsidP="0094532E">
      <w:pPr>
        <w:pStyle w:val="l7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lastRenderedPageBreak/>
        <w:t xml:space="preserve">       SET SALEPRICE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SALEPRICE</w:t>
      </w:r>
    </w:p>
    <w:p w14:paraId="49D74EC7" w14:textId="77777777" w:rsidR="0094532E" w:rsidRDefault="0094532E" w:rsidP="0094532E">
      <w:pPr>
        <w:pStyle w:val="l8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WHERE ID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D082C3"/>
          <w:sz w:val="20"/>
          <w:szCs w:val="20"/>
          <w:bdr w:val="none" w:sz="0" w:space="0" w:color="auto" w:frame="1"/>
        </w:rPr>
        <w:t>Animal_ID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63F5F6E4" w14:textId="77777777" w:rsidR="0094532E" w:rsidRDefault="0094532E" w:rsidP="0094532E">
      <w:pPr>
        <w:pStyle w:val="l9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6E0D776B" w14:textId="77777777" w:rsidR="0094532E" w:rsidRDefault="0094532E" w:rsidP="0094532E">
      <w:pPr>
        <w:pStyle w:val="l0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</w:rPr>
        <w:t>END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IF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                                          </w:t>
      </w:r>
    </w:p>
    <w:p w14:paraId="15AB47F9" w14:textId="77777777" w:rsidR="0094532E" w:rsidRDefault="0094532E" w:rsidP="0094532E">
      <w:pPr>
        <w:pStyle w:val="l1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</w:t>
      </w:r>
    </w:p>
    <w:p w14:paraId="66F4D7EC" w14:textId="77777777" w:rsidR="0094532E" w:rsidRDefault="0094532E" w:rsidP="0094532E">
      <w:pPr>
        <w:pStyle w:val="l2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</w:rPr>
        <w:t>END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@</w:t>
      </w:r>
    </w:p>
    <w:p w14:paraId="5A0C68FA" w14:textId="77777777" w:rsidR="0094532E" w:rsidRDefault="0094532E" w:rsidP="0094532E">
      <w:pPr>
        <w:pStyle w:val="l3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29241C68" w14:textId="77777777" w:rsidR="0094532E" w:rsidRDefault="0094532E" w:rsidP="0094532E">
      <w:pPr>
        <w:pStyle w:val="l4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DELIMITER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  <w:proofErr w:type="gramEnd"/>
    </w:p>
    <w:p w14:paraId="69629699" w14:textId="77777777" w:rsidR="0094532E" w:rsidRDefault="0094532E" w:rsidP="0094532E">
      <w:pPr>
        <w:pStyle w:val="l5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      </w:t>
      </w:r>
    </w:p>
    <w:p w14:paraId="06385D1A" w14:textId="77777777" w:rsidR="0094532E" w:rsidRDefault="0094532E" w:rsidP="0094532E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eastAsiaTheme="majorEastAsia" w:hAnsi="Consolas"/>
          <w:color w:val="CCCCCC"/>
          <w:sz w:val="18"/>
          <w:szCs w:val="18"/>
        </w:rPr>
        <w:t>Copied!</w:t>
      </w:r>
    </w:p>
    <w:p w14:paraId="3B58690A" w14:textId="328E272B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6251411C" wp14:editId="3B010E4B">
            <wp:extent cx="5731510" cy="2940685"/>
            <wp:effectExtent l="0" t="0" r="254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801F" w14:textId="77777777" w:rsidR="0094532E" w:rsidRDefault="0094532E" w:rsidP="0094532E">
      <w:pPr>
        <w:numPr>
          <w:ilvl w:val="0"/>
          <w:numId w:val="17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Let’s call the UPDATE_SALEPRICE routine. We want to update the sale price of animal with ID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1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having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BAD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health condition in the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>PETSALE table. open another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tab by clicking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Open in new Tab</w:t>
      </w:r>
    </w:p>
    <w:p w14:paraId="45B9F6C9" w14:textId="07AD73E8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623BC329" wp14:editId="5CE2E664">
            <wp:extent cx="5731510" cy="2191385"/>
            <wp:effectExtent l="0" t="0" r="254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487A" w14:textId="77777777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>Delete the default line which appears so that you will get a blank window.</w:t>
      </w:r>
    </w:p>
    <w:p w14:paraId="6C12206C" w14:textId="77777777" w:rsidR="0094532E" w:rsidRDefault="0094532E" w:rsidP="0094532E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copy the code below and paste it to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textarea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of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page. Click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Go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0E72C09B" w14:textId="77777777" w:rsidR="0094532E" w:rsidRDefault="0094532E" w:rsidP="0094532E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i/>
          <w:iCs/>
          <w:color w:val="B2B2B2"/>
          <w:sz w:val="21"/>
          <w:szCs w:val="21"/>
        </w:rPr>
      </w:pPr>
      <w:r>
        <w:rPr>
          <w:rFonts w:ascii="Microsoft YaHei" w:eastAsia="Microsoft YaHei" w:hAnsi="Microsoft YaHei" w:hint="eastAsia"/>
          <w:i/>
          <w:iCs/>
          <w:color w:val="B2B2B2"/>
          <w:sz w:val="21"/>
          <w:szCs w:val="21"/>
        </w:rPr>
        <w:t>Note if you have dropped RETREIVE_ALL procedure rerun the creation script of that procedure before executing these lines.</w:t>
      </w:r>
    </w:p>
    <w:p w14:paraId="6353A70A" w14:textId="77777777" w:rsidR="0094532E" w:rsidRDefault="0094532E" w:rsidP="0094532E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1B3C1555" w14:textId="77777777" w:rsidR="0094532E" w:rsidRDefault="0094532E" w:rsidP="0094532E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6B0B2A87" w14:textId="77777777" w:rsidR="0094532E" w:rsidRDefault="0094532E" w:rsidP="0094532E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266B7647" w14:textId="77777777" w:rsidR="0094532E" w:rsidRDefault="0094532E" w:rsidP="0094532E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03A557BD" w14:textId="77777777" w:rsidR="0094532E" w:rsidRDefault="0094532E" w:rsidP="0094532E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7923AE3F" w14:textId="77777777" w:rsidR="0094532E" w:rsidRDefault="0094532E" w:rsidP="0094532E">
      <w:pPr>
        <w:pStyle w:val="l0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RETRIEVE_ALL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68E096C1" w14:textId="77777777" w:rsidR="0094532E" w:rsidRDefault="0094532E" w:rsidP="0094532E">
      <w:pPr>
        <w:pStyle w:val="l1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0B044B4D" w14:textId="77777777" w:rsidR="0094532E" w:rsidRDefault="0094532E" w:rsidP="0094532E">
      <w:pPr>
        <w:pStyle w:val="l2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UPDATE_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SALEPRICE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1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'BAD'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);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  </w:t>
      </w:r>
    </w:p>
    <w:p w14:paraId="3EC96CA4" w14:textId="77777777" w:rsidR="0094532E" w:rsidRDefault="0094532E" w:rsidP="0094532E">
      <w:pPr>
        <w:pStyle w:val="l3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505994BC" w14:textId="77777777" w:rsidR="0094532E" w:rsidRDefault="0094532E" w:rsidP="0094532E">
      <w:pPr>
        <w:pStyle w:val="l4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RETRIEVE_ALL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17ABE33D" w14:textId="77777777" w:rsidR="0094532E" w:rsidRDefault="0094532E" w:rsidP="0094532E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eastAsiaTheme="majorEastAsia" w:hAnsi="Consolas"/>
          <w:color w:val="CCCCCC"/>
          <w:sz w:val="18"/>
          <w:szCs w:val="18"/>
        </w:rPr>
        <w:t>Copied!</w:t>
      </w:r>
    </w:p>
    <w:p w14:paraId="38396710" w14:textId="17A51905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29BADCA1" wp14:editId="71063ED3">
            <wp:extent cx="5731510" cy="1915160"/>
            <wp:effectExtent l="0" t="0" r="2540" b="889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AABB" w14:textId="77777777" w:rsidR="0094532E" w:rsidRDefault="0094532E" w:rsidP="0094532E">
      <w:pPr>
        <w:numPr>
          <w:ilvl w:val="0"/>
          <w:numId w:val="20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Let’s call the UPDATE_SALEPRICE routine once again. We want to update the sale price of animal with ID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3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having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WORSE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health condition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 xml:space="preserve">in the PETSALE table. copy the code below and paste it to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textarea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of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page. Click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Go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 You will have all the records retrieved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>from the PETSALE table.</w:t>
      </w:r>
    </w:p>
    <w:p w14:paraId="12297A37" w14:textId="77777777" w:rsidR="0094532E" w:rsidRDefault="0094532E" w:rsidP="0094532E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5C423EE2" w14:textId="77777777" w:rsidR="0094532E" w:rsidRDefault="0094532E" w:rsidP="0094532E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74735910" w14:textId="77777777" w:rsidR="0094532E" w:rsidRDefault="0094532E" w:rsidP="0094532E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082CA969" w14:textId="77777777" w:rsidR="0094532E" w:rsidRDefault="0094532E" w:rsidP="0094532E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346BD884" w14:textId="77777777" w:rsidR="0094532E" w:rsidRDefault="0094532E" w:rsidP="0094532E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285E22B6" w14:textId="77777777" w:rsidR="0094532E" w:rsidRDefault="0094532E" w:rsidP="0094532E">
      <w:pPr>
        <w:pStyle w:val="l0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RETRIEVE_ALL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3E666307" w14:textId="77777777" w:rsidR="0094532E" w:rsidRDefault="0094532E" w:rsidP="0094532E">
      <w:pPr>
        <w:pStyle w:val="l1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78F1E53F" w14:textId="77777777" w:rsidR="0094532E" w:rsidRDefault="0094532E" w:rsidP="0094532E">
      <w:pPr>
        <w:pStyle w:val="l2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UPDATE_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SALEPRICE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3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'WORSE'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);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  </w:t>
      </w:r>
    </w:p>
    <w:p w14:paraId="72F49CB1" w14:textId="77777777" w:rsidR="0094532E" w:rsidRDefault="0094532E" w:rsidP="0094532E">
      <w:pPr>
        <w:pStyle w:val="l3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2D2C276A" w14:textId="77777777" w:rsidR="0094532E" w:rsidRDefault="0094532E" w:rsidP="0094532E">
      <w:pPr>
        <w:pStyle w:val="l4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CALL RETRIEVE_ALL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11F0E3C1" w14:textId="77777777" w:rsidR="0094532E" w:rsidRDefault="0094532E" w:rsidP="0094532E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eastAsiaTheme="majorEastAsia" w:hAnsi="Consolas"/>
          <w:color w:val="CCCCCC"/>
          <w:sz w:val="18"/>
          <w:szCs w:val="18"/>
        </w:rPr>
        <w:t>Copied!</w:t>
      </w:r>
    </w:p>
    <w:p w14:paraId="615E1936" w14:textId="6F25B092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00AED313" wp14:editId="250FEDE2">
            <wp:extent cx="5731510" cy="1654810"/>
            <wp:effectExtent l="0" t="0" r="2540" b="254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0C00" w14:textId="77777777" w:rsidR="0094532E" w:rsidRDefault="0094532E" w:rsidP="0094532E">
      <w:pPr>
        <w:numPr>
          <w:ilvl w:val="0"/>
          <w:numId w:val="2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 can view the created stored procedure routine UPDATE_SALEPRICE. Click on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Routines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and view the procedure.</w:t>
      </w:r>
    </w:p>
    <w:p w14:paraId="20AB3E9C" w14:textId="3556BBAB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4DE4376C" wp14:editId="564522D9">
            <wp:extent cx="5731510" cy="1673225"/>
            <wp:effectExtent l="0" t="0" r="2540" b="3175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9BA5" w14:textId="77777777" w:rsidR="0094532E" w:rsidRDefault="0094532E" w:rsidP="0094532E">
      <w:pPr>
        <w:numPr>
          <w:ilvl w:val="0"/>
          <w:numId w:val="24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If you wish to drop the stored procedure routine UPDATE_SALEPRICE, copy the code below and paste it to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textarea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of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SQL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page. Click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Go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2798F2E4" w14:textId="77777777" w:rsidR="0094532E" w:rsidRDefault="0094532E" w:rsidP="0094532E">
      <w:pPr>
        <w:pStyle w:val="HTMLPreformatted"/>
        <w:numPr>
          <w:ilvl w:val="0"/>
          <w:numId w:val="2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1AAE886" w14:textId="77777777" w:rsidR="0094532E" w:rsidRDefault="0094532E" w:rsidP="0094532E">
      <w:pPr>
        <w:pStyle w:val="HTMLPreformatted"/>
        <w:numPr>
          <w:ilvl w:val="0"/>
          <w:numId w:val="2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04A73267" w14:textId="77777777" w:rsidR="0094532E" w:rsidRDefault="0094532E" w:rsidP="0094532E">
      <w:pPr>
        <w:pStyle w:val="HTMLPreformatted"/>
        <w:numPr>
          <w:ilvl w:val="0"/>
          <w:numId w:val="2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1D45451B" w14:textId="77777777" w:rsidR="0094532E" w:rsidRDefault="0094532E" w:rsidP="0094532E">
      <w:pPr>
        <w:pStyle w:val="l0"/>
        <w:numPr>
          <w:ilvl w:val="0"/>
          <w:numId w:val="2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DROP PROCEDURE UPDATE_SALEPRICE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0578CC51" w14:textId="77777777" w:rsidR="0094532E" w:rsidRDefault="0094532E" w:rsidP="0094532E">
      <w:pPr>
        <w:pStyle w:val="l1"/>
        <w:numPr>
          <w:ilvl w:val="0"/>
          <w:numId w:val="2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0642F90D" w14:textId="77777777" w:rsidR="0094532E" w:rsidRDefault="0094532E" w:rsidP="0094532E">
      <w:pPr>
        <w:pStyle w:val="l2"/>
        <w:numPr>
          <w:ilvl w:val="0"/>
          <w:numId w:val="2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CALL UPDATE_SALEPRICE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;</w:t>
      </w:r>
    </w:p>
    <w:p w14:paraId="52590EFC" w14:textId="77777777" w:rsidR="0094532E" w:rsidRDefault="0094532E" w:rsidP="0094532E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eastAsiaTheme="majorEastAsia" w:hAnsi="Consolas"/>
          <w:color w:val="CCCCCC"/>
          <w:sz w:val="18"/>
          <w:szCs w:val="18"/>
        </w:rPr>
        <w:t>Copied!</w:t>
      </w:r>
    </w:p>
    <w:p w14:paraId="3DA0BA48" w14:textId="059C9675" w:rsidR="0094532E" w:rsidRDefault="0094532E" w:rsidP="0094532E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lastRenderedPageBreak/>
        <w:drawing>
          <wp:inline distT="0" distB="0" distL="0" distR="0" wp14:anchorId="472F1AED" wp14:editId="14290B20">
            <wp:extent cx="5731510" cy="2363470"/>
            <wp:effectExtent l="0" t="0" r="254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22BD" w14:textId="77777777" w:rsidR="0094532E" w:rsidRDefault="0094532E" w:rsidP="0094532E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</w:p>
    <w:p w14:paraId="449C8A8C" w14:textId="77777777" w:rsidR="0094532E" w:rsidRDefault="0094532E" w:rsidP="0094532E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Congratulations! You have completed this lab on creating stored procedures in MySQL, and are ready for the next topic.</w:t>
      </w:r>
    </w:p>
    <w:p w14:paraId="09DD8334" w14:textId="77777777" w:rsidR="008476E2" w:rsidRDefault="008476E2" w:rsidP="008476E2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Author(s)</w:t>
      </w:r>
    </w:p>
    <w:p w14:paraId="11FF1B83" w14:textId="77777777" w:rsidR="008476E2" w:rsidRDefault="008476E2" w:rsidP="008476E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20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Lakshmi Holla</w:t>
        </w:r>
      </w:hyperlink>
    </w:p>
    <w:p w14:paraId="02CF3E38" w14:textId="77777777" w:rsidR="008476E2" w:rsidRDefault="008476E2" w:rsidP="008476E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Malika Singla</w:t>
        </w:r>
      </w:hyperlink>
    </w:p>
    <w:p w14:paraId="6392A4B6" w14:textId="77777777" w:rsidR="008476E2" w:rsidRDefault="008476E2" w:rsidP="008476E2">
      <w:pPr>
        <w:pStyle w:val="Heading2"/>
        <w:pBdr>
          <w:bottom w:val="single" w:sz="6" w:space="4" w:color="383838"/>
        </w:pBdr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Changelog</w:t>
      </w:r>
    </w:p>
    <w:tbl>
      <w:tblPr>
        <w:tblW w:w="906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192"/>
        <w:gridCol w:w="2969"/>
        <w:gridCol w:w="3426"/>
      </w:tblGrid>
      <w:tr w:rsidR="008476E2" w14:paraId="47FE8236" w14:textId="77777777" w:rsidTr="008476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712" w14:textId="77777777" w:rsidR="008476E2" w:rsidRDefault="008476E2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A5B3" w14:textId="77777777" w:rsidR="008476E2" w:rsidRDefault="008476E2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BABA7" w14:textId="77777777" w:rsidR="008476E2" w:rsidRDefault="008476E2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50786" w14:textId="77777777" w:rsidR="008476E2" w:rsidRDefault="008476E2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 Description</w:t>
            </w:r>
          </w:p>
        </w:tc>
      </w:tr>
      <w:tr w:rsidR="008476E2" w14:paraId="10EC725C" w14:textId="77777777" w:rsidTr="00847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625FD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2021-08-09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229D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8DAB7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Sathya Priya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9E16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HTML tags and SQL link</w:t>
            </w:r>
          </w:p>
        </w:tc>
      </w:tr>
      <w:tr w:rsidR="008476E2" w14:paraId="36FEF902" w14:textId="77777777" w:rsidTr="00847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E805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2021-11-01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0F549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D9D2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Lakshmi Holla, Malika Singla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2123" w14:textId="77777777" w:rsidR="008476E2" w:rsidRDefault="008476E2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Initial Version</w:t>
            </w:r>
          </w:p>
        </w:tc>
      </w:tr>
    </w:tbl>
    <w:p w14:paraId="6EA38B87" w14:textId="77777777" w:rsidR="008476E2" w:rsidRDefault="008476E2" w:rsidP="008476E2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lastRenderedPageBreak/>
        <w:t>© IBM Corporation 2021. All rights reserved.</w:t>
      </w:r>
    </w:p>
    <w:p w14:paraId="19BCF7C3" w14:textId="77777777" w:rsidR="00D303FC" w:rsidRDefault="00D303FC"/>
    <w:sectPr w:rsidR="00D3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148"/>
    <w:multiLevelType w:val="multilevel"/>
    <w:tmpl w:val="1640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4F36"/>
    <w:multiLevelType w:val="multilevel"/>
    <w:tmpl w:val="2030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B696F"/>
    <w:multiLevelType w:val="multilevel"/>
    <w:tmpl w:val="31F28E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205EE"/>
    <w:multiLevelType w:val="multilevel"/>
    <w:tmpl w:val="45F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23B5"/>
    <w:multiLevelType w:val="multilevel"/>
    <w:tmpl w:val="1CB8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65DD3"/>
    <w:multiLevelType w:val="multilevel"/>
    <w:tmpl w:val="573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53D9F"/>
    <w:multiLevelType w:val="multilevel"/>
    <w:tmpl w:val="661E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06F95"/>
    <w:multiLevelType w:val="multilevel"/>
    <w:tmpl w:val="DCAC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4545E"/>
    <w:multiLevelType w:val="multilevel"/>
    <w:tmpl w:val="A1142A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26E35"/>
    <w:multiLevelType w:val="multilevel"/>
    <w:tmpl w:val="7D7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13961"/>
    <w:multiLevelType w:val="multilevel"/>
    <w:tmpl w:val="F378D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D1C3B"/>
    <w:multiLevelType w:val="multilevel"/>
    <w:tmpl w:val="68D8C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03157"/>
    <w:multiLevelType w:val="multilevel"/>
    <w:tmpl w:val="2F2A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245D4"/>
    <w:multiLevelType w:val="multilevel"/>
    <w:tmpl w:val="2474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95BF9"/>
    <w:multiLevelType w:val="multilevel"/>
    <w:tmpl w:val="4C6E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05C4E"/>
    <w:multiLevelType w:val="multilevel"/>
    <w:tmpl w:val="E9D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5221E"/>
    <w:multiLevelType w:val="multilevel"/>
    <w:tmpl w:val="3A4A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C50F6"/>
    <w:multiLevelType w:val="multilevel"/>
    <w:tmpl w:val="648A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7479A"/>
    <w:multiLevelType w:val="multilevel"/>
    <w:tmpl w:val="525E4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85378"/>
    <w:multiLevelType w:val="multilevel"/>
    <w:tmpl w:val="B74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41A72"/>
    <w:multiLevelType w:val="multilevel"/>
    <w:tmpl w:val="6D0843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90B41"/>
    <w:multiLevelType w:val="multilevel"/>
    <w:tmpl w:val="001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23465"/>
    <w:multiLevelType w:val="multilevel"/>
    <w:tmpl w:val="89F89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63348"/>
    <w:multiLevelType w:val="multilevel"/>
    <w:tmpl w:val="FD6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507C0"/>
    <w:multiLevelType w:val="multilevel"/>
    <w:tmpl w:val="E46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B1040"/>
    <w:multiLevelType w:val="multilevel"/>
    <w:tmpl w:val="106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18"/>
  </w:num>
  <w:num w:numId="7">
    <w:abstractNumId w:val="9"/>
  </w:num>
  <w:num w:numId="8">
    <w:abstractNumId w:val="13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19"/>
  </w:num>
  <w:num w:numId="15">
    <w:abstractNumId w:val="14"/>
  </w:num>
  <w:num w:numId="16">
    <w:abstractNumId w:val="12"/>
  </w:num>
  <w:num w:numId="17">
    <w:abstractNumId w:val="10"/>
  </w:num>
  <w:num w:numId="18">
    <w:abstractNumId w:val="16"/>
  </w:num>
  <w:num w:numId="19">
    <w:abstractNumId w:val="15"/>
  </w:num>
  <w:num w:numId="20">
    <w:abstractNumId w:val="22"/>
  </w:num>
  <w:num w:numId="21">
    <w:abstractNumId w:val="25"/>
  </w:num>
  <w:num w:numId="22">
    <w:abstractNumId w:val="21"/>
  </w:num>
  <w:num w:numId="23">
    <w:abstractNumId w:val="2"/>
  </w:num>
  <w:num w:numId="24">
    <w:abstractNumId w:val="20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28"/>
    <w:rsid w:val="00554A28"/>
    <w:rsid w:val="008476E2"/>
    <w:rsid w:val="0094532E"/>
    <w:rsid w:val="00B21498"/>
    <w:rsid w:val="00D3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DC46"/>
  <w15:chartTrackingRefBased/>
  <w15:docId w15:val="{854AFC74-F85A-4C38-9B9A-827D7CF8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2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5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54A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14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1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498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B21498"/>
  </w:style>
  <w:style w:type="character" w:customStyle="1" w:styleId="com">
    <w:name w:val="com"/>
    <w:basedOn w:val="DefaultParagraphFont"/>
    <w:rsid w:val="00B21498"/>
  </w:style>
  <w:style w:type="paragraph" w:customStyle="1" w:styleId="l1">
    <w:name w:val="l1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un">
    <w:name w:val="pun"/>
    <w:basedOn w:val="DefaultParagraphFont"/>
    <w:rsid w:val="00B21498"/>
  </w:style>
  <w:style w:type="paragraph" w:customStyle="1" w:styleId="l3">
    <w:name w:val="l3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B21498"/>
  </w:style>
  <w:style w:type="paragraph" w:customStyle="1" w:styleId="l5">
    <w:name w:val="l5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B2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opuptext">
    <w:name w:val="popuptext"/>
    <w:basedOn w:val="DefaultParagraphFont"/>
    <w:rsid w:val="00B21498"/>
  </w:style>
  <w:style w:type="character" w:customStyle="1" w:styleId="Heading3Char">
    <w:name w:val="Heading 3 Char"/>
    <w:basedOn w:val="DefaultParagraphFont"/>
    <w:link w:val="Heading3"/>
    <w:uiPriority w:val="9"/>
    <w:semiHidden/>
    <w:rsid w:val="00945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yp">
    <w:name w:val="typ"/>
    <w:basedOn w:val="DefaultParagraphFont"/>
    <w:rsid w:val="0094532E"/>
  </w:style>
  <w:style w:type="character" w:customStyle="1" w:styleId="lit">
    <w:name w:val="lit"/>
    <w:basedOn w:val="DefaultParagraphFont"/>
    <w:rsid w:val="0094532E"/>
  </w:style>
  <w:style w:type="character" w:customStyle="1" w:styleId="str">
    <w:name w:val="str"/>
    <w:basedOn w:val="DefaultParagraphFont"/>
    <w:rsid w:val="0094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59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20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DeveloperSkillsNetwork-DB0201EN-SkillsNetwork/labs/MySQL/week6/PETSALE-CREATE-v2.sq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malika-goyal-04798622/?utm_medium=Exinfluencer&amp;utm_source=Exinfluencer&amp;utm_content=000026UJ&amp;utm_term=10006555&amp;utm_id=NA-SkillsNetwork-Channel-SkillsNetworkCoursesIBMDeveloperSkillsNetworkDB0201ENSkillsNetwork22-2022-01-0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linkedin.com/in/lakshmi-holla-b39062149/?utm_medium=Exinfluencer&amp;utm_source=Exinfluencer&amp;utm_content=000026UJ&amp;utm_term=10006555&amp;utm_id=NA-SkillsNetwork-Channel-SkillsNetworkCoursesIBMDeveloperSkillsNetworkDB0201ENSkillsNetwork22-2022-01-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ysql.com/?utm_medium=Exinfluencer&amp;utm_source=Exinfluencer&amp;utm_content=000026UJ&amp;utm_term=10006555&amp;utm_id=NA-SkillsNetwork-Channel-SkillsNetworkCoursesIBMDB0110ENSkillsNetwork24601058-2021-01-01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4</cp:revision>
  <dcterms:created xsi:type="dcterms:W3CDTF">2023-09-12T05:32:00Z</dcterms:created>
  <dcterms:modified xsi:type="dcterms:W3CDTF">2023-09-12T05:33:00Z</dcterms:modified>
</cp:coreProperties>
</file>