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8F5E" w14:textId="77777777" w:rsidR="009B33A0" w:rsidRDefault="009B33A0" w:rsidP="009B33A0">
      <w:pPr>
        <w:pStyle w:val="Heading1"/>
        <w:tabs>
          <w:tab w:val="left" w:pos="3204"/>
        </w:tabs>
      </w:pPr>
      <w:proofErr w:type="spellStart"/>
      <w:r>
        <w:t>O’tega</w:t>
      </w:r>
      <w:proofErr w:type="spellEnd"/>
      <w:r>
        <w:t xml:space="preserve"> Iteku &amp; 20482233</w:t>
      </w:r>
    </w:p>
    <w:p w14:paraId="1077DF05" w14:textId="77777777" w:rsidR="009B33A0" w:rsidRPr="000B5FD8" w:rsidRDefault="009B33A0" w:rsidP="009B33A0">
      <w:pPr>
        <w:pStyle w:val="Heading1"/>
      </w:pPr>
      <w:r>
        <w:t>Project Planning Report for Software development of Drawing Robot</w:t>
      </w:r>
    </w:p>
    <w:p w14:paraId="61B37C6F" w14:textId="77777777" w:rsidR="009B33A0" w:rsidRPr="006A2D86" w:rsidRDefault="009B33A0" w:rsidP="009B33A0">
      <w:pPr>
        <w:pStyle w:val="Heading1"/>
      </w:pPr>
      <w:r>
        <w:t>Outline of the Problem to be Solved</w:t>
      </w:r>
    </w:p>
    <w:p w14:paraId="3DB9A250" w14:textId="77777777" w:rsidR="009B33A0" w:rsidRDefault="009B33A0" w:rsidP="009B33A0">
      <w:r>
        <w:t xml:space="preserve">This project intends to design a robotic system which takes the desire output of a user, written in English text, and have a robot write down what the user has typed into written, legible, English. To elablorate further, the user’s input will be stored in a sperate file called “TextData.txt” with a specified font for each text, stored in a separate file called  “SingleStrokeFont.txt”, this is then transferred as commands to a virtual port called “RS3232”, which leads to the Arduino MEGA unit, turning the commands into readable code for the robotic system to execute it’s intended function. </w:t>
      </w:r>
    </w:p>
    <w:p w14:paraId="1594B7CC" w14:textId="77777777" w:rsidR="009B33A0" w:rsidRDefault="009B33A0" w:rsidP="009B33A0">
      <w:r>
        <w:t>Furthermore, there are specific parameters that the code must fulfil;</w:t>
      </w:r>
      <w:r>
        <w:br/>
        <w:t xml:space="preserve">1. The text created by the robotic system must be contained inside a 100mm box </w:t>
      </w:r>
    </w:p>
    <w:p w14:paraId="055BD3B2" w14:textId="77777777" w:rsidR="009B33A0" w:rsidRDefault="009B33A0" w:rsidP="009B33A0">
      <w:r>
        <w:t xml:space="preserve">2. Said text from the user’s input must be between 4mm to 10mm tall </w:t>
      </w:r>
    </w:p>
    <w:p w14:paraId="2ED50B30" w14:textId="77777777" w:rsidR="009B33A0" w:rsidRDefault="009B33A0" w:rsidP="009B33A0">
      <w:r>
        <w:t xml:space="preserve">Problems arise however that need to be solved for this project to be successful. Firstly, in the </w:t>
      </w:r>
      <w:r w:rsidRPr="00EA6FB7">
        <w:rPr>
          <w:i/>
          <w:iCs/>
        </w:rPr>
        <w:t>SingleStrokeFont.txt</w:t>
      </w:r>
      <w:r>
        <w:rPr>
          <w:i/>
          <w:iCs/>
        </w:rPr>
        <w:t xml:space="preserve"> file, </w:t>
      </w:r>
      <w:r w:rsidRPr="00EA6FB7">
        <w:t>a group of functions must be develop</w:t>
      </w:r>
      <w:r>
        <w:t xml:space="preserve">ed to offset the individual letters in the x axis direction and y axis direction using the LF (ASCII 10) and CR  (ASCII 13), is to perfectly offset lines, but also a spacing of 5mm between each line. </w:t>
      </w:r>
      <w:r>
        <w:br/>
      </w:r>
      <w:r>
        <w:br/>
        <w:t xml:space="preserve">In addition, after developing the font through the SinlgeStrokeFont.txt file, it must be converted into G code for the writing arm to understand the commands, this is done through a virtual serial port (RS3232), where the writing arm almost forms a “queue” of G commands, taking each one by one, this being called a buffer. </w:t>
      </w:r>
    </w:p>
    <w:p w14:paraId="3E1AFAC4" w14:textId="77777777" w:rsidR="009B33A0" w:rsidRPr="00027DAA" w:rsidRDefault="009B33A0" w:rsidP="009B33A0">
      <w:pPr>
        <w:pStyle w:val="Heading1"/>
      </w:pPr>
      <w:r>
        <w:t>Key Data Items</w:t>
      </w:r>
    </w:p>
    <w:p w14:paraId="2C13123D" w14:textId="77777777" w:rsidR="009B33A0" w:rsidRDefault="009B33A0" w:rsidP="009B33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9B33A0" w14:paraId="308562F9" w14:textId="77777777" w:rsidTr="00B10D03">
        <w:tc>
          <w:tcPr>
            <w:tcW w:w="2122" w:type="dxa"/>
          </w:tcPr>
          <w:p w14:paraId="72AF6A40" w14:textId="77777777" w:rsidR="009B33A0" w:rsidRDefault="009B33A0" w:rsidP="00B10D03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4E8C0D03" w14:textId="77777777" w:rsidR="009B33A0" w:rsidRDefault="009B33A0" w:rsidP="00B10D03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6DDC1E5A" w14:textId="77777777" w:rsidR="009B33A0" w:rsidRDefault="009B33A0" w:rsidP="00B10D03">
            <w:r>
              <w:t>Rationale</w:t>
            </w:r>
          </w:p>
        </w:tc>
      </w:tr>
      <w:tr w:rsidR="009B33A0" w14:paraId="4E656DD7" w14:textId="77777777" w:rsidTr="00B10D03">
        <w:tc>
          <w:tcPr>
            <w:tcW w:w="2122" w:type="dxa"/>
          </w:tcPr>
          <w:p w14:paraId="0832C31A" w14:textId="77777777" w:rsidR="009B33A0" w:rsidRDefault="009B33A0" w:rsidP="00B10D03">
            <w:proofErr w:type="spellStart"/>
            <w:r>
              <w:t>XOffset</w:t>
            </w:r>
            <w:proofErr w:type="spellEnd"/>
          </w:p>
        </w:tc>
        <w:tc>
          <w:tcPr>
            <w:tcW w:w="1842" w:type="dxa"/>
          </w:tcPr>
          <w:p w14:paraId="1E736B5A" w14:textId="77777777" w:rsidR="009B33A0" w:rsidRDefault="009B33A0" w:rsidP="00B10D03">
            <w:r>
              <w:t>float</w:t>
            </w:r>
          </w:p>
        </w:tc>
        <w:tc>
          <w:tcPr>
            <w:tcW w:w="5052" w:type="dxa"/>
          </w:tcPr>
          <w:p w14:paraId="4CEA2A4B" w14:textId="77777777" w:rsidR="009B33A0" w:rsidRDefault="009B33A0" w:rsidP="00B10D03">
            <w:r>
              <w:t>Global position of the X axis in order to offset a single character when drawing with the robot arm</w:t>
            </w:r>
          </w:p>
        </w:tc>
      </w:tr>
      <w:tr w:rsidR="009B33A0" w14:paraId="51B2ECF2" w14:textId="77777777" w:rsidTr="00B10D03">
        <w:tc>
          <w:tcPr>
            <w:tcW w:w="2122" w:type="dxa"/>
          </w:tcPr>
          <w:p w14:paraId="2433AED8" w14:textId="77777777" w:rsidR="009B33A0" w:rsidRDefault="009B33A0" w:rsidP="00B10D03">
            <w:proofErr w:type="spellStart"/>
            <w:r>
              <w:t>YOffset</w:t>
            </w:r>
            <w:proofErr w:type="spellEnd"/>
          </w:p>
        </w:tc>
        <w:tc>
          <w:tcPr>
            <w:tcW w:w="1842" w:type="dxa"/>
          </w:tcPr>
          <w:p w14:paraId="6DC750DC" w14:textId="77777777" w:rsidR="009B33A0" w:rsidRDefault="009B33A0" w:rsidP="00B10D03">
            <w:r>
              <w:t xml:space="preserve">float </w:t>
            </w:r>
          </w:p>
        </w:tc>
        <w:tc>
          <w:tcPr>
            <w:tcW w:w="5052" w:type="dxa"/>
          </w:tcPr>
          <w:p w14:paraId="1275F133" w14:textId="77777777" w:rsidR="009B33A0" w:rsidRDefault="009B33A0" w:rsidP="00B10D03">
            <w:r>
              <w:t>Global position of the Y axis in order to offset a single character when drawing with the robot arm.</w:t>
            </w:r>
          </w:p>
        </w:tc>
      </w:tr>
      <w:tr w:rsidR="009B33A0" w14:paraId="44BDD8A1" w14:textId="77777777" w:rsidTr="00B10D03">
        <w:trPr>
          <w:trHeight w:val="539"/>
        </w:trPr>
        <w:tc>
          <w:tcPr>
            <w:tcW w:w="2122" w:type="dxa"/>
          </w:tcPr>
          <w:p w14:paraId="5838DB53" w14:textId="77777777" w:rsidR="009B33A0" w:rsidRDefault="009B33A0" w:rsidP="00B10D03">
            <w:proofErr w:type="spellStart"/>
            <w:r>
              <w:t>PenData</w:t>
            </w:r>
            <w:proofErr w:type="spellEnd"/>
          </w:p>
        </w:tc>
        <w:tc>
          <w:tcPr>
            <w:tcW w:w="1842" w:type="dxa"/>
          </w:tcPr>
          <w:p w14:paraId="1842F012" w14:textId="77777777" w:rsidR="009B33A0" w:rsidRDefault="009B33A0" w:rsidP="00B10D03">
            <w:r>
              <w:t>struct</w:t>
            </w:r>
          </w:p>
        </w:tc>
        <w:tc>
          <w:tcPr>
            <w:tcW w:w="5052" w:type="dxa"/>
          </w:tcPr>
          <w:p w14:paraId="5B00B21D" w14:textId="77777777" w:rsidR="009B33A0" w:rsidRDefault="009B33A0" w:rsidP="00B10D03">
            <w:r>
              <w:t xml:space="preserve">Denotes the positions of the pen x and y axis relative to the (0,0) position, and also whether the pen is up or down </w:t>
            </w:r>
          </w:p>
        </w:tc>
      </w:tr>
      <w:tr w:rsidR="009B33A0" w14:paraId="1395C8A0" w14:textId="77777777" w:rsidTr="00B10D03">
        <w:trPr>
          <w:trHeight w:val="547"/>
        </w:trPr>
        <w:tc>
          <w:tcPr>
            <w:tcW w:w="2122" w:type="dxa"/>
          </w:tcPr>
          <w:p w14:paraId="422C6703" w14:textId="77777777" w:rsidR="009B33A0" w:rsidRDefault="009B33A0" w:rsidP="00B10D03">
            <w:proofErr w:type="spellStart"/>
            <w:r>
              <w:t>FontData</w:t>
            </w:r>
            <w:proofErr w:type="spellEnd"/>
            <w:r>
              <w:t xml:space="preserve"> </w:t>
            </w:r>
          </w:p>
        </w:tc>
        <w:tc>
          <w:tcPr>
            <w:tcW w:w="1842" w:type="dxa"/>
          </w:tcPr>
          <w:p w14:paraId="3C78C5B7" w14:textId="77777777" w:rsidR="009B33A0" w:rsidRDefault="009B33A0" w:rsidP="00B10D03">
            <w:r>
              <w:t>struct</w:t>
            </w:r>
          </w:p>
        </w:tc>
        <w:tc>
          <w:tcPr>
            <w:tcW w:w="5052" w:type="dxa"/>
          </w:tcPr>
          <w:p w14:paraId="0045DF57" w14:textId="77777777" w:rsidR="009B33A0" w:rsidRDefault="009B33A0" w:rsidP="00B10D03">
            <w:r>
              <w:t xml:space="preserve">Stores the Character numbers in ASCII Code and the number of movements need to write the character with the robotic arm </w:t>
            </w:r>
          </w:p>
        </w:tc>
      </w:tr>
      <w:tr w:rsidR="009B33A0" w14:paraId="6FDD0368" w14:textId="77777777" w:rsidTr="00B10D03">
        <w:trPr>
          <w:trHeight w:val="547"/>
        </w:trPr>
        <w:tc>
          <w:tcPr>
            <w:tcW w:w="2122" w:type="dxa"/>
          </w:tcPr>
          <w:p w14:paraId="743E688E" w14:textId="77777777" w:rsidR="009B33A0" w:rsidRDefault="009B33A0" w:rsidP="00B10D03">
            <w:proofErr w:type="spellStart"/>
            <w:r>
              <w:t>TextHeight</w:t>
            </w:r>
            <w:proofErr w:type="spellEnd"/>
          </w:p>
        </w:tc>
        <w:tc>
          <w:tcPr>
            <w:tcW w:w="1842" w:type="dxa"/>
          </w:tcPr>
          <w:p w14:paraId="193E1445" w14:textId="77777777" w:rsidR="009B33A0" w:rsidRDefault="009B33A0" w:rsidP="00B10D03">
            <w:r>
              <w:t xml:space="preserve">float </w:t>
            </w:r>
          </w:p>
        </w:tc>
        <w:tc>
          <w:tcPr>
            <w:tcW w:w="5052" w:type="dxa"/>
          </w:tcPr>
          <w:p w14:paraId="7D9C4A58" w14:textId="77777777" w:rsidR="009B33A0" w:rsidRDefault="009B33A0" w:rsidP="00B10D03">
            <w:r>
              <w:t xml:space="preserve">Contains the height of the text, determined by the user’s input, this would be validated by the program to ensure it is between 4mm to 10mm </w:t>
            </w:r>
          </w:p>
        </w:tc>
      </w:tr>
      <w:tr w:rsidR="009B33A0" w14:paraId="3CB92760" w14:textId="77777777" w:rsidTr="00B10D03">
        <w:trPr>
          <w:trHeight w:val="547"/>
        </w:trPr>
        <w:tc>
          <w:tcPr>
            <w:tcW w:w="2122" w:type="dxa"/>
          </w:tcPr>
          <w:p w14:paraId="0CD8AD49" w14:textId="77777777" w:rsidR="009B33A0" w:rsidRDefault="009B33A0" w:rsidP="00B10D03">
            <w:proofErr w:type="spellStart"/>
            <w:r>
              <w:t>FontMap</w:t>
            </w:r>
            <w:proofErr w:type="spellEnd"/>
          </w:p>
        </w:tc>
        <w:tc>
          <w:tcPr>
            <w:tcW w:w="1842" w:type="dxa"/>
          </w:tcPr>
          <w:p w14:paraId="6F7C90C6" w14:textId="77777777" w:rsidR="009B33A0" w:rsidRDefault="009B33A0" w:rsidP="00B10D03">
            <w:r>
              <w:t>array</w:t>
            </w:r>
          </w:p>
        </w:tc>
        <w:tc>
          <w:tcPr>
            <w:tcW w:w="5052" w:type="dxa"/>
          </w:tcPr>
          <w:p w14:paraId="18CAF22B" w14:textId="77777777" w:rsidR="009B33A0" w:rsidRDefault="009B33A0" w:rsidP="00B10D03">
            <w:r>
              <w:t xml:space="preserve">An array containing all the character data from SingleStrokeFont.txt file, with only one word from the statement </w:t>
            </w:r>
          </w:p>
        </w:tc>
      </w:tr>
    </w:tbl>
    <w:p w14:paraId="262859DB" w14:textId="77777777" w:rsidR="009B33A0" w:rsidRPr="00D75C74" w:rsidRDefault="009B33A0" w:rsidP="009B33A0"/>
    <w:p w14:paraId="750BE113" w14:textId="77777777" w:rsidR="009B33A0" w:rsidRDefault="009B33A0" w:rsidP="009B33A0">
      <w:r>
        <w:t>Extend table as required</w:t>
      </w:r>
    </w:p>
    <w:p w14:paraId="63C690C8" w14:textId="77777777" w:rsidR="009B33A0" w:rsidRDefault="009B33A0" w:rsidP="009B33A0">
      <w:pPr>
        <w:pStyle w:val="Heading1"/>
      </w:pPr>
      <w:r>
        <w:lastRenderedPageBreak/>
        <w:t>Function Declarations</w:t>
      </w:r>
    </w:p>
    <w:p w14:paraId="53AD44A9" w14:textId="77777777" w:rsidR="009B33A0" w:rsidRPr="008B3EBD" w:rsidRDefault="009B33A0" w:rsidP="009B33A0">
      <w:r w:rsidRPr="008B3EBD">
        <w:t xml:space="preserve">Float </w:t>
      </w:r>
      <w:proofErr w:type="spellStart"/>
      <w:r w:rsidRPr="008B3EBD">
        <w:t>textScale</w:t>
      </w:r>
      <w:proofErr w:type="spellEnd"/>
      <w:r w:rsidRPr="008B3EBD">
        <w:t xml:space="preserve">(float </w:t>
      </w:r>
      <w:proofErr w:type="spellStart"/>
      <w:r w:rsidRPr="008B3EBD">
        <w:t>textHeight</w:t>
      </w:r>
      <w:proofErr w:type="spellEnd"/>
      <w:r w:rsidRPr="008B3EBD">
        <w:t xml:space="preserve"> * float 1/18);</w:t>
      </w:r>
    </w:p>
    <w:p w14:paraId="392FF8D6" w14:textId="77777777" w:rsidR="009B33A0" w:rsidRPr="008B3EBD" w:rsidRDefault="009B33A0" w:rsidP="009B33A0">
      <w:r w:rsidRPr="008B3EBD">
        <w:t>Parameters:</w:t>
      </w:r>
    </w:p>
    <w:p w14:paraId="006A03BC" w14:textId="77777777" w:rsidR="009B33A0" w:rsidRPr="008B3EBD" w:rsidRDefault="009B33A0" w:rsidP="009B33A0">
      <w:pPr>
        <w:pStyle w:val="ListParagraph"/>
      </w:pPr>
      <w:proofErr w:type="spellStart"/>
      <w:r w:rsidRPr="008B3EBD">
        <w:t>textHeight</w:t>
      </w:r>
      <w:proofErr w:type="spellEnd"/>
      <w:r w:rsidRPr="008B3EBD">
        <w:t xml:space="preserve"> – user’s input for the height of the text</w:t>
      </w:r>
    </w:p>
    <w:p w14:paraId="7E1DFC8A" w14:textId="77777777" w:rsidR="009B33A0" w:rsidRPr="008B3EBD" w:rsidRDefault="009B33A0" w:rsidP="009B33A0">
      <w:pPr>
        <w:pStyle w:val="ListParagraph"/>
      </w:pPr>
      <w:r w:rsidRPr="008B3EBD">
        <w:t xml:space="preserve">1/18 – 18 is the number of units in the font file </w:t>
      </w:r>
    </w:p>
    <w:p w14:paraId="5F6E31A5" w14:textId="77777777" w:rsidR="009B33A0" w:rsidRPr="008B3EBD" w:rsidRDefault="009B33A0" w:rsidP="009B33A0">
      <w:r w:rsidRPr="008B3EBD">
        <w:rPr>
          <w:b/>
          <w:bCs/>
          <w:i/>
          <w:iCs/>
        </w:rPr>
        <w:t>Returning value</w:t>
      </w:r>
      <w:r w:rsidRPr="008B3EBD">
        <w:t xml:space="preserve"> – A to scale size of the user’s text height </w:t>
      </w:r>
    </w:p>
    <w:p w14:paraId="21736461" w14:textId="77777777" w:rsidR="009B33A0" w:rsidRDefault="009B33A0" w:rsidP="009B33A0">
      <w:r>
        <w:t xml:space="preserve">char </w:t>
      </w:r>
      <w:proofErr w:type="spellStart"/>
      <w:r>
        <w:t>TransferGCode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char*</w:t>
      </w:r>
      <w:r w:rsidRPr="00DE3EBB">
        <w:rPr>
          <w:i/>
          <w:iCs/>
        </w:rPr>
        <w:t>command</w:t>
      </w:r>
      <w:r>
        <w:t>);</w:t>
      </w:r>
    </w:p>
    <w:p w14:paraId="62DEA41E" w14:textId="77777777" w:rsidR="009B33A0" w:rsidRDefault="009B33A0" w:rsidP="009B33A0">
      <w:r>
        <w:t xml:space="preserve">Parameters: </w:t>
      </w:r>
    </w:p>
    <w:p w14:paraId="124B0CA9" w14:textId="77777777" w:rsidR="009B33A0" w:rsidRPr="009A2E3B" w:rsidRDefault="009B33A0" w:rsidP="009B33A0">
      <w:pPr>
        <w:pStyle w:val="ListParagraph"/>
        <w:rPr>
          <w:i/>
          <w:iCs/>
        </w:rPr>
      </w:pPr>
      <w:proofErr w:type="spellStart"/>
      <w:r w:rsidRPr="009A2E3B">
        <w:rPr>
          <w:i/>
          <w:iCs/>
        </w:rPr>
        <w:t>Const</w:t>
      </w:r>
      <w:proofErr w:type="spellEnd"/>
      <w:r w:rsidRPr="009A2E3B">
        <w:rPr>
          <w:i/>
          <w:iCs/>
        </w:rPr>
        <w:t xml:space="preserve"> char – data type for the commands given </w:t>
      </w:r>
    </w:p>
    <w:p w14:paraId="6431693D" w14:textId="77777777" w:rsidR="009B33A0" w:rsidRDefault="009B33A0" w:rsidP="009B33A0">
      <w:pPr>
        <w:pStyle w:val="ListParagraph"/>
      </w:pPr>
      <w:r w:rsidRPr="009A2E3B">
        <w:rPr>
          <w:i/>
          <w:iCs/>
        </w:rPr>
        <w:t>Command – Placeholder term to signify the G code that will be type here</w:t>
      </w:r>
    </w:p>
    <w:p w14:paraId="569F2BB1" w14:textId="77777777" w:rsidR="009B33A0" w:rsidRDefault="009B33A0" w:rsidP="009B33A0">
      <w:r w:rsidRPr="00DE3EBB">
        <w:rPr>
          <w:b/>
          <w:bCs/>
          <w:i/>
          <w:iCs/>
        </w:rPr>
        <w:t>Returning value</w:t>
      </w:r>
      <w:r>
        <w:t xml:space="preserve"> – Void in this case, but otherwise with the appropriate variables, a G-code would be sent the virtual serial port which would be queued, waiting for the “ok” signal from the arm</w:t>
      </w:r>
    </w:p>
    <w:p w14:paraId="335BF9AC" w14:textId="77777777" w:rsidR="009B33A0" w:rsidRDefault="009B33A0" w:rsidP="009B33A0">
      <w:r>
        <w:t xml:space="preserve">float </w:t>
      </w:r>
      <w:proofErr w:type="spellStart"/>
      <w:r>
        <w:t>StartRobotDrawing</w:t>
      </w:r>
      <w:proofErr w:type="spellEnd"/>
      <w:r>
        <w:t xml:space="preserve"> (G commands);</w:t>
      </w:r>
    </w:p>
    <w:p w14:paraId="6A860330" w14:textId="77777777" w:rsidR="009B33A0" w:rsidRDefault="009B33A0" w:rsidP="009B33A0">
      <w:r>
        <w:t xml:space="preserve">Parameters: </w:t>
      </w:r>
    </w:p>
    <w:p w14:paraId="3235421F" w14:textId="77777777" w:rsidR="009B33A0" w:rsidRPr="009A2E3B" w:rsidRDefault="009B33A0" w:rsidP="009B33A0">
      <w:pPr>
        <w:pStyle w:val="ListParagraph"/>
        <w:rPr>
          <w:i/>
          <w:iCs/>
        </w:rPr>
      </w:pPr>
      <w:r w:rsidRPr="009A2E3B">
        <w:rPr>
          <w:i/>
          <w:iCs/>
        </w:rPr>
        <w:t>(G commands) – Where the initial robot G-code commands would be sent to turn on the spindle, set a writing speed and move the pen up</w:t>
      </w:r>
    </w:p>
    <w:p w14:paraId="40367880" w14:textId="77777777" w:rsidR="009B33A0" w:rsidRDefault="009B33A0" w:rsidP="009B33A0">
      <w:r w:rsidRPr="009A2E3B">
        <w:rPr>
          <w:b/>
          <w:bCs/>
          <w:i/>
          <w:iCs/>
        </w:rPr>
        <w:t xml:space="preserve">Returning value </w:t>
      </w:r>
      <w:r>
        <w:t xml:space="preserve">– Void in this case, but otherwise pen would move up, ask for a writing speed, and spindle would spool up </w:t>
      </w:r>
    </w:p>
    <w:p w14:paraId="04B9AD28" w14:textId="77777777" w:rsidR="009B33A0" w:rsidRDefault="009B33A0" w:rsidP="009B33A0">
      <w:r>
        <w:t xml:space="preserve">float </w:t>
      </w:r>
      <w:proofErr w:type="spellStart"/>
      <w:r>
        <w:t>EndRobotDrawing</w:t>
      </w:r>
      <w:proofErr w:type="spellEnd"/>
      <w:r>
        <w:t xml:space="preserve"> (G commands);</w:t>
      </w:r>
    </w:p>
    <w:p w14:paraId="62348529" w14:textId="77777777" w:rsidR="009B33A0" w:rsidRDefault="009B33A0" w:rsidP="009B33A0">
      <w:r>
        <w:t xml:space="preserve">Parameters: </w:t>
      </w:r>
    </w:p>
    <w:p w14:paraId="13E5677D" w14:textId="77777777" w:rsidR="009B33A0" w:rsidRPr="009A2E3B" w:rsidRDefault="009B33A0" w:rsidP="009B33A0">
      <w:pPr>
        <w:pStyle w:val="ListParagraph"/>
        <w:rPr>
          <w:i/>
          <w:iCs/>
        </w:rPr>
      </w:pPr>
      <w:r w:rsidRPr="009A2E3B">
        <w:rPr>
          <w:i/>
          <w:iCs/>
        </w:rPr>
        <w:t xml:space="preserve">(G commands) – G code would be sent to the writing arm, resetting its position to zero </w:t>
      </w:r>
    </w:p>
    <w:p w14:paraId="62BFE7F8" w14:textId="77777777" w:rsidR="009B33A0" w:rsidRDefault="009B33A0" w:rsidP="009B33A0">
      <w:r w:rsidRPr="009A2E3B">
        <w:rPr>
          <w:b/>
          <w:bCs/>
          <w:i/>
          <w:iCs/>
        </w:rPr>
        <w:t>Returning value</w:t>
      </w:r>
      <w:r>
        <w:t xml:space="preserve"> – In this case void, but usually would be a reset of the pen to position (0,0)</w:t>
      </w:r>
    </w:p>
    <w:p w14:paraId="773312D2" w14:textId="77777777" w:rsidR="009B33A0" w:rsidRDefault="009B33A0" w:rsidP="009B33A0">
      <w:r>
        <w:t xml:space="preserve">int </w:t>
      </w:r>
      <w:proofErr w:type="spellStart"/>
      <w:r>
        <w:t>ReadMesWord</w:t>
      </w:r>
      <w:proofErr w:type="spellEnd"/>
      <w:r>
        <w:t xml:space="preserve">(Char </w:t>
      </w:r>
      <w:proofErr w:type="spellStart"/>
      <w:r>
        <w:t>FontMap</w:t>
      </w:r>
      <w:proofErr w:type="spellEnd"/>
      <w:r>
        <w:t>[]);</w:t>
      </w:r>
    </w:p>
    <w:p w14:paraId="7D65FA8C" w14:textId="77777777" w:rsidR="009B33A0" w:rsidRDefault="009B33A0" w:rsidP="009B33A0">
      <w:r>
        <w:t>Parameters:</w:t>
      </w:r>
    </w:p>
    <w:p w14:paraId="4C49BB3A" w14:textId="77777777" w:rsidR="009B33A0" w:rsidRDefault="009B33A0" w:rsidP="009B33A0">
      <w:pPr>
        <w:pStyle w:val="ListParagraph"/>
      </w:pPr>
      <w:proofErr w:type="spellStart"/>
      <w:r>
        <w:t>ReadMesWord</w:t>
      </w:r>
      <w:proofErr w:type="spellEnd"/>
      <w:r>
        <w:t xml:space="preserve"> – Function name</w:t>
      </w:r>
    </w:p>
    <w:p w14:paraId="43A08F57" w14:textId="77777777" w:rsidR="009B33A0" w:rsidRDefault="009B33A0" w:rsidP="009B33A0">
      <w:pPr>
        <w:pStyle w:val="ListParagraph"/>
      </w:pPr>
      <w:proofErr w:type="spellStart"/>
      <w:r>
        <w:t>CharData</w:t>
      </w:r>
      <w:proofErr w:type="spellEnd"/>
      <w:r>
        <w:t xml:space="preserve"> – Significant to make code read the </w:t>
      </w:r>
      <w:proofErr w:type="spellStart"/>
      <w:r>
        <w:t>SingleFontStroke</w:t>
      </w:r>
      <w:proofErr w:type="spellEnd"/>
      <w:r>
        <w:t xml:space="preserve"> quickly</w:t>
      </w:r>
    </w:p>
    <w:p w14:paraId="01A7CC55" w14:textId="77777777" w:rsidR="009B33A0" w:rsidRDefault="009B33A0" w:rsidP="009B33A0">
      <w:pPr>
        <w:pStyle w:val="ListParagraph"/>
      </w:pPr>
      <w:proofErr w:type="spellStart"/>
      <w:r>
        <w:t>FontMap</w:t>
      </w:r>
      <w:proofErr w:type="spellEnd"/>
      <w:r>
        <w:t xml:space="preserve">[] – Reads </w:t>
      </w:r>
      <w:proofErr w:type="spellStart"/>
      <w:r>
        <w:t>FontMap</w:t>
      </w:r>
      <w:proofErr w:type="spellEnd"/>
      <w:r>
        <w:t xml:space="preserve"> </w:t>
      </w:r>
    </w:p>
    <w:p w14:paraId="1D56968C" w14:textId="77777777" w:rsidR="009B33A0" w:rsidRDefault="009B33A0" w:rsidP="009B33A0">
      <w:r w:rsidRPr="00D85EDE">
        <w:rPr>
          <w:b/>
          <w:bCs/>
          <w:i/>
          <w:iCs/>
        </w:rPr>
        <w:t>Returning value</w:t>
      </w:r>
      <w:r>
        <w:t xml:space="preserve"> – Error </w:t>
      </w:r>
    </w:p>
    <w:p w14:paraId="1DDA3F25" w14:textId="77777777" w:rsidR="009B33A0" w:rsidRDefault="009B33A0" w:rsidP="009B33A0">
      <w:r>
        <w:t xml:space="preserve">int </w:t>
      </w:r>
      <w:proofErr w:type="spellStart"/>
      <w:r>
        <w:t>OpenMesWord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 </w:t>
      </w:r>
      <w:r>
        <w:rPr>
          <w:i/>
          <w:iCs/>
        </w:rPr>
        <w:t>filename,</w:t>
      </w:r>
      <w:r>
        <w:t xml:space="preserve"> </w:t>
      </w:r>
      <w:r w:rsidRPr="00BD61D7">
        <w:t>cha</w:t>
      </w:r>
      <w:r>
        <w:t xml:space="preserve">r </w:t>
      </w:r>
      <w:proofErr w:type="spellStart"/>
      <w:r>
        <w:t>FontMap</w:t>
      </w:r>
      <w:proofErr w:type="spellEnd"/>
      <w:r>
        <w:t xml:space="preserve">[], float </w:t>
      </w:r>
      <w:proofErr w:type="spellStart"/>
      <w:r>
        <w:t>textScale</w:t>
      </w:r>
      <w:proofErr w:type="spellEnd"/>
      <w:r>
        <w:t>);</w:t>
      </w:r>
    </w:p>
    <w:p w14:paraId="58B53BF4" w14:textId="77777777" w:rsidR="009B33A0" w:rsidRDefault="009B33A0" w:rsidP="009B33A0">
      <w:r>
        <w:t xml:space="preserve">Parameters: </w:t>
      </w:r>
    </w:p>
    <w:p w14:paraId="3BC9E91A" w14:textId="77777777" w:rsidR="009B33A0" w:rsidRDefault="009B33A0" w:rsidP="009B33A0">
      <w:pPr>
        <w:pStyle w:val="ListParagraph"/>
      </w:pPr>
      <w:proofErr w:type="spellStart"/>
      <w:r>
        <w:t>OpenMesWord</w:t>
      </w:r>
      <w:proofErr w:type="spellEnd"/>
      <w:r>
        <w:t xml:space="preserve"> – Function name</w:t>
      </w:r>
    </w:p>
    <w:p w14:paraId="4C006A5A" w14:textId="77777777" w:rsidR="009B33A0" w:rsidRDefault="009B33A0" w:rsidP="009B33A0">
      <w:pPr>
        <w:pStyle w:val="ListParagraph"/>
      </w:pPr>
      <w:proofErr w:type="spellStart"/>
      <w:r>
        <w:t>Const</w:t>
      </w:r>
      <w:proofErr w:type="spellEnd"/>
      <w:r>
        <w:t xml:space="preserve"> char – Sets data type for entire function</w:t>
      </w:r>
    </w:p>
    <w:p w14:paraId="46FCEBB7" w14:textId="77777777" w:rsidR="009B33A0" w:rsidRDefault="009B33A0" w:rsidP="009B33A0">
      <w:pPr>
        <w:pStyle w:val="ListParagraph"/>
      </w:pPr>
      <w:r w:rsidRPr="00BD61D7">
        <w:rPr>
          <w:i/>
          <w:iCs/>
        </w:rPr>
        <w:t>Filename</w:t>
      </w:r>
      <w:r>
        <w:rPr>
          <w:i/>
          <w:iCs/>
        </w:rPr>
        <w:t xml:space="preserve"> – </w:t>
      </w:r>
      <w:r>
        <w:t>Asks for the name of the file, in the case of the program it would most likely be SingleStrokeFont.txt</w:t>
      </w:r>
    </w:p>
    <w:p w14:paraId="6FEBB055" w14:textId="77777777" w:rsidR="009B33A0" w:rsidRDefault="009B33A0" w:rsidP="009B33A0">
      <w:pPr>
        <w:pStyle w:val="ListParagraph"/>
      </w:pPr>
      <w:r>
        <w:rPr>
          <w:i/>
          <w:iCs/>
        </w:rPr>
        <w:t xml:space="preserve">Data char </w:t>
      </w:r>
      <w:proofErr w:type="spellStart"/>
      <w:r>
        <w:rPr>
          <w:i/>
          <w:iCs/>
        </w:rPr>
        <w:t>FontMap</w:t>
      </w:r>
      <w:proofErr w:type="spellEnd"/>
      <w:r>
        <w:rPr>
          <w:i/>
          <w:iCs/>
        </w:rPr>
        <w:t>[] –</w:t>
      </w:r>
      <w:r>
        <w:t xml:space="preserve"> Calls </w:t>
      </w:r>
      <w:proofErr w:type="spellStart"/>
      <w:r>
        <w:t>FontMap</w:t>
      </w:r>
      <w:proofErr w:type="spellEnd"/>
      <w:r>
        <w:t xml:space="preserve"> into the function, and inputs the characters from the file into the array </w:t>
      </w:r>
    </w:p>
    <w:p w14:paraId="3FD89973" w14:textId="77777777" w:rsidR="009B33A0" w:rsidRDefault="009B33A0" w:rsidP="009B33A0">
      <w:pPr>
        <w:pStyle w:val="ListParagraph"/>
      </w:pPr>
      <w:r>
        <w:t xml:space="preserve">float </w:t>
      </w:r>
      <w:proofErr w:type="spellStart"/>
      <w:r>
        <w:t>textScale</w:t>
      </w:r>
      <w:proofErr w:type="spellEnd"/>
      <w:r>
        <w:t xml:space="preserve"> – Scales the text, ensuring that the words would be 5mm apart </w:t>
      </w:r>
    </w:p>
    <w:p w14:paraId="7383B242" w14:textId="61430E71" w:rsidR="009B33A0" w:rsidRDefault="009B33A0" w:rsidP="009B33A0">
      <w:r w:rsidRPr="008B3EBD">
        <w:rPr>
          <w:b/>
          <w:bCs/>
          <w:i/>
          <w:iCs/>
        </w:rPr>
        <w:t>Returning value</w:t>
      </w:r>
      <w:r>
        <w:t xml:space="preserve"> – </w:t>
      </w:r>
      <w:r>
        <w:t>int</w:t>
      </w:r>
    </w:p>
    <w:p w14:paraId="1E5A73E2" w14:textId="77777777" w:rsidR="009B33A0" w:rsidRDefault="009B33A0" w:rsidP="009B33A0">
      <w:r>
        <w:t xml:space="preserve">int </w:t>
      </w:r>
      <w:proofErr w:type="spellStart"/>
      <w:r>
        <w:t>DrawCharacter</w:t>
      </w:r>
      <w:proofErr w:type="spellEnd"/>
      <w:r>
        <w:t xml:space="preserve">(char </w:t>
      </w:r>
      <w:r w:rsidRPr="008B3EBD">
        <w:rPr>
          <w:i/>
          <w:iCs/>
        </w:rPr>
        <w:t>letter</w:t>
      </w:r>
      <w:r>
        <w:t xml:space="preserve">, Char Data </w:t>
      </w:r>
      <w:proofErr w:type="spellStart"/>
      <w:r>
        <w:t>FontMap</w:t>
      </w:r>
      <w:proofErr w:type="spellEnd"/>
      <w:r>
        <w:t xml:space="preserve">[], float </w:t>
      </w:r>
      <w:proofErr w:type="spellStart"/>
      <w:r>
        <w:t>textScale</w:t>
      </w:r>
      <w:proofErr w:type="spellEnd"/>
      <w:r>
        <w:t>, float *</w:t>
      </w:r>
      <w:proofErr w:type="spellStart"/>
      <w:r>
        <w:t>XOffset</w:t>
      </w:r>
      <w:proofErr w:type="spellEnd"/>
      <w:r>
        <w:t>, float *</w:t>
      </w:r>
      <w:proofErr w:type="spellStart"/>
      <w:r>
        <w:t>YOffset</w:t>
      </w:r>
      <w:proofErr w:type="spellEnd"/>
      <w:r>
        <w:t>);</w:t>
      </w:r>
    </w:p>
    <w:p w14:paraId="0F1C59C8" w14:textId="77777777" w:rsidR="009B33A0" w:rsidRDefault="009B33A0" w:rsidP="009B33A0">
      <w:r>
        <w:lastRenderedPageBreak/>
        <w:t>Parameters:</w:t>
      </w:r>
    </w:p>
    <w:p w14:paraId="4DACF55E" w14:textId="77777777" w:rsidR="009B33A0" w:rsidRDefault="009B33A0" w:rsidP="009B33A0">
      <w:pPr>
        <w:pStyle w:val="ListParagraph"/>
      </w:pPr>
      <w:proofErr w:type="spellStart"/>
      <w:r>
        <w:t>DrawCharacter</w:t>
      </w:r>
      <w:proofErr w:type="spellEnd"/>
      <w:r>
        <w:t xml:space="preserve"> – Function name</w:t>
      </w:r>
    </w:p>
    <w:p w14:paraId="7F4DFB53" w14:textId="77777777" w:rsidR="009B33A0" w:rsidRDefault="009B33A0" w:rsidP="009B33A0">
      <w:pPr>
        <w:pStyle w:val="ListParagraph"/>
      </w:pPr>
      <w:r>
        <w:t xml:space="preserve">Char letter – data type for the letter that would be converted into G code </w:t>
      </w:r>
    </w:p>
    <w:p w14:paraId="6DAF99BC" w14:textId="77777777" w:rsidR="009B33A0" w:rsidRDefault="009B33A0" w:rsidP="009B33A0">
      <w:pPr>
        <w:pStyle w:val="ListParagraph"/>
      </w:pPr>
      <w:r>
        <w:t xml:space="preserve">Char Data </w:t>
      </w:r>
      <w:proofErr w:type="spellStart"/>
      <w:r>
        <w:t>FontMap</w:t>
      </w:r>
      <w:proofErr w:type="spellEnd"/>
      <w:r>
        <w:t xml:space="preserve">[] – Calls the </w:t>
      </w:r>
      <w:proofErr w:type="spellStart"/>
      <w:r>
        <w:t>FontMap</w:t>
      </w:r>
      <w:proofErr w:type="spellEnd"/>
      <w:r>
        <w:t xml:space="preserve"> array </w:t>
      </w:r>
    </w:p>
    <w:p w14:paraId="04A9A16F" w14:textId="77777777" w:rsidR="009B33A0" w:rsidRDefault="009B33A0" w:rsidP="009B33A0">
      <w:pPr>
        <w:pStyle w:val="ListParagraph"/>
      </w:pPr>
      <w:r>
        <w:t xml:space="preserve">Float </w:t>
      </w:r>
      <w:proofErr w:type="spellStart"/>
      <w:r>
        <w:t>textScale</w:t>
      </w:r>
      <w:proofErr w:type="spellEnd"/>
      <w:r>
        <w:t xml:space="preserve"> - Scales the text to the user’s text height input </w:t>
      </w:r>
    </w:p>
    <w:p w14:paraId="7AA2D498" w14:textId="77777777" w:rsidR="009B33A0" w:rsidRDefault="009B33A0" w:rsidP="009B33A0">
      <w:pPr>
        <w:pStyle w:val="ListParagraph"/>
      </w:pPr>
      <w:r>
        <w:t xml:space="preserve">Float </w:t>
      </w:r>
      <w:proofErr w:type="spellStart"/>
      <w:r>
        <w:t>XOffset</w:t>
      </w:r>
      <w:proofErr w:type="spellEnd"/>
      <w:r>
        <w:t xml:space="preserve">– Offsets character from the X axis </w:t>
      </w:r>
    </w:p>
    <w:p w14:paraId="53C2D10A" w14:textId="77777777" w:rsidR="009B33A0" w:rsidRDefault="009B33A0" w:rsidP="009B33A0">
      <w:pPr>
        <w:pStyle w:val="ListParagraph"/>
      </w:pPr>
      <w:r>
        <w:t xml:space="preserve">Float </w:t>
      </w:r>
      <w:proofErr w:type="spellStart"/>
      <w:r>
        <w:t>YOffset</w:t>
      </w:r>
      <w:proofErr w:type="spellEnd"/>
      <w:r>
        <w:t xml:space="preserve"> - Offsets character from the Y axis </w:t>
      </w:r>
    </w:p>
    <w:p w14:paraId="73DA565B" w14:textId="45D348ED" w:rsidR="009B33A0" w:rsidRDefault="009B33A0" w:rsidP="009B33A0">
      <w:r w:rsidRPr="008E716E">
        <w:rPr>
          <w:b/>
          <w:bCs/>
          <w:i/>
          <w:iCs/>
        </w:rPr>
        <w:t>Returning value</w:t>
      </w:r>
      <w:r>
        <w:t xml:space="preserve"> – </w:t>
      </w:r>
      <w:r>
        <w:t>int</w:t>
      </w:r>
    </w:p>
    <w:p w14:paraId="1A2FC637" w14:textId="0722FDD9" w:rsidR="009B33A0" w:rsidRDefault="009B33A0" w:rsidP="009B33A0">
      <w:r>
        <w:t xml:space="preserve">Char </w:t>
      </w:r>
      <w:proofErr w:type="spellStart"/>
      <w:r>
        <w:t>ReadNextWord</w:t>
      </w:r>
      <w:proofErr w:type="spellEnd"/>
      <w:r>
        <w:t>(</w:t>
      </w:r>
      <w:proofErr w:type="spellStart"/>
      <w:r>
        <w:t>ReadMesWord</w:t>
      </w:r>
      <w:proofErr w:type="spellEnd"/>
      <w:r>
        <w:t>++);</w:t>
      </w:r>
    </w:p>
    <w:p w14:paraId="35D3E7D9" w14:textId="77777777" w:rsidR="009B33A0" w:rsidRDefault="009B33A0" w:rsidP="009B33A0">
      <w:r>
        <w:t xml:space="preserve">Parameters: </w:t>
      </w:r>
    </w:p>
    <w:p w14:paraId="1D724EB2" w14:textId="77777777" w:rsidR="009B33A0" w:rsidRDefault="009B33A0" w:rsidP="009B33A0">
      <w:pPr>
        <w:pStyle w:val="ListParagraph"/>
      </w:pPr>
      <w:proofErr w:type="spellStart"/>
      <w:r>
        <w:t>ReadMesWord</w:t>
      </w:r>
      <w:proofErr w:type="spellEnd"/>
      <w:r>
        <w:t xml:space="preserve"> – Function which would read the </w:t>
      </w:r>
      <w:proofErr w:type="spellStart"/>
      <w:r>
        <w:t>Fontdata</w:t>
      </w:r>
      <w:proofErr w:type="spellEnd"/>
      <w:r>
        <w:t xml:space="preserve"> for the first word in the “SingleFontStroke.txt” file</w:t>
      </w:r>
    </w:p>
    <w:p w14:paraId="4541B47E" w14:textId="77777777" w:rsidR="009B33A0" w:rsidRDefault="009B33A0" w:rsidP="009B33A0">
      <w:pPr>
        <w:pStyle w:val="ListParagraph"/>
      </w:pPr>
      <w:r>
        <w:t>++ - Signifies moving to the next word within SingleStrokeFont.txt file by reading the next font data line</w:t>
      </w:r>
    </w:p>
    <w:p w14:paraId="04B61799" w14:textId="4C826C2A" w:rsidR="009B33A0" w:rsidRPr="008B3EBD" w:rsidRDefault="009B33A0" w:rsidP="009B33A0">
      <w:r w:rsidRPr="00105B9E">
        <w:rPr>
          <w:b/>
          <w:bCs/>
          <w:i/>
          <w:iCs/>
        </w:rPr>
        <w:t>Returning value</w:t>
      </w:r>
      <w:r>
        <w:t xml:space="preserve"> – </w:t>
      </w:r>
      <w:r>
        <w:t xml:space="preserve">char </w:t>
      </w:r>
    </w:p>
    <w:p w14:paraId="58B4098B" w14:textId="77777777" w:rsidR="009B33A0" w:rsidRDefault="009B33A0" w:rsidP="009B33A0">
      <w:pPr>
        <w:pStyle w:val="Heading1"/>
      </w:pPr>
      <w:r>
        <w:t>Testing Information</w:t>
      </w:r>
    </w:p>
    <w:p w14:paraId="0DDF05D9" w14:textId="77777777" w:rsidR="009B33A0" w:rsidRPr="00880EF5" w:rsidRDefault="009B33A0" w:rsidP="009B33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2512"/>
        <w:gridCol w:w="2286"/>
        <w:gridCol w:w="2286"/>
      </w:tblGrid>
      <w:tr w:rsidR="009B33A0" w14:paraId="0497D163" w14:textId="77777777" w:rsidTr="00B10D03">
        <w:tc>
          <w:tcPr>
            <w:tcW w:w="1932" w:type="dxa"/>
          </w:tcPr>
          <w:p w14:paraId="3FEFFBF9" w14:textId="77777777" w:rsidR="009B33A0" w:rsidRDefault="009B33A0" w:rsidP="00B10D03">
            <w:pPr>
              <w:jc w:val="center"/>
            </w:pPr>
            <w:r>
              <w:t>Function</w:t>
            </w:r>
          </w:p>
        </w:tc>
        <w:tc>
          <w:tcPr>
            <w:tcW w:w="2576" w:type="dxa"/>
          </w:tcPr>
          <w:p w14:paraId="74A24463" w14:textId="77777777" w:rsidR="009B33A0" w:rsidRDefault="009B33A0" w:rsidP="00B10D03">
            <w:pPr>
              <w:jc w:val="center"/>
            </w:pPr>
            <w:r>
              <w:t>Test Case</w:t>
            </w:r>
          </w:p>
        </w:tc>
        <w:tc>
          <w:tcPr>
            <w:tcW w:w="2111" w:type="dxa"/>
          </w:tcPr>
          <w:p w14:paraId="10268E5E" w14:textId="77777777" w:rsidR="009B33A0" w:rsidRDefault="009B33A0" w:rsidP="00B10D03">
            <w:pPr>
              <w:jc w:val="center"/>
            </w:pPr>
            <w:r>
              <w:t>Test Data</w:t>
            </w:r>
          </w:p>
        </w:tc>
        <w:tc>
          <w:tcPr>
            <w:tcW w:w="2397" w:type="dxa"/>
          </w:tcPr>
          <w:p w14:paraId="32305E20" w14:textId="77777777" w:rsidR="009B33A0" w:rsidRDefault="009B33A0" w:rsidP="00B10D03">
            <w:pPr>
              <w:jc w:val="center"/>
            </w:pPr>
            <w:r>
              <w:t>Expected Output</w:t>
            </w:r>
          </w:p>
        </w:tc>
      </w:tr>
      <w:tr w:rsidR="009B33A0" w14:paraId="7F37C8E3" w14:textId="77777777" w:rsidTr="00B10D03">
        <w:trPr>
          <w:trHeight w:val="563"/>
        </w:trPr>
        <w:tc>
          <w:tcPr>
            <w:tcW w:w="1932" w:type="dxa"/>
          </w:tcPr>
          <w:p w14:paraId="4F487BAF" w14:textId="77777777" w:rsidR="009B33A0" w:rsidRDefault="009B33A0" w:rsidP="00B10D03">
            <w:proofErr w:type="spellStart"/>
            <w:r>
              <w:t>textScale</w:t>
            </w:r>
            <w:proofErr w:type="spellEnd"/>
            <w:r>
              <w:t xml:space="preserve"> </w:t>
            </w:r>
          </w:p>
        </w:tc>
        <w:tc>
          <w:tcPr>
            <w:tcW w:w="2576" w:type="dxa"/>
          </w:tcPr>
          <w:p w14:paraId="2ABDD5AC" w14:textId="77777777" w:rsidR="009B33A0" w:rsidRDefault="009B33A0" w:rsidP="00B10D03">
            <w:proofErr w:type="spellStart"/>
            <w:r>
              <w:t>textScale</w:t>
            </w:r>
            <w:proofErr w:type="spellEnd"/>
            <w:r>
              <w:t>(</w:t>
            </w:r>
            <w:proofErr w:type="spellStart"/>
            <w:r>
              <w:t>textHeight</w:t>
            </w:r>
            <w:proofErr w:type="spellEnd"/>
            <w:r>
              <w:t>/18);</w:t>
            </w:r>
          </w:p>
        </w:tc>
        <w:tc>
          <w:tcPr>
            <w:tcW w:w="2111" w:type="dxa"/>
          </w:tcPr>
          <w:p w14:paraId="4FBAECF1" w14:textId="77777777" w:rsidR="009B33A0" w:rsidRDefault="009B33A0" w:rsidP="00B10D03">
            <w:r>
              <w:t>False value = 11.0</w:t>
            </w:r>
          </w:p>
          <w:p w14:paraId="5120C200" w14:textId="77777777" w:rsidR="009B33A0" w:rsidRDefault="009B33A0" w:rsidP="00B10D03"/>
          <w:p w14:paraId="70BF5BC7" w14:textId="77777777" w:rsidR="009B33A0" w:rsidRDefault="009B33A0" w:rsidP="00B10D03"/>
          <w:p w14:paraId="7830E311" w14:textId="77777777" w:rsidR="009B33A0" w:rsidRDefault="009B33A0" w:rsidP="00B10D03"/>
          <w:p w14:paraId="0683F419" w14:textId="77777777" w:rsidR="009B33A0" w:rsidRDefault="009B33A0" w:rsidP="00B10D03">
            <w:r>
              <w:t>True value = 8.0</w:t>
            </w:r>
          </w:p>
        </w:tc>
        <w:tc>
          <w:tcPr>
            <w:tcW w:w="2397" w:type="dxa"/>
          </w:tcPr>
          <w:p w14:paraId="0F380C5F" w14:textId="77777777" w:rsidR="009B33A0" w:rsidRDefault="009B33A0" w:rsidP="00B10D03">
            <w:r>
              <w:t xml:space="preserve">Error because </w:t>
            </w:r>
            <w:proofErr w:type="spellStart"/>
            <w:r>
              <w:t>textHeight</w:t>
            </w:r>
            <w:proofErr w:type="spellEnd"/>
            <w:r>
              <w:t xml:space="preserve"> is not between 4mm to 10mm</w:t>
            </w:r>
          </w:p>
          <w:p w14:paraId="743F4F35" w14:textId="77777777" w:rsidR="009B33A0" w:rsidRDefault="009B33A0" w:rsidP="00B10D03"/>
          <w:p w14:paraId="3BCE9506" w14:textId="77777777" w:rsidR="009B33A0" w:rsidRDefault="009B33A0" w:rsidP="00B10D03">
            <w:r>
              <w:t xml:space="preserve">Program will continue as </w:t>
            </w:r>
            <w:proofErr w:type="spellStart"/>
            <w:r>
              <w:t>textHeight</w:t>
            </w:r>
            <w:proofErr w:type="spellEnd"/>
            <w:r>
              <w:t xml:space="preserve"> is within 4 to 10</w:t>
            </w:r>
          </w:p>
        </w:tc>
      </w:tr>
      <w:tr w:rsidR="009B33A0" w14:paraId="1D4109CE" w14:textId="77777777" w:rsidTr="00B10D03">
        <w:trPr>
          <w:trHeight w:val="563"/>
        </w:trPr>
        <w:tc>
          <w:tcPr>
            <w:tcW w:w="1932" w:type="dxa"/>
          </w:tcPr>
          <w:p w14:paraId="1A22B822" w14:textId="77777777" w:rsidR="009B33A0" w:rsidRDefault="009B33A0" w:rsidP="00B10D03">
            <w:proofErr w:type="spellStart"/>
            <w:r>
              <w:t>DrawCharacter</w:t>
            </w:r>
            <w:proofErr w:type="spellEnd"/>
          </w:p>
        </w:tc>
        <w:tc>
          <w:tcPr>
            <w:tcW w:w="2576" w:type="dxa"/>
          </w:tcPr>
          <w:p w14:paraId="40FEBA02" w14:textId="77777777" w:rsidR="009B33A0" w:rsidRDefault="009B33A0" w:rsidP="00B10D03">
            <w:proofErr w:type="spellStart"/>
            <w:r>
              <w:t>Const</w:t>
            </w:r>
            <w:proofErr w:type="spellEnd"/>
            <w:r>
              <w:t xml:space="preserve"> char </w:t>
            </w:r>
            <w:proofErr w:type="spellStart"/>
            <w:r>
              <w:t>DrawCharacter</w:t>
            </w:r>
            <w:proofErr w:type="spellEnd"/>
            <w:r>
              <w:t xml:space="preserve">(char letter, char </w:t>
            </w:r>
            <w:proofErr w:type="spellStart"/>
            <w:r>
              <w:t>FontMap</w:t>
            </w:r>
            <w:proofErr w:type="spellEnd"/>
            <w:r>
              <w:t xml:space="preserve">[], float </w:t>
            </w:r>
            <w:proofErr w:type="spellStart"/>
            <w:r>
              <w:t>textScale</w:t>
            </w:r>
            <w:proofErr w:type="spellEnd"/>
            <w:r>
              <w:t>, float *</w:t>
            </w:r>
            <w:proofErr w:type="spellStart"/>
            <w:r>
              <w:t>XOffset</w:t>
            </w:r>
            <w:proofErr w:type="spellEnd"/>
            <w:r>
              <w:t>, float *</w:t>
            </w:r>
            <w:proofErr w:type="spellStart"/>
            <w:r>
              <w:t>YOffset</w:t>
            </w:r>
            <w:proofErr w:type="spellEnd"/>
            <w:r>
              <w:t>);</w:t>
            </w:r>
          </w:p>
        </w:tc>
        <w:tc>
          <w:tcPr>
            <w:tcW w:w="2111" w:type="dxa"/>
          </w:tcPr>
          <w:p w14:paraId="0732A769" w14:textId="77777777" w:rsidR="009B33A0" w:rsidRDefault="009B33A0" w:rsidP="00B10D03">
            <w:r>
              <w:t>False value = &amp;</w:t>
            </w:r>
          </w:p>
          <w:p w14:paraId="3D4D21F7" w14:textId="77777777" w:rsidR="009B33A0" w:rsidRDefault="009B33A0" w:rsidP="00B10D03"/>
          <w:p w14:paraId="531CCAC2" w14:textId="77777777" w:rsidR="009B33A0" w:rsidRDefault="009B33A0" w:rsidP="00B10D03"/>
          <w:p w14:paraId="129B6000" w14:textId="77777777" w:rsidR="009B33A0" w:rsidRDefault="009B33A0" w:rsidP="00B10D03"/>
          <w:p w14:paraId="6DBEAC93" w14:textId="77777777" w:rsidR="009B33A0" w:rsidRDefault="009B33A0" w:rsidP="00B10D03">
            <w:r>
              <w:t>True value = T</w:t>
            </w:r>
          </w:p>
        </w:tc>
        <w:tc>
          <w:tcPr>
            <w:tcW w:w="2397" w:type="dxa"/>
          </w:tcPr>
          <w:p w14:paraId="46EF75AB" w14:textId="77777777" w:rsidR="009B33A0" w:rsidRDefault="009B33A0" w:rsidP="00B10D03">
            <w:r>
              <w:t xml:space="preserve">Error because char is not a letter in the English alphabet </w:t>
            </w:r>
          </w:p>
          <w:p w14:paraId="6B81FB1C" w14:textId="77777777" w:rsidR="009B33A0" w:rsidRDefault="009B33A0" w:rsidP="00B10D03"/>
          <w:p w14:paraId="748B40C7" w14:textId="77777777" w:rsidR="009B33A0" w:rsidRDefault="009B33A0" w:rsidP="00B10D03">
            <w:r>
              <w:t>Outputs a set of G Code commands which would be taken to the “</w:t>
            </w:r>
            <w:proofErr w:type="spellStart"/>
            <w:r>
              <w:t>TransferGCode</w:t>
            </w:r>
            <w:proofErr w:type="spellEnd"/>
            <w:r>
              <w:t>” function</w:t>
            </w:r>
          </w:p>
        </w:tc>
      </w:tr>
      <w:tr w:rsidR="009B33A0" w14:paraId="45E1E5B0" w14:textId="77777777" w:rsidTr="00B10D03">
        <w:trPr>
          <w:trHeight w:val="563"/>
        </w:trPr>
        <w:tc>
          <w:tcPr>
            <w:tcW w:w="1932" w:type="dxa"/>
          </w:tcPr>
          <w:p w14:paraId="6321F2E2" w14:textId="77777777" w:rsidR="009B33A0" w:rsidRDefault="009B33A0" w:rsidP="00B10D03">
            <w:proofErr w:type="spellStart"/>
            <w:r>
              <w:t>OpenMesWord</w:t>
            </w:r>
            <w:proofErr w:type="spellEnd"/>
            <w:r>
              <w:t xml:space="preserve"> </w:t>
            </w:r>
          </w:p>
        </w:tc>
        <w:tc>
          <w:tcPr>
            <w:tcW w:w="2576" w:type="dxa"/>
          </w:tcPr>
          <w:p w14:paraId="286FBA25" w14:textId="77777777" w:rsidR="009B33A0" w:rsidRDefault="009B33A0" w:rsidP="00B10D03">
            <w:proofErr w:type="spellStart"/>
            <w:r>
              <w:t>OpenMesWord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char * </w:t>
            </w:r>
            <w:r>
              <w:rPr>
                <w:i/>
                <w:iCs/>
              </w:rPr>
              <w:t xml:space="preserve">filename, </w:t>
            </w:r>
            <w:r w:rsidRPr="00BD61D7">
              <w:t>cha</w:t>
            </w:r>
            <w:r>
              <w:t xml:space="preserve">r </w:t>
            </w:r>
            <w:proofErr w:type="spellStart"/>
            <w:r>
              <w:t>FontMap</w:t>
            </w:r>
            <w:proofErr w:type="spellEnd"/>
            <w:r>
              <w:t>[]);</w:t>
            </w:r>
          </w:p>
        </w:tc>
        <w:tc>
          <w:tcPr>
            <w:tcW w:w="2111" w:type="dxa"/>
          </w:tcPr>
          <w:p w14:paraId="6144E273" w14:textId="77777777" w:rsidR="009B33A0" w:rsidRDefault="009B33A0" w:rsidP="00B10D03">
            <w:r>
              <w:t>False value = “SingleBlockStroke.txt”</w:t>
            </w:r>
          </w:p>
          <w:p w14:paraId="2AB03AC8" w14:textId="77777777" w:rsidR="009B33A0" w:rsidRDefault="009B33A0" w:rsidP="00B10D03"/>
          <w:p w14:paraId="45CBDECD" w14:textId="77777777" w:rsidR="009B33A0" w:rsidRDefault="009B33A0" w:rsidP="00B10D03"/>
          <w:p w14:paraId="392F37A3" w14:textId="77777777" w:rsidR="009B33A0" w:rsidRDefault="009B33A0" w:rsidP="00B10D03">
            <w:r>
              <w:t>True value = “SingleFontStroke.txt”</w:t>
            </w:r>
          </w:p>
        </w:tc>
        <w:tc>
          <w:tcPr>
            <w:tcW w:w="2397" w:type="dxa"/>
          </w:tcPr>
          <w:p w14:paraId="637647E5" w14:textId="77777777" w:rsidR="009B33A0" w:rsidRDefault="009B33A0" w:rsidP="00B10D03">
            <w:r>
              <w:t>Error because that is not an existing file in the program</w:t>
            </w:r>
          </w:p>
          <w:p w14:paraId="4BB11AAC" w14:textId="77777777" w:rsidR="009B33A0" w:rsidRDefault="009B33A0" w:rsidP="00B10D03"/>
          <w:p w14:paraId="64590356" w14:textId="77777777" w:rsidR="009B33A0" w:rsidRDefault="009B33A0" w:rsidP="00B10D03">
            <w:r>
              <w:t xml:space="preserve">Opens the file and transfer a word from file into the </w:t>
            </w:r>
            <w:proofErr w:type="spellStart"/>
            <w:r>
              <w:t>FontMap</w:t>
            </w:r>
            <w:proofErr w:type="spellEnd"/>
            <w:r>
              <w:t xml:space="preserve"> Array</w:t>
            </w:r>
          </w:p>
        </w:tc>
      </w:tr>
      <w:tr w:rsidR="009B33A0" w14:paraId="3C53D84E" w14:textId="77777777" w:rsidTr="00B10D03">
        <w:trPr>
          <w:trHeight w:val="563"/>
        </w:trPr>
        <w:tc>
          <w:tcPr>
            <w:tcW w:w="1932" w:type="dxa"/>
          </w:tcPr>
          <w:p w14:paraId="06357CEA" w14:textId="77777777" w:rsidR="009B33A0" w:rsidRDefault="009B33A0" w:rsidP="00B10D03">
            <w:proofErr w:type="spellStart"/>
            <w:r>
              <w:t>ReadMesWord</w:t>
            </w:r>
            <w:proofErr w:type="spellEnd"/>
          </w:p>
        </w:tc>
        <w:tc>
          <w:tcPr>
            <w:tcW w:w="2576" w:type="dxa"/>
          </w:tcPr>
          <w:p w14:paraId="4D05C6AB" w14:textId="77777777" w:rsidR="009B33A0" w:rsidRDefault="009B33A0" w:rsidP="00B10D03">
            <w:r>
              <w:t xml:space="preserve">int </w:t>
            </w:r>
            <w:proofErr w:type="spellStart"/>
            <w:r>
              <w:t>ReadMesWord</w:t>
            </w:r>
            <w:proofErr w:type="spellEnd"/>
            <w:r>
              <w:t>(</w:t>
            </w:r>
            <w:proofErr w:type="spellStart"/>
            <w:r>
              <w:t>CharData</w:t>
            </w:r>
            <w:proofErr w:type="spellEnd"/>
            <w:r>
              <w:t xml:space="preserve"> </w:t>
            </w:r>
            <w:proofErr w:type="spellStart"/>
            <w:r>
              <w:t>FontMap</w:t>
            </w:r>
            <w:proofErr w:type="spellEnd"/>
            <w:r>
              <w:t>[]);</w:t>
            </w:r>
          </w:p>
          <w:p w14:paraId="71A367A8" w14:textId="77777777" w:rsidR="009B33A0" w:rsidRDefault="009B33A0" w:rsidP="00B10D03"/>
        </w:tc>
        <w:tc>
          <w:tcPr>
            <w:tcW w:w="2111" w:type="dxa"/>
          </w:tcPr>
          <w:p w14:paraId="24CC9A8F" w14:textId="77777777" w:rsidR="009B33A0" w:rsidRDefault="009B33A0" w:rsidP="00B10D03">
            <w:r>
              <w:t xml:space="preserve">False value = </w:t>
            </w:r>
          </w:p>
          <w:p w14:paraId="5852239C" w14:textId="77777777" w:rsidR="009B33A0" w:rsidRDefault="009B33A0" w:rsidP="00B10D03">
            <w:r>
              <w:t>“</w:t>
            </w:r>
            <w:proofErr w:type="spellStart"/>
            <w:r>
              <w:t>FontSize</w:t>
            </w:r>
            <w:proofErr w:type="spellEnd"/>
            <w:r>
              <w:t>[]”</w:t>
            </w:r>
          </w:p>
          <w:p w14:paraId="622CF255" w14:textId="77777777" w:rsidR="009B33A0" w:rsidRDefault="009B33A0" w:rsidP="00B10D03"/>
          <w:p w14:paraId="71599ED6" w14:textId="77777777" w:rsidR="009B33A0" w:rsidRDefault="009B33A0" w:rsidP="00B10D03"/>
          <w:p w14:paraId="162F7088" w14:textId="77777777" w:rsidR="009B33A0" w:rsidRDefault="009B33A0" w:rsidP="00B10D03">
            <w:r>
              <w:lastRenderedPageBreak/>
              <w:t>True value =</w:t>
            </w:r>
          </w:p>
          <w:p w14:paraId="34FCBD64" w14:textId="77777777" w:rsidR="009B33A0" w:rsidRDefault="009B33A0" w:rsidP="00B10D03">
            <w:r>
              <w:t>“</w:t>
            </w:r>
            <w:proofErr w:type="spellStart"/>
            <w:r>
              <w:t>FontMap</w:t>
            </w:r>
            <w:proofErr w:type="spellEnd"/>
            <w:r>
              <w:t xml:space="preserve">[]” </w:t>
            </w:r>
          </w:p>
        </w:tc>
        <w:tc>
          <w:tcPr>
            <w:tcW w:w="2397" w:type="dxa"/>
          </w:tcPr>
          <w:p w14:paraId="5EFA70B4" w14:textId="77777777" w:rsidR="009B33A0" w:rsidRDefault="009B33A0" w:rsidP="00B10D03">
            <w:r>
              <w:lastRenderedPageBreak/>
              <w:t>Error because this is not recognized as an array in the program</w:t>
            </w:r>
          </w:p>
          <w:p w14:paraId="48C29F41" w14:textId="77777777" w:rsidR="009B33A0" w:rsidRDefault="009B33A0" w:rsidP="00B10D03"/>
          <w:p w14:paraId="6D644FBC" w14:textId="77777777" w:rsidR="009B33A0" w:rsidRDefault="009B33A0" w:rsidP="00B10D03">
            <w:r>
              <w:lastRenderedPageBreak/>
              <w:t xml:space="preserve">Function would “read” the array </w:t>
            </w:r>
            <w:proofErr w:type="spellStart"/>
            <w:r>
              <w:t>FontMap</w:t>
            </w:r>
            <w:proofErr w:type="spellEnd"/>
            <w:r>
              <w:t>, which is a single word from the SingleStrokeFont.txt file</w:t>
            </w:r>
          </w:p>
        </w:tc>
      </w:tr>
      <w:tr w:rsidR="009B33A0" w14:paraId="25C6C63F" w14:textId="77777777" w:rsidTr="00B10D03">
        <w:trPr>
          <w:trHeight w:val="563"/>
        </w:trPr>
        <w:tc>
          <w:tcPr>
            <w:tcW w:w="1932" w:type="dxa"/>
          </w:tcPr>
          <w:p w14:paraId="779E0FA9" w14:textId="77777777" w:rsidR="009B33A0" w:rsidRDefault="009B33A0" w:rsidP="00B10D03">
            <w:proofErr w:type="spellStart"/>
            <w:r>
              <w:lastRenderedPageBreak/>
              <w:t>StartRobotDrawing</w:t>
            </w:r>
            <w:proofErr w:type="spellEnd"/>
          </w:p>
        </w:tc>
        <w:tc>
          <w:tcPr>
            <w:tcW w:w="2576" w:type="dxa"/>
          </w:tcPr>
          <w:p w14:paraId="05CBB2BF" w14:textId="77777777" w:rsidR="009B33A0" w:rsidRDefault="009B33A0" w:rsidP="00B10D03">
            <w:proofErr w:type="spellStart"/>
            <w:r>
              <w:t>StartRobotDrawing</w:t>
            </w:r>
            <w:proofErr w:type="spellEnd"/>
            <w:r>
              <w:t xml:space="preserve"> (G commands);</w:t>
            </w:r>
          </w:p>
        </w:tc>
        <w:tc>
          <w:tcPr>
            <w:tcW w:w="2111" w:type="dxa"/>
          </w:tcPr>
          <w:p w14:paraId="7294EFAC" w14:textId="77777777" w:rsidR="009B33A0" w:rsidRDefault="009B33A0" w:rsidP="00B10D03">
            <w:r>
              <w:t>False value – T2203, 73, 91</w:t>
            </w:r>
          </w:p>
          <w:p w14:paraId="56BB92B8" w14:textId="77777777" w:rsidR="009B33A0" w:rsidRDefault="009B33A0" w:rsidP="00B10D03"/>
          <w:p w14:paraId="74F872C9" w14:textId="77777777" w:rsidR="009B33A0" w:rsidRDefault="009B33A0" w:rsidP="00B10D03"/>
          <w:p w14:paraId="7A586FF8" w14:textId="77777777" w:rsidR="009B33A0" w:rsidRDefault="009B33A0" w:rsidP="00B10D03"/>
          <w:p w14:paraId="2DCC6D1D" w14:textId="77777777" w:rsidR="009B33A0" w:rsidRDefault="009B33A0" w:rsidP="00B10D03">
            <w:r>
              <w:t>True value – M3, F1000,S0,</w:t>
            </w:r>
          </w:p>
        </w:tc>
        <w:tc>
          <w:tcPr>
            <w:tcW w:w="2397" w:type="dxa"/>
          </w:tcPr>
          <w:p w14:paraId="1682BA4B" w14:textId="77777777" w:rsidR="009B33A0" w:rsidRDefault="009B33A0" w:rsidP="00B10D03">
            <w:r>
              <w:t xml:space="preserve">Error because these are not recognised as true G code commands </w:t>
            </w:r>
          </w:p>
          <w:p w14:paraId="30319109" w14:textId="77777777" w:rsidR="009B33A0" w:rsidRDefault="009B33A0" w:rsidP="00B10D03"/>
          <w:p w14:paraId="7895CC2D" w14:textId="77777777" w:rsidR="009B33A0" w:rsidRDefault="009B33A0" w:rsidP="00B10D03">
            <w:r>
              <w:t xml:space="preserve">Turns on the spindle, sets the pen speed to 1000 mm min^-1 and pulls the pen upwards </w:t>
            </w:r>
          </w:p>
        </w:tc>
      </w:tr>
      <w:tr w:rsidR="009B33A0" w14:paraId="2C038D01" w14:textId="77777777" w:rsidTr="00B10D03">
        <w:trPr>
          <w:trHeight w:val="563"/>
        </w:trPr>
        <w:tc>
          <w:tcPr>
            <w:tcW w:w="1932" w:type="dxa"/>
          </w:tcPr>
          <w:p w14:paraId="55B027F1" w14:textId="77777777" w:rsidR="009B33A0" w:rsidRDefault="009B33A0" w:rsidP="00B10D03">
            <w:proofErr w:type="spellStart"/>
            <w:r>
              <w:t>EndRobotDrawing</w:t>
            </w:r>
            <w:proofErr w:type="spellEnd"/>
          </w:p>
        </w:tc>
        <w:tc>
          <w:tcPr>
            <w:tcW w:w="2576" w:type="dxa"/>
          </w:tcPr>
          <w:p w14:paraId="61F92636" w14:textId="77777777" w:rsidR="009B33A0" w:rsidRDefault="009B33A0" w:rsidP="00B10D03">
            <w:proofErr w:type="spellStart"/>
            <w:r>
              <w:t>EndRobotDrawing</w:t>
            </w:r>
            <w:proofErr w:type="spellEnd"/>
            <w:r>
              <w:t xml:space="preserve"> (G commands);</w:t>
            </w:r>
          </w:p>
        </w:tc>
        <w:tc>
          <w:tcPr>
            <w:tcW w:w="2111" w:type="dxa"/>
          </w:tcPr>
          <w:p w14:paraId="2E3BC168" w14:textId="77777777" w:rsidR="009B33A0" w:rsidRDefault="009B33A0" w:rsidP="00B10D03">
            <w:r>
              <w:t>False value – T1 0 0, T1000</w:t>
            </w:r>
          </w:p>
          <w:p w14:paraId="457779D0" w14:textId="77777777" w:rsidR="009B33A0" w:rsidRDefault="009B33A0" w:rsidP="00B10D03"/>
          <w:p w14:paraId="138901E6" w14:textId="77777777" w:rsidR="009B33A0" w:rsidRDefault="009B33A0" w:rsidP="00B10D03"/>
          <w:p w14:paraId="0A1A8629" w14:textId="77777777" w:rsidR="009B33A0" w:rsidRDefault="009B33A0" w:rsidP="00B10D03">
            <w:r>
              <w:t>True value – G1 0 0, S0</w:t>
            </w:r>
          </w:p>
        </w:tc>
        <w:tc>
          <w:tcPr>
            <w:tcW w:w="2397" w:type="dxa"/>
          </w:tcPr>
          <w:p w14:paraId="36998FD0" w14:textId="77777777" w:rsidR="009B33A0" w:rsidRDefault="009B33A0" w:rsidP="00B10D03">
            <w:r>
              <w:t xml:space="preserve">Error because these are not recognised as real G code commands </w:t>
            </w:r>
          </w:p>
          <w:p w14:paraId="3C2EEBE4" w14:textId="77777777" w:rsidR="009B33A0" w:rsidRDefault="009B33A0" w:rsidP="00B10D03"/>
          <w:p w14:paraId="6F1C4EAF" w14:textId="77777777" w:rsidR="009B33A0" w:rsidRDefault="009B33A0" w:rsidP="00B10D03">
            <w:r>
              <w:t xml:space="preserve">Returns the pen to the (0,0) position in the coordinate space and pulls the pen upwards </w:t>
            </w:r>
          </w:p>
        </w:tc>
      </w:tr>
      <w:tr w:rsidR="009B33A0" w14:paraId="61782349" w14:textId="77777777" w:rsidTr="00B10D03">
        <w:trPr>
          <w:trHeight w:val="563"/>
        </w:trPr>
        <w:tc>
          <w:tcPr>
            <w:tcW w:w="1932" w:type="dxa"/>
          </w:tcPr>
          <w:p w14:paraId="1F453BE7" w14:textId="77777777" w:rsidR="009B33A0" w:rsidRDefault="009B33A0" w:rsidP="00B10D03">
            <w:proofErr w:type="spellStart"/>
            <w:r>
              <w:t>TransferGCode</w:t>
            </w:r>
            <w:proofErr w:type="spellEnd"/>
            <w:r>
              <w:t xml:space="preserve"> </w:t>
            </w:r>
          </w:p>
        </w:tc>
        <w:tc>
          <w:tcPr>
            <w:tcW w:w="2576" w:type="dxa"/>
          </w:tcPr>
          <w:p w14:paraId="3E17CCE8" w14:textId="77777777" w:rsidR="009B33A0" w:rsidRDefault="009B33A0" w:rsidP="00B10D03">
            <w:r>
              <w:t xml:space="preserve">char </w:t>
            </w:r>
            <w:proofErr w:type="spellStart"/>
            <w:r>
              <w:t>TransferGCode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char*G </w:t>
            </w:r>
            <w:r w:rsidRPr="00DE3EBB">
              <w:rPr>
                <w:i/>
                <w:iCs/>
              </w:rPr>
              <w:t>command</w:t>
            </w:r>
            <w:r>
              <w:t>);</w:t>
            </w:r>
          </w:p>
          <w:p w14:paraId="321CBEC4" w14:textId="77777777" w:rsidR="009B33A0" w:rsidRDefault="009B33A0" w:rsidP="00B10D03"/>
        </w:tc>
        <w:tc>
          <w:tcPr>
            <w:tcW w:w="2111" w:type="dxa"/>
          </w:tcPr>
          <w:p w14:paraId="13CF40EB" w14:textId="77777777" w:rsidR="009B33A0" w:rsidRDefault="009B33A0" w:rsidP="00B10D03">
            <w:r>
              <w:t>False value – T0, T1 P0 F18</w:t>
            </w:r>
          </w:p>
          <w:p w14:paraId="10FA3770" w14:textId="77777777" w:rsidR="009B33A0" w:rsidRDefault="009B33A0" w:rsidP="00B10D03"/>
          <w:p w14:paraId="6A2D82C6" w14:textId="77777777" w:rsidR="009B33A0" w:rsidRDefault="009B33A0" w:rsidP="00B10D03"/>
          <w:p w14:paraId="6EFEE3E2" w14:textId="77777777" w:rsidR="009B33A0" w:rsidRDefault="009B33A0" w:rsidP="00B10D03">
            <w:r>
              <w:t>True value – S0 G0 X0 Y9</w:t>
            </w:r>
          </w:p>
        </w:tc>
        <w:tc>
          <w:tcPr>
            <w:tcW w:w="2397" w:type="dxa"/>
          </w:tcPr>
          <w:p w14:paraId="43793BE7" w14:textId="77777777" w:rsidR="009B33A0" w:rsidRDefault="009B33A0" w:rsidP="00B10D03">
            <w:r>
              <w:t xml:space="preserve">Error because these are not recognised as G code commands </w:t>
            </w:r>
          </w:p>
          <w:p w14:paraId="1CFBEEDA" w14:textId="77777777" w:rsidR="009B33A0" w:rsidRDefault="009B33A0" w:rsidP="00B10D03"/>
          <w:p w14:paraId="0806E42F" w14:textId="77777777" w:rsidR="009B33A0" w:rsidRDefault="009B33A0" w:rsidP="00B10D03">
            <w:r>
              <w:t xml:space="preserve">Would pull the pen up and move it to the (0,9) coordinate space , using the font data </w:t>
            </w:r>
          </w:p>
          <w:p w14:paraId="0B6CA164" w14:textId="77777777" w:rsidR="009B33A0" w:rsidRDefault="009B33A0" w:rsidP="00B10D03">
            <w:r>
              <w:t>(0 9 0)</w:t>
            </w:r>
          </w:p>
        </w:tc>
      </w:tr>
      <w:tr w:rsidR="009B33A0" w14:paraId="534C0D8C" w14:textId="77777777" w:rsidTr="00B10D03">
        <w:trPr>
          <w:trHeight w:val="563"/>
        </w:trPr>
        <w:tc>
          <w:tcPr>
            <w:tcW w:w="1932" w:type="dxa"/>
          </w:tcPr>
          <w:p w14:paraId="58EE9CEE" w14:textId="77777777" w:rsidR="009B33A0" w:rsidRDefault="009B33A0" w:rsidP="00B10D03">
            <w:proofErr w:type="spellStart"/>
            <w:r>
              <w:t>ReadNextWord</w:t>
            </w:r>
            <w:proofErr w:type="spellEnd"/>
          </w:p>
        </w:tc>
        <w:tc>
          <w:tcPr>
            <w:tcW w:w="2576" w:type="dxa"/>
          </w:tcPr>
          <w:p w14:paraId="55074880" w14:textId="77777777" w:rsidR="009B33A0" w:rsidRDefault="009B33A0" w:rsidP="00B10D03">
            <w:r>
              <w:t xml:space="preserve">Int </w:t>
            </w:r>
            <w:proofErr w:type="spellStart"/>
            <w:r>
              <w:t>ReadNextWord</w:t>
            </w:r>
            <w:proofErr w:type="spellEnd"/>
            <w:r>
              <w:t xml:space="preserve"> (</w:t>
            </w:r>
            <w:proofErr w:type="spellStart"/>
            <w:r>
              <w:t>ReadMesWord</w:t>
            </w:r>
            <w:proofErr w:type="spellEnd"/>
            <w:r>
              <w:t>++);</w:t>
            </w:r>
          </w:p>
        </w:tc>
        <w:tc>
          <w:tcPr>
            <w:tcW w:w="2111" w:type="dxa"/>
          </w:tcPr>
          <w:p w14:paraId="137541E0" w14:textId="77777777" w:rsidR="009B33A0" w:rsidRDefault="009B33A0" w:rsidP="00B10D03">
            <w:r>
              <w:t xml:space="preserve">True Value – </w:t>
            </w:r>
            <w:proofErr w:type="spellStart"/>
            <w:r>
              <w:t>ReadFontData</w:t>
            </w:r>
            <w:proofErr w:type="spellEnd"/>
            <w:r>
              <w:t>++</w:t>
            </w:r>
          </w:p>
          <w:p w14:paraId="146CED05" w14:textId="77777777" w:rsidR="009B33A0" w:rsidRDefault="009B33A0" w:rsidP="00B10D03"/>
          <w:p w14:paraId="31CD8699" w14:textId="77777777" w:rsidR="009B33A0" w:rsidRDefault="009B33A0" w:rsidP="00B10D03"/>
          <w:p w14:paraId="34B174BF" w14:textId="77777777" w:rsidR="009B33A0" w:rsidRDefault="009B33A0" w:rsidP="00B10D03">
            <w:r>
              <w:t xml:space="preserve">False Value – </w:t>
            </w:r>
            <w:proofErr w:type="spellStart"/>
            <w:r>
              <w:t>ReadMesWord</w:t>
            </w:r>
            <w:proofErr w:type="spellEnd"/>
            <w:r>
              <w:t>++</w:t>
            </w:r>
          </w:p>
        </w:tc>
        <w:tc>
          <w:tcPr>
            <w:tcW w:w="2397" w:type="dxa"/>
          </w:tcPr>
          <w:p w14:paraId="16D8A313" w14:textId="77777777" w:rsidR="009B33A0" w:rsidRDefault="009B33A0" w:rsidP="00B10D03">
            <w:r>
              <w:t>Error as this is not recognised as a real function</w:t>
            </w:r>
          </w:p>
          <w:p w14:paraId="0FF4C1A8" w14:textId="77777777" w:rsidR="009B33A0" w:rsidRDefault="009B33A0" w:rsidP="00B10D03"/>
          <w:p w14:paraId="3BB614E3" w14:textId="77777777" w:rsidR="009B33A0" w:rsidRDefault="009B33A0" w:rsidP="00B10D03">
            <w:r>
              <w:t xml:space="preserve">Would move to the next word within the “SingleStrokeFont.txt” file that is within the </w:t>
            </w:r>
            <w:proofErr w:type="spellStart"/>
            <w:r>
              <w:t>FontData</w:t>
            </w:r>
            <w:proofErr w:type="spellEnd"/>
            <w:r>
              <w:t xml:space="preserve">[] array </w:t>
            </w:r>
          </w:p>
        </w:tc>
      </w:tr>
    </w:tbl>
    <w:p w14:paraId="27B09FD5" w14:textId="77777777" w:rsidR="009B33A0" w:rsidRPr="006C7475" w:rsidRDefault="009B33A0" w:rsidP="009B33A0">
      <w:pPr>
        <w:rPr>
          <w:i/>
          <w:iCs/>
        </w:rPr>
      </w:pPr>
    </w:p>
    <w:p w14:paraId="3DF07E67" w14:textId="77777777" w:rsidR="009B33A0" w:rsidRDefault="009B33A0" w:rsidP="009B33A0">
      <w:pPr>
        <w:pStyle w:val="Heading1"/>
      </w:pPr>
      <w:r>
        <w:t>Flowchart(s)</w:t>
      </w:r>
    </w:p>
    <w:p w14:paraId="4E2E0EF5" w14:textId="77777777" w:rsidR="009B33A0" w:rsidRDefault="009B33A0" w:rsidP="009B33A0">
      <w:r>
        <w:t xml:space="preserve">Will be included as separate PDFs </w:t>
      </w:r>
    </w:p>
    <w:p w14:paraId="687CC9F6" w14:textId="77777777" w:rsidR="003B4C76" w:rsidRPr="006F5EAC" w:rsidRDefault="003B4C76" w:rsidP="006F5EAC"/>
    <w:p w14:paraId="0C35F7B8" w14:textId="77777777" w:rsidR="003C2EA4" w:rsidRPr="003C2EA4" w:rsidRDefault="003C2EA4" w:rsidP="003C2EA4"/>
    <w:sectPr w:rsidR="003C2EA4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776AC"/>
    <w:rsid w:val="000A357B"/>
    <w:rsid w:val="000A4F9C"/>
    <w:rsid w:val="000A75CA"/>
    <w:rsid w:val="000B5FD8"/>
    <w:rsid w:val="00146982"/>
    <w:rsid w:val="001541F2"/>
    <w:rsid w:val="001D684D"/>
    <w:rsid w:val="001F711D"/>
    <w:rsid w:val="002002C6"/>
    <w:rsid w:val="0020324B"/>
    <w:rsid w:val="00206523"/>
    <w:rsid w:val="00212A2C"/>
    <w:rsid w:val="002664CA"/>
    <w:rsid w:val="00315B80"/>
    <w:rsid w:val="003B4C76"/>
    <w:rsid w:val="003C2EA4"/>
    <w:rsid w:val="0046461E"/>
    <w:rsid w:val="004A3F14"/>
    <w:rsid w:val="005068C8"/>
    <w:rsid w:val="005117FC"/>
    <w:rsid w:val="005722D9"/>
    <w:rsid w:val="0059770B"/>
    <w:rsid w:val="005B5F4D"/>
    <w:rsid w:val="006A2D86"/>
    <w:rsid w:val="006B1333"/>
    <w:rsid w:val="006C12F2"/>
    <w:rsid w:val="006C7475"/>
    <w:rsid w:val="006C7562"/>
    <w:rsid w:val="006D4413"/>
    <w:rsid w:val="006F5EAC"/>
    <w:rsid w:val="00715573"/>
    <w:rsid w:val="00791CBA"/>
    <w:rsid w:val="00856A70"/>
    <w:rsid w:val="00865719"/>
    <w:rsid w:val="00876FC2"/>
    <w:rsid w:val="00880EF5"/>
    <w:rsid w:val="008E5B59"/>
    <w:rsid w:val="008F7752"/>
    <w:rsid w:val="009B33A0"/>
    <w:rsid w:val="00A1026A"/>
    <w:rsid w:val="00A9325F"/>
    <w:rsid w:val="00A94F9D"/>
    <w:rsid w:val="00AB5EB2"/>
    <w:rsid w:val="00AD02E9"/>
    <w:rsid w:val="00B0521F"/>
    <w:rsid w:val="00BC41DF"/>
    <w:rsid w:val="00C715FD"/>
    <w:rsid w:val="00C8779A"/>
    <w:rsid w:val="00C94EEF"/>
    <w:rsid w:val="00D02F07"/>
    <w:rsid w:val="00D37114"/>
    <w:rsid w:val="00D71D41"/>
    <w:rsid w:val="00D75C74"/>
    <w:rsid w:val="00DF4C39"/>
    <w:rsid w:val="00E25194"/>
    <w:rsid w:val="00E41596"/>
    <w:rsid w:val="00EA6FB7"/>
    <w:rsid w:val="00EF3615"/>
    <w:rsid w:val="00F320FB"/>
    <w:rsid w:val="00FB1C50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3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Otega Iteku</cp:lastModifiedBy>
  <cp:revision>3</cp:revision>
  <dcterms:created xsi:type="dcterms:W3CDTF">2025-11-08T17:38:00Z</dcterms:created>
  <dcterms:modified xsi:type="dcterms:W3CDTF">2025-11-12T13:29:00Z</dcterms:modified>
</cp:coreProperties>
</file>