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54F1" w:rsidRDefault="007B54F1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 w:rsidP="00A14174">
      <w:pPr>
        <w:widowControl/>
        <w:jc w:val="center"/>
        <w:rPr>
          <w:rFonts w:ascii="宋体" w:eastAsia="宋体" w:hAnsi="宋体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t>软件工程第1</w:t>
      </w:r>
      <w:r>
        <w:rPr>
          <w:rFonts w:ascii="宋体" w:eastAsia="宋体" w:hAnsi="宋体"/>
          <w:b/>
          <w:bCs/>
          <w:sz w:val="44"/>
          <w:szCs w:val="44"/>
        </w:rPr>
        <w:t>9</w:t>
      </w:r>
      <w:r>
        <w:rPr>
          <w:rFonts w:ascii="宋体" w:eastAsia="宋体" w:hAnsi="宋体" w:hint="eastAsia"/>
          <w:b/>
          <w:bCs/>
          <w:sz w:val="44"/>
          <w:szCs w:val="44"/>
        </w:rPr>
        <w:t>组</w:t>
      </w:r>
    </w:p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>
      <w:pPr>
        <w:widowControl/>
        <w:jc w:val="left"/>
        <w:rPr>
          <w:rFonts w:ascii="宋体" w:eastAsia="宋体" w:hAnsi="宋体" w:hint="eastAsia"/>
          <w:b/>
          <w:bCs/>
          <w:sz w:val="44"/>
          <w:szCs w:val="44"/>
        </w:rPr>
      </w:pPr>
    </w:p>
    <w:sdt>
      <w:sdtPr>
        <w:rPr>
          <w:lang w:val="zh-CN"/>
        </w:rPr>
        <w:id w:val="-11945386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:rsidR="007B54F1" w:rsidRPr="00A14174" w:rsidRDefault="00A14174">
          <w:pPr>
            <w:pStyle w:val="TOC"/>
            <w:rPr>
              <w:color w:val="auto"/>
            </w:rPr>
          </w:pPr>
          <w:r w:rsidRPr="00A14174">
            <w:rPr>
              <w:rFonts w:hint="eastAsia"/>
              <w:color w:val="auto"/>
              <w:lang w:val="zh-CN"/>
            </w:rPr>
            <w:t>第一部分</w:t>
          </w:r>
        </w:p>
        <w:p w:rsidR="007B54F1" w:rsidRDefault="007B54F1">
          <w:pPr>
            <w:pStyle w:val="TOC1"/>
            <w:tabs>
              <w:tab w:val="right" w:leader="dot" w:pos="8296"/>
            </w:tabs>
            <w:rPr>
              <w:rStyle w:val="ab"/>
              <w:noProof/>
              <w:sz w:val="28"/>
              <w:szCs w:val="28"/>
            </w:rPr>
          </w:pPr>
          <w:r w:rsidRPr="00A14174">
            <w:rPr>
              <w:b/>
              <w:bCs/>
              <w:sz w:val="28"/>
              <w:szCs w:val="28"/>
              <w:lang w:val="zh-CN"/>
            </w:rPr>
            <w:fldChar w:fldCharType="begin"/>
          </w:r>
          <w:r w:rsidRPr="00A14174">
            <w:rPr>
              <w:b/>
              <w:bCs/>
              <w:sz w:val="28"/>
              <w:szCs w:val="28"/>
              <w:lang w:val="zh-CN"/>
            </w:rPr>
            <w:instrText xml:space="preserve"> TOC \o "1-3" \h \z \u </w:instrText>
          </w:r>
          <w:r w:rsidRPr="00A14174">
            <w:rPr>
              <w:b/>
              <w:bCs/>
              <w:sz w:val="28"/>
              <w:szCs w:val="28"/>
              <w:lang w:val="zh-CN"/>
            </w:rPr>
            <w:fldChar w:fldCharType="separate"/>
          </w:r>
          <w:hyperlink w:anchor="_Toc530322910" w:history="1">
            <w:r w:rsidRPr="00A14174">
              <w:rPr>
                <w:rStyle w:val="ab"/>
                <w:noProof/>
                <w:sz w:val="28"/>
                <w:szCs w:val="28"/>
              </w:rPr>
              <w:t>需求分析</w:t>
            </w:r>
            <w:r w:rsidRPr="00A14174">
              <w:rPr>
                <w:rStyle w:val="ab"/>
                <w:noProof/>
                <w:sz w:val="28"/>
                <w:szCs w:val="28"/>
              </w:rPr>
              <w:t>报</w:t>
            </w:r>
            <w:r w:rsidRPr="00A14174">
              <w:rPr>
                <w:rStyle w:val="ab"/>
                <w:noProof/>
                <w:sz w:val="28"/>
                <w:szCs w:val="28"/>
              </w:rPr>
              <w:t>告</w:t>
            </w:r>
            <w:r w:rsidRPr="00A14174">
              <w:rPr>
                <w:noProof/>
                <w:webHidden/>
                <w:sz w:val="28"/>
                <w:szCs w:val="28"/>
              </w:rPr>
              <w:tab/>
            </w:r>
            <w:r w:rsidRPr="00A141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4174">
              <w:rPr>
                <w:noProof/>
                <w:webHidden/>
                <w:sz w:val="28"/>
                <w:szCs w:val="28"/>
              </w:rPr>
              <w:instrText xml:space="preserve"> PAGEREF _Toc530322910 \h </w:instrText>
            </w:r>
            <w:r w:rsidRPr="00A14174">
              <w:rPr>
                <w:noProof/>
                <w:webHidden/>
                <w:sz w:val="28"/>
                <w:szCs w:val="28"/>
              </w:rPr>
            </w:r>
            <w:r w:rsidRPr="00A1417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4174">
              <w:rPr>
                <w:noProof/>
                <w:webHidden/>
                <w:sz w:val="28"/>
                <w:szCs w:val="28"/>
              </w:rPr>
              <w:t>2</w:t>
            </w:r>
            <w:r w:rsidRPr="00A141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14174" w:rsidRPr="00A14174" w:rsidRDefault="00A14174" w:rsidP="00A14174">
          <w:pPr>
            <w:rPr>
              <w:rFonts w:asciiTheme="majorEastAsia" w:eastAsiaTheme="majorEastAsia" w:hAnsiTheme="majorEastAsia" w:hint="eastAsia"/>
              <w:noProof/>
              <w:sz w:val="32"/>
              <w:szCs w:val="32"/>
            </w:rPr>
          </w:pPr>
          <w:r w:rsidRPr="00A14174">
            <w:rPr>
              <w:rFonts w:asciiTheme="majorEastAsia" w:eastAsiaTheme="majorEastAsia" w:hAnsiTheme="majorEastAsia" w:hint="eastAsia"/>
              <w:noProof/>
              <w:sz w:val="32"/>
              <w:szCs w:val="32"/>
            </w:rPr>
            <w:t>第二部分</w:t>
          </w:r>
        </w:p>
        <w:p w:rsidR="007B54F1" w:rsidRPr="00A14174" w:rsidRDefault="007B54F1">
          <w:pPr>
            <w:pStyle w:val="TOC1"/>
            <w:tabs>
              <w:tab w:val="right" w:leader="dot" w:pos="8296"/>
            </w:tabs>
            <w:rPr>
              <w:noProof/>
              <w:sz w:val="28"/>
              <w:szCs w:val="28"/>
            </w:rPr>
          </w:pPr>
          <w:hyperlink w:anchor="_Toc530322911" w:history="1">
            <w:r w:rsidRPr="00A14174">
              <w:rPr>
                <w:rStyle w:val="ab"/>
                <w:noProof/>
                <w:sz w:val="28"/>
                <w:szCs w:val="28"/>
              </w:rPr>
              <w:t>总体设</w:t>
            </w:r>
            <w:r w:rsidRPr="00A14174">
              <w:rPr>
                <w:rStyle w:val="ab"/>
                <w:noProof/>
                <w:sz w:val="28"/>
                <w:szCs w:val="28"/>
              </w:rPr>
              <w:t>计</w:t>
            </w:r>
            <w:r w:rsidRPr="00A14174">
              <w:rPr>
                <w:rStyle w:val="ab"/>
                <w:noProof/>
                <w:sz w:val="28"/>
                <w:szCs w:val="28"/>
              </w:rPr>
              <w:t>报</w:t>
            </w:r>
            <w:r w:rsidRPr="00A14174">
              <w:rPr>
                <w:rStyle w:val="ab"/>
                <w:noProof/>
                <w:sz w:val="28"/>
                <w:szCs w:val="28"/>
              </w:rPr>
              <w:t>告</w:t>
            </w:r>
            <w:r w:rsidRPr="00A14174">
              <w:rPr>
                <w:noProof/>
                <w:webHidden/>
                <w:sz w:val="28"/>
                <w:szCs w:val="28"/>
              </w:rPr>
              <w:tab/>
            </w:r>
            <w:r w:rsidRPr="00A14174">
              <w:rPr>
                <w:noProof/>
                <w:webHidden/>
                <w:sz w:val="28"/>
                <w:szCs w:val="28"/>
              </w:rPr>
              <w:fldChar w:fldCharType="begin"/>
            </w:r>
            <w:r w:rsidRPr="00A14174">
              <w:rPr>
                <w:noProof/>
                <w:webHidden/>
                <w:sz w:val="28"/>
                <w:szCs w:val="28"/>
              </w:rPr>
              <w:instrText xml:space="preserve"> PAGEREF _Toc530322911 \h </w:instrText>
            </w:r>
            <w:r w:rsidRPr="00A14174">
              <w:rPr>
                <w:noProof/>
                <w:webHidden/>
                <w:sz w:val="28"/>
                <w:szCs w:val="28"/>
              </w:rPr>
            </w:r>
            <w:r w:rsidRPr="00A1417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4174">
              <w:rPr>
                <w:noProof/>
                <w:webHidden/>
                <w:sz w:val="28"/>
                <w:szCs w:val="28"/>
              </w:rPr>
              <w:t>15</w:t>
            </w:r>
            <w:r w:rsidRPr="00A1417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14174" w:rsidRPr="00A14174" w:rsidRDefault="007B54F1" w:rsidP="00A14174">
          <w:pPr>
            <w:rPr>
              <w:rFonts w:hint="eastAsia"/>
            </w:rPr>
          </w:pPr>
          <w:r w:rsidRPr="00A14174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Default="00A14174">
      <w:pPr>
        <w:widowControl/>
        <w:jc w:val="left"/>
        <w:rPr>
          <w:rFonts w:ascii="宋体" w:eastAsia="宋体" w:hAnsi="宋体"/>
          <w:b/>
          <w:bCs/>
          <w:sz w:val="44"/>
          <w:szCs w:val="44"/>
        </w:rPr>
      </w:pPr>
    </w:p>
    <w:p w:rsidR="00A14174" w:rsidRPr="00B86143" w:rsidRDefault="00A14174" w:rsidP="00A14174">
      <w:pPr>
        <w:ind w:firstLineChars="900" w:firstLine="2520"/>
        <w:rPr>
          <w:rFonts w:ascii="宋体" w:eastAsia="宋体" w:hAnsi="宋体"/>
          <w:bCs/>
          <w:sz w:val="28"/>
          <w:szCs w:val="28"/>
        </w:rPr>
      </w:pPr>
      <w:r>
        <w:rPr>
          <w:rFonts w:ascii="宋体" w:eastAsia="宋体" w:hAnsi="宋体" w:hint="eastAsia"/>
          <w:bCs/>
          <w:sz w:val="28"/>
          <w:szCs w:val="28"/>
        </w:rPr>
        <w:t>组员：</w:t>
      </w:r>
      <w:r w:rsidRPr="00B86143">
        <w:rPr>
          <w:rFonts w:ascii="宋体" w:eastAsia="宋体" w:hAnsi="宋体"/>
          <w:bCs/>
          <w:sz w:val="28"/>
          <w:szCs w:val="28"/>
        </w:rPr>
        <w:t xml:space="preserve">2016112138 </w:t>
      </w:r>
      <w:r w:rsidRPr="00B86143">
        <w:rPr>
          <w:rFonts w:ascii="宋体" w:eastAsia="宋体" w:hAnsi="宋体" w:hint="eastAsia"/>
          <w:bCs/>
          <w:sz w:val="28"/>
          <w:szCs w:val="28"/>
        </w:rPr>
        <w:t>赵杰</w:t>
      </w:r>
    </w:p>
    <w:p w:rsidR="00A14174" w:rsidRPr="00B86143" w:rsidRDefault="00A14174" w:rsidP="00A14174">
      <w:pPr>
        <w:ind w:firstLineChars="300" w:firstLine="840"/>
        <w:jc w:val="center"/>
        <w:rPr>
          <w:rFonts w:ascii="宋体" w:eastAsia="宋体" w:hAnsi="宋体"/>
          <w:bCs/>
          <w:sz w:val="28"/>
          <w:szCs w:val="28"/>
        </w:rPr>
      </w:pPr>
      <w:r w:rsidRPr="00B86143">
        <w:rPr>
          <w:rFonts w:ascii="宋体" w:eastAsia="宋体" w:hAnsi="宋体" w:hint="eastAsia"/>
          <w:bCs/>
          <w:sz w:val="28"/>
          <w:szCs w:val="28"/>
        </w:rPr>
        <w:t>2</w:t>
      </w:r>
      <w:r w:rsidRPr="00B86143">
        <w:rPr>
          <w:rFonts w:ascii="宋体" w:eastAsia="宋体" w:hAnsi="宋体"/>
          <w:bCs/>
          <w:sz w:val="28"/>
          <w:szCs w:val="28"/>
        </w:rPr>
        <w:t xml:space="preserve">016112136 </w:t>
      </w:r>
      <w:r w:rsidRPr="00B86143">
        <w:rPr>
          <w:rFonts w:ascii="宋体" w:eastAsia="宋体" w:hAnsi="宋体" w:hint="eastAsia"/>
          <w:bCs/>
          <w:sz w:val="28"/>
          <w:szCs w:val="28"/>
        </w:rPr>
        <w:t>付亚涛</w:t>
      </w:r>
    </w:p>
    <w:p w:rsidR="00A14174" w:rsidRPr="00B86143" w:rsidRDefault="00A14174" w:rsidP="00A14174">
      <w:pPr>
        <w:ind w:firstLineChars="300" w:firstLine="840"/>
        <w:jc w:val="center"/>
        <w:rPr>
          <w:rFonts w:ascii="宋体" w:eastAsia="宋体" w:hAnsi="宋体"/>
          <w:bCs/>
          <w:sz w:val="28"/>
          <w:szCs w:val="28"/>
        </w:rPr>
      </w:pPr>
      <w:r w:rsidRPr="00B86143">
        <w:rPr>
          <w:rFonts w:ascii="宋体" w:eastAsia="宋体" w:hAnsi="宋体" w:hint="eastAsia"/>
          <w:bCs/>
          <w:sz w:val="28"/>
          <w:szCs w:val="28"/>
        </w:rPr>
        <w:t>2</w:t>
      </w:r>
      <w:r w:rsidRPr="00B86143">
        <w:rPr>
          <w:rFonts w:ascii="宋体" w:eastAsia="宋体" w:hAnsi="宋体"/>
          <w:bCs/>
          <w:sz w:val="28"/>
          <w:szCs w:val="28"/>
        </w:rPr>
        <w:t xml:space="preserve">016112144 </w:t>
      </w:r>
      <w:r w:rsidRPr="00B86143">
        <w:rPr>
          <w:rFonts w:ascii="宋体" w:eastAsia="宋体" w:hAnsi="宋体" w:hint="eastAsia"/>
          <w:bCs/>
          <w:sz w:val="28"/>
          <w:szCs w:val="28"/>
        </w:rPr>
        <w:t>林志皓</w:t>
      </w:r>
    </w:p>
    <w:p w:rsidR="00A14174" w:rsidRDefault="00A14174" w:rsidP="00A14174">
      <w:pPr>
        <w:widowControl/>
        <w:ind w:firstLineChars="1200" w:firstLine="3360"/>
        <w:jc w:val="left"/>
        <w:rPr>
          <w:rFonts w:ascii="宋体" w:eastAsia="宋体" w:hAnsi="宋体" w:hint="eastAsia"/>
          <w:b/>
          <w:bCs/>
          <w:sz w:val="44"/>
          <w:szCs w:val="44"/>
        </w:rPr>
      </w:pPr>
      <w:r w:rsidRPr="00B86143">
        <w:rPr>
          <w:rFonts w:ascii="宋体" w:eastAsia="宋体" w:hAnsi="宋体"/>
          <w:bCs/>
          <w:sz w:val="28"/>
          <w:szCs w:val="28"/>
        </w:rPr>
        <w:t xml:space="preserve">2016112119 </w:t>
      </w:r>
      <w:r w:rsidRPr="00B86143">
        <w:rPr>
          <w:rFonts w:ascii="宋体" w:eastAsia="宋体" w:hAnsi="宋体" w:hint="eastAsia"/>
          <w:bCs/>
          <w:sz w:val="28"/>
          <w:szCs w:val="28"/>
        </w:rPr>
        <w:t>喻岩</w:t>
      </w:r>
    </w:p>
    <w:p w:rsidR="00B86143" w:rsidRDefault="00A14174" w:rsidP="00A14174">
      <w:pPr>
        <w:widowControl/>
        <w:jc w:val="left"/>
        <w:rPr>
          <w:rFonts w:ascii="宋体" w:eastAsia="宋体" w:hAnsi="宋体" w:hint="eastAsia"/>
          <w:b/>
          <w:bCs/>
          <w:sz w:val="44"/>
          <w:szCs w:val="44"/>
        </w:rPr>
      </w:pPr>
      <w:r>
        <w:rPr>
          <w:rFonts w:ascii="宋体" w:eastAsia="宋体" w:hAnsi="宋体"/>
          <w:b/>
          <w:bCs/>
          <w:sz w:val="44"/>
          <w:szCs w:val="44"/>
        </w:rPr>
        <w:br w:type="page"/>
      </w:r>
    </w:p>
    <w:p w:rsidR="00A14174" w:rsidRPr="00A14174" w:rsidRDefault="00183369" w:rsidP="00A14174">
      <w:pPr>
        <w:pStyle w:val="a9"/>
        <w:rPr>
          <w:rFonts w:hint="eastAsia"/>
          <w:sz w:val="44"/>
          <w:szCs w:val="44"/>
        </w:rPr>
      </w:pPr>
      <w:bookmarkStart w:id="0" w:name="_Toc530322910"/>
      <w:r w:rsidRPr="007B54F1">
        <w:rPr>
          <w:sz w:val="44"/>
          <w:szCs w:val="44"/>
        </w:rPr>
        <w:lastRenderedPageBreak/>
        <w:t>需求分析</w:t>
      </w:r>
      <w:r w:rsidR="00B86143" w:rsidRPr="007B54F1">
        <w:rPr>
          <w:rFonts w:hint="eastAsia"/>
          <w:sz w:val="44"/>
          <w:szCs w:val="44"/>
        </w:rPr>
        <w:t>报告</w:t>
      </w:r>
      <w:bookmarkEnd w:id="0"/>
    </w:p>
    <w:p w:rsidR="009870EF" w:rsidRPr="00E36325" w:rsidRDefault="00183369">
      <w:pPr>
        <w:rPr>
          <w:rFonts w:ascii="宋体" w:eastAsia="宋体" w:hAnsi="宋体"/>
          <w:sz w:val="32"/>
          <w:szCs w:val="32"/>
        </w:rPr>
      </w:pPr>
      <w:r w:rsidRPr="00E36325">
        <w:rPr>
          <w:rFonts w:ascii="宋体" w:eastAsia="宋体" w:hAnsi="宋体"/>
          <w:b/>
          <w:bCs/>
          <w:color w:val="000000"/>
          <w:sz w:val="32"/>
          <w:szCs w:val="32"/>
        </w:rPr>
        <w:t>1 引言</w:t>
      </w:r>
    </w:p>
    <w:p w:rsidR="00890181" w:rsidRPr="00890181" w:rsidRDefault="00890181" w:rsidP="00890181">
      <w:pPr>
        <w:ind w:firstLineChars="100" w:firstLine="241"/>
        <w:rPr>
          <w:rFonts w:ascii="宋体" w:eastAsia="宋体" w:hAnsi="宋体"/>
          <w:sz w:val="24"/>
          <w:szCs w:val="24"/>
        </w:rPr>
      </w:pPr>
      <w:r w:rsidRPr="00890181">
        <w:rPr>
          <w:rFonts w:ascii="宋体" w:eastAsia="宋体" w:hAnsi="宋体"/>
          <w:b/>
          <w:bCs/>
          <w:color w:val="000000"/>
          <w:sz w:val="24"/>
          <w:szCs w:val="24"/>
        </w:rPr>
        <w:t>1.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1 </w:t>
      </w:r>
      <w:r w:rsidR="00183369" w:rsidRPr="00890181">
        <w:rPr>
          <w:rFonts w:ascii="宋体" w:eastAsia="宋体" w:hAnsi="宋体"/>
          <w:b/>
          <w:bCs/>
          <w:color w:val="000000"/>
          <w:sz w:val="24"/>
          <w:szCs w:val="24"/>
        </w:rPr>
        <w:t>目的</w:t>
      </w:r>
    </w:p>
    <w:p w:rsidR="009870EF" w:rsidRPr="00890181" w:rsidRDefault="00183369" w:rsidP="00890181">
      <w:pPr>
        <w:ind w:firstLineChars="200" w:firstLine="420"/>
        <w:rPr>
          <w:szCs w:val="21"/>
        </w:rPr>
      </w:pPr>
      <w:r w:rsidRPr="00890181">
        <w:rPr>
          <w:szCs w:val="21"/>
        </w:rPr>
        <w:t>本文档描述一个课程质量调查系统的软件功能需求和非功能需求，其阅读对象是本项目的客户，开发和维护系统的开发团队成员。</w:t>
      </w:r>
    </w:p>
    <w:p w:rsidR="00890181" w:rsidRDefault="00183369" w:rsidP="00890181">
      <w:pPr>
        <w:ind w:firstLineChars="100" w:firstLine="241"/>
        <w:rPr>
          <w:rFonts w:ascii="SimSun-Identity-H" w:eastAsia="SimSun-Identity-H" w:hAnsi="SimSun-Identity-H"/>
          <w:szCs w:val="21"/>
        </w:rPr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>1.2 背景</w:t>
      </w:r>
    </w:p>
    <w:p w:rsidR="009870EF" w:rsidRPr="00890181" w:rsidRDefault="00183369" w:rsidP="00890181">
      <w:pPr>
        <w:ind w:firstLineChars="200" w:firstLine="420"/>
        <w:rPr>
          <w:rFonts w:asciiTheme="minorEastAsia" w:hAnsiTheme="minorEastAsia"/>
          <w:szCs w:val="21"/>
        </w:rPr>
      </w:pPr>
      <w:r w:rsidRPr="00890181">
        <w:rPr>
          <w:rFonts w:asciiTheme="minorEastAsia" w:hAnsiTheme="minorEastAsia"/>
          <w:szCs w:val="21"/>
        </w:rPr>
        <w:t>由于一个老师要教的学生数量过多，不能一一了解详细情况，因此</w:t>
      </w:r>
      <w:proofErr w:type="gramStart"/>
      <w:r w:rsidRPr="00890181">
        <w:rPr>
          <w:rFonts w:asciiTheme="minorEastAsia" w:hAnsiTheme="minorEastAsia"/>
          <w:szCs w:val="21"/>
        </w:rPr>
        <w:t>此</w:t>
      </w:r>
      <w:proofErr w:type="gramEnd"/>
      <w:r w:rsidRPr="00890181">
        <w:rPr>
          <w:rFonts w:asciiTheme="minorEastAsia" w:hAnsiTheme="minorEastAsia"/>
          <w:szCs w:val="21"/>
        </w:rPr>
        <w:t>系统能具体化、合理化的统计学生、教师对其它教师课程质量的调查情况。比如，一个老师不可能一个一个的找学生</w:t>
      </w:r>
      <w:proofErr w:type="gramStart"/>
      <w:r w:rsidRPr="00890181">
        <w:rPr>
          <w:rFonts w:asciiTheme="minorEastAsia" w:hAnsiTheme="minorEastAsia"/>
          <w:szCs w:val="21"/>
        </w:rPr>
        <w:t>问关于</w:t>
      </w:r>
      <w:proofErr w:type="gramEnd"/>
      <w:r w:rsidRPr="00890181">
        <w:rPr>
          <w:rFonts w:asciiTheme="minorEastAsia" w:hAnsiTheme="minorEastAsia"/>
          <w:szCs w:val="21"/>
        </w:rPr>
        <w:t>课程质量的情况，如果有了这个系统，老师就可以总体把握住到底哪个方面的质量问题有待提高，从而进行针对性的措施实行。</w:t>
      </w:r>
    </w:p>
    <w:p w:rsidR="009870EF" w:rsidRPr="00890181" w:rsidRDefault="00183369">
      <w:pPr>
        <w:spacing w:line="364" w:lineRule="exact"/>
        <w:rPr>
          <w:rFonts w:ascii="宋体" w:eastAsia="宋体" w:hAnsi="宋体"/>
          <w:sz w:val="32"/>
          <w:szCs w:val="32"/>
        </w:rPr>
      </w:pPr>
      <w:r w:rsidRPr="00890181">
        <w:rPr>
          <w:rFonts w:ascii="宋体" w:eastAsia="宋体" w:hAnsi="宋体"/>
          <w:b/>
          <w:bCs/>
          <w:color w:val="000000"/>
          <w:sz w:val="32"/>
          <w:szCs w:val="32"/>
        </w:rPr>
        <w:t>2 任务概述</w:t>
      </w:r>
    </w:p>
    <w:p w:rsidR="009870EF" w:rsidRDefault="00183369" w:rsidP="00890181">
      <w:pPr>
        <w:ind w:firstLineChars="100" w:firstLine="241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>2.1 目标</w:t>
      </w:r>
    </w:p>
    <w:p w:rsidR="009870EF" w:rsidRPr="00890181" w:rsidRDefault="00183369">
      <w:pPr>
        <w:rPr>
          <w:szCs w:val="21"/>
        </w:rPr>
      </w:pPr>
      <w:r>
        <w:rPr>
          <w:rFonts w:ascii="宋体" w:eastAsia="宋体" w:hAnsi="宋体"/>
          <w:color w:val="000000"/>
          <w:sz w:val="24"/>
          <w:szCs w:val="24"/>
        </w:rPr>
        <w:t xml:space="preserve">   </w:t>
      </w:r>
      <w:r w:rsidRPr="00890181">
        <w:rPr>
          <w:rFonts w:ascii="宋体" w:eastAsia="宋体" w:hAnsi="宋体"/>
          <w:szCs w:val="21"/>
        </w:rPr>
        <w:t>为了完善目前评教系统；减轻学校对评教工作的工作量，使学生对教师的评教更客观、合理；通过本系统软件，能帮助学校管理人员利用计算机，快速方便的对全校的任课老师数据进行管理，包括录入、增加、删除、查询等。</w:t>
      </w:r>
    </w:p>
    <w:p w:rsidR="009870EF" w:rsidRDefault="00183369" w:rsidP="00890181">
      <w:pPr>
        <w:ind w:firstLineChars="100" w:firstLine="241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>2.2 系统（或用户）的特点</w:t>
      </w:r>
    </w:p>
    <w:p w:rsidR="009870EF" w:rsidRPr="00890181" w:rsidRDefault="00183369" w:rsidP="00890181">
      <w:pPr>
        <w:ind w:firstLineChars="200" w:firstLine="420"/>
        <w:rPr>
          <w:rFonts w:ascii="宋体" w:eastAsia="宋体" w:hAnsi="宋体"/>
          <w:szCs w:val="21"/>
        </w:rPr>
      </w:pPr>
      <w:r w:rsidRPr="00890181">
        <w:rPr>
          <w:rFonts w:ascii="宋体" w:eastAsia="宋体" w:hAnsi="宋体"/>
          <w:color w:val="000000"/>
          <w:szCs w:val="21"/>
        </w:rPr>
        <w:t>系统特点：它是一个为教学管理服务的信息系统，它必须能够根据使用者的需要，及时提供所需要的信息，以及完成所需操作。</w:t>
      </w:r>
    </w:p>
    <w:p w:rsidR="009870EF" w:rsidRPr="00890181" w:rsidRDefault="00183369" w:rsidP="00890181">
      <w:pPr>
        <w:ind w:firstLineChars="200" w:firstLine="420"/>
        <w:rPr>
          <w:rFonts w:ascii="宋体" w:eastAsia="宋体" w:hAnsi="宋体"/>
          <w:szCs w:val="21"/>
        </w:rPr>
      </w:pPr>
      <w:r w:rsidRPr="00890181">
        <w:rPr>
          <w:rFonts w:ascii="宋体" w:eastAsia="宋体" w:hAnsi="宋体"/>
          <w:color w:val="000000"/>
          <w:szCs w:val="21"/>
        </w:rPr>
        <w:t>教师：教师是本系统的部分信息的维护人员，可以评价其他同行教师，能够查看自己所教课程的评价信息。</w:t>
      </w:r>
    </w:p>
    <w:p w:rsidR="009870EF" w:rsidRPr="00890181" w:rsidRDefault="00183369" w:rsidP="00890181">
      <w:pPr>
        <w:ind w:firstLineChars="200" w:firstLine="420"/>
        <w:rPr>
          <w:szCs w:val="21"/>
        </w:rPr>
      </w:pPr>
      <w:r w:rsidRPr="00890181">
        <w:rPr>
          <w:rFonts w:ascii="宋体" w:eastAsia="宋体" w:hAnsi="宋体"/>
          <w:color w:val="000000"/>
          <w:szCs w:val="21"/>
        </w:rPr>
        <w:t>学生：学生是本系统的主要使用者，可以评价所学课程。</w:t>
      </w:r>
    </w:p>
    <w:p w:rsidR="009870EF" w:rsidRDefault="00183369" w:rsidP="00890181">
      <w:pPr>
        <w:ind w:firstLineChars="200" w:firstLine="420"/>
      </w:pPr>
      <w:r w:rsidRPr="00890181">
        <w:rPr>
          <w:rFonts w:ascii="宋体" w:eastAsia="宋体" w:hAnsi="宋体"/>
          <w:color w:val="000000"/>
          <w:szCs w:val="21"/>
        </w:rPr>
        <w:t>管理员：管理员是本系统的最终信息维护人员，可以添加修改教师及学生的信息等。</w:t>
      </w:r>
    </w:p>
    <w:p w:rsidR="009870EF" w:rsidRPr="00890181" w:rsidRDefault="00183369">
      <w:pPr>
        <w:rPr>
          <w:sz w:val="32"/>
          <w:szCs w:val="32"/>
        </w:rPr>
      </w:pPr>
      <w:r w:rsidRPr="00890181">
        <w:rPr>
          <w:rFonts w:ascii="宋体" w:eastAsia="宋体" w:hAnsi="宋体"/>
          <w:b/>
          <w:bCs/>
          <w:color w:val="000000"/>
          <w:sz w:val="32"/>
          <w:szCs w:val="32"/>
        </w:rPr>
        <w:t>3 业务流程</w:t>
      </w:r>
    </w:p>
    <w:p w:rsidR="009870EF" w:rsidRPr="00890181" w:rsidRDefault="00183369">
      <w:pPr>
        <w:spacing w:line="360" w:lineRule="auto"/>
        <w:ind w:firstLineChars="100" w:firstLine="241"/>
        <w:rPr>
          <w:rFonts w:asciiTheme="minorEastAsia" w:hAnsiTheme="minorEastAsia"/>
          <w:sz w:val="24"/>
          <w:szCs w:val="24"/>
        </w:rPr>
      </w:pPr>
      <w:r w:rsidRPr="00890181">
        <w:rPr>
          <w:rFonts w:asciiTheme="minorEastAsia" w:hAnsiTheme="minorEastAsia"/>
          <w:b/>
          <w:bCs/>
          <w:sz w:val="24"/>
          <w:szCs w:val="24"/>
        </w:rPr>
        <w:t>3.1.业务规则</w:t>
      </w:r>
    </w:p>
    <w:p w:rsidR="009870EF" w:rsidRDefault="00183369">
      <w:pPr>
        <w:spacing w:line="440" w:lineRule="exact"/>
        <w:ind w:firstLineChars="150" w:firstLine="360"/>
      </w:pPr>
      <w:r>
        <w:rPr>
          <w:rFonts w:ascii="宋体" w:eastAsia="宋体" w:hAnsi="宋体"/>
          <w:sz w:val="24"/>
          <w:szCs w:val="24"/>
        </w:rPr>
        <w:t>3.1.1评价内容</w:t>
      </w:r>
    </w:p>
    <w:p w:rsidR="009870EF" w:rsidRPr="00890181" w:rsidRDefault="00183369">
      <w:pPr>
        <w:spacing w:line="440" w:lineRule="exact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参与评教的有学生、同行教师，对于不同的评价方有不同的评价标准。学生评价指标选择:教学态度、教学内容、教学方法、教学效果等指标，以及教师的课前准备、课堂教学、辅导与作业、试题与评卷以及指导毕业论文设计、教学实践、课程设计与实践等各教学环节教学过程质量的评价，其中课堂教学为主要评价环节。同行教师评价的指标包含:教学准备、教学内容、教学方法、教学效果等方面。领导及专家评价指标则应选:课程建设、教学素质、履行职责等方面的项目。教师教学质量评价总分为100分。具体评教问卷中的各项指标和分值由院领导和专家组协商制定。</w:t>
      </w:r>
    </w:p>
    <w:p w:rsidR="009870EF" w:rsidRDefault="00183369">
      <w:pPr>
        <w:spacing w:line="440" w:lineRule="exact"/>
      </w:pPr>
      <w:r>
        <w:rPr>
          <w:rFonts w:ascii="宋体" w:eastAsia="宋体" w:hAnsi="宋体"/>
          <w:sz w:val="24"/>
          <w:szCs w:val="24"/>
        </w:rPr>
        <w:t xml:space="preserve">   3.1.2评价方法</w:t>
      </w:r>
    </w:p>
    <w:p w:rsidR="009870EF" w:rsidRPr="00890181" w:rsidRDefault="00183369">
      <w:pPr>
        <w:spacing w:line="440" w:lineRule="exact"/>
        <w:ind w:firstLineChars="200" w:firstLine="420"/>
        <w:rPr>
          <w:rFonts w:asciiTheme="minorEastAsia" w:hAnsiTheme="minorEastAsia"/>
          <w:szCs w:val="21"/>
        </w:rPr>
      </w:pPr>
      <w:r w:rsidRPr="00890181">
        <w:rPr>
          <w:rFonts w:asciiTheme="minorEastAsia" w:hAnsiTheme="minorEastAsia"/>
          <w:szCs w:val="21"/>
        </w:rPr>
        <w:t>(1) 学生、教师均以填写评价问卷的方式进行。学生评教填表，评估在课程结束后进行，期末结束系统自行汇总并将数据提交给老师。</w:t>
      </w:r>
    </w:p>
    <w:p w:rsidR="009870EF" w:rsidRPr="00890181" w:rsidRDefault="00183369">
      <w:pPr>
        <w:spacing w:line="440" w:lineRule="exact"/>
        <w:ind w:firstLineChars="200" w:firstLine="420"/>
        <w:rPr>
          <w:rFonts w:asciiTheme="minorEastAsia" w:hAnsiTheme="minorEastAsia"/>
          <w:szCs w:val="21"/>
        </w:rPr>
      </w:pPr>
      <w:r w:rsidRPr="00890181">
        <w:rPr>
          <w:rFonts w:asciiTheme="minorEastAsia" w:hAnsiTheme="minorEastAsia"/>
          <w:szCs w:val="21"/>
        </w:rPr>
        <w:t>(2)评价体系权重为：学生评价权重为70%，同行教师评价权重为30%。教师教学质量综合评价分数=评价体系总分。即：教师教学质量综合评价分数=学生评价总分</w:t>
      </w:r>
      <w:r w:rsidRPr="00890181">
        <w:rPr>
          <w:rFonts w:asciiTheme="minorEastAsia" w:hAnsiTheme="minorEastAsia"/>
          <w:b/>
          <w:bCs/>
          <w:szCs w:val="21"/>
        </w:rPr>
        <w:t>×</w:t>
      </w:r>
      <w:r w:rsidRPr="00890181">
        <w:rPr>
          <w:rFonts w:asciiTheme="minorEastAsia" w:hAnsiTheme="minorEastAsia"/>
          <w:szCs w:val="21"/>
        </w:rPr>
        <w:t>70%+教师评价总分</w:t>
      </w:r>
      <w:r w:rsidRPr="00890181">
        <w:rPr>
          <w:rFonts w:asciiTheme="minorEastAsia" w:hAnsiTheme="minorEastAsia"/>
          <w:b/>
          <w:bCs/>
          <w:szCs w:val="21"/>
        </w:rPr>
        <w:t>×</w:t>
      </w:r>
      <w:r w:rsidRPr="00890181">
        <w:rPr>
          <w:rFonts w:asciiTheme="minorEastAsia" w:hAnsiTheme="minorEastAsia"/>
          <w:szCs w:val="21"/>
        </w:rPr>
        <w:t>30%。</w:t>
      </w:r>
    </w:p>
    <w:p w:rsidR="009870EF" w:rsidRPr="00890181" w:rsidRDefault="00183369">
      <w:pPr>
        <w:spacing w:line="440" w:lineRule="exact"/>
        <w:ind w:firstLineChars="200" w:firstLine="420"/>
        <w:rPr>
          <w:rFonts w:asciiTheme="minorEastAsia" w:hAnsiTheme="minorEastAsia"/>
          <w:szCs w:val="21"/>
        </w:rPr>
      </w:pPr>
      <w:r w:rsidRPr="00890181">
        <w:rPr>
          <w:rFonts w:asciiTheme="minorEastAsia" w:hAnsiTheme="minorEastAsia"/>
          <w:szCs w:val="21"/>
        </w:rPr>
        <w:t xml:space="preserve">(3) 学院教师教学质量评价每学期进行一次，每位评教者对一位老师只能评教一次，提交后不能修改。对于同行教师的评估是可选的，学生是必须的。根据教师在一个学期内的教学质量状况进行综合评价，根据评估结果评选优秀教师。 </w:t>
      </w:r>
    </w:p>
    <w:p w:rsidR="009870EF" w:rsidRPr="00890181" w:rsidRDefault="00183369">
      <w:pPr>
        <w:spacing w:line="440" w:lineRule="exact"/>
        <w:rPr>
          <w:rFonts w:asciiTheme="minorEastAsia" w:hAnsiTheme="minorEastAsia"/>
          <w:sz w:val="24"/>
          <w:szCs w:val="24"/>
        </w:rPr>
      </w:pPr>
      <w:r w:rsidRPr="00890181">
        <w:rPr>
          <w:rFonts w:asciiTheme="minorEastAsia" w:hAnsiTheme="minorEastAsia"/>
          <w:szCs w:val="21"/>
        </w:rPr>
        <w:t xml:space="preserve">  </w:t>
      </w:r>
      <w:r w:rsidRPr="00890181">
        <w:rPr>
          <w:rFonts w:asciiTheme="minorEastAsia" w:hAnsiTheme="minorEastAsia"/>
          <w:sz w:val="24"/>
          <w:szCs w:val="24"/>
        </w:rPr>
        <w:t xml:space="preserve"> 3.1.3 业务流程</w:t>
      </w:r>
    </w:p>
    <w:p w:rsidR="009870EF" w:rsidRPr="00890181" w:rsidRDefault="00183369">
      <w:pPr>
        <w:spacing w:line="440" w:lineRule="exact"/>
        <w:ind w:firstLineChars="200" w:firstLine="420"/>
        <w:rPr>
          <w:rFonts w:asciiTheme="minorEastAsia" w:hAnsiTheme="minorEastAsia"/>
          <w:szCs w:val="21"/>
        </w:rPr>
      </w:pPr>
      <w:r w:rsidRPr="00890181">
        <w:rPr>
          <w:rFonts w:asciiTheme="minorEastAsia" w:hAnsiTheme="minorEastAsia"/>
          <w:szCs w:val="21"/>
        </w:rPr>
        <w:t>1）制定评教问卷</w:t>
      </w:r>
    </w:p>
    <w:p w:rsidR="009870EF" w:rsidRPr="00890181" w:rsidRDefault="00183369">
      <w:pPr>
        <w:spacing w:line="440" w:lineRule="exact"/>
        <w:ind w:firstLineChars="200" w:firstLine="420"/>
        <w:rPr>
          <w:rFonts w:asciiTheme="minorEastAsia" w:hAnsiTheme="minorEastAsia"/>
          <w:szCs w:val="21"/>
        </w:rPr>
      </w:pPr>
      <w:r w:rsidRPr="00890181">
        <w:rPr>
          <w:rFonts w:asciiTheme="minorEastAsia" w:hAnsiTheme="minorEastAsia"/>
          <w:szCs w:val="21"/>
        </w:rPr>
        <w:t xml:space="preserve">   该环节有院领导和专家组根据评价内容和评价方法制定评教项目，然后由系统管理员形成评教问卷，提供给评教参与方进行评教。</w:t>
      </w:r>
    </w:p>
    <w:p w:rsidR="009870EF" w:rsidRPr="00890181" w:rsidRDefault="00183369">
      <w:pPr>
        <w:spacing w:line="440" w:lineRule="exact"/>
        <w:ind w:firstLineChars="200" w:firstLine="420"/>
        <w:rPr>
          <w:rFonts w:asciiTheme="minorEastAsia" w:hAnsiTheme="minorEastAsia"/>
          <w:szCs w:val="21"/>
        </w:rPr>
      </w:pPr>
      <w:r w:rsidRPr="00890181">
        <w:rPr>
          <w:rFonts w:asciiTheme="minorEastAsia" w:hAnsiTheme="minorEastAsia"/>
          <w:szCs w:val="21"/>
        </w:rPr>
        <w:t>2）由</w:t>
      </w:r>
      <w:r w:rsidR="00EF397F" w:rsidRPr="00890181">
        <w:rPr>
          <w:rFonts w:asciiTheme="minorEastAsia" w:hAnsiTheme="minorEastAsia" w:hint="eastAsia"/>
          <w:szCs w:val="21"/>
        </w:rPr>
        <w:t>各</w:t>
      </w:r>
      <w:r w:rsidRPr="00890181">
        <w:rPr>
          <w:rFonts w:asciiTheme="minorEastAsia" w:hAnsiTheme="minorEastAsia"/>
          <w:szCs w:val="21"/>
        </w:rPr>
        <w:t>参与方进行评教</w:t>
      </w:r>
    </w:p>
    <w:p w:rsidR="009870EF" w:rsidRPr="00890181" w:rsidRDefault="00183369">
      <w:pPr>
        <w:spacing w:line="440" w:lineRule="exact"/>
        <w:ind w:firstLineChars="200" w:firstLine="420"/>
        <w:rPr>
          <w:rFonts w:asciiTheme="minorEastAsia" w:hAnsiTheme="minorEastAsia"/>
          <w:szCs w:val="21"/>
        </w:rPr>
      </w:pPr>
      <w:r w:rsidRPr="00890181">
        <w:rPr>
          <w:rFonts w:asciiTheme="minorEastAsia" w:hAnsiTheme="minorEastAsia"/>
          <w:szCs w:val="21"/>
        </w:rPr>
        <w:t>3）整理评教结果，对数据进行统计分析</w:t>
      </w:r>
    </w:p>
    <w:p w:rsidR="009870EF" w:rsidRDefault="00183369">
      <w:pPr>
        <w:spacing w:line="440" w:lineRule="exact"/>
        <w:ind w:firstLineChars="200" w:firstLine="420"/>
      </w:pPr>
      <w:r w:rsidRPr="00890181">
        <w:rPr>
          <w:rFonts w:asciiTheme="minorEastAsia" w:hAnsiTheme="minorEastAsia"/>
          <w:szCs w:val="21"/>
        </w:rPr>
        <w:t>4）反馈评教结果，评选出优秀教师</w:t>
      </w:r>
    </w:p>
    <w:p w:rsidR="009870EF" w:rsidRPr="00890181" w:rsidRDefault="00183369" w:rsidP="00890181">
      <w:pPr>
        <w:ind w:firstLineChars="100" w:firstLine="241"/>
        <w:rPr>
          <w:rFonts w:asciiTheme="minorEastAsia" w:hAnsiTheme="minorEastAsia"/>
          <w:sz w:val="24"/>
          <w:szCs w:val="24"/>
        </w:rPr>
      </w:pPr>
      <w:r w:rsidRPr="00890181">
        <w:rPr>
          <w:rFonts w:asciiTheme="minorEastAsia" w:hAnsiTheme="minorEastAsia"/>
          <w:b/>
          <w:bCs/>
          <w:sz w:val="24"/>
          <w:szCs w:val="24"/>
        </w:rPr>
        <w:t>3.2系统主要业务流程图</w:t>
      </w:r>
    </w:p>
    <w:p w:rsidR="00890181" w:rsidRDefault="00183369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         </w:t>
      </w:r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5274310" cy="47862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81">
        <w:rPr>
          <w:rFonts w:ascii="微软雅黑" w:eastAsia="微软雅黑" w:hAnsi="微软雅黑"/>
          <w:sz w:val="24"/>
          <w:szCs w:val="24"/>
        </w:rPr>
        <w:t xml:space="preserve">                  </w:t>
      </w:r>
    </w:p>
    <w:p w:rsidR="00890181" w:rsidRDefault="00890181">
      <w:pPr>
        <w:rPr>
          <w:rFonts w:ascii="宋体" w:eastAsia="宋体" w:hAnsi="宋体"/>
          <w:b/>
          <w:bCs/>
          <w:color w:val="000000"/>
          <w:sz w:val="24"/>
          <w:szCs w:val="24"/>
        </w:rPr>
      </w:pPr>
    </w:p>
    <w:p w:rsidR="009509F6" w:rsidRDefault="009509F6" w:rsidP="009509F6">
      <w:pPr>
        <w:rPr>
          <w:sz w:val="32"/>
          <w:szCs w:val="32"/>
        </w:rPr>
      </w:pPr>
      <w:r w:rsidRPr="009509F6">
        <w:rPr>
          <w:rFonts w:ascii="宋体" w:eastAsia="宋体" w:hAnsi="宋体"/>
          <w:b/>
          <w:bCs/>
          <w:color w:val="000000"/>
          <w:sz w:val="32"/>
          <w:szCs w:val="32"/>
        </w:rPr>
        <w:t>4</w:t>
      </w:r>
      <w:r w:rsidR="00183369" w:rsidRPr="009509F6">
        <w:rPr>
          <w:rFonts w:ascii="宋体" w:eastAsia="宋体" w:hAnsi="宋体"/>
          <w:b/>
          <w:bCs/>
          <w:color w:val="000000"/>
          <w:sz w:val="32"/>
          <w:szCs w:val="32"/>
        </w:rPr>
        <w:t xml:space="preserve"> 软件功能分析</w:t>
      </w:r>
    </w:p>
    <w:p w:rsidR="009870EF" w:rsidRPr="009509F6" w:rsidRDefault="009509F6" w:rsidP="009509F6">
      <w:pPr>
        <w:ind w:firstLineChars="100" w:firstLine="241"/>
        <w:rPr>
          <w:sz w:val="32"/>
          <w:szCs w:val="32"/>
        </w:rPr>
      </w:pPr>
      <w:r w:rsidRPr="009509F6">
        <w:rPr>
          <w:rFonts w:ascii="宋体" w:eastAsia="宋体" w:hAnsi="宋体"/>
          <w:b/>
          <w:bCs/>
          <w:sz w:val="24"/>
          <w:szCs w:val="24"/>
        </w:rPr>
        <w:t>4.1</w:t>
      </w:r>
      <w:r w:rsidR="00183369" w:rsidRPr="009509F6">
        <w:rPr>
          <w:rFonts w:ascii="宋体" w:eastAsia="宋体" w:hAnsi="宋体"/>
          <w:b/>
          <w:bCs/>
          <w:sz w:val="24"/>
          <w:szCs w:val="24"/>
        </w:rPr>
        <w:t xml:space="preserve"> 功能概述</w:t>
      </w:r>
    </w:p>
    <w:p w:rsidR="009870EF" w:rsidRPr="00890181" w:rsidRDefault="00183369" w:rsidP="009509F6">
      <w:pPr>
        <w:spacing w:line="440" w:lineRule="exact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通过对系统业务流程的分析，开发的系统要满足以下功能:</w:t>
      </w:r>
    </w:p>
    <w:p w:rsidR="009870EF" w:rsidRPr="00890181" w:rsidRDefault="00183369">
      <w:pPr>
        <w:spacing w:line="440" w:lineRule="exact"/>
        <w:ind w:firstLineChars="150" w:firstLine="315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1)生成用于评价的调查问卷;</w:t>
      </w:r>
    </w:p>
    <w:p w:rsidR="009870EF" w:rsidRPr="00890181" w:rsidRDefault="00183369">
      <w:pPr>
        <w:spacing w:line="440" w:lineRule="exact"/>
        <w:ind w:firstLineChars="150" w:firstLine="315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2)参与评价的用户可以通过互联网可以在课程结束时进行网上评教;</w:t>
      </w:r>
    </w:p>
    <w:p w:rsidR="009870EF" w:rsidRPr="00890181" w:rsidRDefault="00183369">
      <w:pPr>
        <w:spacing w:line="440" w:lineRule="exact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3)教师通过互联网随时可以查询自己的评价结果;</w:t>
      </w:r>
    </w:p>
    <w:p w:rsidR="009870EF" w:rsidRPr="00890181" w:rsidRDefault="00183369">
      <w:pPr>
        <w:spacing w:line="440" w:lineRule="exact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4)管理人员直接查询评教结果，对评教结果进行整理、统计分析，打印报表，送达有关部门，并对系统进行维护和管理。</w:t>
      </w:r>
    </w:p>
    <w:p w:rsidR="009509F6" w:rsidRDefault="00183369" w:rsidP="009509F6">
      <w:pPr>
        <w:spacing w:line="440" w:lineRule="exact"/>
        <w:ind w:firstLineChars="200" w:firstLine="420"/>
      </w:pPr>
      <w:r w:rsidRPr="00890181">
        <w:rPr>
          <w:rFonts w:ascii="宋体" w:eastAsia="宋体" w:hAnsi="宋体"/>
          <w:szCs w:val="21"/>
        </w:rPr>
        <w:t>课堂教学质量评价系统评价功能的实现包括学生评教、教师评教。系统根据登录用户的身份提供评教功能。此外，作为系统管理员可对参与评估问卷的生成，评估结果的处理，对教师评价结果的查询以及统计和汇总,根据评估结果选出优秀教师，以及各类报表的生成。</w:t>
      </w:r>
      <w:r w:rsidR="009509F6">
        <w:rPr>
          <w:rFonts w:hint="eastAsia"/>
        </w:rPr>
        <w:t xml:space="preserve"> </w:t>
      </w:r>
    </w:p>
    <w:p w:rsidR="009870EF" w:rsidRPr="009509F6" w:rsidRDefault="009509F6" w:rsidP="009509F6">
      <w:pPr>
        <w:spacing w:line="440" w:lineRule="exact"/>
        <w:ind w:firstLineChars="100" w:firstLine="241"/>
      </w:pPr>
      <w:r w:rsidRPr="009509F6">
        <w:rPr>
          <w:rFonts w:asciiTheme="minorEastAsia" w:hAnsiTheme="minorEastAsia"/>
          <w:b/>
          <w:bCs/>
          <w:sz w:val="24"/>
          <w:szCs w:val="24"/>
        </w:rPr>
        <w:t>4.2</w:t>
      </w:r>
      <w:r>
        <w:rPr>
          <w:rFonts w:asciiTheme="minorEastAsia" w:hAnsiTheme="minorEastAsia"/>
          <w:b/>
          <w:bCs/>
          <w:sz w:val="24"/>
          <w:szCs w:val="24"/>
        </w:rPr>
        <w:t xml:space="preserve"> </w:t>
      </w:r>
      <w:r w:rsidR="00183369" w:rsidRPr="009509F6">
        <w:rPr>
          <w:rFonts w:asciiTheme="minorEastAsia" w:hAnsiTheme="minorEastAsia"/>
          <w:b/>
          <w:bCs/>
          <w:sz w:val="24"/>
          <w:szCs w:val="24"/>
        </w:rPr>
        <w:t>系统角色分析</w:t>
      </w:r>
    </w:p>
    <w:p w:rsidR="009870EF" w:rsidRPr="00890181" w:rsidRDefault="00183369">
      <w:pPr>
        <w:spacing w:line="360" w:lineRule="auto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用户包括学生、教师、管理员。 </w:t>
      </w:r>
    </w:p>
    <w:p w:rsidR="009870EF" w:rsidRPr="00890181" w:rsidRDefault="00183369">
      <w:pPr>
        <w:spacing w:line="360" w:lineRule="auto"/>
        <w:ind w:firstLineChars="200" w:firstLine="420"/>
        <w:jc w:val="left"/>
        <w:rPr>
          <w:szCs w:val="21"/>
        </w:rPr>
      </w:pPr>
      <w:r w:rsidRPr="00890181">
        <w:rPr>
          <w:rFonts w:ascii="宋体" w:eastAsia="宋体" w:hAnsi="宋体"/>
          <w:szCs w:val="21"/>
        </w:rPr>
        <w:t>教师可以查询评估内容、对同专业教师教学进行评估、查询自己评估结果、自己被评估的结果；学生可以查看评估内容、进行教学评估、查询自己评估结果。</w:t>
      </w:r>
    </w:p>
    <w:p w:rsidR="009870EF" w:rsidRPr="00890181" w:rsidRDefault="00183369">
      <w:pPr>
        <w:spacing w:line="360" w:lineRule="auto"/>
        <w:ind w:firstLineChars="200" w:firstLine="420"/>
        <w:jc w:val="left"/>
        <w:rPr>
          <w:szCs w:val="21"/>
        </w:rPr>
      </w:pPr>
      <w:r w:rsidRPr="00890181">
        <w:rPr>
          <w:rFonts w:ascii="宋体" w:eastAsia="宋体" w:hAnsi="宋体"/>
          <w:szCs w:val="21"/>
        </w:rPr>
        <w:t>管理员可以进行教师教学评估管理、评估内容的管理、评估数据的管理等。其中对评估数据的管理包括对评估结果的核查，剔除费卷，过滤重修、重考数据，统计分析评估结果，输出、打印报表。</w:t>
      </w:r>
    </w:p>
    <w:p w:rsidR="009870EF" w:rsidRDefault="00183369">
      <w:pPr>
        <w:spacing w:line="440" w:lineRule="exact"/>
        <w:ind w:firstLineChars="200" w:firstLine="420"/>
      </w:pPr>
      <w:r w:rsidRPr="00890181">
        <w:rPr>
          <w:rFonts w:ascii="宋体" w:eastAsia="宋体" w:hAnsi="宋体"/>
          <w:szCs w:val="21"/>
        </w:rPr>
        <w:t>经过以上分析，得出系统的用例模型如图4-1所示</w:t>
      </w:r>
      <w:r>
        <w:rPr>
          <w:rFonts w:ascii="宋体" w:eastAsia="宋体" w:hAnsi="宋体"/>
          <w:sz w:val="24"/>
          <w:szCs w:val="24"/>
        </w:rPr>
        <w:t>:</w:t>
      </w:r>
    </w:p>
    <w:p w:rsidR="009870EF" w:rsidRDefault="00183369">
      <w:r>
        <w:rPr>
          <w:rFonts w:ascii="微软雅黑" w:eastAsia="微软雅黑" w:hAnsi="微软雅黑"/>
          <w:sz w:val="24"/>
          <w:szCs w:val="24"/>
        </w:rPr>
        <w:t xml:space="preserve">                 </w:t>
      </w:r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4114800" cy="4067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0EF" w:rsidRDefault="00183369">
      <w:pPr>
        <w:spacing w:line="360" w:lineRule="auto"/>
        <w:jc w:val="left"/>
      </w:pPr>
      <w:r>
        <w:rPr>
          <w:rFonts w:ascii="宋体" w:eastAsia="宋体" w:hAnsi="宋体"/>
          <w:sz w:val="24"/>
          <w:szCs w:val="24"/>
        </w:rPr>
        <w:t xml:space="preserve">                             图4-1系统的用例模型</w:t>
      </w:r>
    </w:p>
    <w:p w:rsidR="009870EF" w:rsidRPr="00890181" w:rsidRDefault="00183369">
      <w:pPr>
        <w:spacing w:line="440" w:lineRule="exact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由以上的分析可以看出，系统的参与者主要有3类：学生、同行教师、系统管理员。</w:t>
      </w:r>
    </w:p>
    <w:p w:rsidR="009870EF" w:rsidRPr="00890181" w:rsidRDefault="00183369">
      <w:pPr>
        <w:numPr>
          <w:ilvl w:val="0"/>
          <w:numId w:val="1"/>
        </w:numPr>
        <w:spacing w:line="440" w:lineRule="exact"/>
        <w:ind w:firstLineChars="3" w:firstLine="6"/>
        <w:rPr>
          <w:szCs w:val="21"/>
        </w:rPr>
      </w:pPr>
      <w:r w:rsidRPr="00890181">
        <w:rPr>
          <w:rFonts w:ascii="宋体" w:eastAsia="宋体" w:hAnsi="宋体"/>
          <w:szCs w:val="21"/>
        </w:rPr>
        <w:t>学生的用例图（图4-2）</w:t>
      </w:r>
    </w:p>
    <w:p w:rsidR="009870EF" w:rsidRPr="00890181" w:rsidRDefault="00183369">
      <w:pPr>
        <w:spacing w:line="360" w:lineRule="auto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包含如下的用例：</w:t>
      </w:r>
    </w:p>
    <w:p w:rsidR="009870EF" w:rsidRPr="00890181" w:rsidRDefault="00183369">
      <w:pPr>
        <w:spacing w:line="360" w:lineRule="auto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（1）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评教对象</w:t>
      </w:r>
    </w:p>
    <w:p w:rsidR="009870EF" w:rsidRPr="00890181" w:rsidRDefault="00183369">
      <w:pPr>
        <w:spacing w:line="360" w:lineRule="auto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（2）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填写评估问卷，对于不符合规则的输入进行提醒</w:t>
      </w:r>
    </w:p>
    <w:p w:rsidR="009870EF" w:rsidRPr="00890181" w:rsidRDefault="00183369">
      <w:pPr>
        <w:spacing w:line="360" w:lineRule="auto"/>
        <w:ind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（3）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查看个人评估结果</w:t>
      </w:r>
    </w:p>
    <w:p w:rsidR="009870EF" w:rsidRDefault="00183369">
      <w:r>
        <w:rPr>
          <w:rFonts w:ascii="微软雅黑" w:eastAsia="微软雅黑" w:hAnsi="微软雅黑"/>
          <w:sz w:val="24"/>
          <w:szCs w:val="24"/>
        </w:rPr>
        <w:t xml:space="preserve">            </w:t>
      </w:r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4667250" cy="3143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0EF" w:rsidRDefault="00183369"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                          图4-2  学生的用例图</w:t>
      </w:r>
    </w:p>
    <w:p w:rsidR="009870EF" w:rsidRPr="00890181" w:rsidRDefault="00183369">
      <w:pPr>
        <w:spacing w:line="360" w:lineRule="auto"/>
        <w:ind w:leftChars="171" w:left="359" w:firstLineChars="200" w:firstLine="420"/>
        <w:rPr>
          <w:szCs w:val="21"/>
        </w:rPr>
      </w:pPr>
      <w:r w:rsidRPr="00890181">
        <w:rPr>
          <w:rFonts w:ascii="宋体" w:eastAsia="宋体" w:hAnsi="宋体"/>
          <w:szCs w:val="21"/>
        </w:rPr>
        <w:t>在课程结束时，学生应该对所选课程的授课教师进行教学评估，该功能对重修生不开放。登陆综合教务系统以后，进入教学评估模块，首先要选择评估对象，系统会核查该生是否有评教权限，学生不能对</w:t>
      </w:r>
      <w:proofErr w:type="gramStart"/>
      <w:r w:rsidRPr="00890181">
        <w:rPr>
          <w:rFonts w:ascii="宋体" w:eastAsia="宋体" w:hAnsi="宋体"/>
          <w:szCs w:val="21"/>
        </w:rPr>
        <w:t>未教授</w:t>
      </w:r>
      <w:proofErr w:type="gramEnd"/>
      <w:r w:rsidRPr="00890181">
        <w:rPr>
          <w:rFonts w:ascii="宋体" w:eastAsia="宋体" w:hAnsi="宋体"/>
          <w:szCs w:val="21"/>
        </w:rPr>
        <w:t>自己课程的教师进行评估。选定评估教师之后，系统显示评估调查问卷，学生对问卷中的每一个指标进行打分，最后要进行主观评价，系统会检查学生的回答是否矛盾或是否符合要求，出现问题的时候系统会进行错误提醒，另外对于主观评价要进行字数和语义的审核，不符合标准的要求学生重新输入。学生提交问卷后，系统显示评价结果，保存数据。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2.同行教师的用例图（图4-3）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包含如下的用例：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  （1）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选择评估教师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  （2）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查询本人评估结果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  （3）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填写评估问卷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  （4）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查看自己被评估的得分和学生意见</w:t>
      </w:r>
    </w:p>
    <w:p w:rsidR="009870EF" w:rsidRDefault="00183369">
      <w:r w:rsidRPr="00890181">
        <w:rPr>
          <w:rFonts w:ascii="微软雅黑" w:eastAsia="微软雅黑" w:hAnsi="微软雅黑"/>
          <w:szCs w:val="21"/>
        </w:rPr>
        <w:t xml:space="preserve">                    </w:t>
      </w:r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4810125" cy="3581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0EF" w:rsidRDefault="00183369">
      <w:pPr>
        <w:spacing w:line="360" w:lineRule="auto"/>
      </w:pPr>
      <w:r>
        <w:rPr>
          <w:rFonts w:ascii="宋体" w:eastAsia="宋体" w:hAnsi="宋体"/>
          <w:sz w:val="24"/>
          <w:szCs w:val="24"/>
        </w:rPr>
        <w:t xml:space="preserve">                        图4-3  同行教师的用例图</w:t>
      </w:r>
    </w:p>
    <w:p w:rsidR="009870EF" w:rsidRPr="00890181" w:rsidRDefault="00183369">
      <w:pPr>
        <w:spacing w:line="360" w:lineRule="auto"/>
        <w:rPr>
          <w:szCs w:val="21"/>
        </w:rPr>
      </w:pPr>
      <w:r>
        <w:rPr>
          <w:rFonts w:ascii="宋体" w:eastAsia="宋体" w:hAnsi="宋体"/>
          <w:sz w:val="24"/>
          <w:szCs w:val="24"/>
        </w:rPr>
        <w:t xml:space="preserve">   </w:t>
      </w:r>
      <w:r w:rsidRPr="00890181">
        <w:rPr>
          <w:rFonts w:ascii="宋体" w:eastAsia="宋体" w:hAnsi="宋体"/>
          <w:szCs w:val="21"/>
        </w:rPr>
        <w:t>教师评价功能与学生类似，教师只需选择要评估的同行老师，问卷内容与学生不同。另外，教师可以查询自己的被评价结果，包括：学生评价得分、同行教师评教得分、总得分、所有的主观评价。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3．系统管理员的用例图（图4-5）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包含如下的用例：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 （1）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评估问卷制定。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 （2）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数据的预处理</w:t>
      </w:r>
    </w:p>
    <w:p w:rsidR="009870EF" w:rsidRPr="00890181" w:rsidRDefault="00183369">
      <w:pPr>
        <w:spacing w:line="360" w:lineRule="auto"/>
        <w:rPr>
          <w:szCs w:val="21"/>
        </w:rPr>
      </w:pPr>
      <w:r w:rsidRPr="00890181">
        <w:rPr>
          <w:rFonts w:ascii="宋体" w:eastAsia="宋体" w:hAnsi="宋体"/>
          <w:szCs w:val="21"/>
        </w:rPr>
        <w:t xml:space="preserve">    （3）</w:t>
      </w:r>
      <w:r w:rsidRPr="00890181">
        <w:rPr>
          <w:rFonts w:ascii="Times New Roman" w:eastAsia="Times New Roman" w:hAnsi="Times New Roman"/>
          <w:szCs w:val="21"/>
        </w:rPr>
        <w:t xml:space="preserve">  </w:t>
      </w:r>
      <w:r w:rsidRPr="00890181">
        <w:rPr>
          <w:rFonts w:ascii="宋体" w:eastAsia="宋体" w:hAnsi="宋体"/>
          <w:szCs w:val="21"/>
        </w:rPr>
        <w:t>各教师的评估结果的查询。</w:t>
      </w:r>
    </w:p>
    <w:p w:rsidR="009870EF" w:rsidRPr="00890181" w:rsidRDefault="009870EF">
      <w:pPr>
        <w:spacing w:line="360" w:lineRule="auto"/>
        <w:rPr>
          <w:rFonts w:ascii="宋体" w:eastAsia="宋体" w:hAnsi="宋体"/>
          <w:szCs w:val="21"/>
        </w:rPr>
      </w:pPr>
    </w:p>
    <w:p w:rsidR="009870EF" w:rsidRDefault="00183369">
      <w:r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>
            <wp:extent cx="5274310" cy="482746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0EF" w:rsidRDefault="00183369">
      <w:pPr>
        <w:spacing w:line="360" w:lineRule="auto"/>
        <w:jc w:val="center"/>
      </w:pPr>
      <w:r>
        <w:rPr>
          <w:rFonts w:ascii="宋体" w:eastAsia="宋体" w:hAnsi="宋体"/>
          <w:sz w:val="24"/>
          <w:szCs w:val="24"/>
        </w:rPr>
        <w:t>图4-5系统管理员的用例图</w:t>
      </w:r>
    </w:p>
    <w:p w:rsidR="009870EF" w:rsidRPr="00890181" w:rsidRDefault="00183369">
      <w:pPr>
        <w:spacing w:line="360" w:lineRule="auto"/>
        <w:rPr>
          <w:szCs w:val="21"/>
        </w:rPr>
      </w:pPr>
      <w:r>
        <w:rPr>
          <w:rFonts w:ascii="宋体" w:eastAsia="宋体" w:hAnsi="宋体"/>
          <w:sz w:val="24"/>
          <w:szCs w:val="24"/>
        </w:rPr>
        <w:t xml:space="preserve">   </w:t>
      </w:r>
      <w:r w:rsidRPr="00890181">
        <w:rPr>
          <w:rFonts w:ascii="宋体" w:eastAsia="宋体" w:hAnsi="宋体"/>
          <w:szCs w:val="21"/>
        </w:rPr>
        <w:t>评估问卷首先由院领导和专家组制定，为了便于管理由系统管理员对其进行增删改等操作。评估结束后，要首先对数据进行预处理，剔除其中未被系统发现的不符合要求的问卷。然后对数据进行分析，根据教师所得分数评选出优秀教师，并打印各类报表。另外管理员负责对评教教师的增删改等操作。</w:t>
      </w:r>
    </w:p>
    <w:p w:rsidR="009870EF" w:rsidRPr="009509F6" w:rsidRDefault="009509F6" w:rsidP="009509F6">
      <w:pPr>
        <w:ind w:firstLineChars="100" w:firstLine="241"/>
        <w:rPr>
          <w:rFonts w:asciiTheme="minorEastAsia" w:hAnsiTheme="minorEastAsia"/>
          <w:b/>
          <w:sz w:val="24"/>
          <w:szCs w:val="24"/>
        </w:rPr>
      </w:pPr>
      <w:r w:rsidRPr="009509F6">
        <w:rPr>
          <w:rFonts w:asciiTheme="minorEastAsia" w:hAnsiTheme="minorEastAsia"/>
          <w:b/>
          <w:sz w:val="24"/>
          <w:szCs w:val="24"/>
        </w:rPr>
        <w:t xml:space="preserve">4.3  </w:t>
      </w:r>
      <w:r w:rsidRPr="009509F6">
        <w:rPr>
          <w:rFonts w:asciiTheme="minorEastAsia" w:hAnsiTheme="minorEastAsia" w:hint="eastAsia"/>
          <w:b/>
          <w:sz w:val="24"/>
          <w:szCs w:val="24"/>
        </w:rPr>
        <w:t>教学评估系统的活动图</w:t>
      </w:r>
    </w:p>
    <w:p w:rsidR="009870EF" w:rsidRDefault="009509F6" w:rsidP="009509F6">
      <w:pPr>
        <w:ind w:firstLine="420"/>
        <w:rPr>
          <w:rFonts w:asciiTheme="minorEastAsia" w:hAnsiTheme="minorEastAsia"/>
        </w:rPr>
      </w:pPr>
      <w:r w:rsidRPr="009509F6">
        <w:rPr>
          <w:rFonts w:asciiTheme="minorEastAsia" w:hAnsiTheme="minorEastAsia" w:hint="eastAsia"/>
        </w:rPr>
        <w:t>本系统属于综合教务系统的一部分，登陆部分是对综合教务系统的登陆。为了使后的那个更加完整，以下活动图添加了登陆环节。</w:t>
      </w:r>
    </w:p>
    <w:p w:rsidR="009509F6" w:rsidRDefault="009509F6" w:rsidP="009509F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.</w:t>
      </w:r>
      <w:r>
        <w:rPr>
          <w:rFonts w:asciiTheme="minorEastAsia" w:hAnsiTheme="minorEastAsia" w:hint="eastAsia"/>
        </w:rPr>
        <w:t>学生的活动图（图4</w:t>
      </w:r>
      <w:r>
        <w:rPr>
          <w:rFonts w:asciiTheme="minorEastAsia" w:hAnsiTheme="minorEastAsia"/>
        </w:rPr>
        <w:t>-6</w:t>
      </w:r>
      <w:r>
        <w:rPr>
          <w:rFonts w:asciiTheme="minorEastAsia" w:hAnsiTheme="minorEastAsia" w:hint="eastAsia"/>
        </w:rPr>
        <w:t>）</w:t>
      </w:r>
    </w:p>
    <w:p w:rsidR="009509F6" w:rsidRDefault="009509F6" w:rsidP="009509F6">
      <w:pPr>
        <w:ind w:firstLineChars="1500" w:firstLine="3150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>
            <wp:extent cx="2810267" cy="485842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9F6" w:rsidRDefault="009509F6" w:rsidP="009509F6">
      <w:pPr>
        <w:ind w:firstLineChars="1500" w:firstLine="315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图4</w:t>
      </w:r>
      <w:r>
        <w:rPr>
          <w:rFonts w:asciiTheme="minorEastAsia" w:hAnsiTheme="minorEastAsia"/>
        </w:rPr>
        <w:t xml:space="preserve">-6 </w:t>
      </w:r>
      <w:r>
        <w:rPr>
          <w:rFonts w:asciiTheme="minorEastAsia" w:hAnsiTheme="minorEastAsia" w:hint="eastAsia"/>
        </w:rPr>
        <w:t>学生的活动图</w:t>
      </w:r>
    </w:p>
    <w:p w:rsidR="009509F6" w:rsidRDefault="009509F6" w:rsidP="009509F6">
      <w:pPr>
        <w:ind w:firstLine="420"/>
        <w:rPr>
          <w:rFonts w:ascii="宋体" w:hAnsi="宋体"/>
          <w:szCs w:val="21"/>
        </w:rPr>
      </w:pPr>
      <w:r w:rsidRPr="009509F6">
        <w:rPr>
          <w:rFonts w:ascii="宋体" w:hAnsi="宋体" w:hint="eastAsia"/>
          <w:szCs w:val="21"/>
        </w:rPr>
        <w:t>学生进入系统后，选择本学期教授自己课程的老师进行评估，选定评估对象之后，系统会检测该对象是否已经评估过，若是则重新选择，否则系统会显示调查问卷，学生填写完评估问卷之后即可提交。评估完成后，再次进入系统可以查看之前的评估结果。</w:t>
      </w:r>
    </w:p>
    <w:p w:rsidR="009509F6" w:rsidRDefault="009509F6" w:rsidP="009509F6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</w:t>
      </w:r>
      <w:r>
        <w:rPr>
          <w:rFonts w:asciiTheme="minorEastAsia" w:hAnsiTheme="minorEastAsia"/>
          <w:szCs w:val="21"/>
        </w:rPr>
        <w:t>.</w:t>
      </w:r>
      <w:r>
        <w:rPr>
          <w:rFonts w:asciiTheme="minorEastAsia" w:hAnsiTheme="minorEastAsia" w:hint="eastAsia"/>
          <w:szCs w:val="21"/>
        </w:rPr>
        <w:t>教师活动图（图4</w:t>
      </w:r>
      <w:r>
        <w:rPr>
          <w:rFonts w:asciiTheme="minorEastAsia" w:hAnsiTheme="minorEastAsia"/>
          <w:szCs w:val="21"/>
        </w:rPr>
        <w:t>-7</w:t>
      </w:r>
      <w:r>
        <w:rPr>
          <w:rFonts w:asciiTheme="minorEastAsia" w:hAnsiTheme="minorEastAsia" w:hint="eastAsia"/>
          <w:szCs w:val="21"/>
        </w:rPr>
        <w:t>）</w:t>
      </w:r>
    </w:p>
    <w:p w:rsidR="009509F6" w:rsidRDefault="003B2C49" w:rsidP="003B2C49">
      <w:pPr>
        <w:ind w:firstLineChars="1100" w:firstLine="231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>
            <wp:extent cx="3953427" cy="552527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49" w:rsidRDefault="003B2C49" w:rsidP="009509F6">
      <w:pPr>
        <w:ind w:firstLineChars="1000" w:firstLine="210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    </w:t>
      </w:r>
      <w:r>
        <w:rPr>
          <w:rFonts w:asciiTheme="minorEastAsia" w:hAnsiTheme="minorEastAsia" w:hint="eastAsia"/>
          <w:szCs w:val="21"/>
        </w:rPr>
        <w:t>图4</w:t>
      </w:r>
      <w:r>
        <w:rPr>
          <w:rFonts w:asciiTheme="minorEastAsia" w:hAnsiTheme="minorEastAsia"/>
          <w:szCs w:val="21"/>
        </w:rPr>
        <w:t xml:space="preserve">-7 </w:t>
      </w:r>
      <w:r>
        <w:rPr>
          <w:rFonts w:asciiTheme="minorEastAsia" w:hAnsiTheme="minorEastAsia" w:hint="eastAsia"/>
          <w:szCs w:val="21"/>
        </w:rPr>
        <w:t>教师的活动图</w:t>
      </w:r>
    </w:p>
    <w:p w:rsidR="003B2C49" w:rsidRDefault="003B2C49" w:rsidP="003B2C49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 w:rsidRPr="003B2C49">
        <w:rPr>
          <w:rFonts w:ascii="宋体" w:hAnsi="宋体" w:hint="eastAsia"/>
          <w:szCs w:val="21"/>
        </w:rPr>
        <w:t>教师可以处理2种情况：查询本人评估结果；教师对教学的评估。之后退出系统。</w:t>
      </w:r>
    </w:p>
    <w:p w:rsidR="003B2C49" w:rsidRDefault="003B2C49" w:rsidP="003B2C49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系统管理员活动图</w:t>
      </w:r>
    </w:p>
    <w:p w:rsidR="003B2C49" w:rsidRPr="003B2C49" w:rsidRDefault="003B2C49" w:rsidP="003B2C49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kern w:val="0"/>
          <w:szCs w:val="21"/>
        </w:rPr>
        <w:t>（1）</w:t>
      </w:r>
      <w:bookmarkStart w:id="1" w:name="_Hlk530300783"/>
      <w:r w:rsidRPr="003B2C49">
        <w:rPr>
          <w:rFonts w:ascii="宋体" w:hAnsi="宋体" w:hint="eastAsia"/>
          <w:kern w:val="0"/>
          <w:szCs w:val="21"/>
        </w:rPr>
        <w:t>系统管理员评估设置的活动图</w:t>
      </w:r>
      <w:bookmarkEnd w:id="1"/>
      <w:r w:rsidRPr="003B2C49">
        <w:rPr>
          <w:rFonts w:ascii="宋体" w:hAnsi="宋体" w:hint="eastAsia"/>
          <w:kern w:val="0"/>
          <w:szCs w:val="21"/>
        </w:rPr>
        <w:t>。（图4-8）</w:t>
      </w:r>
    </w:p>
    <w:p w:rsidR="003B2C49" w:rsidRDefault="003B2C49" w:rsidP="003B2C49">
      <w:pPr>
        <w:tabs>
          <w:tab w:val="left" w:pos="900"/>
        </w:tabs>
        <w:spacing w:line="360" w:lineRule="auto"/>
        <w:ind w:firstLineChars="600" w:firstLine="1260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3723809" cy="410476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4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49" w:rsidRDefault="003B2C49" w:rsidP="003B2C49">
      <w:pPr>
        <w:tabs>
          <w:tab w:val="left" w:pos="900"/>
        </w:tabs>
        <w:spacing w:line="360" w:lineRule="auto"/>
        <w:ind w:firstLineChars="600" w:firstLine="12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   </w:t>
      </w:r>
      <w:r>
        <w:rPr>
          <w:rFonts w:ascii="宋体" w:hAnsi="宋体" w:hint="eastAsia"/>
          <w:szCs w:val="21"/>
        </w:rPr>
        <w:t>图4</w:t>
      </w:r>
      <w:r>
        <w:rPr>
          <w:rFonts w:ascii="宋体" w:hAnsi="宋体"/>
          <w:szCs w:val="21"/>
        </w:rPr>
        <w:t xml:space="preserve">-8 </w:t>
      </w:r>
      <w:r w:rsidRPr="003B2C49">
        <w:rPr>
          <w:rFonts w:ascii="宋体" w:hAnsi="宋体" w:hint="eastAsia"/>
          <w:kern w:val="0"/>
          <w:szCs w:val="21"/>
        </w:rPr>
        <w:t>系统管理员评估设置活动图</w:t>
      </w:r>
    </w:p>
    <w:p w:rsidR="003B2C49" w:rsidRDefault="003B2C49" w:rsidP="003B2C49">
      <w:pPr>
        <w:tabs>
          <w:tab w:val="left" w:pos="900"/>
        </w:tabs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 </w:t>
      </w:r>
      <w:r w:rsidRPr="003B2C49">
        <w:rPr>
          <w:rFonts w:ascii="宋体" w:hAnsi="宋体" w:hint="eastAsia"/>
          <w:kern w:val="0"/>
          <w:szCs w:val="21"/>
        </w:rPr>
        <w:t>系统管理员可以先登录系统，进入评估的设置。评估的设置在此分为学生的评估内容</w:t>
      </w:r>
      <w:r>
        <w:rPr>
          <w:rFonts w:ascii="宋体" w:hAnsi="宋体" w:hint="eastAsia"/>
          <w:kern w:val="0"/>
          <w:szCs w:val="21"/>
        </w:rPr>
        <w:t>和</w:t>
      </w:r>
      <w:r w:rsidRPr="003B2C49">
        <w:rPr>
          <w:rFonts w:ascii="宋体" w:hAnsi="宋体" w:hint="eastAsia"/>
          <w:kern w:val="0"/>
          <w:szCs w:val="21"/>
        </w:rPr>
        <w:t>教师的评估内容</w:t>
      </w:r>
      <w:r>
        <w:rPr>
          <w:rFonts w:ascii="宋体" w:hAnsi="宋体" w:hint="eastAsia"/>
          <w:kern w:val="0"/>
          <w:szCs w:val="21"/>
        </w:rPr>
        <w:t>。</w:t>
      </w:r>
      <w:r w:rsidRPr="003B2C49">
        <w:rPr>
          <w:rFonts w:ascii="宋体" w:hAnsi="宋体" w:hint="eastAsia"/>
          <w:kern w:val="0"/>
          <w:szCs w:val="21"/>
        </w:rPr>
        <w:t>提交之后退出系统。</w:t>
      </w:r>
    </w:p>
    <w:p w:rsidR="003B2C49" w:rsidRPr="003B2C49" w:rsidRDefault="003B2C49" w:rsidP="003B2C49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 w:rsidRPr="003B2C49">
        <w:rPr>
          <w:rFonts w:ascii="宋体" w:hAnsi="宋体" w:hint="eastAsia"/>
          <w:szCs w:val="21"/>
        </w:rPr>
        <w:t>（2）</w:t>
      </w:r>
      <w:r w:rsidRPr="003B2C49">
        <w:rPr>
          <w:rFonts w:ascii="宋体" w:hAnsi="宋体" w:hint="eastAsia"/>
          <w:kern w:val="0"/>
          <w:szCs w:val="21"/>
        </w:rPr>
        <w:t>系统管理员其他设置的活动图。（图4-9）</w:t>
      </w:r>
    </w:p>
    <w:p w:rsidR="003B2C49" w:rsidRDefault="003B2C49" w:rsidP="003B2C49">
      <w:pPr>
        <w:tabs>
          <w:tab w:val="left" w:pos="900"/>
        </w:tabs>
        <w:spacing w:line="360" w:lineRule="auto"/>
        <w:ind w:firstLineChars="1600" w:firstLine="3360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2828925" cy="34575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49" w:rsidRDefault="003B2C49" w:rsidP="003B2C49">
      <w:pPr>
        <w:tabs>
          <w:tab w:val="left" w:pos="900"/>
        </w:tabs>
        <w:spacing w:line="360" w:lineRule="auto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                </w:t>
      </w:r>
      <w:r>
        <w:rPr>
          <w:rFonts w:ascii="宋体" w:hAnsi="宋体" w:hint="eastAsia"/>
          <w:szCs w:val="21"/>
        </w:rPr>
        <w:t>图4</w:t>
      </w:r>
      <w:r>
        <w:rPr>
          <w:rFonts w:ascii="宋体" w:hAnsi="宋体"/>
          <w:szCs w:val="21"/>
        </w:rPr>
        <w:t xml:space="preserve">-9 </w:t>
      </w:r>
      <w:r w:rsidRPr="003B2C49">
        <w:rPr>
          <w:rFonts w:ascii="宋体" w:hAnsi="宋体" w:hint="eastAsia"/>
          <w:kern w:val="0"/>
          <w:szCs w:val="21"/>
        </w:rPr>
        <w:t>系统管理员其他设置活动图</w:t>
      </w:r>
    </w:p>
    <w:p w:rsidR="00576291" w:rsidRDefault="00576291" w:rsidP="00576291">
      <w:pPr>
        <w:tabs>
          <w:tab w:val="left" w:pos="900"/>
        </w:tabs>
        <w:spacing w:line="360" w:lineRule="auto"/>
        <w:ind w:firstLineChars="100" w:firstLine="241"/>
        <w:rPr>
          <w:rFonts w:ascii="宋体" w:hAnsi="宋体"/>
          <w:b/>
          <w:sz w:val="24"/>
          <w:szCs w:val="24"/>
        </w:rPr>
      </w:pPr>
      <w:r w:rsidRPr="00576291">
        <w:rPr>
          <w:rFonts w:ascii="宋体" w:hAnsi="宋体" w:hint="eastAsia"/>
          <w:b/>
          <w:sz w:val="24"/>
          <w:szCs w:val="24"/>
        </w:rPr>
        <w:t>4</w:t>
      </w:r>
      <w:r w:rsidRPr="00576291">
        <w:rPr>
          <w:rFonts w:ascii="宋体" w:hAnsi="宋体"/>
          <w:b/>
          <w:sz w:val="24"/>
          <w:szCs w:val="24"/>
        </w:rPr>
        <w:t xml:space="preserve">.4 </w:t>
      </w:r>
      <w:r w:rsidRPr="00576291">
        <w:rPr>
          <w:rFonts w:ascii="宋体" w:hAnsi="宋体" w:hint="eastAsia"/>
          <w:b/>
          <w:sz w:val="24"/>
          <w:szCs w:val="24"/>
        </w:rPr>
        <w:t>教学评估系统中的类</w:t>
      </w:r>
    </w:p>
    <w:p w:rsidR="00576291" w:rsidRPr="00576291" w:rsidRDefault="00576291" w:rsidP="00576291">
      <w:pPr>
        <w:tabs>
          <w:tab w:val="left" w:pos="900"/>
        </w:tabs>
        <w:spacing w:line="360" w:lineRule="auto"/>
        <w:ind w:firstLineChars="100" w:firstLine="241"/>
        <w:rPr>
          <w:rFonts w:ascii="宋体" w:hAnsi="宋体"/>
          <w:szCs w:val="21"/>
        </w:rPr>
      </w:pPr>
      <w:r>
        <w:rPr>
          <w:rFonts w:ascii="宋体" w:hAnsi="宋体" w:hint="eastAsia"/>
          <w:b/>
          <w:sz w:val="24"/>
          <w:szCs w:val="24"/>
        </w:rPr>
        <w:t xml:space="preserve"> </w:t>
      </w:r>
      <w:r w:rsidRPr="00576291">
        <w:rPr>
          <w:rFonts w:ascii="宋体" w:hAnsi="宋体" w:hint="eastAsia"/>
          <w:szCs w:val="21"/>
        </w:rPr>
        <w:t>在教学评估系统中用到的类主要有</w:t>
      </w:r>
      <w:r>
        <w:rPr>
          <w:rFonts w:ascii="宋体" w:hAnsi="宋体"/>
          <w:szCs w:val="21"/>
        </w:rPr>
        <w:t>6</w:t>
      </w:r>
      <w:r w:rsidRPr="00576291">
        <w:rPr>
          <w:rFonts w:ascii="宋体" w:hAnsi="宋体" w:hint="eastAsia"/>
          <w:szCs w:val="21"/>
        </w:rPr>
        <w:t>个：学生、教师、系统管理员、教师评估内容、学生评估内容、评估结果。</w:t>
      </w:r>
    </w:p>
    <w:p w:rsidR="00576291" w:rsidRPr="00576291" w:rsidRDefault="00576291" w:rsidP="00576291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 w:rsidRPr="00576291">
        <w:rPr>
          <w:rFonts w:ascii="宋体" w:hAnsi="宋体" w:hint="eastAsia"/>
          <w:szCs w:val="21"/>
        </w:rPr>
        <w:t>1.参与者相关的类（图4-10）</w:t>
      </w:r>
    </w:p>
    <w:p w:rsidR="00576291" w:rsidRPr="00576291" w:rsidRDefault="00576291" w:rsidP="00576291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 w:rsidRPr="00576291">
        <w:rPr>
          <w:rFonts w:ascii="宋体" w:hAnsi="宋体" w:hint="eastAsia"/>
          <w:szCs w:val="21"/>
        </w:rPr>
        <w:t>（1）学生类是参与者的类，他的属性包括学号（用户的ID号</w:t>
      </w:r>
      <w:proofErr w:type="spellStart"/>
      <w:r w:rsidRPr="00576291">
        <w:rPr>
          <w:rFonts w:ascii="宋体" w:hAnsi="宋体" w:hint="eastAsia"/>
          <w:szCs w:val="21"/>
        </w:rPr>
        <w:t>UseID</w:t>
      </w:r>
      <w:proofErr w:type="spellEnd"/>
      <w:r w:rsidRPr="00576291">
        <w:rPr>
          <w:rFonts w:ascii="宋体" w:hAnsi="宋体" w:hint="eastAsia"/>
          <w:szCs w:val="21"/>
        </w:rPr>
        <w:t>）、姓名(Name)、班级(Class)、专业(Specialty)、备注</w:t>
      </w:r>
      <w:r w:rsidR="004D2B35">
        <w:rPr>
          <w:rFonts w:ascii="宋体" w:hAnsi="宋体" w:hint="eastAsia"/>
          <w:szCs w:val="21"/>
        </w:rPr>
        <w:t>（r</w:t>
      </w:r>
      <w:r w:rsidR="004D2B35">
        <w:rPr>
          <w:rFonts w:ascii="宋体" w:hAnsi="宋体"/>
          <w:szCs w:val="21"/>
        </w:rPr>
        <w:t>emark</w:t>
      </w:r>
      <w:r w:rsidR="004D2B35">
        <w:rPr>
          <w:rFonts w:ascii="宋体" w:hAnsi="宋体" w:hint="eastAsia"/>
          <w:szCs w:val="21"/>
        </w:rPr>
        <w:t>）</w:t>
      </w:r>
      <w:r w:rsidRPr="00576291">
        <w:rPr>
          <w:rFonts w:ascii="宋体" w:hAnsi="宋体" w:hint="eastAsia"/>
          <w:szCs w:val="21"/>
        </w:rPr>
        <w:t>。</w:t>
      </w:r>
    </w:p>
    <w:p w:rsidR="00576291" w:rsidRPr="00576291" w:rsidRDefault="00576291" w:rsidP="00576291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 w:rsidRPr="00576291">
        <w:rPr>
          <w:rFonts w:ascii="宋体" w:hAnsi="宋体" w:hint="eastAsia"/>
          <w:szCs w:val="21"/>
        </w:rPr>
        <w:t>（2）教师也是参与者的类，他的属性包括工号（用户的ID号</w:t>
      </w:r>
      <w:proofErr w:type="spellStart"/>
      <w:r w:rsidRPr="00576291">
        <w:rPr>
          <w:rFonts w:ascii="宋体" w:hAnsi="宋体" w:hint="eastAsia"/>
          <w:szCs w:val="21"/>
        </w:rPr>
        <w:t>UseID</w:t>
      </w:r>
      <w:proofErr w:type="spellEnd"/>
      <w:r w:rsidRPr="00576291">
        <w:rPr>
          <w:rFonts w:ascii="宋体" w:hAnsi="宋体" w:hint="eastAsia"/>
          <w:szCs w:val="21"/>
        </w:rPr>
        <w:t>）、姓名(Name)、所在的系或学院（Unit）、专业(Specialty) 备注（remark）。</w:t>
      </w:r>
    </w:p>
    <w:p w:rsidR="00576291" w:rsidRDefault="00576291" w:rsidP="00576291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 w:rsidRPr="00576291"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 w:rsidRPr="00576291">
        <w:rPr>
          <w:rFonts w:ascii="宋体" w:hAnsi="宋体" w:hint="eastAsia"/>
          <w:szCs w:val="21"/>
        </w:rPr>
        <w:t>）系统管理员是管理员类。</w:t>
      </w:r>
    </w:p>
    <w:p w:rsidR="00576291" w:rsidRDefault="00576291" w:rsidP="00576291">
      <w:pPr>
        <w:tabs>
          <w:tab w:val="left" w:pos="900"/>
        </w:tabs>
        <w:spacing w:line="360" w:lineRule="auto"/>
        <w:ind w:firstLineChars="1300" w:firstLine="2730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2619048" cy="332380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3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91" w:rsidRDefault="00576291" w:rsidP="00576291">
      <w:pPr>
        <w:tabs>
          <w:tab w:val="left" w:pos="900"/>
        </w:tabs>
        <w:spacing w:line="360" w:lineRule="auto"/>
        <w:ind w:firstLineChars="1300" w:firstLine="273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图4</w:t>
      </w:r>
      <w:r>
        <w:rPr>
          <w:rFonts w:ascii="宋体" w:hAnsi="宋体"/>
          <w:szCs w:val="21"/>
        </w:rPr>
        <w:t xml:space="preserve">-10 </w:t>
      </w:r>
      <w:r w:rsidRPr="00576291">
        <w:rPr>
          <w:rFonts w:ascii="宋体" w:hAnsi="宋体" w:hint="eastAsia"/>
          <w:szCs w:val="21"/>
        </w:rPr>
        <w:t>参与者相关的类</w:t>
      </w:r>
    </w:p>
    <w:p w:rsidR="00576291" w:rsidRPr="00576291" w:rsidRDefault="00576291" w:rsidP="00576291">
      <w:pPr>
        <w:tabs>
          <w:tab w:val="left" w:pos="900"/>
        </w:tabs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</w:t>
      </w:r>
      <w:r w:rsidRPr="00576291">
        <w:rPr>
          <w:rFonts w:ascii="宋体" w:hAnsi="宋体" w:hint="eastAsia"/>
          <w:szCs w:val="21"/>
        </w:rPr>
        <w:t>2.系统中的其他类。（图4-11）</w:t>
      </w:r>
    </w:p>
    <w:p w:rsidR="00576291" w:rsidRPr="00576291" w:rsidRDefault="00576291" w:rsidP="00576291">
      <w:pPr>
        <w:tabs>
          <w:tab w:val="left" w:pos="900"/>
        </w:tabs>
        <w:spacing w:line="360" w:lineRule="auto"/>
        <w:ind w:firstLineChars="200" w:firstLine="420"/>
        <w:rPr>
          <w:rFonts w:ascii="宋体" w:hAnsi="宋体"/>
          <w:szCs w:val="21"/>
        </w:rPr>
      </w:pPr>
      <w:r w:rsidRPr="00576291">
        <w:rPr>
          <w:rFonts w:ascii="宋体" w:hAnsi="宋体" w:hint="eastAsia"/>
          <w:szCs w:val="21"/>
        </w:rPr>
        <w:t>（1）教师评估内容的类是记录教师评估内容的类，包括项目、分值。</w:t>
      </w:r>
    </w:p>
    <w:p w:rsidR="00576291" w:rsidRPr="00576291" w:rsidRDefault="00576291" w:rsidP="00576291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576291">
        <w:rPr>
          <w:rFonts w:ascii="宋体" w:hAnsi="宋体" w:hint="eastAsia"/>
          <w:szCs w:val="21"/>
        </w:rPr>
        <w:t>（2）学生评估内容的类是记录学生评估内容的类，项目、分值。</w:t>
      </w:r>
    </w:p>
    <w:p w:rsidR="00576291" w:rsidRDefault="00576291" w:rsidP="00576291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576291">
        <w:rPr>
          <w:rFonts w:ascii="宋体" w:hAnsi="宋体" w:hint="eastAsia"/>
          <w:szCs w:val="21"/>
        </w:rPr>
        <w:t>（3）评估结果的类是记录教师的评估结果的类，包括姓名、项目的分值、总分值。</w:t>
      </w:r>
    </w:p>
    <w:p w:rsidR="00576291" w:rsidRDefault="00576291" w:rsidP="00576291">
      <w:pPr>
        <w:spacing w:line="360" w:lineRule="auto"/>
        <w:ind w:firstLineChars="1000" w:firstLine="2100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2534004" cy="167663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91" w:rsidRDefault="00576291" w:rsidP="00576291">
      <w:pPr>
        <w:spacing w:line="360" w:lineRule="auto"/>
        <w:ind w:firstLineChars="1300" w:firstLine="273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图4</w:t>
      </w:r>
      <w:r>
        <w:rPr>
          <w:rFonts w:ascii="宋体" w:hAnsi="宋体"/>
          <w:szCs w:val="21"/>
        </w:rPr>
        <w:t xml:space="preserve">-11 </w:t>
      </w:r>
      <w:r w:rsidRPr="00576291">
        <w:rPr>
          <w:rFonts w:ascii="宋体" w:hAnsi="宋体" w:hint="eastAsia"/>
          <w:szCs w:val="21"/>
        </w:rPr>
        <w:t>系统中的其他类</w:t>
      </w:r>
    </w:p>
    <w:p w:rsidR="00576291" w:rsidRPr="00576291" w:rsidRDefault="00576291" w:rsidP="00576291">
      <w:pPr>
        <w:tabs>
          <w:tab w:val="left" w:pos="0"/>
        </w:tabs>
        <w:spacing w:line="360" w:lineRule="auto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 </w:t>
      </w:r>
      <w:r w:rsidRPr="00576291">
        <w:rPr>
          <w:rFonts w:ascii="宋体" w:hAnsi="宋体" w:hint="eastAsia"/>
          <w:kern w:val="0"/>
          <w:szCs w:val="21"/>
        </w:rPr>
        <w:t>3.各类之间的关系。（图4-12）</w:t>
      </w:r>
    </w:p>
    <w:p w:rsidR="00576291" w:rsidRDefault="00576291" w:rsidP="00576291">
      <w:pPr>
        <w:spacing w:line="360" w:lineRule="auto"/>
        <w:ind w:firstLineChars="600" w:firstLine="1260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3343742" cy="3448531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91" w:rsidRPr="00576291" w:rsidRDefault="00576291" w:rsidP="00576291">
      <w:pPr>
        <w:spacing w:line="360" w:lineRule="auto"/>
        <w:ind w:firstLineChars="1300" w:firstLine="273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图4</w:t>
      </w:r>
      <w:r>
        <w:rPr>
          <w:rFonts w:ascii="宋体" w:hAnsi="宋体"/>
          <w:szCs w:val="21"/>
        </w:rPr>
        <w:t xml:space="preserve">-12 </w:t>
      </w:r>
      <w:r>
        <w:rPr>
          <w:rFonts w:ascii="宋体" w:hAnsi="宋体" w:hint="eastAsia"/>
          <w:szCs w:val="21"/>
        </w:rPr>
        <w:t>各类之间的关系</w:t>
      </w:r>
    </w:p>
    <w:p w:rsidR="009870EF" w:rsidRPr="00890181" w:rsidRDefault="00576291">
      <w:pPr>
        <w:rPr>
          <w:sz w:val="32"/>
          <w:szCs w:val="32"/>
        </w:rPr>
      </w:pPr>
      <w:r>
        <w:rPr>
          <w:rFonts w:ascii="宋体" w:eastAsia="宋体" w:hAnsi="宋体"/>
          <w:b/>
          <w:bCs/>
          <w:color w:val="000000"/>
          <w:sz w:val="32"/>
          <w:szCs w:val="32"/>
        </w:rPr>
        <w:t>5</w:t>
      </w:r>
      <w:r w:rsidR="00183369" w:rsidRPr="00890181">
        <w:rPr>
          <w:rFonts w:ascii="宋体" w:eastAsia="宋体" w:hAnsi="宋体"/>
          <w:b/>
          <w:bCs/>
          <w:color w:val="000000"/>
          <w:sz w:val="32"/>
          <w:szCs w:val="32"/>
        </w:rPr>
        <w:t>.运行环境规定</w:t>
      </w:r>
    </w:p>
    <w:p w:rsidR="009870EF" w:rsidRPr="00890181" w:rsidRDefault="00576291" w:rsidP="00890181">
      <w:pPr>
        <w:ind w:firstLineChars="100" w:firstLine="241"/>
        <w:rPr>
          <w:sz w:val="24"/>
          <w:szCs w:val="24"/>
        </w:rPr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>5</w:t>
      </w:r>
      <w:r w:rsidR="00183369" w:rsidRPr="00890181">
        <w:rPr>
          <w:rFonts w:ascii="宋体" w:eastAsia="宋体" w:hAnsi="宋体"/>
          <w:b/>
          <w:bCs/>
          <w:color w:val="000000"/>
          <w:sz w:val="24"/>
          <w:szCs w:val="24"/>
        </w:rPr>
        <w:t>.1 设备及分布</w:t>
      </w:r>
    </w:p>
    <w:p w:rsidR="009870EF" w:rsidRDefault="00183369" w:rsidP="00890181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color w:val="000000"/>
          <w:szCs w:val="21"/>
        </w:rPr>
        <w:t>客户端主机基本配置</w:t>
      </w:r>
      <w:r w:rsidR="003219AC">
        <w:rPr>
          <w:rFonts w:ascii="宋体" w:eastAsia="宋体" w:hAnsi="宋体" w:hint="eastAsia"/>
          <w:color w:val="000000"/>
          <w:szCs w:val="21"/>
        </w:rPr>
        <w:t>无其他特别需求</w:t>
      </w:r>
      <w:r w:rsidR="00D406A5">
        <w:rPr>
          <w:rFonts w:ascii="宋体" w:eastAsia="宋体" w:hAnsi="宋体" w:hint="eastAsia"/>
          <w:color w:val="000000"/>
          <w:szCs w:val="21"/>
        </w:rPr>
        <w:t>，能够浏览网页即可。</w:t>
      </w:r>
    </w:p>
    <w:p w:rsidR="009870EF" w:rsidRPr="00890181" w:rsidRDefault="00576291" w:rsidP="00890181">
      <w:pPr>
        <w:ind w:firstLineChars="100" w:firstLine="241"/>
        <w:rPr>
          <w:sz w:val="24"/>
          <w:szCs w:val="24"/>
        </w:rPr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>5</w:t>
      </w:r>
      <w:r w:rsidR="00183369" w:rsidRPr="00890181">
        <w:rPr>
          <w:rFonts w:ascii="宋体" w:eastAsia="宋体" w:hAnsi="宋体"/>
          <w:b/>
          <w:bCs/>
          <w:color w:val="000000"/>
          <w:sz w:val="24"/>
          <w:szCs w:val="24"/>
        </w:rPr>
        <w:t>.2 支撑软件</w:t>
      </w:r>
    </w:p>
    <w:p w:rsidR="009870EF" w:rsidRDefault="00183369" w:rsidP="00890181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color w:val="000000"/>
          <w:szCs w:val="21"/>
        </w:rPr>
        <w:t>操作系统</w:t>
      </w:r>
    </w:p>
    <w:p w:rsidR="009870EF" w:rsidRDefault="00183369" w:rsidP="00890181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color w:val="000000"/>
          <w:szCs w:val="21"/>
        </w:rPr>
        <w:t>Windows平台</w:t>
      </w:r>
    </w:p>
    <w:p w:rsidR="009870EF" w:rsidRDefault="00183369" w:rsidP="00890181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color w:val="000000"/>
          <w:szCs w:val="21"/>
        </w:rPr>
        <w:t>数据库管理系统</w:t>
      </w:r>
    </w:p>
    <w:p w:rsidR="009870EF" w:rsidRDefault="00183369" w:rsidP="00890181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color w:val="000000"/>
          <w:szCs w:val="21"/>
        </w:rPr>
        <w:t>SQL</w:t>
      </w:r>
      <w:r w:rsidR="00D406A5">
        <w:rPr>
          <w:rFonts w:ascii="宋体" w:eastAsia="宋体" w:hAnsi="宋体"/>
          <w:color w:val="000000"/>
          <w:szCs w:val="21"/>
        </w:rPr>
        <w:t xml:space="preserve"> Server</w:t>
      </w:r>
    </w:p>
    <w:p w:rsidR="009870EF" w:rsidRPr="00890181" w:rsidRDefault="00576291" w:rsidP="00890181">
      <w:pPr>
        <w:ind w:firstLineChars="100" w:firstLine="241"/>
        <w:rPr>
          <w:sz w:val="24"/>
          <w:szCs w:val="24"/>
        </w:rPr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>5</w:t>
      </w:r>
      <w:r w:rsidR="00183369" w:rsidRPr="00890181">
        <w:rPr>
          <w:rFonts w:ascii="宋体" w:eastAsia="宋体" w:hAnsi="宋体"/>
          <w:b/>
          <w:bCs/>
          <w:color w:val="000000"/>
          <w:sz w:val="24"/>
          <w:szCs w:val="24"/>
        </w:rPr>
        <w:t>.3 程序运行方式</w:t>
      </w:r>
    </w:p>
    <w:p w:rsidR="009870EF" w:rsidRPr="00A17650" w:rsidRDefault="00183369" w:rsidP="00890181">
      <w:pPr>
        <w:ind w:firstLineChars="200" w:firstLine="420"/>
        <w:rPr>
          <w:rFonts w:asciiTheme="minorEastAsia" w:hAnsiTheme="minorEastAsia"/>
          <w:szCs w:val="21"/>
        </w:rPr>
      </w:pPr>
      <w:r w:rsidRPr="00A17650">
        <w:rPr>
          <w:rFonts w:asciiTheme="minorEastAsia" w:hAnsiTheme="minorEastAsia"/>
          <w:color w:val="000000"/>
          <w:szCs w:val="21"/>
        </w:rPr>
        <w:t>本系统属于独立运行程序</w:t>
      </w:r>
    </w:p>
    <w:p w:rsidR="009870EF" w:rsidRPr="00890181" w:rsidRDefault="00576291">
      <w:pPr>
        <w:rPr>
          <w:sz w:val="32"/>
          <w:szCs w:val="32"/>
        </w:rPr>
      </w:pPr>
      <w:r>
        <w:rPr>
          <w:rFonts w:ascii="宋体" w:eastAsia="宋体" w:hAnsi="宋体"/>
          <w:b/>
          <w:bCs/>
          <w:color w:val="000000"/>
          <w:sz w:val="32"/>
          <w:szCs w:val="32"/>
        </w:rPr>
        <w:t>6</w:t>
      </w:r>
      <w:r w:rsidR="00183369" w:rsidRPr="00890181">
        <w:rPr>
          <w:rFonts w:ascii="宋体" w:eastAsia="宋体" w:hAnsi="宋体"/>
          <w:b/>
          <w:bCs/>
          <w:color w:val="000000"/>
          <w:sz w:val="32"/>
          <w:szCs w:val="32"/>
        </w:rPr>
        <w:t>.开发时间和资金估算</w:t>
      </w:r>
    </w:p>
    <w:p w:rsidR="00D406A5" w:rsidRDefault="00D406A5" w:rsidP="00D406A5">
      <w:pPr>
        <w:rPr>
          <w:rFonts w:ascii="宋体" w:eastAsia="宋体" w:hAnsi="宋体"/>
          <w:color w:val="000000"/>
          <w:szCs w:val="2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406A5" w:rsidTr="00D406A5"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任务</w:t>
            </w:r>
          </w:p>
        </w:tc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时间（周）</w:t>
            </w:r>
          </w:p>
        </w:tc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人员（人）</w:t>
            </w:r>
          </w:p>
        </w:tc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资金预算（元）</w:t>
            </w:r>
          </w:p>
        </w:tc>
      </w:tr>
      <w:tr w:rsidR="00D406A5" w:rsidTr="00D406A5"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需求分析</w:t>
            </w:r>
          </w:p>
        </w:tc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0</w:t>
            </w:r>
          </w:p>
        </w:tc>
      </w:tr>
      <w:tr w:rsidR="00D406A5" w:rsidTr="00D406A5"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系统设计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/>
                <w:color w:val="000000"/>
                <w:szCs w:val="21"/>
              </w:rPr>
              <w:t>1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0</w:t>
            </w:r>
          </w:p>
        </w:tc>
      </w:tr>
      <w:tr w:rsidR="00D406A5" w:rsidTr="00D406A5"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程序开发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3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0</w:t>
            </w:r>
          </w:p>
        </w:tc>
      </w:tr>
      <w:tr w:rsidR="00D406A5" w:rsidTr="00D406A5"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系统测试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0</w:t>
            </w:r>
            <w:r>
              <w:rPr>
                <w:rFonts w:ascii="宋体" w:eastAsia="宋体" w:hAnsi="宋体"/>
                <w:color w:val="000000"/>
                <w:szCs w:val="21"/>
              </w:rPr>
              <w:t>.5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0</w:t>
            </w:r>
          </w:p>
        </w:tc>
      </w:tr>
      <w:tr w:rsidR="00D406A5" w:rsidTr="00D406A5">
        <w:tc>
          <w:tcPr>
            <w:tcW w:w="2074" w:type="dxa"/>
          </w:tcPr>
          <w:p w:rsidR="00D406A5" w:rsidRDefault="00D406A5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总计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5</w:t>
            </w:r>
            <w:r>
              <w:rPr>
                <w:rFonts w:ascii="宋体" w:eastAsia="宋体" w:hAnsi="宋体"/>
                <w:color w:val="000000"/>
                <w:szCs w:val="21"/>
              </w:rPr>
              <w:t>.5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8</w:t>
            </w:r>
          </w:p>
        </w:tc>
        <w:tc>
          <w:tcPr>
            <w:tcW w:w="2074" w:type="dxa"/>
          </w:tcPr>
          <w:p w:rsidR="00D406A5" w:rsidRDefault="00A17650" w:rsidP="00D406A5">
            <w:pPr>
              <w:rPr>
                <w:rFonts w:ascii="宋体" w:eastAsia="宋体" w:hAnsi="宋体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szCs w:val="21"/>
              </w:rPr>
              <w:t>0</w:t>
            </w:r>
          </w:p>
        </w:tc>
      </w:tr>
    </w:tbl>
    <w:p w:rsidR="009870EF" w:rsidRPr="00890181" w:rsidRDefault="00576291">
      <w:pPr>
        <w:rPr>
          <w:sz w:val="32"/>
          <w:szCs w:val="32"/>
        </w:rPr>
      </w:pPr>
      <w:r>
        <w:rPr>
          <w:rFonts w:ascii="宋体" w:eastAsia="宋体" w:hAnsi="宋体"/>
          <w:b/>
          <w:bCs/>
          <w:color w:val="000000"/>
          <w:sz w:val="32"/>
          <w:szCs w:val="32"/>
        </w:rPr>
        <w:t>7</w:t>
      </w:r>
      <w:r w:rsidR="00183369" w:rsidRPr="00890181">
        <w:rPr>
          <w:rFonts w:ascii="宋体" w:eastAsia="宋体" w:hAnsi="宋体"/>
          <w:b/>
          <w:bCs/>
          <w:color w:val="000000"/>
          <w:sz w:val="32"/>
          <w:szCs w:val="32"/>
        </w:rPr>
        <w:t>.实现方案</w:t>
      </w:r>
    </w:p>
    <w:p w:rsidR="009870EF" w:rsidRPr="00A17650" w:rsidRDefault="00183369">
      <w:pPr>
        <w:rPr>
          <w:rFonts w:asciiTheme="minorEastAsia" w:hAnsiTheme="minorEastAsia"/>
          <w:szCs w:val="21"/>
        </w:rPr>
      </w:pPr>
      <w:r w:rsidRPr="00A17650">
        <w:rPr>
          <w:rFonts w:asciiTheme="minorEastAsia" w:hAnsiTheme="minorEastAsia"/>
          <w:color w:val="000000"/>
          <w:szCs w:val="21"/>
        </w:rPr>
        <w:t>需求分析阶段,产出：需求计划书。</w:t>
      </w:r>
    </w:p>
    <w:p w:rsidR="009870EF" w:rsidRPr="00A17650" w:rsidRDefault="00183369">
      <w:pPr>
        <w:rPr>
          <w:rFonts w:asciiTheme="minorEastAsia" w:hAnsiTheme="minorEastAsia"/>
          <w:szCs w:val="21"/>
        </w:rPr>
      </w:pPr>
      <w:r w:rsidRPr="00A17650">
        <w:rPr>
          <w:rFonts w:asciiTheme="minorEastAsia" w:hAnsiTheme="minorEastAsia"/>
          <w:color w:val="000000"/>
          <w:szCs w:val="21"/>
        </w:rPr>
        <w:t>概要设计阶段，产出：概要设计报告。</w:t>
      </w:r>
    </w:p>
    <w:p w:rsidR="009870EF" w:rsidRPr="00A17650" w:rsidRDefault="00183369">
      <w:pPr>
        <w:rPr>
          <w:rFonts w:asciiTheme="minorEastAsia" w:hAnsiTheme="minorEastAsia"/>
          <w:szCs w:val="21"/>
        </w:rPr>
      </w:pPr>
      <w:r w:rsidRPr="00A17650">
        <w:rPr>
          <w:rFonts w:asciiTheme="minorEastAsia" w:hAnsiTheme="minorEastAsia"/>
          <w:color w:val="000000"/>
          <w:szCs w:val="21"/>
        </w:rPr>
        <w:t>详细设计阶段，产出：详细设计报告。</w:t>
      </w:r>
    </w:p>
    <w:p w:rsidR="009870EF" w:rsidRPr="00A17650" w:rsidRDefault="00183369">
      <w:pPr>
        <w:rPr>
          <w:rFonts w:asciiTheme="minorEastAsia" w:hAnsiTheme="minorEastAsia"/>
          <w:szCs w:val="21"/>
        </w:rPr>
      </w:pPr>
      <w:r w:rsidRPr="00A17650">
        <w:rPr>
          <w:rFonts w:asciiTheme="minorEastAsia" w:hAnsiTheme="minorEastAsia"/>
          <w:color w:val="000000"/>
          <w:szCs w:val="21"/>
        </w:rPr>
        <w:t>编码阶段，产出：系统编码实现。</w:t>
      </w:r>
    </w:p>
    <w:p w:rsidR="004D2B35" w:rsidRDefault="00183369">
      <w:pPr>
        <w:rPr>
          <w:rFonts w:asciiTheme="minorEastAsia" w:hAnsiTheme="minorEastAsia"/>
          <w:color w:val="000000"/>
          <w:szCs w:val="21"/>
        </w:rPr>
      </w:pPr>
      <w:r w:rsidRPr="00A17650">
        <w:rPr>
          <w:rFonts w:asciiTheme="minorEastAsia" w:hAnsiTheme="minorEastAsia"/>
          <w:color w:val="000000"/>
          <w:szCs w:val="21"/>
        </w:rPr>
        <w:t>测试分析，产出：系统测试报告。</w:t>
      </w:r>
    </w:p>
    <w:p w:rsidR="004D2B35" w:rsidRDefault="004D2B35">
      <w:pPr>
        <w:widowControl/>
        <w:jc w:val="left"/>
        <w:rPr>
          <w:rFonts w:asciiTheme="minorEastAsia" w:hAnsiTheme="minorEastAsia"/>
          <w:color w:val="000000"/>
          <w:szCs w:val="21"/>
        </w:rPr>
      </w:pPr>
      <w:r>
        <w:rPr>
          <w:rFonts w:asciiTheme="minorEastAsia" w:hAnsiTheme="minorEastAsia"/>
          <w:color w:val="000000"/>
          <w:szCs w:val="21"/>
        </w:rPr>
        <w:br w:type="page"/>
      </w:r>
    </w:p>
    <w:p w:rsidR="009870EF" w:rsidRPr="007B54F1" w:rsidRDefault="004D2B35" w:rsidP="007B54F1">
      <w:pPr>
        <w:pStyle w:val="a9"/>
        <w:rPr>
          <w:sz w:val="44"/>
          <w:szCs w:val="44"/>
        </w:rPr>
      </w:pPr>
      <w:bookmarkStart w:id="2" w:name="_Toc530322911"/>
      <w:r w:rsidRPr="007B54F1">
        <w:rPr>
          <w:rFonts w:hint="eastAsia"/>
          <w:sz w:val="44"/>
          <w:szCs w:val="44"/>
        </w:rPr>
        <w:t>总体设计报告</w:t>
      </w:r>
      <w:bookmarkEnd w:id="2"/>
    </w:p>
    <w:p w:rsidR="00DE1DA2" w:rsidRDefault="00A14174" w:rsidP="009831F1">
      <w:pPr>
        <w:spacing w:line="48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基于前面的需求分析，</w:t>
      </w:r>
      <w:r w:rsidR="000E045F">
        <w:rPr>
          <w:rFonts w:asciiTheme="minorEastAsia" w:hAnsiTheme="minorEastAsia" w:hint="eastAsia"/>
          <w:sz w:val="24"/>
          <w:szCs w:val="24"/>
        </w:rPr>
        <w:t>要实现</w:t>
      </w:r>
      <w:r w:rsidR="00541035">
        <w:rPr>
          <w:rFonts w:asciiTheme="minorEastAsia" w:hAnsiTheme="minorEastAsia" w:hint="eastAsia"/>
          <w:sz w:val="24"/>
          <w:szCs w:val="24"/>
        </w:rPr>
        <w:t>本系统</w:t>
      </w:r>
      <w:r w:rsidR="000E045F">
        <w:rPr>
          <w:rFonts w:asciiTheme="minorEastAsia" w:hAnsiTheme="minorEastAsia" w:hint="eastAsia"/>
          <w:sz w:val="24"/>
          <w:szCs w:val="24"/>
        </w:rPr>
        <w:t>，可构建</w:t>
      </w:r>
      <w:r w:rsidR="00DE1DA2">
        <w:rPr>
          <w:rFonts w:asciiTheme="minorEastAsia" w:hAnsiTheme="minorEastAsia" w:hint="eastAsia"/>
          <w:sz w:val="24"/>
          <w:szCs w:val="24"/>
        </w:rPr>
        <w:t>以下</w:t>
      </w:r>
      <w:r w:rsidR="000E045F">
        <w:rPr>
          <w:rFonts w:asciiTheme="minorEastAsia" w:hAnsiTheme="minorEastAsia" w:hint="eastAsia"/>
          <w:sz w:val="24"/>
          <w:szCs w:val="24"/>
        </w:rPr>
        <w:t>两个主要部分：</w:t>
      </w:r>
    </w:p>
    <w:p w:rsidR="009831F1" w:rsidRDefault="00DE1DA2" w:rsidP="009831F1">
      <w:pPr>
        <w:spacing w:line="48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 w:rsidR="009831F1">
        <w:rPr>
          <w:rFonts w:asciiTheme="minorEastAsia" w:hAnsiTheme="minorEastAsia" w:hint="eastAsia"/>
          <w:sz w:val="24"/>
          <w:szCs w:val="24"/>
        </w:rPr>
        <w:t>1</w:t>
      </w:r>
      <w:r w:rsidR="009831F1">
        <w:rPr>
          <w:rFonts w:asciiTheme="minorEastAsia" w:hAnsiTheme="minorEastAsia"/>
          <w:sz w:val="24"/>
          <w:szCs w:val="24"/>
        </w:rPr>
        <w:t>.</w:t>
      </w:r>
      <w:r w:rsidR="009831F1">
        <w:rPr>
          <w:rFonts w:asciiTheme="minorEastAsia" w:hAnsiTheme="minorEastAsia" w:hint="eastAsia"/>
          <w:sz w:val="24"/>
          <w:szCs w:val="24"/>
        </w:rPr>
        <w:t>数据</w:t>
      </w:r>
      <w:r>
        <w:rPr>
          <w:rFonts w:asciiTheme="minorEastAsia" w:hAnsiTheme="minorEastAsia" w:hint="eastAsia"/>
          <w:sz w:val="24"/>
          <w:szCs w:val="24"/>
        </w:rPr>
        <w:t>部分</w:t>
      </w:r>
    </w:p>
    <w:p w:rsidR="009831F1" w:rsidRDefault="00DE1DA2" w:rsidP="009831F1">
      <w:pPr>
        <w:spacing w:line="48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用户</w:t>
      </w:r>
      <w:r w:rsidR="00D93235">
        <w:rPr>
          <w:rFonts w:asciiTheme="minorEastAsia" w:hAnsiTheme="minorEastAsia" w:hint="eastAsia"/>
          <w:sz w:val="24"/>
          <w:szCs w:val="24"/>
        </w:rPr>
        <w:t>数据</w:t>
      </w:r>
      <w:r>
        <w:rPr>
          <w:rFonts w:asciiTheme="minorEastAsia" w:hAnsiTheme="minorEastAsia" w:hint="eastAsia"/>
          <w:sz w:val="24"/>
          <w:szCs w:val="24"/>
        </w:rPr>
        <w:t>和评价产生数据</w:t>
      </w:r>
      <w:r w:rsidR="00D93235"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 w:hint="eastAsia"/>
          <w:sz w:val="24"/>
          <w:szCs w:val="24"/>
        </w:rPr>
        <w:t>存储和</w:t>
      </w:r>
      <w:r w:rsidR="00D93235">
        <w:rPr>
          <w:rFonts w:asciiTheme="minorEastAsia" w:hAnsiTheme="minorEastAsia" w:hint="eastAsia"/>
          <w:sz w:val="24"/>
          <w:szCs w:val="24"/>
        </w:rPr>
        <w:t>管理使用S</w:t>
      </w:r>
      <w:r w:rsidR="00D93235">
        <w:rPr>
          <w:rFonts w:asciiTheme="minorEastAsia" w:hAnsiTheme="minorEastAsia"/>
          <w:sz w:val="24"/>
          <w:szCs w:val="24"/>
        </w:rPr>
        <w:t>QL Server</w:t>
      </w:r>
      <w:r w:rsidR="00D93235">
        <w:rPr>
          <w:rFonts w:asciiTheme="minorEastAsia" w:hAnsiTheme="minorEastAsia" w:hint="eastAsia"/>
          <w:sz w:val="24"/>
          <w:szCs w:val="24"/>
        </w:rPr>
        <w:t>软件。</w:t>
      </w:r>
      <w:r w:rsidR="009831F1">
        <w:rPr>
          <w:rFonts w:asciiTheme="minorEastAsia" w:hAnsiTheme="minorEastAsia" w:hint="eastAsia"/>
          <w:sz w:val="24"/>
          <w:szCs w:val="24"/>
        </w:rPr>
        <w:t>在数据库中建立学生表和教师表，在相应的表中存入学生信息和教师信息。这部分信息主要在Web</w:t>
      </w:r>
      <w:proofErr w:type="gramStart"/>
      <w:r w:rsidR="009831F1">
        <w:rPr>
          <w:rFonts w:asciiTheme="minorEastAsia" w:hAnsiTheme="minorEastAsia" w:hint="eastAsia"/>
          <w:sz w:val="24"/>
          <w:szCs w:val="24"/>
        </w:rPr>
        <w:t>端用于</w:t>
      </w:r>
      <w:proofErr w:type="gramEnd"/>
      <w:r w:rsidR="009831F1">
        <w:rPr>
          <w:rFonts w:asciiTheme="minorEastAsia" w:hAnsiTheme="minorEastAsia" w:hint="eastAsia"/>
          <w:sz w:val="24"/>
          <w:szCs w:val="24"/>
        </w:rPr>
        <w:t>确认用户身份，如果没有该用户身份信息，则不能登录系统进行评价。评价产生的</w:t>
      </w:r>
      <w:r w:rsidR="00170AC0">
        <w:rPr>
          <w:rFonts w:asciiTheme="minorEastAsia" w:hAnsiTheme="minorEastAsia" w:hint="eastAsia"/>
          <w:sz w:val="24"/>
          <w:szCs w:val="24"/>
        </w:rPr>
        <w:t>有用</w:t>
      </w:r>
      <w:r w:rsidR="009831F1">
        <w:rPr>
          <w:rFonts w:asciiTheme="minorEastAsia" w:hAnsiTheme="minorEastAsia" w:hint="eastAsia"/>
          <w:sz w:val="24"/>
          <w:szCs w:val="24"/>
        </w:rPr>
        <w:t>数据</w:t>
      </w:r>
      <w:r w:rsidR="005A772B">
        <w:rPr>
          <w:rFonts w:asciiTheme="minorEastAsia" w:hAnsiTheme="minorEastAsia" w:hint="eastAsia"/>
          <w:sz w:val="24"/>
          <w:szCs w:val="24"/>
        </w:rPr>
        <w:t>存放与评估结果表中，</w:t>
      </w:r>
      <w:r w:rsidR="00170AC0">
        <w:rPr>
          <w:rFonts w:asciiTheme="minorEastAsia" w:hAnsiTheme="minorEastAsia" w:hint="eastAsia"/>
          <w:sz w:val="24"/>
          <w:szCs w:val="24"/>
        </w:rPr>
        <w:t>所有用户只</w:t>
      </w:r>
      <w:r w:rsidR="005A772B">
        <w:rPr>
          <w:rFonts w:asciiTheme="minorEastAsia" w:hAnsiTheme="minorEastAsia" w:hint="eastAsia"/>
          <w:sz w:val="24"/>
          <w:szCs w:val="24"/>
        </w:rPr>
        <w:t>可对该表执行查询操作。</w:t>
      </w:r>
    </w:p>
    <w:p w:rsidR="00D93235" w:rsidRDefault="00D93235" w:rsidP="009831F1">
      <w:pPr>
        <w:spacing w:line="48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asciiTheme="minorEastAsia" w:hAnsiTheme="minorEastAsia" w:hint="eastAsia"/>
          <w:sz w:val="24"/>
          <w:szCs w:val="24"/>
        </w:rPr>
        <w:t>用户评价界面</w:t>
      </w:r>
      <w:r w:rsidR="00DE1DA2">
        <w:rPr>
          <w:rFonts w:asciiTheme="minorEastAsia" w:hAnsiTheme="minorEastAsia" w:hint="eastAsia"/>
          <w:sz w:val="24"/>
          <w:szCs w:val="24"/>
        </w:rPr>
        <w:t>部分</w:t>
      </w:r>
    </w:p>
    <w:p w:rsidR="00D93235" w:rsidRDefault="00D93235" w:rsidP="009831F1">
      <w:pPr>
        <w:spacing w:line="480" w:lineRule="auto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用户评价界面采用</w:t>
      </w:r>
      <w:r>
        <w:rPr>
          <w:rFonts w:asciiTheme="minorEastAsia" w:hAnsiTheme="minorEastAsia"/>
          <w:sz w:val="24"/>
          <w:szCs w:val="24"/>
        </w:rPr>
        <w:t>.NET</w:t>
      </w:r>
      <w:r>
        <w:rPr>
          <w:rFonts w:asciiTheme="minorEastAsia" w:hAnsiTheme="minorEastAsia" w:hint="eastAsia"/>
          <w:sz w:val="24"/>
          <w:szCs w:val="24"/>
        </w:rPr>
        <w:t>框架进行设计</w:t>
      </w:r>
      <w:r w:rsidR="00DE1DA2">
        <w:rPr>
          <w:rFonts w:asciiTheme="minorEastAsia" w:hAnsiTheme="minorEastAsia" w:hint="eastAsia"/>
          <w:sz w:val="24"/>
          <w:szCs w:val="24"/>
        </w:rPr>
        <w:t>，使用</w:t>
      </w:r>
      <w:r w:rsidR="00DE1DA2" w:rsidRPr="00DE1DA2">
        <w:rPr>
          <w:rFonts w:asciiTheme="minorEastAsia" w:hAnsiTheme="minorEastAsia"/>
          <w:sz w:val="24"/>
          <w:szCs w:val="24"/>
        </w:rPr>
        <w:t>Microsoft Visual Studio</w:t>
      </w:r>
      <w:r w:rsidR="00DE1DA2">
        <w:rPr>
          <w:rFonts w:asciiTheme="minorEastAsia" w:hAnsiTheme="minorEastAsia" w:hint="eastAsia"/>
          <w:sz w:val="24"/>
          <w:szCs w:val="24"/>
        </w:rPr>
        <w:t>软件开发</w:t>
      </w:r>
      <w:r>
        <w:rPr>
          <w:rFonts w:asciiTheme="minorEastAsia" w:hAnsiTheme="minorEastAsia" w:hint="eastAsia"/>
          <w:sz w:val="24"/>
          <w:szCs w:val="24"/>
        </w:rPr>
        <w:t>。由于学生评价的内容和老师的评价内容不一致，设计内容应包括学生的评价界面、教师评价界面和管理员界面。</w:t>
      </w:r>
      <w:r w:rsidR="00DE1DA2">
        <w:rPr>
          <w:rFonts w:asciiTheme="minorEastAsia" w:hAnsiTheme="minorEastAsia" w:hint="eastAsia"/>
          <w:sz w:val="24"/>
          <w:szCs w:val="24"/>
        </w:rPr>
        <w:t>三个界面通过相应的按钮进入，进入后需要用户名和密码进行登录。</w:t>
      </w:r>
    </w:p>
    <w:p w:rsidR="00DE1DA2" w:rsidRPr="004D2B35" w:rsidRDefault="00DE1DA2" w:rsidP="009831F1">
      <w:pPr>
        <w:spacing w:line="480" w:lineRule="auto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最后，连接这两个部分即可实现本</w:t>
      </w:r>
      <w:r w:rsidR="009A67D7">
        <w:rPr>
          <w:rFonts w:asciiTheme="minorEastAsia" w:hAnsiTheme="minorEastAsia" w:hint="eastAsia"/>
          <w:sz w:val="24"/>
          <w:szCs w:val="24"/>
        </w:rPr>
        <w:t>软件</w:t>
      </w:r>
      <w:r>
        <w:rPr>
          <w:rFonts w:asciiTheme="minorEastAsia" w:hAnsiTheme="minorEastAsia" w:hint="eastAsia"/>
          <w:sz w:val="24"/>
          <w:szCs w:val="24"/>
        </w:rPr>
        <w:t>系统。</w:t>
      </w:r>
      <w:bookmarkStart w:id="3" w:name="_GoBack"/>
      <w:bookmarkEnd w:id="3"/>
    </w:p>
    <w:sectPr w:rsidR="00DE1DA2" w:rsidRPr="004D2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1EF1" w:rsidRDefault="00EA1EF1" w:rsidP="00EF397F">
      <w:r>
        <w:separator/>
      </w:r>
    </w:p>
  </w:endnote>
  <w:endnote w:type="continuationSeparator" w:id="0">
    <w:p w:rsidR="00EA1EF1" w:rsidRDefault="00EA1EF1" w:rsidP="00EF3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-Identity-H">
    <w:altName w:val="宋体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1EF1" w:rsidRDefault="00EA1EF1" w:rsidP="00EF397F">
      <w:r>
        <w:separator/>
      </w:r>
    </w:p>
  </w:footnote>
  <w:footnote w:type="continuationSeparator" w:id="0">
    <w:p w:rsidR="00EA1EF1" w:rsidRDefault="00EA1EF1" w:rsidP="00EF39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1" w15:restartNumberingAfterBreak="0">
    <w:nsid w:val="75255D71"/>
    <w:multiLevelType w:val="multilevel"/>
    <w:tmpl w:val="17E86F0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32" w15:restartNumberingAfterBreak="0">
    <w:nsid w:val="78DB2AC2"/>
    <w:multiLevelType w:val="hybridMultilevel"/>
    <w:tmpl w:val="86F4C680"/>
    <w:lvl w:ilvl="0" w:tplc="6CA8F5C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1A"/>
    <w:rsid w:val="000C51B7"/>
    <w:rsid w:val="000E045F"/>
    <w:rsid w:val="00170AC0"/>
    <w:rsid w:val="00183369"/>
    <w:rsid w:val="00216EB9"/>
    <w:rsid w:val="003219AC"/>
    <w:rsid w:val="003234B1"/>
    <w:rsid w:val="003B2C49"/>
    <w:rsid w:val="004D2B35"/>
    <w:rsid w:val="00541035"/>
    <w:rsid w:val="00576291"/>
    <w:rsid w:val="0059531B"/>
    <w:rsid w:val="005A772B"/>
    <w:rsid w:val="0062213C"/>
    <w:rsid w:val="00633F40"/>
    <w:rsid w:val="006549AD"/>
    <w:rsid w:val="00684D9C"/>
    <w:rsid w:val="007B54F1"/>
    <w:rsid w:val="00890181"/>
    <w:rsid w:val="009509F6"/>
    <w:rsid w:val="009831F1"/>
    <w:rsid w:val="009870EF"/>
    <w:rsid w:val="009A67D7"/>
    <w:rsid w:val="00A14174"/>
    <w:rsid w:val="00A17650"/>
    <w:rsid w:val="00A60633"/>
    <w:rsid w:val="00B86143"/>
    <w:rsid w:val="00BA0C1A"/>
    <w:rsid w:val="00C061CB"/>
    <w:rsid w:val="00D406A5"/>
    <w:rsid w:val="00D93235"/>
    <w:rsid w:val="00DE1DA2"/>
    <w:rsid w:val="00E26251"/>
    <w:rsid w:val="00E36325"/>
    <w:rsid w:val="00E450FE"/>
    <w:rsid w:val="00EA1EE8"/>
    <w:rsid w:val="00EA1EF1"/>
    <w:rsid w:val="00EF397F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AFF0F"/>
  <w15:docId w15:val="{E2FD5AFE-DDFA-4BDE-8268-0F7A24A3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7B54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Title"/>
    <w:basedOn w:val="a"/>
    <w:next w:val="a"/>
    <w:link w:val="aa"/>
    <w:uiPriority w:val="10"/>
    <w:qFormat/>
    <w:rsid w:val="007B54F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7B54F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B54F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B54F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B54F1"/>
  </w:style>
  <w:style w:type="character" w:styleId="ab">
    <w:name w:val="Hyperlink"/>
    <w:basedOn w:val="a0"/>
    <w:uiPriority w:val="99"/>
    <w:unhideWhenUsed/>
    <w:rsid w:val="007B54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4D90B7-63B4-4361-BA10-877B9CEAB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15</Pages>
  <Words>2218</Words>
  <Characters>2375</Characters>
  <Application>Microsoft Office Word</Application>
  <DocSecurity>0</DocSecurity>
  <Lines>148</Lines>
  <Paragraphs>176</Paragraphs>
  <ScaleCrop>false</ScaleCrop>
  <Company>Microsoft</Company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Tencent</dc:creator>
  <cp:lastModifiedBy>Administrator</cp:lastModifiedBy>
  <cp:revision>13</cp:revision>
  <dcterms:created xsi:type="dcterms:W3CDTF">2017-01-10T09:10:00Z</dcterms:created>
  <dcterms:modified xsi:type="dcterms:W3CDTF">2018-11-18T10:14:00Z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