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F5F" w:rsidRDefault="002D24B4">
      <w:pPr>
        <w:widowControl/>
        <w:pBdr>
          <w:bottom w:val="single" w:sz="6" w:space="4" w:color="EEEEEE"/>
        </w:pBdr>
        <w:shd w:val="clear" w:color="auto" w:fill="FFFFFF"/>
        <w:spacing w:before="100" w:beforeAutospacing="1" w:after="100" w:afterAutospacing="1"/>
        <w:jc w:val="center"/>
        <w:outlineLvl w:val="0"/>
        <w:rPr>
          <w:rFonts w:ascii="黑体" w:eastAsia="黑体" w:hAnsi="黑体" w:cs="黑体"/>
          <w:b/>
          <w:bCs/>
          <w:kern w:val="0"/>
          <w:sz w:val="48"/>
          <w:szCs w:val="48"/>
        </w:rPr>
      </w:pPr>
      <w:bookmarkStart w:id="0" w:name="_Toc3615"/>
      <w:bookmarkStart w:id="1" w:name="_Toc31497"/>
      <w:bookmarkStart w:id="2" w:name="_Toc30574"/>
      <w:proofErr w:type="spellStart"/>
      <w:r>
        <w:rPr>
          <w:rFonts w:hint="eastAsia"/>
          <w:sz w:val="48"/>
          <w:szCs w:val="48"/>
        </w:rPr>
        <w:t>iBizPMS</w:t>
      </w:r>
      <w:bookmarkEnd w:id="0"/>
      <w:bookmarkEnd w:id="1"/>
      <w:proofErr w:type="spellEnd"/>
      <w:r>
        <w:rPr>
          <w:rFonts w:ascii="黑体" w:eastAsia="黑体" w:hAnsi="黑体" w:cs="黑体" w:hint="eastAsia"/>
          <w:b/>
          <w:bCs/>
          <w:kern w:val="0"/>
          <w:sz w:val="48"/>
          <w:szCs w:val="48"/>
        </w:rPr>
        <w:t>移动端</w:t>
      </w:r>
      <w:bookmarkEnd w:id="2"/>
      <w:r>
        <w:rPr>
          <w:rFonts w:ascii="黑体" w:eastAsia="黑体" w:hAnsi="黑体" w:cs="黑体" w:hint="eastAsia"/>
          <w:b/>
          <w:bCs/>
          <w:kern w:val="0"/>
          <w:sz w:val="48"/>
          <w:szCs w:val="48"/>
        </w:rPr>
        <w:t>用户手册</w:t>
      </w: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sdt>
      <w:sdtPr>
        <w:rPr>
          <w:rFonts w:ascii="宋体" w:eastAsia="宋体" w:hAnsi="宋体"/>
          <w:sz w:val="21"/>
        </w:rPr>
        <w:id w:val="147482450"/>
        <w:docPartObj>
          <w:docPartGallery w:val="Table of Contents"/>
          <w:docPartUnique/>
        </w:docPartObj>
      </w:sdtPr>
      <w:sdtEndPr>
        <w:rPr>
          <w:rFonts w:asciiTheme="minorHAnsi" w:eastAsia="仿宋" w:hAnsiTheme="minorHAnsi" w:hint="eastAsia"/>
          <w:b/>
          <w:sz w:val="28"/>
        </w:rPr>
      </w:sdtEndPr>
      <w:sdtContent>
        <w:p w:rsidR="00596F5F" w:rsidRDefault="002D24B4">
          <w:pPr>
            <w:jc w:val="center"/>
            <w:rPr>
              <w:rFonts w:ascii="楷体" w:eastAsia="楷体" w:hAnsi="楷体"/>
              <w:sz w:val="32"/>
            </w:rPr>
          </w:pPr>
          <w:r>
            <w:rPr>
              <w:rFonts w:ascii="楷体" w:eastAsia="楷体" w:hAnsi="楷体"/>
              <w:sz w:val="44"/>
              <w:szCs w:val="44"/>
            </w:rPr>
            <w:t>目录</w:t>
          </w:r>
        </w:p>
        <w:p w:rsidR="00596F5F" w:rsidRDefault="002D24B4">
          <w:pPr>
            <w:pStyle w:val="WPSOffice1"/>
            <w:tabs>
              <w:tab w:val="right" w:leader="dot" w:pos="8306"/>
            </w:tabs>
            <w:rPr>
              <w:rFonts w:ascii="楷体" w:eastAsia="楷体" w:hAnsi="楷体"/>
              <w:sz w:val="32"/>
            </w:rPr>
          </w:pPr>
          <w:r>
            <w:rPr>
              <w:rFonts w:ascii="楷体" w:eastAsia="楷体" w:hAnsi="楷体" w:hint="eastAsia"/>
              <w:sz w:val="32"/>
            </w:rPr>
            <w:fldChar w:fldCharType="begin"/>
          </w:r>
          <w:r>
            <w:rPr>
              <w:rFonts w:ascii="楷体" w:eastAsia="楷体" w:hAnsi="楷体" w:hint="eastAsia"/>
              <w:sz w:val="32"/>
            </w:rPr>
            <w:instrText xml:space="preserve">TOC \o "1-2" \h \u </w:instrText>
          </w:r>
          <w:r>
            <w:rPr>
              <w:rFonts w:ascii="楷体" w:eastAsia="楷体" w:hAnsi="楷体" w:hint="eastAsia"/>
              <w:sz w:val="32"/>
            </w:rPr>
            <w:fldChar w:fldCharType="separate"/>
          </w:r>
          <w:hyperlink w:anchor="_Toc30574" w:history="1">
            <w:r>
              <w:rPr>
                <w:rFonts w:ascii="楷体" w:eastAsia="楷体" w:hAnsi="楷体" w:cstheme="minorBidi" w:hint="eastAsia"/>
                <w:kern w:val="2"/>
                <w:sz w:val="32"/>
                <w:szCs w:val="48"/>
              </w:rPr>
              <w:t>iBizPMS</w:t>
            </w:r>
            <w:r>
              <w:rPr>
                <w:rFonts w:ascii="楷体" w:eastAsia="楷体" w:hAnsi="楷体" w:cs="黑体" w:hint="eastAsia"/>
                <w:bCs/>
                <w:sz w:val="32"/>
                <w:szCs w:val="48"/>
              </w:rPr>
              <w:t>移动端快速上手指南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_Toc30574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1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>
          <w:pPr>
            <w:pStyle w:val="WPSOffice1"/>
            <w:tabs>
              <w:tab w:val="right" w:leader="dot" w:pos="8306"/>
            </w:tabs>
            <w:rPr>
              <w:rFonts w:ascii="楷体" w:eastAsia="楷体" w:hAnsi="楷体"/>
              <w:sz w:val="32"/>
            </w:rPr>
          </w:pPr>
          <w:hyperlink w:anchor="_Toc5561" w:history="1">
            <w:r>
              <w:rPr>
                <w:rFonts w:ascii="楷体" w:eastAsia="楷体" w:hAnsi="楷体" w:hint="eastAsia"/>
                <w:sz w:val="32"/>
              </w:rPr>
              <w:t>移动端快捷办公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_Toc5561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3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9669" w:history="1">
            <w:r>
              <w:rPr>
                <w:rFonts w:ascii="楷体" w:eastAsia="楷体" w:hAnsi="楷体" w:hint="eastAsia"/>
                <w:sz w:val="32"/>
              </w:rPr>
              <w:t>我的待办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_Toc9669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3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28494" w:history="1">
            <w:r>
              <w:rPr>
                <w:rFonts w:ascii="楷体" w:eastAsia="楷体" w:hAnsi="楷体" w:hint="eastAsia"/>
                <w:sz w:val="32"/>
              </w:rPr>
              <w:t>仪表盘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_Toc28494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4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13917" w:history="1">
            <w:r>
              <w:rPr>
                <w:rFonts w:ascii="楷体" w:eastAsia="楷体" w:hAnsi="楷体" w:hint="eastAsia"/>
                <w:sz w:val="32"/>
              </w:rPr>
              <w:t>我的工作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_Toc13917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5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1054" w:history="1">
            <w:r>
              <w:rPr>
                <w:rFonts w:ascii="楷体" w:eastAsia="楷体" w:hAnsi="楷体" w:hint="eastAsia"/>
                <w:sz w:val="32"/>
              </w:rPr>
              <w:t>bug</w:t>
            </w:r>
            <w:r>
              <w:rPr>
                <w:rFonts w:ascii="楷体" w:eastAsia="楷体" w:hAnsi="楷体" w:hint="eastAsia"/>
                <w:sz w:val="32"/>
              </w:rPr>
              <w:t>的快速处理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_Toc1054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6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18491" w:history="1">
            <w:r>
              <w:rPr>
                <w:rFonts w:ascii="楷体" w:eastAsia="楷体" w:hAnsi="楷体" w:hint="eastAsia"/>
                <w:sz w:val="32"/>
              </w:rPr>
              <w:t>任务的快速处理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_Toc18491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7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>
          <w:pPr>
            <w:pStyle w:val="WPSOffice1"/>
            <w:tabs>
              <w:tab w:val="right" w:leader="dot" w:pos="8306"/>
            </w:tabs>
            <w:rPr>
              <w:rFonts w:ascii="楷体" w:eastAsia="楷体" w:hAnsi="楷体"/>
              <w:sz w:val="32"/>
            </w:rPr>
          </w:pPr>
          <w:hyperlink w:anchor="_Toc28979" w:history="1">
            <w:r>
              <w:rPr>
                <w:rFonts w:ascii="楷体" w:eastAsia="楷体" w:hAnsi="楷体" w:hint="eastAsia"/>
                <w:sz w:val="32"/>
              </w:rPr>
              <w:t>移动端协</w:t>
            </w:r>
            <w:r>
              <w:rPr>
                <w:rFonts w:ascii="楷体" w:eastAsia="楷体" w:hAnsi="楷体" w:hint="eastAsia"/>
                <w:sz w:val="32"/>
              </w:rPr>
              <w:t>同钉钉办公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_Toc28979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8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24081" w:history="1">
            <w:r>
              <w:rPr>
                <w:rFonts w:ascii="楷体" w:eastAsia="楷体" w:hAnsi="楷体" w:hint="eastAsia"/>
                <w:sz w:val="32"/>
              </w:rPr>
              <w:t>钉钉工作通知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_Toc24081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8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18711" w:history="1">
            <w:r>
              <w:rPr>
                <w:rFonts w:ascii="楷体" w:eastAsia="楷体" w:hAnsi="楷体" w:hint="eastAsia"/>
                <w:sz w:val="32"/>
              </w:rPr>
              <w:t>钉钉待办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_Toc18711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9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>
          <w:pPr>
            <w:pStyle w:val="WPSOffice1"/>
            <w:tabs>
              <w:tab w:val="right" w:leader="dot" w:pos="8306"/>
            </w:tabs>
            <w:rPr>
              <w:rFonts w:ascii="楷体" w:eastAsia="楷体" w:hAnsi="楷体"/>
              <w:sz w:val="32"/>
            </w:rPr>
          </w:pPr>
          <w:hyperlink w:anchor="_Toc30807" w:history="1">
            <w:r>
              <w:rPr>
                <w:rFonts w:ascii="楷体" w:eastAsia="楷体" w:hAnsi="楷体" w:hint="eastAsia"/>
                <w:sz w:val="32"/>
              </w:rPr>
              <w:t>移动端更完整的管理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_Toc30807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10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18963" w:history="1">
            <w:r>
              <w:rPr>
                <w:rFonts w:ascii="楷体" w:eastAsia="楷体" w:hAnsi="楷体" w:hint="eastAsia"/>
                <w:sz w:val="32"/>
              </w:rPr>
              <w:t>产品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_Toc18963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1</w:t>
            </w:r>
            <w:r>
              <w:rPr>
                <w:rFonts w:ascii="楷体" w:eastAsia="楷体" w:hAnsi="楷体"/>
                <w:sz w:val="32"/>
              </w:rPr>
              <w:t>1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25883" w:history="1">
            <w:r>
              <w:rPr>
                <w:rFonts w:ascii="楷体" w:eastAsia="楷体" w:hAnsi="楷体" w:hint="eastAsia"/>
                <w:sz w:val="32"/>
              </w:rPr>
              <w:t>项目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_Toc25883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13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 w:rsidP="00CC7628">
          <w:pPr>
            <w:pStyle w:val="WPSOffice2"/>
            <w:tabs>
              <w:tab w:val="right" w:leader="dot" w:pos="8306"/>
            </w:tabs>
            <w:ind w:left="560"/>
            <w:rPr>
              <w:rFonts w:ascii="楷体" w:eastAsia="楷体" w:hAnsi="楷体"/>
              <w:sz w:val="32"/>
            </w:rPr>
          </w:pPr>
          <w:hyperlink w:anchor="_Toc5950" w:history="1">
            <w:r>
              <w:rPr>
                <w:rFonts w:ascii="楷体" w:eastAsia="楷体" w:hAnsi="楷体" w:hint="eastAsia"/>
                <w:sz w:val="32"/>
              </w:rPr>
              <w:t>测试</w:t>
            </w:r>
            <w:r>
              <w:rPr>
                <w:rFonts w:ascii="楷体" w:eastAsia="楷体" w:hAnsi="楷体"/>
                <w:sz w:val="32"/>
              </w:rPr>
              <w:tab/>
            </w:r>
            <w:r>
              <w:rPr>
                <w:rFonts w:ascii="楷体" w:eastAsia="楷体" w:hAnsi="楷体"/>
                <w:sz w:val="32"/>
              </w:rPr>
              <w:fldChar w:fldCharType="begin"/>
            </w:r>
            <w:r>
              <w:rPr>
                <w:rFonts w:ascii="楷体" w:eastAsia="楷体" w:hAnsi="楷体"/>
                <w:sz w:val="32"/>
              </w:rPr>
              <w:instrText xml:space="preserve"> PAGEREF _Toc5950 </w:instrText>
            </w:r>
            <w:r>
              <w:rPr>
                <w:rFonts w:ascii="楷体" w:eastAsia="楷体" w:hAnsi="楷体"/>
                <w:sz w:val="32"/>
              </w:rPr>
              <w:fldChar w:fldCharType="separate"/>
            </w:r>
            <w:r>
              <w:rPr>
                <w:rFonts w:ascii="楷体" w:eastAsia="楷体" w:hAnsi="楷体"/>
                <w:sz w:val="32"/>
              </w:rPr>
              <w:t>14</w:t>
            </w:r>
            <w:r>
              <w:rPr>
                <w:rFonts w:ascii="楷体" w:eastAsia="楷体" w:hAnsi="楷体"/>
                <w:sz w:val="32"/>
              </w:rPr>
              <w:fldChar w:fldCharType="end"/>
            </w:r>
          </w:hyperlink>
        </w:p>
        <w:p w:rsidR="00596F5F" w:rsidRDefault="002D24B4">
          <w:pPr>
            <w:rPr>
              <w:rFonts w:hint="eastAsia"/>
            </w:rPr>
          </w:pPr>
          <w:r>
            <w:rPr>
              <w:rFonts w:ascii="楷体" w:eastAsia="楷体" w:hAnsi="楷体" w:hint="eastAsia"/>
              <w:sz w:val="32"/>
            </w:rPr>
            <w:fldChar w:fldCharType="end"/>
          </w:r>
        </w:p>
      </w:sdtContent>
    </w:sdt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596F5F">
      <w:pPr>
        <w:rPr>
          <w:rFonts w:hint="eastAsia"/>
        </w:rPr>
      </w:pPr>
    </w:p>
    <w:p w:rsidR="00596F5F" w:rsidRDefault="002D24B4" w:rsidP="00CC7628">
      <w:pPr>
        <w:pStyle w:val="1"/>
        <w:numPr>
          <w:ilvl w:val="0"/>
          <w:numId w:val="1"/>
        </w:numPr>
        <w:rPr>
          <w:rFonts w:hint="eastAsia"/>
        </w:rPr>
      </w:pPr>
      <w:bookmarkStart w:id="3" w:name="_Toc5561"/>
      <w:r>
        <w:rPr>
          <w:rFonts w:hint="eastAsia"/>
        </w:rPr>
        <w:lastRenderedPageBreak/>
        <w:t>移动端快捷办公</w:t>
      </w:r>
      <w:bookmarkEnd w:id="3"/>
    </w:p>
    <w:p w:rsidR="002D24B4" w:rsidRPr="002D24B4" w:rsidRDefault="002D24B4" w:rsidP="002D24B4">
      <w:pPr>
        <w:pStyle w:val="a5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1"/>
        <w:rPr>
          <w:rFonts w:ascii="Arial" w:hAnsi="Arial" w:hint="eastAsia"/>
          <w:b/>
          <w:vanish/>
          <w:sz w:val="32"/>
        </w:rPr>
      </w:pPr>
      <w:bookmarkStart w:id="4" w:name="_Toc9669"/>
    </w:p>
    <w:p w:rsidR="00596F5F" w:rsidRDefault="002D24B4" w:rsidP="002D24B4">
      <w:pPr>
        <w:pStyle w:val="2"/>
        <w:numPr>
          <w:ilvl w:val="1"/>
          <w:numId w:val="2"/>
        </w:numPr>
        <w:rPr>
          <w:rFonts w:ascii="仿宋" w:hAnsi="仿宋" w:cs="仿宋"/>
          <w:b w:val="0"/>
          <w:kern w:val="0"/>
          <w:sz w:val="28"/>
          <w:szCs w:val="28"/>
        </w:rPr>
      </w:pPr>
      <w:r>
        <w:rPr>
          <w:rFonts w:hint="eastAsia"/>
        </w:rPr>
        <w:t>我的待办</w:t>
      </w:r>
      <w:bookmarkEnd w:id="4"/>
    </w:p>
    <w:p w:rsidR="00596F5F" w:rsidRDefault="002D24B4">
      <w:pPr>
        <w:rPr>
          <w:rFonts w:ascii="仿宋" w:hAnsi="仿宋" w:cs="仿宋"/>
          <w:kern w:val="0"/>
          <w:szCs w:val="28"/>
        </w:rPr>
      </w:pPr>
      <w:r>
        <w:rPr>
          <w:rFonts w:ascii="仿宋" w:hAnsi="仿宋" w:cs="仿宋" w:hint="eastAsia"/>
          <w:kern w:val="0"/>
          <w:szCs w:val="28"/>
        </w:rPr>
        <w:t>1.</w:t>
      </w:r>
      <w:r>
        <w:rPr>
          <w:rFonts w:ascii="仿宋" w:hAnsi="仿宋" w:cs="仿宋" w:hint="eastAsia"/>
          <w:kern w:val="0"/>
          <w:szCs w:val="28"/>
        </w:rPr>
        <w:t>点击底部“我的”，查看“我的待办”，展示的是“我的日程”；</w:t>
      </w:r>
    </w:p>
    <w:p w:rsidR="00596F5F" w:rsidRDefault="002D24B4">
      <w:pPr>
        <w:rPr>
          <w:rFonts w:ascii="仿宋" w:hAnsi="仿宋" w:cs="仿宋"/>
          <w:kern w:val="0"/>
          <w:szCs w:val="28"/>
        </w:rPr>
      </w:pPr>
      <w:r>
        <w:rPr>
          <w:rFonts w:ascii="仿宋" w:hAnsi="仿宋" w:cs="仿宋" w:hint="eastAsia"/>
          <w:kern w:val="0"/>
          <w:szCs w:val="28"/>
        </w:rPr>
        <w:t>2.</w:t>
      </w:r>
      <w:r>
        <w:rPr>
          <w:rFonts w:ascii="仿宋" w:hAnsi="仿宋" w:cs="仿宋" w:hint="eastAsia"/>
          <w:kern w:val="0"/>
          <w:szCs w:val="28"/>
        </w:rPr>
        <w:t>点击“</w:t>
      </w:r>
      <w:r>
        <w:rPr>
          <w:rFonts w:ascii="仿宋" w:hAnsi="仿宋" w:cs="仿宋" w:hint="eastAsia"/>
          <w:kern w:val="0"/>
          <w:szCs w:val="28"/>
        </w:rPr>
        <w:t>+</w:t>
      </w:r>
      <w:r>
        <w:rPr>
          <w:rFonts w:ascii="仿宋" w:hAnsi="仿宋" w:cs="仿宋" w:hint="eastAsia"/>
          <w:kern w:val="0"/>
          <w:szCs w:val="28"/>
        </w:rPr>
        <w:t>”，进入快速新建日程的页面，这边你可以快速创建自己的待办日程。</w:t>
      </w:r>
    </w:p>
    <w:p w:rsidR="00596F5F" w:rsidRDefault="002D24B4">
      <w:pPr>
        <w:rPr>
          <w:rFonts w:hint="eastAsia"/>
        </w:rPr>
      </w:pPr>
      <w:r>
        <w:rPr>
          <w:rFonts w:ascii="仿宋" w:hAnsi="仿宋" w:cs="仿宋" w:hint="eastAsia"/>
          <w:kern w:val="0"/>
          <w:szCs w:val="28"/>
        </w:rPr>
        <w:t>3.</w:t>
      </w:r>
      <w:r>
        <w:rPr>
          <w:rFonts w:ascii="仿宋" w:hAnsi="仿宋" w:cs="仿宋" w:hint="eastAsia"/>
          <w:kern w:val="0"/>
          <w:szCs w:val="28"/>
        </w:rPr>
        <w:t>如果是私人事务</w:t>
      </w:r>
      <w:r>
        <w:rPr>
          <w:rFonts w:hint="eastAsia"/>
        </w:rPr>
        <w:t>，可以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选上“是”</w:t>
      </w:r>
    </w:p>
    <w:p w:rsidR="00596F5F" w:rsidRDefault="002D24B4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977C45A" wp14:editId="42B479D3">
            <wp:extent cx="2358390" cy="5111750"/>
            <wp:effectExtent l="0" t="0" r="381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0B27849" wp14:editId="79BD39D2">
            <wp:extent cx="2306320" cy="5111750"/>
            <wp:effectExtent l="0" t="0" r="17780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2"/>
        </w:numPr>
      </w:pPr>
      <w:bookmarkStart w:id="5" w:name="_Toc28494"/>
      <w:r>
        <w:rPr>
          <w:rFonts w:hint="eastAsia"/>
        </w:rPr>
        <w:lastRenderedPageBreak/>
        <w:t>仪表盘</w:t>
      </w:r>
      <w:bookmarkEnd w:id="5"/>
    </w:p>
    <w:p w:rsidR="00596F5F" w:rsidRDefault="002D24B4">
      <w:pPr>
        <w:rPr>
          <w:rFonts w:hint="eastAsia"/>
        </w:rPr>
      </w:pPr>
      <w:r>
        <w:rPr>
          <w:rFonts w:hint="eastAsia"/>
        </w:rPr>
        <w:t>点击“定制仪表盘”，可以自定义选择卡片，组合或单个，自动生成对应的数据列表，方便大家快速查看了解产品、项目等信息</w:t>
      </w:r>
    </w:p>
    <w:p w:rsidR="00596F5F" w:rsidRDefault="002D24B4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B601B0F" wp14:editId="60FAEC55">
            <wp:extent cx="1842135" cy="378015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4969A6" wp14:editId="3C66C6F1">
            <wp:extent cx="1678940" cy="3780155"/>
            <wp:effectExtent l="0" t="0" r="1651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EAE9E3" wp14:editId="481B773E">
            <wp:extent cx="1706880" cy="3780155"/>
            <wp:effectExtent l="0" t="0" r="762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2"/>
        </w:numPr>
      </w:pPr>
      <w:bookmarkStart w:id="6" w:name="_Toc13917"/>
      <w:r>
        <w:rPr>
          <w:rFonts w:hint="eastAsia"/>
        </w:rPr>
        <w:t>我的工作</w:t>
      </w:r>
      <w:bookmarkEnd w:id="6"/>
    </w:p>
    <w:p w:rsidR="00596F5F" w:rsidRDefault="002D24B4">
      <w:pPr>
        <w:rPr>
          <w:rFonts w:hint="eastAsia"/>
        </w:rPr>
      </w:pPr>
      <w:r>
        <w:rPr>
          <w:rFonts w:hint="eastAsia"/>
        </w:rPr>
        <w:t>我的工作，这里面可以方便大家快速在我的工作中查看到，指派给自己的</w:t>
      </w:r>
      <w:r>
        <w:rPr>
          <w:rFonts w:hint="eastAsia"/>
        </w:rPr>
        <w:t>bug</w:t>
      </w:r>
      <w:r>
        <w:rPr>
          <w:rFonts w:hint="eastAsia"/>
        </w:rPr>
        <w:t>，任务，待办的快捷操作。凡是指派给自己的这些事项，都是需要及时处理的。因此对于每一位使用的朋友来讲，</w:t>
      </w:r>
      <w:proofErr w:type="gramStart"/>
      <w:r>
        <w:rPr>
          <w:rFonts w:hint="eastAsia"/>
        </w:rPr>
        <w:t>移动端就可以</w:t>
      </w:r>
      <w:proofErr w:type="gramEnd"/>
      <w:r>
        <w:rPr>
          <w:rFonts w:hint="eastAsia"/>
        </w:rPr>
        <w:t>快速的处理指派给自己的</w:t>
      </w:r>
      <w:r>
        <w:rPr>
          <w:rFonts w:hint="eastAsia"/>
        </w:rPr>
        <w:t>bug</w:t>
      </w:r>
      <w:r>
        <w:rPr>
          <w:rFonts w:hint="eastAsia"/>
        </w:rPr>
        <w:t>、任务等工作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0BA4DD4" wp14:editId="6648A2B8">
            <wp:extent cx="2323465" cy="5111750"/>
            <wp:effectExtent l="0" t="0" r="63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2"/>
        </w:numPr>
      </w:pPr>
      <w:bookmarkStart w:id="7" w:name="_Toc1054"/>
      <w:r>
        <w:rPr>
          <w:rFonts w:hint="eastAsia"/>
        </w:rPr>
        <w:t>bug</w:t>
      </w:r>
      <w:r>
        <w:rPr>
          <w:rFonts w:hint="eastAsia"/>
        </w:rPr>
        <w:t>的快速处理</w:t>
      </w:r>
      <w:bookmarkEnd w:id="7"/>
    </w:p>
    <w:p w:rsidR="00596F5F" w:rsidRDefault="002D24B4">
      <w:pPr>
        <w:rPr>
          <w:rFonts w:hint="eastAsia"/>
        </w:rPr>
      </w:pPr>
      <w:r>
        <w:rPr>
          <w:rFonts w:hint="eastAsia"/>
        </w:rPr>
        <w:t>注：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这里面的时间，是根据</w:t>
      </w:r>
      <w:r>
        <w:rPr>
          <w:rFonts w:hint="eastAsia"/>
        </w:rPr>
        <w:t>bug</w:t>
      </w:r>
      <w:r>
        <w:rPr>
          <w:rFonts w:hint="eastAsia"/>
        </w:rPr>
        <w:t>创建的截止日期来筛选的未关闭的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我们可以根据日期来筛选我们待处理的</w:t>
      </w:r>
      <w:r>
        <w:rPr>
          <w:rFonts w:hint="eastAsia"/>
        </w:rPr>
        <w:t>bug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B974B7B" wp14:editId="463770F8">
            <wp:extent cx="2359660" cy="5111750"/>
            <wp:effectExtent l="0" t="0" r="254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7F5B847" wp14:editId="08AB6200">
            <wp:extent cx="2310765" cy="5111750"/>
            <wp:effectExtent l="0" t="0" r="13335" b="1270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2"/>
        </w:numPr>
      </w:pPr>
      <w:bookmarkStart w:id="8" w:name="_Toc18491"/>
      <w:r>
        <w:rPr>
          <w:rFonts w:hint="eastAsia"/>
        </w:rPr>
        <w:t>任务的快速处理</w:t>
      </w:r>
      <w:bookmarkEnd w:id="8"/>
    </w:p>
    <w:p w:rsidR="00596F5F" w:rsidRDefault="002D24B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在我的工作中点击“任务”可以查看我的任务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选择需要处理的任务，点击进入详情页面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在任务的详情页面中点击右下角的操作按钮，可以进行任务的指派、工时、完成、暂停、取消、删除的快速处理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1DB4430" wp14:editId="43D3A307">
            <wp:extent cx="1731010" cy="3780155"/>
            <wp:effectExtent l="0" t="0" r="2540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222939" wp14:editId="1E9435D8">
            <wp:extent cx="1728470" cy="3780155"/>
            <wp:effectExtent l="0" t="0" r="508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6E2538B" wp14:editId="23ABDE8E">
            <wp:extent cx="1711325" cy="3780155"/>
            <wp:effectExtent l="0" t="0" r="317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F5F" w:rsidRDefault="002D24B4" w:rsidP="00CC7628">
      <w:pPr>
        <w:pStyle w:val="1"/>
        <w:numPr>
          <w:ilvl w:val="0"/>
          <w:numId w:val="1"/>
        </w:numPr>
        <w:rPr>
          <w:rFonts w:hint="eastAsia"/>
        </w:rPr>
      </w:pPr>
      <w:bookmarkStart w:id="9" w:name="_Toc28979"/>
      <w:r>
        <w:rPr>
          <w:rFonts w:hint="eastAsia"/>
        </w:rPr>
        <w:t>移动端协同钉钉办公</w:t>
      </w:r>
      <w:bookmarkEnd w:id="9"/>
    </w:p>
    <w:p w:rsidR="002D24B4" w:rsidRPr="002D24B4" w:rsidRDefault="002D24B4" w:rsidP="002D24B4">
      <w:pPr>
        <w:pStyle w:val="a5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1"/>
        <w:rPr>
          <w:rFonts w:ascii="Arial" w:hAnsi="Arial" w:hint="eastAsia"/>
          <w:b/>
          <w:vanish/>
          <w:sz w:val="32"/>
        </w:rPr>
      </w:pPr>
      <w:bookmarkStart w:id="10" w:name="_Toc24081"/>
    </w:p>
    <w:p w:rsidR="00596F5F" w:rsidRDefault="002D24B4" w:rsidP="002D24B4">
      <w:pPr>
        <w:pStyle w:val="2"/>
        <w:numPr>
          <w:ilvl w:val="1"/>
          <w:numId w:val="2"/>
        </w:numPr>
      </w:pPr>
      <w:r>
        <w:rPr>
          <w:rFonts w:hint="eastAsia"/>
        </w:rPr>
        <w:t>钉钉工作通知</w:t>
      </w:r>
      <w:bookmarkEnd w:id="10"/>
    </w:p>
    <w:p w:rsidR="00596F5F" w:rsidRDefault="002D24B4">
      <w:pPr>
        <w:rPr>
          <w:rFonts w:hint="eastAsia"/>
        </w:rPr>
      </w:pPr>
      <w:r>
        <w:rPr>
          <w:rFonts w:hint="eastAsia"/>
        </w:rPr>
        <w:t>PMS</w:t>
      </w:r>
      <w:r>
        <w:rPr>
          <w:rFonts w:hint="eastAsia"/>
        </w:rPr>
        <w:t>中抄送人员信息以及</w:t>
      </w:r>
      <w:r>
        <w:rPr>
          <w:rFonts w:hint="eastAsia"/>
        </w:rPr>
        <w:t>@</w:t>
      </w:r>
      <w:r>
        <w:rPr>
          <w:rFonts w:hint="eastAsia"/>
        </w:rPr>
        <w:t>人员信息时，会通过钉钉将工作通知发送给相关人员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相关人员收到通知信息后，点击该条信息可进入</w:t>
      </w:r>
      <w:r>
        <w:rPr>
          <w:rFonts w:hint="eastAsia"/>
        </w:rPr>
        <w:t>PMS</w:t>
      </w:r>
      <w:r>
        <w:rPr>
          <w:rFonts w:hint="eastAsia"/>
        </w:rPr>
        <w:t>查看该信息相关的内容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385A603" wp14:editId="093E6BF4">
            <wp:extent cx="2345055" cy="5111750"/>
            <wp:effectExtent l="0" t="0" r="1714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3AC01F39" wp14:editId="777A8E4B">
            <wp:extent cx="2393315" cy="5111750"/>
            <wp:effectExtent l="0" t="0" r="698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2"/>
        </w:numPr>
      </w:pPr>
      <w:bookmarkStart w:id="11" w:name="_Toc18711"/>
      <w:r>
        <w:rPr>
          <w:rFonts w:hint="eastAsia"/>
        </w:rPr>
        <w:t>钉钉待办</w:t>
      </w:r>
      <w:bookmarkEnd w:id="11"/>
    </w:p>
    <w:p w:rsidR="00596F5F" w:rsidRDefault="002D24B4">
      <w:pPr>
        <w:rPr>
          <w:rFonts w:hint="eastAsia"/>
        </w:rPr>
      </w:pPr>
      <w:r>
        <w:rPr>
          <w:rFonts w:hint="eastAsia"/>
        </w:rPr>
        <w:t>PMS</w:t>
      </w:r>
      <w:r>
        <w:rPr>
          <w:rFonts w:hint="eastAsia"/>
        </w:rPr>
        <w:t>中提交给相关人员进行处理时，会通过钉钉将该条待办发送给该人员</w:t>
      </w:r>
    </w:p>
    <w:p w:rsidR="00596F5F" w:rsidRDefault="002D24B4">
      <w:pPr>
        <w:rPr>
          <w:rFonts w:hint="eastAsia"/>
        </w:rPr>
      </w:pPr>
      <w:r>
        <w:rPr>
          <w:rFonts w:hint="eastAsia"/>
        </w:rPr>
        <w:t>相关人员收到待办信息后，点击</w:t>
      </w:r>
      <w:r>
        <w:rPr>
          <w:rFonts w:hint="eastAsia"/>
        </w:rPr>
        <w:t>该条信息可进入</w:t>
      </w:r>
      <w:r>
        <w:rPr>
          <w:rFonts w:hint="eastAsia"/>
        </w:rPr>
        <w:t>PMS</w:t>
      </w:r>
      <w:r>
        <w:rPr>
          <w:rFonts w:hint="eastAsia"/>
        </w:rPr>
        <w:t>处理该信息待办的内容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3B1C31D" wp14:editId="459710B8">
            <wp:extent cx="2346325" cy="5111750"/>
            <wp:effectExtent l="0" t="0" r="15875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F692CDF" wp14:editId="10EB5289">
            <wp:extent cx="2351405" cy="5111750"/>
            <wp:effectExtent l="0" t="0" r="10795" b="1270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CC7628">
      <w:pPr>
        <w:pStyle w:val="1"/>
        <w:numPr>
          <w:ilvl w:val="0"/>
          <w:numId w:val="1"/>
        </w:numPr>
        <w:rPr>
          <w:rFonts w:hint="eastAsia"/>
        </w:rPr>
      </w:pPr>
      <w:bookmarkStart w:id="12" w:name="_Toc30807"/>
      <w:proofErr w:type="gramStart"/>
      <w:r>
        <w:rPr>
          <w:rFonts w:hint="eastAsia"/>
        </w:rPr>
        <w:t>移动端更完整</w:t>
      </w:r>
      <w:proofErr w:type="gramEnd"/>
      <w:r>
        <w:rPr>
          <w:rFonts w:hint="eastAsia"/>
        </w:rPr>
        <w:t>的管理</w:t>
      </w:r>
      <w:bookmarkEnd w:id="12"/>
    </w:p>
    <w:p w:rsidR="00596F5F" w:rsidRDefault="002D24B4">
      <w:pPr>
        <w:rPr>
          <w:rFonts w:hint="eastAsia"/>
        </w:rPr>
      </w:pPr>
      <w:r>
        <w:rPr>
          <w:rFonts w:hint="eastAsia"/>
        </w:rPr>
        <w:t>移动端系统中提供了完整的管理流程，这其中包括产品的管理、项目的管理、测试的管理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ECA1E59" wp14:editId="1AFB083D">
            <wp:extent cx="1720215" cy="3780155"/>
            <wp:effectExtent l="0" t="0" r="13335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B77BFB6" wp14:editId="2C0281C2">
            <wp:extent cx="1727835" cy="3780155"/>
            <wp:effectExtent l="0" t="0" r="5715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38C4BE" wp14:editId="57E0A1FC">
            <wp:extent cx="1717675" cy="3780155"/>
            <wp:effectExtent l="0" t="0" r="15875" b="1079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B4" w:rsidRPr="002D24B4" w:rsidRDefault="002D24B4" w:rsidP="002D24B4">
      <w:pPr>
        <w:pStyle w:val="a5"/>
        <w:keepNext/>
        <w:keepLines/>
        <w:numPr>
          <w:ilvl w:val="0"/>
          <w:numId w:val="3"/>
        </w:numPr>
        <w:spacing w:before="260" w:after="260" w:line="413" w:lineRule="auto"/>
        <w:ind w:firstLineChars="0"/>
        <w:outlineLvl w:val="1"/>
        <w:rPr>
          <w:rFonts w:ascii="Arial" w:hAnsi="Arial" w:hint="eastAsia"/>
          <w:b/>
          <w:vanish/>
          <w:sz w:val="32"/>
        </w:rPr>
      </w:pPr>
      <w:bookmarkStart w:id="13" w:name="_Toc18963"/>
    </w:p>
    <w:p w:rsidR="002D24B4" w:rsidRPr="002D24B4" w:rsidRDefault="002D24B4" w:rsidP="002D24B4">
      <w:pPr>
        <w:pStyle w:val="a5"/>
        <w:keepNext/>
        <w:keepLines/>
        <w:numPr>
          <w:ilvl w:val="0"/>
          <w:numId w:val="3"/>
        </w:numPr>
        <w:spacing w:before="260" w:after="260" w:line="413" w:lineRule="auto"/>
        <w:ind w:firstLineChars="0"/>
        <w:outlineLvl w:val="1"/>
        <w:rPr>
          <w:rFonts w:ascii="Arial" w:hAnsi="Arial" w:hint="eastAsia"/>
          <w:b/>
          <w:vanish/>
          <w:sz w:val="32"/>
        </w:rPr>
      </w:pPr>
    </w:p>
    <w:p w:rsidR="002D24B4" w:rsidRPr="002D24B4" w:rsidRDefault="002D24B4" w:rsidP="002D24B4">
      <w:pPr>
        <w:pStyle w:val="a5"/>
        <w:keepNext/>
        <w:keepLines/>
        <w:numPr>
          <w:ilvl w:val="0"/>
          <w:numId w:val="3"/>
        </w:numPr>
        <w:spacing w:before="260" w:after="260" w:line="413" w:lineRule="auto"/>
        <w:ind w:firstLineChars="0"/>
        <w:outlineLvl w:val="1"/>
        <w:rPr>
          <w:rFonts w:ascii="Arial" w:hAnsi="Arial" w:hint="eastAsia"/>
          <w:b/>
          <w:vanish/>
          <w:sz w:val="32"/>
        </w:rPr>
      </w:pPr>
    </w:p>
    <w:p w:rsidR="00596F5F" w:rsidRDefault="002D24B4" w:rsidP="002D24B4">
      <w:pPr>
        <w:pStyle w:val="2"/>
        <w:numPr>
          <w:ilvl w:val="1"/>
          <w:numId w:val="3"/>
        </w:numPr>
      </w:pPr>
      <w:bookmarkStart w:id="14" w:name="_GoBack"/>
      <w:bookmarkEnd w:id="14"/>
      <w:r>
        <w:rPr>
          <w:rFonts w:hint="eastAsia"/>
        </w:rPr>
        <w:t>产品</w:t>
      </w:r>
      <w:bookmarkEnd w:id="13"/>
    </w:p>
    <w:p w:rsidR="00596F5F" w:rsidRDefault="002D24B4">
      <w:pPr>
        <w:rPr>
          <w:rFonts w:hint="eastAsia"/>
        </w:rPr>
      </w:pPr>
      <w:r>
        <w:rPr>
          <w:rFonts w:hint="eastAsia"/>
        </w:rPr>
        <w:t>产品移动</w:t>
      </w:r>
      <w:proofErr w:type="gramStart"/>
      <w:r>
        <w:rPr>
          <w:rFonts w:hint="eastAsia"/>
        </w:rPr>
        <w:t>端目前</w:t>
      </w:r>
      <w:proofErr w:type="gramEnd"/>
      <w:r>
        <w:rPr>
          <w:rFonts w:hint="eastAsia"/>
        </w:rPr>
        <w:t>已支持需求的管理（创建、变更、评审等）、计划创建、产品发布、</w:t>
      </w:r>
      <w:r>
        <w:rPr>
          <w:rFonts w:hint="eastAsia"/>
        </w:rPr>
        <w:t>bug</w:t>
      </w:r>
      <w:r>
        <w:rPr>
          <w:rFonts w:hint="eastAsia"/>
        </w:rPr>
        <w:t>查看等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93DF035" wp14:editId="1834ED02">
            <wp:extent cx="2309495" cy="5111750"/>
            <wp:effectExtent l="0" t="0" r="1460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17531B4" wp14:editId="4800A746">
            <wp:extent cx="2264410" cy="5111750"/>
            <wp:effectExtent l="0" t="0" r="2540" b="1270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C1DFCF3" wp14:editId="057DCBED">
            <wp:extent cx="2334895" cy="5111750"/>
            <wp:effectExtent l="0" t="0" r="8255" b="1270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604E7D0" wp14:editId="453DF08D">
            <wp:extent cx="2340610" cy="5111750"/>
            <wp:effectExtent l="0" t="0" r="2540" b="1270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3"/>
        </w:numPr>
      </w:pPr>
      <w:bookmarkStart w:id="15" w:name="_Toc25883"/>
      <w:r>
        <w:rPr>
          <w:rFonts w:hint="eastAsia"/>
        </w:rPr>
        <w:t>项目</w:t>
      </w:r>
      <w:bookmarkEnd w:id="15"/>
    </w:p>
    <w:p w:rsidR="00596F5F" w:rsidRDefault="002D24B4">
      <w:pPr>
        <w:rPr>
          <w:rFonts w:hint="eastAsia"/>
        </w:rPr>
      </w:pPr>
      <w:r>
        <w:rPr>
          <w:rFonts w:hint="eastAsia"/>
        </w:rPr>
        <w:t>项目移动</w:t>
      </w:r>
      <w:proofErr w:type="gramStart"/>
      <w:r>
        <w:rPr>
          <w:rFonts w:hint="eastAsia"/>
        </w:rPr>
        <w:t>端目前</w:t>
      </w:r>
      <w:proofErr w:type="gramEnd"/>
      <w:r>
        <w:rPr>
          <w:rFonts w:hint="eastAsia"/>
        </w:rPr>
        <w:t>已支持任务管理（分配、处理等）、创建版本、</w:t>
      </w:r>
      <w:r>
        <w:rPr>
          <w:rFonts w:hint="eastAsia"/>
        </w:rPr>
        <w:t>bug</w:t>
      </w:r>
      <w:r>
        <w:rPr>
          <w:rFonts w:hint="eastAsia"/>
        </w:rPr>
        <w:t>查看、需求查看、团队查看等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9439266" wp14:editId="00541811">
            <wp:extent cx="1734820" cy="3780155"/>
            <wp:effectExtent l="0" t="0" r="17780" b="1079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52C02D1" wp14:editId="7474E012">
            <wp:extent cx="1726565" cy="3780155"/>
            <wp:effectExtent l="0" t="0" r="698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C4FA17" wp14:editId="19BB1F65">
            <wp:extent cx="1733550" cy="3780155"/>
            <wp:effectExtent l="0" t="0" r="0" b="1079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 w:rsidP="002D24B4">
      <w:pPr>
        <w:pStyle w:val="2"/>
        <w:numPr>
          <w:ilvl w:val="1"/>
          <w:numId w:val="3"/>
        </w:numPr>
      </w:pPr>
      <w:bookmarkStart w:id="16" w:name="_Toc5950"/>
      <w:r>
        <w:rPr>
          <w:rFonts w:hint="eastAsia"/>
        </w:rPr>
        <w:t>测试</w:t>
      </w:r>
      <w:bookmarkEnd w:id="16"/>
    </w:p>
    <w:p w:rsidR="00596F5F" w:rsidRDefault="002D24B4">
      <w:pPr>
        <w:rPr>
          <w:rFonts w:hint="eastAsia"/>
        </w:rPr>
      </w:pPr>
      <w:r>
        <w:rPr>
          <w:rFonts w:hint="eastAsia"/>
        </w:rPr>
        <w:t>测试移动</w:t>
      </w:r>
      <w:proofErr w:type="gramStart"/>
      <w:r>
        <w:rPr>
          <w:rFonts w:hint="eastAsia"/>
        </w:rPr>
        <w:t>端目前</w:t>
      </w:r>
      <w:proofErr w:type="gramEnd"/>
      <w:r>
        <w:rPr>
          <w:rFonts w:hint="eastAsia"/>
        </w:rPr>
        <w:t>已支持</w:t>
      </w:r>
      <w:r>
        <w:rPr>
          <w:rFonts w:hint="eastAsia"/>
        </w:rPr>
        <w:t>bug</w:t>
      </w:r>
      <w:r>
        <w:rPr>
          <w:rFonts w:hint="eastAsia"/>
        </w:rPr>
        <w:t>管理（新建、处理等）、用例查看、测试单查看、套件查看等</w:t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2301240" cy="5111750"/>
            <wp:effectExtent l="0" t="0" r="3810" b="1270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347595" cy="5111750"/>
            <wp:effectExtent l="0" t="0" r="14605" b="1270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5F" w:rsidRDefault="002D24B4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2320925" cy="5111750"/>
            <wp:effectExtent l="0" t="0" r="3175" b="1270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261235" cy="5111750"/>
            <wp:effectExtent l="0" t="0" r="5715" b="1270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rcRect r="395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5D3E9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0A6556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4D12656F"/>
    <w:multiLevelType w:val="hybridMultilevel"/>
    <w:tmpl w:val="658E946E"/>
    <w:lvl w:ilvl="0" w:tplc="81E6FB4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2D"/>
    <w:rsid w:val="0002501B"/>
    <w:rsid w:val="002D24B4"/>
    <w:rsid w:val="004A612D"/>
    <w:rsid w:val="00596F5F"/>
    <w:rsid w:val="00AC50A4"/>
    <w:rsid w:val="00CC7628"/>
    <w:rsid w:val="049F53B3"/>
    <w:rsid w:val="07376E57"/>
    <w:rsid w:val="074766F5"/>
    <w:rsid w:val="0CFD736B"/>
    <w:rsid w:val="0F0D058C"/>
    <w:rsid w:val="17966D89"/>
    <w:rsid w:val="21EE6E40"/>
    <w:rsid w:val="22AE4EE0"/>
    <w:rsid w:val="22BA4FC6"/>
    <w:rsid w:val="262F5444"/>
    <w:rsid w:val="265A3A34"/>
    <w:rsid w:val="2B441AD8"/>
    <w:rsid w:val="2E535169"/>
    <w:rsid w:val="2FE10A8B"/>
    <w:rsid w:val="31574CAD"/>
    <w:rsid w:val="324B77D1"/>
    <w:rsid w:val="336F0773"/>
    <w:rsid w:val="340D797F"/>
    <w:rsid w:val="34A95EFE"/>
    <w:rsid w:val="36530894"/>
    <w:rsid w:val="373207E0"/>
    <w:rsid w:val="3B343989"/>
    <w:rsid w:val="3B6E6894"/>
    <w:rsid w:val="3DA24FF5"/>
    <w:rsid w:val="437D5B61"/>
    <w:rsid w:val="43D4301D"/>
    <w:rsid w:val="4A50774D"/>
    <w:rsid w:val="4AF81562"/>
    <w:rsid w:val="51AD5A64"/>
    <w:rsid w:val="52F421AD"/>
    <w:rsid w:val="532C46A1"/>
    <w:rsid w:val="56F33ED0"/>
    <w:rsid w:val="584003AB"/>
    <w:rsid w:val="5A4C64B0"/>
    <w:rsid w:val="5B8362E1"/>
    <w:rsid w:val="5BCA1159"/>
    <w:rsid w:val="5D2256B6"/>
    <w:rsid w:val="5EC02BD4"/>
    <w:rsid w:val="61975ED2"/>
    <w:rsid w:val="6292779B"/>
    <w:rsid w:val="64A516D0"/>
    <w:rsid w:val="663A580D"/>
    <w:rsid w:val="66727134"/>
    <w:rsid w:val="68BF0A46"/>
    <w:rsid w:val="70E8059C"/>
    <w:rsid w:val="72DB4DC1"/>
    <w:rsid w:val="741F1B4F"/>
    <w:rsid w:val="74A35AC1"/>
    <w:rsid w:val="758655BA"/>
    <w:rsid w:val="766D3CEB"/>
    <w:rsid w:val="7AA06FE1"/>
    <w:rsid w:val="7CF6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仿宋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Char">
    <w:name w:val="批注框文本 Char"/>
    <w:basedOn w:val="a0"/>
    <w:link w:val="a3"/>
    <w:qFormat/>
    <w:rPr>
      <w:rFonts w:asciiTheme="minorHAnsi" w:eastAsia="仿宋" w:hAnsiTheme="minorHAnsi" w:cstheme="minorBidi"/>
      <w:kern w:val="2"/>
      <w:sz w:val="18"/>
      <w:szCs w:val="18"/>
    </w:rPr>
  </w:style>
  <w:style w:type="paragraph" w:styleId="a5">
    <w:name w:val="List Paragraph"/>
    <w:basedOn w:val="a"/>
    <w:uiPriority w:val="99"/>
    <w:semiHidden/>
    <w:unhideWhenUsed/>
    <w:rsid w:val="002D24B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仿宋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Char">
    <w:name w:val="批注框文本 Char"/>
    <w:basedOn w:val="a0"/>
    <w:link w:val="a3"/>
    <w:qFormat/>
    <w:rPr>
      <w:rFonts w:asciiTheme="minorHAnsi" w:eastAsia="仿宋" w:hAnsiTheme="minorHAnsi" w:cstheme="minorBidi"/>
      <w:kern w:val="2"/>
      <w:sz w:val="18"/>
      <w:szCs w:val="18"/>
    </w:rPr>
  </w:style>
  <w:style w:type="paragraph" w:styleId="a5">
    <w:name w:val="List Paragraph"/>
    <w:basedOn w:val="a"/>
    <w:uiPriority w:val="99"/>
    <w:semiHidden/>
    <w:unhideWhenUsed/>
    <w:rsid w:val="002D24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A4D500-29C9-4435-AF43-3C5CA9327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匿名用户</cp:lastModifiedBy>
  <cp:revision>3</cp:revision>
  <dcterms:created xsi:type="dcterms:W3CDTF">2020-09-24T06:52:00Z</dcterms:created>
  <dcterms:modified xsi:type="dcterms:W3CDTF">2020-09-25T03:25:00Z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