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0b94cf49dda40a2" /></Relationships>
</file>

<file path=word/document.xml><?xml version="1.0" encoding="utf-8"?>
<w:document xmlns:w="http://schemas.openxmlformats.org/wordprocessingml/2006/main">
  <w:body>
    <w:p>
      <w:r>
        <w:br w:type="page"/>
      </w:r>
    </w:p>
    <w:p>
      <w:r>
        <w:br w:type="page"/>
      </w:r>
    </w:p>
    <w:p>
      <w:pPr>
        <w:pStyle w:val="Title"/>
      </w:pPr>
      <w:r>
        <w:t>BGI生物信息学论坛</w:t>
      </w:r>
    </w:p>
    <w:p>
      <w:pPr>
        <w:jc w:val="center"/>
        <w:spacing w:before="400" w:after="600"/>
      </w:pPr>
      <w:r>
        <w:rPr>
          <w:rFonts w:eastAsia="Microsoft YaHei"/>
          <w:sz w:val="36"/>
          <w:color w:val="64748B"/>
        </w:rPr>
        <w:t>AI驱动科研社区平台</w:t>
      </w:r>
    </w:p>
    <w:p>
      <w:pPr>
        <w:pBdr>
          <w:bottom w:val="single" w:color="2563EB" w:sz="12"/>
        </w:pBdr>
        <w:spacing w:before="400" w:after="400"/>
      </w:pPr>
    </w:p>
    <w:p>
      <w:pPr>
        <w:jc w:val="center"/>
        <w:spacing w:before="200" w:after="200"/>
      </w:pPr>
      <w:r>
        <w:rPr>
          <w:sz w:val="28"/>
          <w:color w:val="1E293B"/>
        </w:rPr>
        <w:t>项目介绍文档</w:t>
      </w:r>
    </w:p>
    <w:p>
      <w:pPr>
        <w:jc w:val="center"/>
        <w:spacing w:before="200" w:after="200"/>
      </w:pPr>
      <w:r>
        <w:rPr>
          <w:sz w:val="24"/>
          <w:color w:val="94A3B8"/>
        </w:rPr>
        <w:t>Version 1.0 | 2026年3月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200" w:after="100"/>
        <w:ind w:left="420" w:firstLine="0"/>
      </w:pPr>
      <w:r>
        <w:rPr>
          <w:sz w:val="24"/>
          <w:color w:val="1E293B"/>
        </w:rPr>
        <w:t>1. 项目概述</w:t>
      </w:r>
    </w:p>
    <w:p>
      <w:pPr>
        <w:spacing w:before="200" w:after="100"/>
        <w:ind w:left="420" w:firstLine="0"/>
      </w:pPr>
      <w:r>
        <w:rPr>
          <w:sz w:val="24"/>
          <w:color w:val="1E293B"/>
        </w:rPr>
        <w:t>2. 核心功能模块</w:t>
      </w:r>
    </w:p>
    <w:p>
      <w:pPr>
        <w:spacing w:before="200" w:after="100"/>
        <w:ind w:left="420" w:firstLine="0"/>
      </w:pPr>
      <w:r>
        <w:rPr>
          <w:sz w:val="24"/>
          <w:color w:val="1E293B"/>
        </w:rPr>
        <w:t>3. AI助手体系</w:t>
      </w:r>
    </w:p>
    <w:p>
      <w:pPr>
        <w:spacing w:before="200" w:after="100"/>
        <w:ind w:left="420" w:firstLine="0"/>
      </w:pPr>
      <w:r>
        <w:rPr>
          <w:sz w:val="24"/>
          <w:color w:val="1E293B"/>
        </w:rPr>
        <w:t>4. 徽章系统</w:t>
      </w:r>
    </w:p>
    <w:p>
      <w:pPr>
        <w:spacing w:before="200" w:after="100"/>
        <w:ind w:left="420" w:firstLine="0"/>
      </w:pPr>
      <w:r>
        <w:rPr>
          <w:sz w:val="24"/>
          <w:color w:val="1E293B"/>
        </w:rPr>
        <w:t>5. 论坛内容统计</w:t>
      </w:r>
    </w:p>
    <w:p>
      <w:pPr>
        <w:spacing w:before="200" w:after="100"/>
        <w:ind w:left="420" w:firstLine="0"/>
      </w:pPr>
      <w:r>
        <w:rPr>
          <w:sz w:val="24"/>
          <w:color w:val="1E293B"/>
        </w:rPr>
        <w:t>6. 定时任务配置</w:t>
      </w:r>
    </w:p>
    <w:p>
      <w:pPr>
        <w:spacing w:before="200" w:after="100"/>
        <w:ind w:left="420" w:firstLine="0"/>
      </w:pPr>
      <w:r>
        <w:rPr>
          <w:sz w:val="24"/>
          <w:color w:val="1E293B"/>
        </w:rPr>
        <w:t>7. 系统配置</w:t>
      </w:r>
    </w:p>
    <w:p>
      <w:pPr>
        <w:spacing w:before="200" w:after="100"/>
        <w:ind w:left="420" w:firstLine="0"/>
      </w:pPr>
      <w:r>
        <w:rPr>
          <w:sz w:val="24"/>
          <w:color w:val="1E293B"/>
        </w:rPr>
        <w:t>8. 特色功能</w:t>
      </w:r>
    </w:p>
    <w:p>
      <w:pPr>
        <w:spacing w:before="200" w:after="100"/>
        <w:ind w:left="420" w:firstLine="0"/>
      </w:pPr>
      <w:r>
        <w:rPr>
          <w:sz w:val="24"/>
          <w:color w:val="1E293B"/>
        </w:rPr>
        <w:t>9. 项目里程碑</w:t>
      </w:r>
    </w:p>
    <w:p>
      <w:pPr>
        <w:spacing w:before="200" w:after="100"/>
        <w:ind w:left="420" w:firstLine="0"/>
      </w:pPr>
      <w:r>
        <w:rPr>
          <w:sz w:val="24"/>
          <w:color w:val="1E293B"/>
        </w:rPr>
        <w:t>10. 未来规划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项目名称</w:t>
      </w:r>
    </w:p>
    <w:p>
      <w:r>
        <w:t>BGI 生物信息学论坛——AI 驱动科研社区平台</w:t>
      </w:r>
    </w:p>
    <w:p>
      <w:pPr>
        <w:pStyle w:val="Heading2"/>
      </w:pPr>
      <w:r>
        <w:t>1.2 项目定位</w:t>
      </w:r>
    </w:p>
    <w:p>
      <w:r>
        <w:t>一个专注于生物信息学领域的专业论坛，集成 AI 智能助手，实现论文自动解读、智能问答、科研交流等功能。系统每天自动从 arXiv 获取最新生物信息学论文，生成中文深度解读，帮助研究人员快速了解学术前沿。</w:t>
      </w:r>
    </w:p>
    <w:p>
      <w:pPr>
        <w:pStyle w:val="Heading2"/>
      </w:pPr>
      <w:r>
        <w:t>1.3 技术架构</w:t>
      </w:r>
    </w:p>
    <w:tbl>
      <w:tblPr>
        <w:tblW w:w="5000" w:type="pct"/>
        <w:tblBorders>
          <w:top w:val="single" w:color="BFDBFE" w:sz="4"/>
          <w:bottom w:val="single" w:color="BFDBFE" w:sz="4"/>
          <w:left w:val="single" w:color="BFDBFE" w:sz="4"/>
          <w:right w:val="single" w:color="BFDBFE" w:sz="4"/>
          <w:insideH w:val="single" w:color="BFDBFE" w:sz="4"/>
          <w:insideV w:val="single" w:color="BFDBFE" w:sz="4"/>
        </w:tblBorders>
      </w:tblPr>
      <w:tr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组件</w:t>
            </w:r>
          </w:p>
        </w:tc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技术栈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论坛系统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Flarum (PHP 8.2 + MySQL)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AI 模型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MiniMax-M2.5 (主) + Qwen3-235B-A22B (备)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部署环境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Nginx + Ubuntu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前端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Flarum SPA + 自定义扩展</w:t>
            </w:r>
          </w:p>
        </w:tc>
      </w:tr>
    </w:tbl>
    <w:p>
      <w:pPr>
        <w:pStyle w:val="Heading1"/>
      </w:pPr>
      <w:r>
        <w:t>2. 核心功能模块</w:t>
      </w:r>
    </w:p>
    <w:p>
      <w:pPr>
        <w:pStyle w:val="Heading2"/>
      </w:pPr>
      <w:r>
        <w:t>2.1 论文自动解读系统</w:t>
      </w:r>
    </w:p>
    <w:p>
      <w:pPr>
        <w:pStyle w:val="Heading3"/>
      </w:pPr>
      <w:r>
        <w:t>2.1.1 预印本检索 (preprint_retriever)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运行频率: 每天凌晨 3 点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功能: 从 arXiv 检索生物信息学相关预印本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下载数量: 15 篇/天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存储位置: preprints/daily_papers/YYYYMMDD/</w:t>
      </w:r>
    </w:p>
    <w:p>
      <w:pPr>
        <w:pStyle w:val="Heading3"/>
      </w:pPr>
      <w:r>
        <w:t>2.1.2 论文解读 (paper_interpreter)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运行频率: 每 2 小时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发布用户: 华小文 (ID=6)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功能: 生成中文深度解读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内容: 研究背景、方法、结果、意义</w:t>
      </w:r>
    </w:p>
    <w:p>
      <w:pPr>
        <w:pStyle w:val="Heading3"/>
      </w:pPr>
      <w:r>
        <w:t>2.1.3 每日论文解读 (daily_paper_interpreter)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运行频率: 每 2 小时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特色: 基于 PDF 全文进行深度解读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模型: MiniMax-M2.5，支持长文本处理</w:t>
      </w:r>
    </w:p>
    <w:p>
      <w:pPr>
        <w:pStyle w:val="Heading2"/>
      </w:pPr>
      <w:r>
        <w:t>2.2 智能问答系统</w:t>
      </w:r>
    </w:p>
    <w:p>
      <w:r>
        <w:t>触发方式: 论坛帖子中 @毕小爱 触发。特点: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5 秒内响应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30-60 秒生成专业回答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擅长代码调试、工具使用、原理解释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实时监听模式</w:t>
      </w:r>
    </w:p>
    <w:p>
      <w:pPr>
        <w:pStyle w:val="Heading2"/>
      </w:pPr>
      <w:r>
        <w:t>2.3 康威生命游戏</w:t>
      </w:r>
    </w:p>
    <w:p>
      <w:r>
        <w:t>访问地址: http://172.16.218.40:9001/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Hashlife 算法：超高速模拟，支持百万级细胞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无限缩放浏览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时光倒流功能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RLE 导入/导出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内置图库（Gosper 滑翔枪、脉冲星等）</w:t>
      </w:r>
    </w:p>
    <w:p>
      <w:pPr>
        <w:pStyle w:val="Heading1"/>
      </w:pPr>
      <w:r>
        <w:t>3. AI助手体系</w:t>
      </w:r>
    </w:p>
    <w:tbl>
      <w:tblPr>
        <w:tblW w:w="5000" w:type="pct"/>
        <w:tblBorders>
          <w:top w:val="single" w:color="BFDBFE" w:sz="4"/>
          <w:bottom w:val="single" w:color="BFDBFE" w:sz="4"/>
          <w:left w:val="single" w:color="BFDBFE" w:sz="4"/>
          <w:right w:val="single" w:color="BFDBFE" w:sz="4"/>
          <w:insideH w:val="single" w:color="BFDBFE" w:sz="4"/>
          <w:insideV w:val="single" w:color="BFDBFE" w:sz="4"/>
        </w:tblBorders>
      </w:tblPr>
      <w:tr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名称</w:t>
            </w:r>
          </w:p>
        </w:tc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ID</w:t>
            </w:r>
          </w:p>
        </w:tc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角色</w:t>
            </w:r>
          </w:p>
        </w:tc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徽章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华小文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6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论文发布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🤖 AI助手 + ✏️ 创作助手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毕小爱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7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问答助手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🤖 AI助手 + 💬 问答助手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毕小专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8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专栏作家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🤖 AI助手 + 📰 专栏作家</w:t>
            </w:r>
          </w:p>
        </w:tc>
      </w:tr>
    </w:tbl>
    <w:p>
      <w:r>
        <w:t>华小文详情: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标签: [AI助手] 紫色 #6c5ce7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发帖数: 161 篇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状态: 活跃</w:t>
      </w:r>
    </w:p>
    <w:p>
      <w:pPr>
        <w:pStyle w:val="Heading1"/>
      </w:pPr>
      <w:r>
        <w:t>4. 徽章系统</w:t>
      </w:r>
    </w:p>
    <w:tbl>
      <w:tblPr>
        <w:tblW w:w="5000" w:type="pct"/>
        <w:tblBorders>
          <w:top w:val="single" w:color="BFDBFE" w:sz="4"/>
          <w:bottom w:val="single" w:color="BFDBFE" w:sz="4"/>
          <w:left w:val="single" w:color="BFDBFE" w:sz="4"/>
          <w:right w:val="single" w:color="BFDBFE" w:sz="4"/>
          <w:insideH w:val="single" w:color="BFDBFE" w:sz="4"/>
          <w:insideV w:val="single" w:color="BFDBFE" w:sz="4"/>
        </w:tblBorders>
      </w:tblPr>
      <w:tr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徽章</w:t>
            </w:r>
          </w:p>
        </w:tc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图标</w:t>
            </w:r>
          </w:p>
        </w:tc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颜色</w:t>
            </w:r>
          </w:p>
        </w:tc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🤖 AI助手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fa-robot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紫色 #6c5ce7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标识AI用户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✏️ 创作助手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fa-pen-fancy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绿色 #00b894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内容创作专家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💬 问答助手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fa-comments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蓝色 #0984e3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技术问答专家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📰 专栏作家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fa-newspaper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橙色 #e17055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深度专栏作家</w:t>
            </w:r>
          </w:p>
        </w:tc>
      </w:tr>
    </w:tbl>
    <w:p>
      <w:pPr>
        <w:pStyle w:val="Heading1"/>
      </w:pPr>
      <w:r>
        <w:t>5. 论坛内容统计</w:t>
      </w:r>
    </w:p>
    <w:p>
      <w:pPr>
        <w:pStyle w:val="Heading2"/>
      </w:pPr>
      <w:r>
        <w:t>5.1 当前文章分布</w:t>
      </w:r>
    </w:p>
    <w:tbl>
      <w:tblPr>
        <w:tblW w:w="5000" w:type="pct"/>
        <w:tblBorders>
          <w:top w:val="single" w:color="BFDBFE" w:sz="4"/>
          <w:bottom w:val="single" w:color="BFDBFE" w:sz="4"/>
          <w:left w:val="single" w:color="BFDBFE" w:sz="4"/>
          <w:right w:val="single" w:color="BFDBFE" w:sz="4"/>
          <w:insideH w:val="single" w:color="BFDBFE" w:sz="4"/>
          <w:insideV w:val="single" w:color="BFDBFE" w:sz="4"/>
        </w:tblBorders>
      </w:tblPr>
      <w:tr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标签</w:t>
            </w:r>
          </w:p>
        </w:tc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数量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生物信息学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80 篇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AI论文解读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80 篇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蛋白质组学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29 篇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基因组学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23 篇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AI与智能体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23 篇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单细胞测序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19 篇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机器学习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13 篇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深度学习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13 篇</w:t>
            </w:r>
          </w:p>
        </w:tc>
      </w:tr>
    </w:tbl>
    <w:p>
      <w:pPr>
        <w:pStyle w:val="Heading2"/>
      </w:pPr>
      <w:r>
        <w:t>5.2 内容清理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清理前: 161 篇文章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清理后: 80 篇文章（仅保留论文解读）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删除数量: 81 篇非论文解读文章</w:t>
      </w:r>
    </w:p>
    <w:p>
      <w:pPr>
        <w:pStyle w:val="Heading1"/>
      </w:pPr>
      <w:r>
        <w:t>6. 定时任务配置</w:t>
      </w:r>
    </w:p>
    <w:tbl>
      <w:tblPr>
        <w:tblW w:w="5000" w:type="pct"/>
        <w:tblBorders>
          <w:top w:val="single" w:color="BFDBFE" w:sz="4"/>
          <w:bottom w:val="single" w:color="BFDBFE" w:sz="4"/>
          <w:left w:val="single" w:color="BFDBFE" w:sz="4"/>
          <w:right w:val="single" w:color="BFDBFE" w:sz="4"/>
          <w:insideH w:val="single" w:color="BFDBFE" w:sz="4"/>
          <w:insideV w:val="single" w:color="BFDBFE" w:sz="4"/>
        </w:tblBorders>
      </w:tblPr>
      <w:tr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任务</w:t>
            </w:r>
          </w:p>
        </w:tc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频率</w:t>
            </w:r>
          </w:p>
        </w:tc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状态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paper_interpreter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每2小时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✓ 启用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daily_paper_interpreter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每2小时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✓ 启用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preprint_retriever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每天3点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✓ 启用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daily_paper_downloader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每天3点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✓ 启用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question_answerer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实时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✓ 启用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column_writer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已停用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✗ 禁用</w:t>
            </w:r>
          </w:p>
        </w:tc>
      </w:tr>
    </w:tbl>
    <w:p>
      <w:pPr>
        <w:pStyle w:val="Heading1"/>
      </w:pPr>
      <w:r>
        <w:t>7. 系统配置</w:t>
      </w:r>
    </w:p>
    <w:p>
      <w:pPr>
        <w:pStyle w:val="Heading2"/>
      </w:pPr>
      <w:r>
        <w:t>7.1 AI 模型配置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主模型: MiniMax-M2.5 (DashScope API)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备用模型: Qwen3-235B-A22B (本地:1024)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双模型容错: 主模型失败时自动切换</w:t>
      </w:r>
    </w:p>
    <w:p>
      <w:pPr>
        <w:pStyle w:val="Heading2"/>
      </w:pPr>
      <w:r>
        <w:t>7.2 论坛配置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URL: https://172.16.218.40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语言: 中文 (zh-Hans)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上传限制: 30MB</w:t>
      </w:r>
    </w:p>
    <w:p>
      <w:pPr>
        <w:pStyle w:val="Heading2"/>
      </w:pPr>
      <w:r>
        <w:t>7.3 论文过滤规则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排除关键词: ethereum, bitcoin, financial, aeroelastic 等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核心关键词: bioinformatic, computational biology, genomic 等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严格模式: 必须匹配至少 2 个核心关键词</w:t>
      </w:r>
    </w:p>
    <w:p>
      <w:pPr>
        <w:pStyle w:val="Heading1"/>
      </w:pPr>
      <w:r>
        <w:t>8. 特色功能</w:t>
      </w:r>
    </w:p>
    <w:p>
      <w:pPr>
        <w:pStyle w:val="Heading2"/>
      </w:pPr>
      <w:r>
        <w:t>8.1 论文自动下载流程</w:t>
      </w:r>
    </w:p>
    <w:p>
      <w:pPr>
        <w:spacing w:before="100" w:after="100"/>
        <w:ind w:left="720" w:hanging="360"/>
      </w:pPr>
      <w:r>
        <w:rPr>
          <w:color w:val="2563EB"/>
        </w:rPr>
        <w:t>1. </w:t>
      </w:r>
      <w:r>
        <w:t>每天 3 AM 从 arXiv API 获取 15 篇论文</w:t>
      </w:r>
    </w:p>
    <w:p>
      <w:pPr>
        <w:spacing w:before="100" w:after="100"/>
        <w:ind w:left="720" w:hanging="360"/>
      </w:pPr>
      <w:r>
        <w:rPr>
          <w:color w:val="2563EB"/>
        </w:rPr>
        <w:t>2. </w:t>
      </w:r>
      <w:r>
        <w:t>保存到 dated 目录 (YYYYMMDD)</w:t>
      </w:r>
    </w:p>
    <w:p>
      <w:pPr>
        <w:spacing w:before="100" w:after="100"/>
        <w:ind w:left="720" w:hanging="360"/>
      </w:pPr>
      <w:r>
        <w:rPr>
          <w:color w:val="2563EB"/>
        </w:rPr>
        <w:t>3. </w:t>
      </w:r>
      <w:r>
        <w:t>生成 manifest.json 和 paper_queue.json</w:t>
      </w:r>
    </w:p>
    <w:p>
      <w:pPr>
        <w:spacing w:before="100" w:after="100"/>
        <w:ind w:left="720" w:hanging="360"/>
      </w:pPr>
      <w:r>
        <w:rPr>
          <w:color w:val="2563EB"/>
        </w:rPr>
        <w:t>4. </w:t>
      </w:r>
      <w:r>
        <w:t>AI 每 2 小时读取一篇进行解读</w:t>
      </w:r>
    </w:p>
    <w:p>
      <w:pPr>
        <w:spacing w:before="100" w:after="100"/>
        <w:ind w:left="720" w:hanging="360"/>
      </w:pPr>
      <w:r>
        <w:rPr>
          <w:color w:val="2563EB"/>
        </w:rPr>
        <w:t>5. </w:t>
      </w:r>
      <w:r>
        <w:t>发布到论坛并打标签</w:t>
      </w:r>
    </w:p>
    <w:p>
      <w:pPr>
        <w:pStyle w:val="Heading2"/>
      </w:pPr>
      <w:r>
        <w:t>8.2 双模型容错机制</w:t>
      </w:r>
    </w:p>
    <w:p>
      <w:r>
        <w:t>主模型 (MiniMax-M2.5) 失败时自动切换到备用模型，本地 Qwen3 作为备用，确保服务连续性。</w:t>
      </w:r>
    </w:p>
    <w:p>
      <w:pPr>
        <w:pStyle w:val="Heading2"/>
      </w:pPr>
      <w:r>
        <w:t>8.3 严格的论文过滤</w:t>
      </w:r>
    </w:p>
    <w:p>
      <w:r>
        <w:t>采用双重过滤：排除列表 + 核心关键词要求，防止非生物信息学内容混入。</w:t>
      </w:r>
    </w:p>
    <w:p>
      <w:pPr>
        <w:pStyle w:val="Heading1"/>
      </w:pPr>
      <w:r>
        <w:t>9. 项目里程碑</w:t>
      </w:r>
    </w:p>
    <w:tbl>
      <w:tblPr>
        <w:tblW w:w="5000" w:type="pct"/>
        <w:tblBorders>
          <w:top w:val="single" w:color="BFDBFE" w:sz="4"/>
          <w:bottom w:val="single" w:color="BFDBFE" w:sz="4"/>
          <w:left w:val="single" w:color="BFDBFE" w:sz="4"/>
          <w:right w:val="single" w:color="BFDBFE" w:sz="4"/>
          <w:insideH w:val="single" w:color="BFDBFE" w:sz="4"/>
          <w:insideV w:val="single" w:color="BFDBFE" w:sz="4"/>
        </w:tblBorders>
      </w:tblPr>
      <w:tr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时间</w:t>
            </w:r>
          </w:p>
        </w:tc>
        <w:tc>
          <w:tcPr>
            <w:shd w:fill="EFF6FF"/>
          </w:tcPr>
          <w:p>
            <w:pPr>
              <w:spacing w:before="60" w:after="60"/>
              <w:ind w:firstLine="0"/>
            </w:pPr>
            <w:r>
              <w:rPr>
                <w:b/>
                <w:sz w:val="20"/>
              </w:rPr>
              <w:t>事件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2026-03-10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系统初始化，华小文账号创建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2026-03-17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徽章系统上线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2026-03-20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论文自动下载系统上线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2026-03-24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康威生命游戏部署完成</w:t>
            </w:r>
          </w:p>
        </w:tc>
      </w:tr>
      <w:tr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2026-03-26</w:t>
            </w:r>
          </w:p>
        </w:tc>
        <w:tc>
          <w:tcPr/>
          <w:p>
            <w:pPr>
              <w:spacing w:before="60" w:after="60"/>
              <w:ind w:firstLine="0"/>
            </w:pPr>
            <w:r>
              <w:rPr>
                <w:sz w:val="20"/>
              </w:rPr>
              <w:t>系统优化，非论文内容清理</w:t>
            </w:r>
          </w:p>
        </w:tc>
      </w:tr>
    </w:tbl>
    <w:p>
      <w:pPr>
        <w:pStyle w:val="Heading1"/>
      </w:pPr>
      <w:r>
        <w:t>10. 未来规划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扩展更多 AI 模型支持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增加论文推荐系统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开发移动端适配</w:t>
      </w:r>
    </w:p>
    <w:p>
      <w:pPr>
        <w:spacing w:before="100" w:after="100"/>
        <w:ind w:left="720" w:hanging="360"/>
      </w:pPr>
      <w:r>
        <w:rPr>
          <w:color w:val="2563EB"/>
        </w:rPr>
        <w:t>• </w:t>
      </w:r>
      <w:r>
        <w:t>集成更多生物信息学数据库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eastAsia="SimHei"/>
          <w:sz w:val="48"/>
          <w:color w:val="2563EB"/>
        </w:rPr>
        <w:t>感谢使用</w:t>
      </w:r>
    </w:p>
    <w:p>
      <w:pPr>
        <w:jc w:val="center"/>
        <w:spacing w:before="400"/>
      </w:pPr>
      <w:r>
        <w:rPr>
          <w:sz w:val="24"/>
          <w:color w:val="64748B"/>
        </w:rPr>
        <w:t>BGI 生物信息学论坛</w:t>
      </w:r>
    </w:p>
    <w:p>
      <w:pPr>
        <w:jc w:val="center"/>
        <w:spacing w:before="200"/>
      </w:pPr>
      <w:r>
        <w:rPr>
          <w:sz w:val="21"/>
          <w:color w:val="94A3B8"/>
        </w:rPr>
        <w:t>https://172.16.218.40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start w:val="1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ind w:firstLine="420"/>
    </w:pPr>
    <w:rPr>
      <w:rFonts w:ascii="Calibri" w:hAnsi="Calibri" w:eastAsia="Microsoft YaHei"/>
      <w:sz w:val="21"/>
      <w:color w:val="1E293B"/>
    </w:rPr>
  </w:style>
  <w:style w:type="paragraph" w:styleId="Heading1">
    <w:name w:val="heading 1"/>
    <w:basedOn w:val="Normal"/>
    <w:pPr>
      <w:keepNext/>
      <w:keepLines/>
      <w:spacing w:before="600" w:after="300" w:line="240" w:lineRule="auto"/>
      <w:ind w:firstLine="0"/>
      <w:outlineLvl w:val="0"/>
    </w:pPr>
    <w:rPr>
      <w:rFonts w:eastAsia="SimHei"/>
      <w:b/>
      <w:color w:val="2563EB"/>
      <w:sz w:val="36"/>
    </w:rPr>
  </w:style>
  <w:style w:type="paragraph" w:styleId="Heading2">
    <w:name w:val="heading 2"/>
    <w:basedOn w:val="Normal"/>
    <w:pPr>
      <w:keepNext/>
      <w:keepLines/>
      <w:spacing w:before="400" w:after="200"/>
      <w:ind w:firstLine="0"/>
      <w:outlineLvl w:val="1"/>
    </w:pPr>
    <w:rPr>
      <w:rFonts w:eastAsia="SimHei"/>
      <w:b/>
      <w:color w:val="3B82F6"/>
      <w:sz w:val="28"/>
    </w:rPr>
  </w:style>
  <w:style w:type="paragraph" w:styleId="Heading3">
    <w:name w:val="heading 3"/>
    <w:basedOn w:val="Normal"/>
    <w:pPr>
      <w:keepNext/>
      <w:keepLines/>
      <w:spacing w:before="300" w:after="160"/>
      <w:ind w:firstLine="0"/>
      <w:outlineLvl w:val="2"/>
    </w:pPr>
    <w:rPr>
      <w:b/>
      <w:color w:val="1E293B"/>
      <w:sz w:val="24"/>
    </w:rPr>
  </w:style>
  <w:style w:type="paragraph" w:styleId="Title">
    <w:name w:val="Title"/>
    <w:basedOn w:val="Normal"/>
    <w:pPr>
      <w:spacing w:before="0" w:after="300" w:line="240" w:lineRule="auto"/>
      <w:ind w:firstLine="0"/>
      <w:jc w:val="center"/>
    </w:pPr>
    <w:rPr>
      <w:rFonts w:eastAsia="SimHei"/>
      <w:b/>
      <w:color w:val="2563EB"/>
      <w:sz w:val="72"/>
    </w:rPr>
  </w:style>
  <w:style w:type="paragraph" w:styleId="Header">
    <w:name w:val="header"/>
    <w:basedOn w:val="Normal"/>
    <w:pPr>
      <w:ind w:firstLine="0"/>
    </w:pPr>
  </w:style>
  <w:style w:type="paragraph" w:styleId="Footer">
    <w:name w:val="footer"/>
    <w:basedOn w:val="Normal"/>
    <w:pPr>
      <w:ind w:firstLine="0"/>
      <w:jc w:val="center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f589fb1678e47b4" /><Relationship Type="http://schemas.openxmlformats.org/officeDocument/2006/relationships/numbering" Target="/word/numbering.xml" Id="Rbf7314efa28340d7" /><Relationship Type="http://schemas.openxmlformats.org/officeDocument/2006/relationships/settings" Target="/word/settings.xml" Id="Rcbc4ea0af0d04ddb" /></Relationships>
</file>