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3"/>
        <w:ind w:left="0" w:right="0"/>
        <w:tabs>
          <w:tab w:val="right" w:pos="10800" w:leader="none"/>
        </w:tabs>
      </w:pPr>
      <w:r>
        <w:rPr>
          <w:spacing w:val="-7"/>
        </w:rPr>
        <w:t xml:space="preserve">ZACHARY</w:t>
      </w:r>
      <w:r>
        <w:rPr>
          <w:spacing w:val="-13"/>
        </w:rPr>
        <w:t xml:space="preserve"> </w:t>
      </w:r>
      <w:r>
        <w:rPr>
          <w:spacing w:val="-7"/>
        </w:rPr>
        <w:t xml:space="preserve">JACOBSON</w:t>
      </w:r>
      <w:r/>
    </w:p>
    <w:p>
      <w:pPr>
        <w:jc w:val="center"/>
        <w:tabs>
          <w:tab w:val="right" w:pos="10800" w:leader="none"/>
        </w:tabs>
      </w:pPr>
      <w:r/>
      <w:hyperlink r:id="rId10" w:tooltip="mailto:jacobsonzacharym@gmail.com" w:history="1">
        <w:r>
          <w:t xml:space="preserve">jacobsonzacharym@gmail.com</w:t>
        </w:r>
        <w:r>
          <w:rPr>
            <w:spacing w:val="1"/>
          </w:rPr>
          <w:t xml:space="preserve"> </w:t>
        </w:r>
      </w:hyperlink>
      <w:r>
        <w:t xml:space="preserve">|</w:t>
      </w:r>
      <w:r>
        <w:rPr>
          <w:spacing w:val="-6"/>
        </w:rPr>
        <w:t xml:space="preserve"> </w:t>
      </w:r>
      <w:r>
        <w:t xml:space="preserve">(703)</w:t>
      </w:r>
      <w:r>
        <w:rPr>
          <w:spacing w:val="-3"/>
        </w:rPr>
        <w:t xml:space="preserve"> </w:t>
      </w:r>
      <w:r>
        <w:t xml:space="preserve">303-1215</w:t>
      </w:r>
      <w:r>
        <w:rPr>
          <w:spacing w:val="-2"/>
        </w:rPr>
        <w:t xml:space="preserve"> </w:t>
      </w:r>
      <w:r>
        <w:t xml:space="preserve">|</w:t>
      </w:r>
      <w:r>
        <w:rPr>
          <w:spacing w:val="-5"/>
        </w:rPr>
        <w:t xml:space="preserve"> </w:t>
      </w:r>
      <w:r>
        <w:t xml:space="preserve">linkedin.com/in/zacharyjacobson13</w:t>
      </w:r>
      <w:r>
        <w:rPr>
          <w:rFonts w:ascii="Calibri"/>
          <w:sz w:val="4"/>
          <w:szCs w:val="10"/>
        </w:rPr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</w:rPr>
      </w:r>
      <w:r/>
    </w:p>
    <w:p>
      <w:pPr>
        <w:pStyle w:val="753"/>
        <w:ind w:left="0"/>
        <w:spacing w:before="61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12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267212</wp:posOffset>
                </wp:positionV>
                <wp:extent cx="6895846" cy="6096"/>
                <wp:effectExtent l="0" t="0" r="0" b="0"/>
                <wp:wrapTopAndBottom/>
                <wp:docPr id="1" name="Rectangl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-251653120;o:allowoverlap:true;o:allowincell:true;mso-position-horizontal-relative:page;margin-left:34.6pt;mso-position-horizontal:absolute;mso-position-vertical-relative:line;margin-top:21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EDUCATION</w:t>
      </w:r>
      <w:r/>
    </w:p>
    <w:p>
      <w:pPr>
        <w:tabs>
          <w:tab w:val="right" w:pos="10800" w:leader="none"/>
        </w:tabs>
        <w:rPr>
          <w:b/>
          <w:sz w:val="20"/>
        </w:rPr>
      </w:pPr>
      <w:r>
        <w:rPr>
          <w:b/>
          <w:sz w:val="20"/>
        </w:rPr>
        <w:t xml:space="preserve">Georgia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Institute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Technology</w:t>
      </w:r>
      <w:r>
        <w:rPr>
          <w:sz w:val="20"/>
        </w:rPr>
        <w:t xml:space="preserve">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Atlanta,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GA</w:t>
      </w:r>
      <w:r>
        <w:rPr>
          <w:sz w:val="20"/>
        </w:rPr>
        <w:tab/>
      </w:r>
      <w:r>
        <w:rPr>
          <w:b/>
          <w:sz w:val="20"/>
        </w:rPr>
        <w:t xml:space="preserve">Aug</w:t>
      </w:r>
      <w:r>
        <w:rPr>
          <w:b/>
          <w:sz w:val="20"/>
        </w:rPr>
        <w:t xml:space="preserve">ust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2020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6"/>
          <w:sz w:val="20"/>
        </w:rPr>
        <w:t xml:space="preserve"> </w:t>
      </w:r>
      <w:r>
        <w:rPr>
          <w:b/>
          <w:spacing w:val="-6"/>
          <w:sz w:val="20"/>
        </w:rPr>
        <w:t xml:space="preserve">Ma</w:t>
      </w:r>
      <w:r>
        <w:rPr>
          <w:b/>
          <w:spacing w:val="-6"/>
          <w:sz w:val="20"/>
        </w:rPr>
        <w:t xml:space="preserve">y</w:t>
      </w:r>
      <w:r>
        <w:rPr>
          <w:b/>
          <w:sz w:val="20"/>
        </w:rPr>
        <w:t xml:space="preserve"> 2024</w:t>
      </w:r>
      <w:r>
        <w:rPr>
          <w:b/>
          <w:sz w:val="20"/>
        </w:rPr>
        <w:t xml:space="preserve"> (Expected)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rFonts w:ascii="Calibri" w:hAnsi="Calibri"/>
          <w:sz w:val="20"/>
        </w:rPr>
      </w:pPr>
      <w:r>
        <w:rPr>
          <w:sz w:val="20"/>
        </w:rPr>
        <w:t xml:space="preserve">Bachelor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of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Science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Computer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Science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Concentrations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Intelligence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Systems &amp;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Architecture</w:t>
      </w:r>
      <w:r>
        <w:rPr>
          <w:sz w:val="20"/>
        </w:rPr>
        <w:tab/>
      </w:r>
      <w:r>
        <w:rPr>
          <w:b/>
          <w:spacing w:val="-1"/>
          <w:sz w:val="20"/>
        </w:rPr>
        <w:t xml:space="preserve">GPA: </w:t>
      </w:r>
      <w:r>
        <w:rPr>
          <w:b/>
          <w:sz w:val="20"/>
        </w:rPr>
        <w:t xml:space="preserve">4.0</w:t>
      </w:r>
      <w:r>
        <w:rPr>
          <w:b/>
          <w:spacing w:val="-47"/>
          <w:sz w:val="20"/>
        </w:rPr>
        <w:t xml:space="preserve"> 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Coursework: Operating System Design, </w:t>
      </w:r>
      <w:r>
        <w:rPr>
          <w:sz w:val="20"/>
        </w:rPr>
        <w:t xml:space="preserve">Computer</w:t>
      </w:r>
      <w:r>
        <w:rPr>
          <w:sz w:val="20"/>
        </w:rPr>
        <w:t xml:space="preserve"> </w:t>
      </w:r>
      <w:r>
        <w:rPr>
          <w:sz w:val="20"/>
        </w:rPr>
        <w:t xml:space="preserve">Organization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Programming,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Structures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Algorithms,</w:t>
      </w:r>
      <w:r>
        <w:rPr>
          <w:sz w:val="20"/>
        </w:rPr>
        <w:t xml:space="preserve"> </w:t>
      </w:r>
      <w:r>
        <w:rPr>
          <w:sz w:val="20"/>
        </w:rPr>
      </w:r>
      <w:r>
        <w:rPr>
          <w:sz w:val="20"/>
        </w:rPr>
        <w:t xml:space="preserve">Design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Analysis</w:t>
      </w:r>
      <w:r>
        <w:rPr>
          <w:sz w:val="20"/>
        </w:rPr>
        <w:t xml:space="preserve"> </w:t>
      </w:r>
      <w:r>
        <w:rPr>
          <w:sz w:val="20"/>
        </w:rPr>
        <w:t xml:space="preserve">of </w:t>
      </w:r>
      <w:r>
        <w:rPr>
          <w:sz w:val="20"/>
        </w:rPr>
        <w:t xml:space="preserve">Algorithms, Systems &amp; Networks, Introductory Artificial Intelligence, Introductory Perception &amp; Robotics</w:t>
      </w:r>
      <w:r/>
    </w:p>
    <w:p>
      <w:pPr>
        <w:spacing w:before="1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21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228176</wp:posOffset>
                </wp:positionV>
                <wp:extent cx="6895846" cy="6096"/>
                <wp:effectExtent l="0" t="0" r="0" b="0"/>
                <wp:wrapTopAndBottom/>
                <wp:docPr id="2" name="Rectangl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0.0pt;mso-wrap-distance-top:0.0pt;mso-wrap-distance-right:0.0pt;mso-wrap-distance-bottom:0.0pt;z-index:-251657216;o:allowoverlap:true;o:allowincell:true;mso-position-horizontal-relative:page;margin-left:34.6pt;mso-position-horizontal:absolute;mso-position-vertical-relative:line;margin-top:18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EXPERIENCE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NCR</w:t>
      </w:r>
      <w:r>
        <w:rPr>
          <w:spacing w:val="-1"/>
        </w:rPr>
        <w:t xml:space="preserve"> </w:t>
      </w:r>
      <w:r>
        <w:t xml:space="preserve">Corporation</w:t>
      </w:r>
      <w:r>
        <w:tab/>
      </w:r>
      <w:r>
        <w:t xml:space="preserve">Atlanta,</w:t>
      </w:r>
      <w:r>
        <w:rPr>
          <w:spacing w:val="-5"/>
        </w:rPr>
        <w:t xml:space="preserve"> </w:t>
      </w:r>
      <w:r>
        <w:t xml:space="preserve">Georgia</w:t>
      </w:r>
      <w:r/>
    </w:p>
    <w:p>
      <w:pPr>
        <w:pStyle w:val="754"/>
        <w:ind w:left="0"/>
        <w:tabs>
          <w:tab w:val="right" w:pos="10800" w:leader="none"/>
        </w:tabs>
        <w:rPr>
          <w:b w:val="0"/>
          <w:i/>
        </w:rPr>
      </w:pPr>
      <w:r>
        <w:rPr>
          <w:b w:val="0"/>
          <w:i/>
        </w:rPr>
        <w:t xml:space="preserve">Software Engineering Intern Team Lead</w:t>
      </w:r>
      <w:r>
        <w:rPr>
          <w:b w:val="0"/>
          <w:i/>
        </w:rPr>
        <w:tab/>
      </w:r>
      <w:r>
        <w:rPr>
          <w:b w:val="0"/>
          <w:i/>
        </w:rPr>
        <w:t xml:space="preserve">May 2022 – Aug</w:t>
      </w:r>
      <w:r>
        <w:rPr>
          <w:b w:val="0"/>
          <w:i/>
        </w:rPr>
        <w:t xml:space="preserve">ust</w:t>
      </w:r>
      <w:r>
        <w:rPr>
          <w:b w:val="0"/>
          <w:i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Led a team of 5 interns through daily scrums, weekly demos with the Chief Architect of the Retail branch, and a final demo with the CTO of the Retail &amp; Hospitality branches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 a shopping cart management micro-service in Go using MongoDB for cloud and in store use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Deployed the cart API on the Google Kubernetes Engine using an ingress over HTTPS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Reduced deployment footprint from previous shopping cart service by over 15 times</w:t>
      </w:r>
      <w:r>
        <w:rPr>
          <w:sz w:val="20"/>
        </w:rPr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</w:rPr>
      </w:r>
      <w:r/>
    </w:p>
    <w:p>
      <w:pPr>
        <w:spacing w:before="10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Engineering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Intern</w:t>
      </w:r>
      <w:r>
        <w:rPr>
          <w:i/>
          <w:sz w:val="20"/>
        </w:rPr>
        <w:tab/>
      </w:r>
      <w:r>
        <w:rPr>
          <w:i/>
          <w:sz w:val="20"/>
        </w:rPr>
        <w:t xml:space="preserve">May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Kubernetes</w:t>
      </w:r>
      <w:r>
        <w:rPr>
          <w:sz w:val="20"/>
        </w:rPr>
        <w:t xml:space="preserve"> </w:t>
      </w:r>
      <w:r>
        <w:rPr>
          <w:sz w:val="20"/>
        </w:rPr>
        <w:t xml:space="preserve">in-cluster</w:t>
      </w:r>
      <w:r>
        <w:rPr>
          <w:sz w:val="20"/>
        </w:rPr>
        <w:t xml:space="preserve"> </w:t>
      </w:r>
      <w:r>
        <w:rPr>
          <w:sz w:val="20"/>
        </w:rPr>
        <w:t xml:space="preserve">observability</w:t>
      </w:r>
      <w:r>
        <w:rPr>
          <w:sz w:val="20"/>
        </w:rPr>
        <w:t xml:space="preserve"> </w:t>
      </w:r>
      <w:r>
        <w:rPr>
          <w:sz w:val="20"/>
        </w:rPr>
        <w:t xml:space="preserve">agent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scrape</w:t>
      </w:r>
      <w:r>
        <w:rPr>
          <w:sz w:val="20"/>
        </w:rPr>
        <w:t xml:space="preserve"> </w:t>
      </w:r>
      <w:r>
        <w:rPr>
          <w:sz w:val="20"/>
        </w:rPr>
        <w:t xml:space="preserve">critical</w:t>
      </w:r>
      <w:r>
        <w:rPr>
          <w:sz w:val="20"/>
        </w:rPr>
        <w:t xml:space="preserve"> </w:t>
      </w:r>
      <w:r>
        <w:rPr>
          <w:sz w:val="20"/>
        </w:rPr>
        <w:t xml:space="preserve">resource</w:t>
      </w:r>
      <w:r>
        <w:rPr>
          <w:sz w:val="20"/>
        </w:rPr>
        <w:t xml:space="preserve"> </w:t>
      </w:r>
      <w:r>
        <w:rPr>
          <w:sz w:val="20"/>
        </w:rPr>
        <w:t xml:space="preserve">metrics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Go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Built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CI/CD</w:t>
      </w:r>
      <w:r>
        <w:rPr>
          <w:sz w:val="20"/>
        </w:rPr>
        <w:t xml:space="preserve"> </w:t>
      </w:r>
      <w:r>
        <w:rPr>
          <w:sz w:val="20"/>
        </w:rPr>
        <w:t xml:space="preserve">pipeline</w:t>
      </w:r>
      <w:r>
        <w:rPr>
          <w:sz w:val="20"/>
        </w:rPr>
        <w:t xml:space="preserve"> </w:t>
      </w:r>
      <w:r>
        <w:rPr>
          <w:sz w:val="20"/>
        </w:rPr>
        <w:t xml:space="preserve">that</w:t>
      </w:r>
      <w:r>
        <w:rPr>
          <w:sz w:val="20"/>
        </w:rPr>
        <w:t xml:space="preserve"> </w:t>
      </w:r>
      <w:r>
        <w:rPr>
          <w:sz w:val="20"/>
        </w:rPr>
        <w:t xml:space="preserve">incorporated</w:t>
      </w:r>
      <w:r>
        <w:rPr>
          <w:sz w:val="20"/>
        </w:rPr>
        <w:t xml:space="preserve"> </w:t>
      </w:r>
      <w:r>
        <w:rPr>
          <w:sz w:val="20"/>
        </w:rPr>
        <w:t xml:space="preserve">GitHub Actions</w:t>
      </w:r>
      <w:r>
        <w:rPr>
          <w:sz w:val="20"/>
        </w:rPr>
        <w:t xml:space="preserve"> </w:t>
      </w:r>
      <w:r>
        <w:rPr>
          <w:sz w:val="20"/>
        </w:rPr>
        <w:t xml:space="preserve">and Anthos</w:t>
      </w:r>
      <w:r>
        <w:rPr>
          <w:sz w:val="20"/>
        </w:rPr>
        <w:t xml:space="preserve"> </w:t>
      </w:r>
      <w:r>
        <w:rPr>
          <w:sz w:val="20"/>
        </w:rPr>
        <w:t xml:space="preserve">Config</w:t>
      </w:r>
      <w:r>
        <w:rPr>
          <w:sz w:val="20"/>
        </w:rPr>
        <w:t xml:space="preserve"> </w:t>
      </w:r>
      <w:r>
        <w:rPr>
          <w:sz w:val="20"/>
        </w:rPr>
        <w:t xml:space="preserve">Management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dynamic</w:t>
      </w:r>
      <w:r>
        <w:rPr>
          <w:sz w:val="20"/>
        </w:rPr>
        <w:t xml:space="preserve"> </w:t>
      </w:r>
      <w:r>
        <w:rPr>
          <w:sz w:val="20"/>
        </w:rPr>
        <w:t xml:space="preserve">visualization chart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Studio to showcase</w:t>
      </w:r>
      <w:r>
        <w:rPr>
          <w:sz w:val="20"/>
        </w:rPr>
        <w:t xml:space="preserve"> </w:t>
      </w:r>
      <w:r>
        <w:rPr>
          <w:sz w:val="20"/>
        </w:rPr>
        <w:t xml:space="preserve">over</w:t>
      </w:r>
      <w:r>
        <w:rPr>
          <w:sz w:val="20"/>
        </w:rPr>
        <w:t xml:space="preserve"> </w:t>
      </w:r>
      <w:r>
        <w:rPr>
          <w:sz w:val="20"/>
        </w:rPr>
        <w:t xml:space="preserve">2,000</w:t>
      </w:r>
      <w:r>
        <w:rPr>
          <w:sz w:val="20"/>
        </w:rPr>
        <w:t xml:space="preserve"> </w:t>
      </w:r>
      <w:r>
        <w:rPr>
          <w:sz w:val="20"/>
        </w:rPr>
        <w:t xml:space="preserve">critical</w:t>
      </w:r>
      <w:r>
        <w:rPr>
          <w:sz w:val="20"/>
        </w:rPr>
        <w:t xml:space="preserve"> </w:t>
      </w:r>
      <w:r>
        <w:rPr>
          <w:sz w:val="20"/>
        </w:rPr>
        <w:t xml:space="preserve">metrics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Projected</w:t>
      </w:r>
      <w:r>
        <w:rPr>
          <w:sz w:val="20"/>
        </w:rPr>
        <w:t xml:space="preserve"> </w:t>
      </w:r>
      <w:r>
        <w:rPr>
          <w:sz w:val="20"/>
        </w:rPr>
        <w:t xml:space="preserve">scalability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agent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20</w:t>
      </w:r>
      <w:r>
        <w:rPr>
          <w:sz w:val="20"/>
        </w:rPr>
        <w:t xml:space="preserve"> </w:t>
      </w:r>
      <w:r>
        <w:rPr>
          <w:sz w:val="20"/>
        </w:rPr>
        <w:t xml:space="preserve">NCR</w:t>
      </w:r>
      <w:r>
        <w:rPr>
          <w:sz w:val="20"/>
        </w:rPr>
        <w:t xml:space="preserve"> </w:t>
      </w:r>
      <w:r>
        <w:rPr>
          <w:sz w:val="20"/>
        </w:rPr>
        <w:t xml:space="preserve">Customers,</w:t>
      </w:r>
      <w:r>
        <w:rPr>
          <w:sz w:val="20"/>
        </w:rPr>
        <w:t xml:space="preserve"> </w:t>
      </w:r>
      <w:r>
        <w:rPr>
          <w:sz w:val="20"/>
        </w:rPr>
        <w:t xml:space="preserve">30,000</w:t>
      </w:r>
      <w:r>
        <w:rPr>
          <w:sz w:val="20"/>
        </w:rPr>
        <w:t xml:space="preserve"> </w:t>
      </w:r>
      <w:r>
        <w:rPr>
          <w:sz w:val="20"/>
        </w:rPr>
        <w:t xml:space="preserve">Clusters,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over</w:t>
      </w:r>
      <w:r>
        <w:rPr>
          <w:sz w:val="20"/>
        </w:rPr>
        <w:t xml:space="preserve"> </w:t>
      </w:r>
      <w:r>
        <w:rPr>
          <w:sz w:val="20"/>
        </w:rPr>
        <w:t xml:space="preserve">1,000,000</w:t>
      </w:r>
      <w:r>
        <w:rPr>
          <w:sz w:val="20"/>
        </w:rPr>
        <w:t xml:space="preserve"> </w:t>
      </w:r>
      <w:r>
        <w:rPr>
          <w:sz w:val="20"/>
        </w:rPr>
        <w:t xml:space="preserve">end</w:t>
      </w:r>
      <w:r>
        <w:rPr>
          <w:sz w:val="20"/>
        </w:rPr>
        <w:t xml:space="preserve"> </w:t>
      </w:r>
      <w:r>
        <w:rPr>
          <w:sz w:val="20"/>
        </w:rPr>
        <w:t xml:space="preserve">users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first</w:t>
      </w:r>
      <w:r>
        <w:rPr>
          <w:sz w:val="20"/>
        </w:rPr>
        <w:t xml:space="preserve"> </w:t>
      </w:r>
      <w:r>
        <w:rPr>
          <w:sz w:val="20"/>
        </w:rPr>
        <w:t xml:space="preserve">year</w:t>
      </w:r>
      <w:r>
        <w:rPr>
          <w:sz w:val="20"/>
        </w:rPr>
        <w:t xml:space="preserve"> </w:t>
      </w:r>
      <w:r>
        <w:rPr>
          <w:sz w:val="20"/>
        </w:rPr>
        <w:t xml:space="preserve">alone</w:t>
      </w:r>
      <w:r/>
    </w:p>
    <w:p>
      <w:pPr>
        <w:spacing w:before="10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Gravy</w:t>
      </w:r>
      <w:r>
        <w:rPr>
          <w:spacing w:val="-1"/>
        </w:rPr>
        <w:t xml:space="preserve"> </w:t>
      </w:r>
      <w:r>
        <w:t xml:space="preserve">Analytics</w:t>
      </w:r>
      <w:r>
        <w:tab/>
      </w:r>
      <w:r>
        <w:rPr>
          <w:spacing w:val="-1"/>
        </w:rPr>
        <w:t xml:space="preserve">Ashburn,</w:t>
      </w:r>
      <w:r>
        <w:rPr>
          <w:spacing w:val="-7"/>
        </w:rPr>
        <w:t xml:space="preserve"> </w:t>
      </w:r>
      <w:r>
        <w:t xml:space="preserve">Virginia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Software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Developer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Intern</w:t>
      </w:r>
      <w:r>
        <w:rPr>
          <w:i/>
          <w:sz w:val="20"/>
        </w:rPr>
        <w:tab/>
        <w:t xml:space="preserve">Summer 2020, Summer 2019, Summer 2018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tested</w:t>
      </w:r>
      <w:r>
        <w:rPr>
          <w:sz w:val="20"/>
        </w:rPr>
        <w:t xml:space="preserve"> </w:t>
      </w:r>
      <w:r>
        <w:rPr>
          <w:sz w:val="20"/>
        </w:rPr>
        <w:t xml:space="preserve">ongoing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historic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retrieval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Scala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language,</w:t>
      </w:r>
      <w:r>
        <w:rPr>
          <w:sz w:val="20"/>
        </w:rPr>
        <w:t xml:space="preserve"> </w:t>
      </w:r>
      <w:r>
        <w:rPr>
          <w:sz w:val="20"/>
        </w:rPr>
        <w:t xml:space="preserve">SQL,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Spring</w:t>
      </w:r>
      <w:r>
        <w:rPr>
          <w:sz w:val="20"/>
        </w:rPr>
        <w:t xml:space="preserve"> </w:t>
      </w:r>
      <w:r>
        <w:rPr>
          <w:sz w:val="20"/>
        </w:rPr>
        <w:t xml:space="preserve">Boot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Authored</w:t>
      </w:r>
      <w:r>
        <w:rPr>
          <w:sz w:val="20"/>
        </w:rPr>
        <w:t xml:space="preserve"> </w:t>
      </w:r>
      <w:r>
        <w:rPr>
          <w:sz w:val="20"/>
        </w:rPr>
        <w:t xml:space="preserve">Postman</w:t>
      </w:r>
      <w:r>
        <w:rPr>
          <w:sz w:val="20"/>
        </w:rPr>
        <w:t xml:space="preserve"> </w:t>
      </w:r>
      <w:r>
        <w:rPr>
          <w:sz w:val="20"/>
        </w:rPr>
        <w:t xml:space="preserve">Collection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test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showcase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educated</w:t>
      </w:r>
      <w:r>
        <w:rPr>
          <w:sz w:val="20"/>
        </w:rPr>
        <w:t xml:space="preserve"> </w:t>
      </w:r>
      <w:r>
        <w:rPr>
          <w:sz w:val="20"/>
        </w:rPr>
        <w:t xml:space="preserve">sales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development</w:t>
      </w:r>
      <w:r>
        <w:rPr>
          <w:sz w:val="20"/>
        </w:rPr>
        <w:t xml:space="preserve"> </w:t>
      </w:r>
      <w:r>
        <w:rPr>
          <w:sz w:val="20"/>
        </w:rPr>
        <w:t xml:space="preserve">team</w:t>
      </w:r>
      <w:r>
        <w:rPr>
          <w:sz w:val="20"/>
        </w:rPr>
        <w:t xml:space="preserve"> </w:t>
      </w:r>
      <w:r>
        <w:rPr>
          <w:sz w:val="20"/>
        </w:rPr>
        <w:t xml:space="preserve">members</w:t>
      </w:r>
      <w:r>
        <w:rPr>
          <w:sz w:val="20"/>
        </w:rPr>
        <w:t xml:space="preserve"> on API use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 Spark job using Java programming language to add filtering flags to data and validate terabytes of location data on data analytics and processing project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Assisted</w:t>
      </w:r>
      <w:r>
        <w:rPr>
          <w:sz w:val="20"/>
        </w:rPr>
        <w:t xml:space="preserve"> </w:t>
      </w:r>
      <w:r>
        <w:rPr>
          <w:sz w:val="20"/>
        </w:rPr>
        <w:t xml:space="preserve">with</w:t>
      </w:r>
      <w:r>
        <w:rPr>
          <w:sz w:val="20"/>
        </w:rPr>
        <w:t xml:space="preserve"> </w:t>
      </w:r>
      <w:r>
        <w:rPr>
          <w:sz w:val="20"/>
        </w:rPr>
        <w:t xml:space="preserve">design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development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location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for</w:t>
      </w:r>
      <w:r>
        <w:rPr>
          <w:sz w:val="20"/>
        </w:rPr>
        <w:t xml:space="preserve"> </w:t>
      </w:r>
      <w:r>
        <w:rPr>
          <w:sz w:val="20"/>
        </w:rPr>
        <w:t xml:space="preserve">use</w:t>
      </w:r>
      <w:r>
        <w:rPr>
          <w:sz w:val="20"/>
        </w:rPr>
        <w:t xml:space="preserve"> </w:t>
      </w:r>
      <w:r>
        <w:rPr>
          <w:sz w:val="20"/>
        </w:rPr>
        <w:t xml:space="preserve">internally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Kotlin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GeoJSON</w:t>
      </w:r>
      <w:r>
        <w:rPr>
          <w:sz w:val="20"/>
        </w:rPr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conversions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location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from</w:t>
      </w:r>
      <w:r>
        <w:rPr>
          <w:sz w:val="20"/>
        </w:rPr>
        <w:t xml:space="preserve"> </w:t>
      </w:r>
      <w:r>
        <w:rPr>
          <w:sz w:val="20"/>
        </w:rPr>
        <w:t xml:space="preserve">CSV</w:t>
      </w:r>
      <w:r>
        <w:rPr>
          <w:sz w:val="20"/>
        </w:rPr>
        <w:t xml:space="preserve"> </w:t>
      </w:r>
      <w:r>
        <w:rPr>
          <w:sz w:val="20"/>
        </w:rPr>
        <w:t xml:space="preserve">files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KML</w:t>
      </w:r>
      <w:r>
        <w:rPr>
          <w:sz w:val="20"/>
        </w:rPr>
        <w:t xml:space="preserve"> </w:t>
      </w:r>
      <w:r>
        <w:rPr>
          <w:sz w:val="20"/>
        </w:rPr>
        <w:t xml:space="preserve">files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GeoJSON</w:t>
      </w:r>
      <w:r>
        <w:rPr>
          <w:sz w:val="20"/>
        </w:rPr>
        <w:t xml:space="preserve"> </w:t>
      </w:r>
      <w:r>
        <w:rPr>
          <w:sz w:val="20"/>
        </w:rPr>
        <w:t xml:space="preserve">objects</w:t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spacing w:before="2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228223</wp:posOffset>
                </wp:positionV>
                <wp:extent cx="6895846" cy="6096"/>
                <wp:effectExtent l="0" t="0" r="0" b="0"/>
                <wp:wrapTopAndBottom/>
                <wp:docPr id="3" name="Rectangle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-251661312;o:allowoverlap:true;o:allowincell:true;mso-position-horizontal-relative:page;margin-left:34.6pt;mso-position-horizontal:absolute;mso-position-vertical-relative:line;margin-top:18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LEADERSHIP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Sigma</w:t>
      </w:r>
      <w:r>
        <w:rPr>
          <w:spacing w:val="-1"/>
        </w:rPr>
        <w:t xml:space="preserve"> </w:t>
      </w:r>
      <w:r>
        <w:t xml:space="preserve">Nu</w:t>
      </w:r>
      <w:r>
        <w:rPr>
          <w:spacing w:val="-3"/>
        </w:rPr>
        <w:t xml:space="preserve"> </w:t>
      </w:r>
      <w:r>
        <w:t xml:space="preserve">Fraternity –</w:t>
      </w:r>
      <w:r>
        <w:rPr>
          <w:spacing w:val="-1"/>
        </w:rPr>
        <w:t xml:space="preserve"> </w:t>
      </w:r>
      <w:r>
        <w:t xml:space="preserve">Gamma Alpha</w:t>
      </w:r>
      <w:r>
        <w:tab/>
        <w:t xml:space="preserve"> Atlanta,</w:t>
      </w:r>
      <w:r>
        <w:rPr>
          <w:spacing w:val="-7"/>
        </w:rPr>
        <w:t xml:space="preserve"> </w:t>
      </w:r>
      <w:r>
        <w:t xml:space="preserve">Georgia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rFonts w:ascii="Calibri"/>
          <w:sz w:val="4"/>
        </w:rPr>
        <w:t xml:space="preserve">-</w:t>
      </w:r>
      <w:r>
        <w:rPr>
          <w:i/>
          <w:sz w:val="20"/>
        </w:rPr>
        <w:t xml:space="preserve">Philanthropy Chairman</w:t>
      </w:r>
      <w:r>
        <w:rPr>
          <w:i/>
          <w:sz w:val="20"/>
        </w:rPr>
        <w:tab/>
      </w:r>
      <w:r>
        <w:rPr>
          <w:i/>
          <w:sz w:val="20"/>
        </w:rPr>
        <w:t xml:space="preserve">Oct</w:t>
      </w:r>
      <w:r>
        <w:rPr>
          <w:i/>
          <w:sz w:val="20"/>
        </w:rPr>
        <w:t xml:space="preserve">ober</w:t>
      </w:r>
      <w:r>
        <w:rPr>
          <w:i/>
          <w:sz w:val="20"/>
        </w:rPr>
        <w:t xml:space="preserve"> 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philanthropy event that raised over $7,000 for the Andrew Collins Project</w:t>
      </w:r>
      <w:r>
        <w:rPr>
          <w:sz w:val="20"/>
        </w:rPr>
        <w:t xml:space="preserve">, </w:t>
      </w:r>
      <w:r>
        <w:rPr>
          <w:sz w:val="20"/>
        </w:rPr>
        <w:t xml:space="preserve">a student-run non-profit advocating for better mental health services on college campuses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food drive that collected over 100 pounds of food for the Atlanta Community Food Bank</w:t>
      </w:r>
      <w:r/>
    </w:p>
    <w:p>
      <w:pPr>
        <w:spacing w:before="13"/>
        <w:tabs>
          <w:tab w:val="left" w:pos="933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Recruitment Chairman</w:t>
      </w:r>
      <w:r>
        <w:rPr>
          <w:i/>
          <w:sz w:val="20"/>
        </w:rPr>
        <w:tab/>
      </w:r>
      <w:r>
        <w:rPr>
          <w:i/>
          <w:sz w:val="20"/>
        </w:rPr>
        <w:t xml:space="preserve">Oct</w:t>
      </w:r>
      <w:r>
        <w:rPr>
          <w:i/>
          <w:sz w:val="20"/>
        </w:rPr>
        <w:t xml:space="preserve">ober</w:t>
      </w:r>
      <w:r>
        <w:rPr>
          <w:i/>
          <w:sz w:val="20"/>
        </w:rPr>
        <w:t xml:space="preserve"> 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Planned networking events for potential new members to meet and socialize with current members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Led weekly meetings to organize upcoming recruitment events and develop communication pipeline</w:t>
      </w:r>
      <w:del w:id="0" w:author="Corinne Jacobson" w:date="2022-08-07T21:07:00Z">
        <w:r>
          <w:rPr>
            <w:sz w:val="20"/>
          </w:rPr>
          <w:delText xml:space="preserve">s</w:delText>
        </w:r>
      </w:del>
      <w:r>
        <w:rPr>
          <w:sz w:val="20"/>
        </w:rPr>
        <w:t xml:space="preserve"> with potential new members</w:t>
      </w:r>
      <w:r/>
    </w:p>
    <w:p>
      <w:pPr>
        <w:spacing w:before="13"/>
        <w:tabs>
          <w:tab w:val="left" w:pos="933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Risk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Reduction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Chairman</w:t>
      </w:r>
      <w:r>
        <w:rPr>
          <w:i/>
          <w:sz w:val="20"/>
        </w:rPr>
        <w:tab/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Created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risk</w:t>
      </w:r>
      <w:r>
        <w:rPr>
          <w:sz w:val="20"/>
        </w:rPr>
        <w:t xml:space="preserve"> </w:t>
      </w:r>
      <w:r>
        <w:rPr>
          <w:sz w:val="20"/>
        </w:rPr>
        <w:t xml:space="preserve">reduction</w:t>
      </w:r>
      <w:r>
        <w:rPr>
          <w:sz w:val="20"/>
        </w:rPr>
        <w:t xml:space="preserve"> </w:t>
      </w:r>
      <w:r>
        <w:rPr>
          <w:sz w:val="20"/>
        </w:rPr>
        <w:t xml:space="preserve">plan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recognize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mitigate</w:t>
      </w:r>
      <w:r>
        <w:rPr>
          <w:sz w:val="20"/>
        </w:rPr>
        <w:t xml:space="preserve"> </w:t>
      </w:r>
      <w:r>
        <w:rPr>
          <w:sz w:val="20"/>
        </w:rPr>
        <w:t xml:space="preserve">risk</w:t>
      </w:r>
      <w:r>
        <w:rPr>
          <w:sz w:val="20"/>
        </w:rPr>
        <w:t xml:space="preserve"> </w:t>
      </w:r>
      <w:r>
        <w:rPr>
          <w:sz w:val="20"/>
        </w:rPr>
        <w:t xml:space="preserve">for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academic</w:t>
      </w:r>
      <w:r>
        <w:rPr>
          <w:sz w:val="20"/>
        </w:rPr>
        <w:t xml:space="preserve"> </w:t>
      </w:r>
      <w:r>
        <w:rPr>
          <w:sz w:val="20"/>
        </w:rPr>
        <w:t xml:space="preserve">school</w:t>
      </w:r>
      <w:r>
        <w:rPr>
          <w:sz w:val="20"/>
        </w:rPr>
        <w:t xml:space="preserve"> </w:t>
      </w:r>
      <w:r>
        <w:rPr>
          <w:sz w:val="20"/>
        </w:rPr>
        <w:t xml:space="preserve">year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Delivered</w:t>
      </w:r>
      <w:r>
        <w:rPr>
          <w:sz w:val="20"/>
        </w:rPr>
        <w:t xml:space="preserve"> </w:t>
      </w:r>
      <w:r>
        <w:rPr>
          <w:sz w:val="20"/>
        </w:rPr>
        <w:t xml:space="preserve">weekly</w:t>
      </w:r>
      <w:r>
        <w:rPr>
          <w:sz w:val="20"/>
        </w:rPr>
        <w:t xml:space="preserve"> </w:t>
      </w:r>
      <w:r>
        <w:rPr>
          <w:sz w:val="20"/>
        </w:rPr>
        <w:t xml:space="preserve">presentations</w:t>
      </w:r>
      <w:r>
        <w:rPr>
          <w:sz w:val="20"/>
        </w:rPr>
        <w:t xml:space="preserve"> </w:t>
      </w:r>
      <w:r>
        <w:rPr>
          <w:sz w:val="20"/>
        </w:rPr>
        <w:t xml:space="preserve">on</w:t>
      </w:r>
      <w:r>
        <w:rPr>
          <w:sz w:val="20"/>
        </w:rPr>
        <w:t xml:space="preserve"> </w:t>
      </w:r>
      <w:r>
        <w:rPr>
          <w:sz w:val="20"/>
        </w:rPr>
        <w:t xml:space="preserve">basic</w:t>
      </w:r>
      <w:r>
        <w:rPr>
          <w:sz w:val="20"/>
        </w:rPr>
        <w:t xml:space="preserve"> </w:t>
      </w:r>
      <w:r>
        <w:rPr>
          <w:sz w:val="20"/>
        </w:rPr>
        <w:t xml:space="preserve">safety</w:t>
      </w:r>
      <w:r>
        <w:rPr>
          <w:sz w:val="20"/>
        </w:rPr>
        <w:t xml:space="preserve"> </w:t>
      </w:r>
      <w:r>
        <w:rPr>
          <w:sz w:val="20"/>
        </w:rPr>
        <w:t xml:space="preserve">operations</w:t>
      </w:r>
      <w:r>
        <w:rPr>
          <w:sz w:val="20"/>
        </w:rPr>
        <w:t xml:space="preserve"> </w:t>
      </w:r>
      <w:r>
        <w:rPr>
          <w:sz w:val="20"/>
        </w:rPr>
        <w:t xml:space="preserve">and needed preparations for</w:t>
      </w:r>
      <w:r>
        <w:rPr>
          <w:sz w:val="20"/>
        </w:rPr>
        <w:t xml:space="preserve"> </w:t>
      </w:r>
      <w:r>
        <w:rPr>
          <w:sz w:val="20"/>
        </w:rPr>
        <w:t xml:space="preserve">upcoming</w:t>
      </w:r>
      <w:r>
        <w:rPr>
          <w:sz w:val="20"/>
        </w:rPr>
        <w:t xml:space="preserve"> </w:t>
      </w:r>
      <w:r>
        <w:rPr>
          <w:sz w:val="20"/>
        </w:rPr>
        <w:t xml:space="preserve">events</w:t>
      </w:r>
      <w:r/>
    </w:p>
    <w:p>
      <w:pPr>
        <w:pStyle w:val="934"/>
        <w:numPr>
          <w:ilvl w:val="0"/>
          <w:numId w:val="5"/>
        </w:numPr>
        <w:ind w:left="0"/>
        <w:spacing w:before="5"/>
        <w:tabs>
          <w:tab w:val="left" w:pos="742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</w:r>
      <w:r/>
    </w:p>
    <w:p>
      <w:pPr>
        <w:pStyle w:val="754"/>
        <w:ind w:left="0"/>
        <w:spacing w:before="2"/>
        <w:tabs>
          <w:tab w:val="right" w:pos="10800" w:leader="none"/>
        </w:tabs>
      </w:pPr>
      <w:r>
        <w:t xml:space="preserve">American Foundation for Suicide Prevention</w:t>
      </w:r>
      <w:r>
        <w:tab/>
      </w:r>
      <w:r>
        <w:t xml:space="preserve">Atlanta,</w:t>
      </w:r>
      <w:r>
        <w:rPr>
          <w:spacing w:val="-3"/>
        </w:rPr>
        <w:t xml:space="preserve"> </w:t>
      </w:r>
      <w:r>
        <w:t xml:space="preserve">Georgia</w:t>
      </w:r>
      <w:r/>
    </w:p>
    <w:p>
      <w:pPr>
        <w:spacing w:before="12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Outreach Team Leader</w:t>
      </w:r>
      <w:r>
        <w:rPr>
          <w:i/>
          <w:sz w:val="20"/>
        </w:rPr>
        <w:tab/>
        <w:t xml:space="preserve"> 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communications efforts with local businesses to raise funds for the organization and </w:t>
      </w:r>
      <w:r>
        <w:rPr>
          <w:sz w:val="20"/>
        </w:rPr>
        <w:t xml:space="preserve">solicited </w:t>
      </w:r>
      <w:r>
        <w:rPr>
          <w:sz w:val="20"/>
        </w:rPr>
        <w:t xml:space="preserve">sign-ups for the Out of the Darkness Campus Walk which raised over $13,000 for mental health awareness and suicide prevention</w:t>
      </w:r>
      <w:r/>
    </w:p>
    <w:p>
      <w:pPr>
        <w:pStyle w:val="754"/>
        <w:ind w:left="0"/>
        <w:spacing w:before="1"/>
        <w:tabs>
          <w:tab w:val="left" w:pos="928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pStyle w:val="754"/>
        <w:ind w:left="0"/>
        <w:spacing w:before="1"/>
        <w:tabs>
          <w:tab w:val="right" w:pos="10800" w:leader="none"/>
        </w:tabs>
        <w:rPr>
          <w:rFonts w:ascii="Calibri"/>
          <w:sz w:val="4"/>
        </w:rPr>
      </w:pPr>
      <w:r>
        <w:t xml:space="preserve">NOVA</w:t>
      </w:r>
      <w:r>
        <w:rPr>
          <w:spacing w:val="-1"/>
        </w:rPr>
        <w:t xml:space="preserve"> </w:t>
      </w:r>
      <w:r>
        <w:t xml:space="preserve">Cool</w:t>
      </w:r>
      <w:r>
        <w:rPr>
          <w:spacing w:val="-2"/>
        </w:rPr>
        <w:t xml:space="preserve"> </w:t>
      </w:r>
      <w:r>
        <w:t xml:space="preserve">Cats</w:t>
      </w:r>
      <w:r>
        <w:rPr>
          <w:spacing w:val="-1"/>
        </w:rPr>
        <w:t xml:space="preserve"> </w:t>
      </w:r>
      <w:r>
        <w:t xml:space="preserve">Special</w:t>
      </w:r>
      <w:r>
        <w:rPr>
          <w:spacing w:val="-2"/>
        </w:rPr>
        <w:t xml:space="preserve"> </w:t>
      </w:r>
      <w:r>
        <w:t xml:space="preserve">Hockey</w:t>
      </w:r>
      <w:r>
        <w:tab/>
        <w:t xml:space="preserve"> Arlington,</w:t>
      </w:r>
      <w:r>
        <w:rPr>
          <w:spacing w:val="-4"/>
        </w:rPr>
        <w:t xml:space="preserve"> </w:t>
      </w:r>
      <w:r>
        <w:t xml:space="preserve">Virginia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On Ice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Mentor</w:t>
      </w:r>
      <w:r>
        <w:rPr>
          <w:i/>
          <w:sz w:val="20"/>
        </w:rPr>
        <w:tab/>
        <w:t xml:space="preserve"> Mar</w:t>
      </w:r>
      <w:r>
        <w:rPr>
          <w:i/>
          <w:sz w:val="20"/>
        </w:rPr>
        <w:t xml:space="preserve">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2014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Mar</w:t>
      </w:r>
      <w:r>
        <w:rPr>
          <w:i/>
          <w:sz w:val="20"/>
        </w:rPr>
        <w:t xml:space="preserve">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2020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Designed and led drills</w:t>
      </w:r>
      <w:r>
        <w:rPr>
          <w:sz w:val="20"/>
        </w:rPr>
        <w:t xml:space="preserve"> </w:t>
      </w:r>
      <w:r>
        <w:rPr>
          <w:sz w:val="20"/>
        </w:rPr>
        <w:t xml:space="preserve">to teach</w:t>
      </w:r>
      <w:r>
        <w:rPr>
          <w:sz w:val="20"/>
        </w:rPr>
        <w:t xml:space="preserve"> </w:t>
      </w:r>
      <w:r>
        <w:rPr>
          <w:sz w:val="20"/>
        </w:rPr>
        <w:t xml:space="preserve">children</w:t>
      </w:r>
      <w:r>
        <w:rPr>
          <w:sz w:val="20"/>
        </w:rPr>
        <w:t xml:space="preserve"> </w:t>
      </w:r>
      <w:r>
        <w:rPr>
          <w:sz w:val="20"/>
        </w:rPr>
        <w:t xml:space="preserve">with</w:t>
      </w:r>
      <w:r>
        <w:rPr>
          <w:sz w:val="20"/>
        </w:rPr>
        <w:t xml:space="preserve"> developmental</w:t>
      </w:r>
      <w:r>
        <w:rPr>
          <w:sz w:val="20"/>
        </w:rPr>
        <w:t xml:space="preserve"> challenges how</w:t>
      </w:r>
      <w:r>
        <w:rPr>
          <w:sz w:val="20"/>
        </w:rPr>
        <w:t xml:space="preserve"> </w:t>
      </w:r>
      <w:r>
        <w:rPr>
          <w:sz w:val="20"/>
        </w:rPr>
        <w:t xml:space="preserve">to play</w:t>
      </w:r>
      <w:r>
        <w:rPr>
          <w:sz w:val="20"/>
        </w:rPr>
        <w:t xml:space="preserve"> </w:t>
      </w:r>
      <w:r>
        <w:rPr>
          <w:sz w:val="20"/>
        </w:rPr>
        <w:t xml:space="preserve">hockey</w:t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spacing w:before="1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227588</wp:posOffset>
                </wp:positionV>
                <wp:extent cx="6895846" cy="6096"/>
                <wp:effectExtent l="0" t="0" r="0" b="0"/>
                <wp:wrapTopAndBottom/>
                <wp:docPr id="4" name="Rectangle 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-251665408;o:allowoverlap:true;o:allowincell:true;mso-position-horizontal-relative:page;margin-left:34.6pt;mso-position-horizontal:absolute;mso-position-vertical-relative:line;margin-top:17.9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SKILLS / INTERESTS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Programming</w:t>
      </w:r>
      <w:r>
        <w:rPr>
          <w:sz w:val="20"/>
        </w:rPr>
        <w:t xml:space="preserve">: </w:t>
      </w:r>
      <w:r>
        <w:rPr>
          <w:sz w:val="20"/>
        </w:rPr>
        <w:t xml:space="preserve">Go,</w:t>
      </w:r>
      <w:r>
        <w:rPr>
          <w:sz w:val="20"/>
        </w:rPr>
        <w:t xml:space="preserve"> Dart, </w:t>
      </w:r>
      <w:r>
        <w:rPr>
          <w:sz w:val="20"/>
        </w:rPr>
        <w:t xml:space="preserve">Python, C, Scala, Kotlin,</w:t>
      </w:r>
      <w:r>
        <w:rPr>
          <w:sz w:val="20"/>
        </w:rPr>
        <w:t xml:space="preserve"> </w:t>
      </w:r>
      <w:r>
        <w:rPr>
          <w:sz w:val="20"/>
        </w:rPr>
        <w:t xml:space="preserve">Java,</w:t>
      </w:r>
      <w:r>
        <w:rPr>
          <w:sz w:val="20"/>
        </w:rPr>
        <w:t xml:space="preserve"> </w:t>
      </w:r>
      <w:r>
        <w:rPr>
          <w:sz w:val="20"/>
        </w:rPr>
        <w:t xml:space="preserve">SQL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Software</w:t>
      </w:r>
      <w:r>
        <w:rPr>
          <w:sz w:val="20"/>
        </w:rPr>
        <w:t xml:space="preserve">: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Cloud</w:t>
      </w:r>
      <w:r>
        <w:rPr>
          <w:sz w:val="20"/>
        </w:rPr>
        <w:t xml:space="preserve"> </w:t>
      </w:r>
      <w:r>
        <w:rPr>
          <w:sz w:val="20"/>
        </w:rPr>
        <w:t xml:space="preserve">Platform,</w:t>
      </w:r>
      <w:r>
        <w:rPr>
          <w:sz w:val="20"/>
        </w:rPr>
        <w:t xml:space="preserve">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Kubernetes</w:t>
      </w:r>
      <w:r>
        <w:rPr>
          <w:sz w:val="20"/>
        </w:rPr>
        <w:t xml:space="preserve"> </w:t>
      </w:r>
      <w:r>
        <w:rPr>
          <w:sz w:val="20"/>
        </w:rPr>
        <w:t xml:space="preserve">Engine,</w:t>
      </w:r>
      <w:r>
        <w:rPr>
          <w:sz w:val="20"/>
        </w:rPr>
        <w:t xml:space="preserve"> </w:t>
      </w:r>
      <w:r>
        <w:rPr>
          <w:sz w:val="20"/>
        </w:rPr>
        <w:t xml:space="preserve">AWS,</w:t>
      </w:r>
      <w:r>
        <w:rPr>
          <w:sz w:val="20"/>
        </w:rPr>
        <w:t xml:space="preserve"> </w:t>
      </w:r>
      <w:r>
        <w:rPr>
          <w:sz w:val="20"/>
        </w:rPr>
        <w:t xml:space="preserve">Kubernetes,</w:t>
      </w:r>
      <w:r>
        <w:rPr>
          <w:sz w:val="20"/>
        </w:rPr>
        <w:t xml:space="preserve"> </w:t>
      </w:r>
      <w:r>
        <w:rPr>
          <w:sz w:val="20"/>
        </w:rPr>
        <w:t xml:space="preserve">Docker,</w:t>
      </w:r>
      <w:r>
        <w:rPr>
          <w:sz w:val="20"/>
        </w:rPr>
        <w:t xml:space="preserve"> </w:t>
      </w:r>
      <w:r>
        <w:rPr>
          <w:sz w:val="20"/>
        </w:rPr>
        <w:t xml:space="preserve">Anthos,</w:t>
      </w:r>
      <w:r>
        <w:rPr>
          <w:sz w:val="20"/>
        </w:rPr>
        <w:t xml:space="preserve"> </w:t>
      </w:r>
      <w:r>
        <w:rPr>
          <w:sz w:val="20"/>
        </w:rPr>
        <w:t xml:space="preserve">Spring</w:t>
      </w:r>
      <w:r>
        <w:rPr>
          <w:sz w:val="20"/>
        </w:rPr>
        <w:t xml:space="preserve"> </w:t>
      </w:r>
      <w:r>
        <w:rPr>
          <w:sz w:val="20"/>
        </w:rPr>
        <w:t xml:space="preserve">Boot,</w:t>
      </w:r>
      <w:r>
        <w:rPr>
          <w:sz w:val="20"/>
        </w:rPr>
        <w:t xml:space="preserve"> </w:t>
      </w:r>
      <w:r>
        <w:rPr>
          <w:sz w:val="20"/>
        </w:rPr>
        <w:t xml:space="preserve">Spark,</w:t>
      </w:r>
      <w:r>
        <w:rPr>
          <w:sz w:val="20"/>
        </w:rPr>
        <w:t xml:space="preserve"> </w:t>
      </w:r>
      <w:r>
        <w:rPr>
          <w:sz w:val="20"/>
        </w:rPr>
        <w:t xml:space="preserve">Git,</w:t>
      </w:r>
      <w:r>
        <w:rPr>
          <w:sz w:val="20"/>
        </w:rPr>
        <w:t xml:space="preserve"> </w:t>
      </w:r>
      <w:r>
        <w:rPr>
          <w:sz w:val="20"/>
        </w:rPr>
        <w:t xml:space="preserve">Linux,</w:t>
      </w:r>
      <w:r>
        <w:rPr>
          <w:sz w:val="20"/>
        </w:rPr>
        <w:t xml:space="preserve"> </w:t>
      </w:r>
      <w:r>
        <w:rPr>
          <w:sz w:val="20"/>
        </w:rPr>
        <w:t xml:space="preserve">Flutter, MongoDB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Languages</w:t>
      </w:r>
      <w:r>
        <w:rPr>
          <w:sz w:val="20"/>
        </w:rPr>
        <w:t xml:space="preserve">: </w:t>
      </w:r>
      <w:r>
        <w:rPr>
          <w:sz w:val="20"/>
        </w:rPr>
        <w:t xml:space="preserve">Proficient in </w:t>
      </w:r>
      <w:r>
        <w:rPr>
          <w:sz w:val="20"/>
        </w:rPr>
        <w:t xml:space="preserve">Spanish</w:t>
      </w:r>
      <w:r>
        <w:rPr>
          <w:sz w:val="20"/>
        </w:rPr>
        <w:t xml:space="preserve"> 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Affiliations</w:t>
      </w:r>
      <w:r>
        <w:rPr>
          <w:sz w:val="20"/>
        </w:rPr>
        <w:t xml:space="preserve">:</w:t>
      </w:r>
      <w:r>
        <w:rPr>
          <w:sz w:val="20"/>
        </w:rPr>
        <w:t xml:space="preserve"> The Andrew Collins Project, Georgia</w:t>
      </w:r>
      <w:r>
        <w:rPr>
          <w:sz w:val="20"/>
        </w:rPr>
        <w:t xml:space="preserve"> </w:t>
      </w:r>
      <w:r>
        <w:rPr>
          <w:sz w:val="20"/>
        </w:rPr>
        <w:t xml:space="preserve">Tech</w:t>
      </w:r>
      <w:r>
        <w:rPr>
          <w:sz w:val="20"/>
        </w:rPr>
        <w:t xml:space="preserve"> </w:t>
      </w:r>
      <w:r>
        <w:rPr>
          <w:sz w:val="20"/>
        </w:rPr>
        <w:t xml:space="preserve">Club</w:t>
      </w:r>
      <w:r>
        <w:rPr>
          <w:sz w:val="20"/>
        </w:rPr>
        <w:t xml:space="preserve"> </w:t>
      </w:r>
      <w:r>
        <w:rPr>
          <w:sz w:val="20"/>
        </w:rPr>
        <w:t xml:space="preserve">Hockey, Greek Emerging</w:t>
      </w:r>
      <w:r>
        <w:rPr>
          <w:sz w:val="20"/>
        </w:rPr>
        <w:t xml:space="preserve"> </w:t>
      </w:r>
      <w:r>
        <w:rPr>
          <w:sz w:val="20"/>
        </w:rPr>
        <w:t xml:space="preserve">Leader</w:t>
      </w:r>
      <w:r/>
    </w:p>
    <w:sectPr>
      <w:footnotePr/>
      <w:endnotePr/>
      <w:type w:val="continuous"/>
      <w:pgSz w:w="12240" w:h="15840" w:orient="portrait"/>
      <w:pgMar w:top="720" w:right="720" w:bottom="720" w:left="720" w:header="706" w:footer="706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4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6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8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0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2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4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6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8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0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4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6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8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0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2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4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6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8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0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15"/>
  </w:num>
  <w:num w:numId="7">
    <w:abstractNumId w:val="2"/>
  </w:num>
  <w:num w:numId="8">
    <w:abstractNumId w:val="16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13"/>
  </w:num>
  <w:num w:numId="14">
    <w:abstractNumId w:val="1"/>
  </w:num>
  <w:num w:numId="15">
    <w:abstractNumId w:val="10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Caption Char"/>
    <w:basedOn w:val="786"/>
    <w:link w:val="784"/>
    <w:uiPriority w:val="99"/>
  </w:style>
  <w:style w:type="table" w:styleId="669">
    <w:name w:val="Table Grid Light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Grid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4 - Accent 1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9">
    <w:name w:val="Grid Table 4 - Accent 2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0">
    <w:name w:val="Grid Table 4 - Accent 3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1">
    <w:name w:val="Grid Table 4 - Accent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2">
    <w:name w:val="Grid Table 4 - Accent 5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3">
    <w:name w:val="Grid Table 4 - Accent 6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4">
    <w:name w:val="Grid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95">
    <w:name w:val="Grid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96">
    <w:name w:val="Grid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97">
    <w:name w:val="Grid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98">
    <w:name w:val="Grid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7">
    <w:name w:val="List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8">
    <w:name w:val="List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9">
    <w:name w:val="List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0">
    <w:name w:val="List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1">
    <w:name w:val="List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2">
    <w:name w:val="List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5 Dark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1">
    <w:name w:val="List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List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3">
    <w:name w:val="List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List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5">
    <w:name w:val="List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6">
    <w:name w:val="List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47">
    <w:name w:val="List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48">
    <w:name w:val="List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49">
    <w:name w:val="List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50">
    <w:name w:val="List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51">
    <w:name w:val="List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2" w:default="1">
    <w:name w:val="Normal"/>
    <w:uiPriority w:val="1"/>
    <w:qFormat/>
    <w:rPr>
      <w:rFonts w:ascii="Times New Roman" w:hAnsi="Times New Roman" w:cs="Times New Roman" w:eastAsia="Times New Roman"/>
    </w:rPr>
  </w:style>
  <w:style w:type="paragraph" w:styleId="753">
    <w:name w:val="Heading 1"/>
    <w:basedOn w:val="752"/>
    <w:link w:val="765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754">
    <w:name w:val="Heading 2"/>
    <w:basedOn w:val="752"/>
    <w:link w:val="766"/>
    <w:uiPriority w:val="1"/>
    <w:qFormat/>
    <w:pPr>
      <w:ind w:left="140"/>
      <w:outlineLvl w:val="1"/>
    </w:pPr>
    <w:rPr>
      <w:b/>
      <w:bCs/>
      <w:sz w:val="20"/>
      <w:szCs w:val="20"/>
    </w:rPr>
  </w:style>
  <w:style w:type="paragraph" w:styleId="755">
    <w:name w:val="Heading 3"/>
    <w:basedOn w:val="752"/>
    <w:next w:val="752"/>
    <w:link w:val="7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56">
    <w:name w:val="Heading 4"/>
    <w:basedOn w:val="752"/>
    <w:next w:val="752"/>
    <w:link w:val="7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57">
    <w:name w:val="Heading 5"/>
    <w:basedOn w:val="752"/>
    <w:next w:val="752"/>
    <w:link w:val="7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58">
    <w:name w:val="Heading 6"/>
    <w:basedOn w:val="752"/>
    <w:next w:val="752"/>
    <w:link w:val="7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759">
    <w:name w:val="Heading 7"/>
    <w:basedOn w:val="752"/>
    <w:next w:val="752"/>
    <w:link w:val="7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60">
    <w:name w:val="Heading 8"/>
    <w:basedOn w:val="752"/>
    <w:next w:val="752"/>
    <w:link w:val="7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61">
    <w:name w:val="Heading 9"/>
    <w:basedOn w:val="752"/>
    <w:next w:val="752"/>
    <w:link w:val="7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 w:customStyle="1">
    <w:name w:val="Heading 1 Char"/>
    <w:basedOn w:val="762"/>
    <w:link w:val="753"/>
    <w:uiPriority w:val="9"/>
    <w:rPr>
      <w:rFonts w:ascii="Arial" w:hAnsi="Arial" w:cs="Arial" w:eastAsia="Arial"/>
      <w:sz w:val="40"/>
      <w:szCs w:val="40"/>
    </w:rPr>
  </w:style>
  <w:style w:type="character" w:styleId="766" w:customStyle="1">
    <w:name w:val="Heading 2 Char"/>
    <w:basedOn w:val="762"/>
    <w:link w:val="754"/>
    <w:uiPriority w:val="9"/>
    <w:rPr>
      <w:rFonts w:ascii="Arial" w:hAnsi="Arial" w:cs="Arial" w:eastAsia="Arial"/>
      <w:sz w:val="34"/>
    </w:rPr>
  </w:style>
  <w:style w:type="character" w:styleId="767" w:customStyle="1">
    <w:name w:val="Heading 3 Char"/>
    <w:basedOn w:val="762"/>
    <w:link w:val="755"/>
    <w:uiPriority w:val="9"/>
    <w:rPr>
      <w:rFonts w:ascii="Arial" w:hAnsi="Arial" w:cs="Arial" w:eastAsia="Arial"/>
      <w:sz w:val="30"/>
      <w:szCs w:val="30"/>
    </w:rPr>
  </w:style>
  <w:style w:type="character" w:styleId="768" w:customStyle="1">
    <w:name w:val="Heading 4 Char"/>
    <w:basedOn w:val="762"/>
    <w:link w:val="756"/>
    <w:uiPriority w:val="9"/>
    <w:rPr>
      <w:rFonts w:ascii="Arial" w:hAnsi="Arial" w:cs="Arial" w:eastAsia="Arial"/>
      <w:b/>
      <w:bCs/>
      <w:sz w:val="26"/>
      <w:szCs w:val="26"/>
    </w:rPr>
  </w:style>
  <w:style w:type="character" w:styleId="769" w:customStyle="1">
    <w:name w:val="Heading 5 Char"/>
    <w:basedOn w:val="762"/>
    <w:link w:val="757"/>
    <w:uiPriority w:val="9"/>
    <w:rPr>
      <w:rFonts w:ascii="Arial" w:hAnsi="Arial" w:cs="Arial" w:eastAsia="Arial"/>
      <w:b/>
      <w:bCs/>
      <w:sz w:val="24"/>
      <w:szCs w:val="24"/>
    </w:rPr>
  </w:style>
  <w:style w:type="character" w:styleId="770" w:customStyle="1">
    <w:name w:val="Heading 6 Char"/>
    <w:basedOn w:val="762"/>
    <w:link w:val="758"/>
    <w:uiPriority w:val="9"/>
    <w:rPr>
      <w:rFonts w:ascii="Arial" w:hAnsi="Arial" w:cs="Arial" w:eastAsia="Arial"/>
      <w:b/>
      <w:bCs/>
      <w:sz w:val="22"/>
      <w:szCs w:val="22"/>
    </w:rPr>
  </w:style>
  <w:style w:type="character" w:styleId="771" w:customStyle="1">
    <w:name w:val="Heading 7 Char"/>
    <w:basedOn w:val="762"/>
    <w:link w:val="7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2" w:customStyle="1">
    <w:name w:val="Heading 8 Char"/>
    <w:basedOn w:val="762"/>
    <w:link w:val="760"/>
    <w:uiPriority w:val="9"/>
    <w:rPr>
      <w:rFonts w:ascii="Arial" w:hAnsi="Arial" w:cs="Arial" w:eastAsia="Arial"/>
      <w:i/>
      <w:iCs/>
      <w:sz w:val="22"/>
      <w:szCs w:val="22"/>
    </w:rPr>
  </w:style>
  <w:style w:type="character" w:styleId="773" w:customStyle="1">
    <w:name w:val="Heading 9 Char"/>
    <w:basedOn w:val="762"/>
    <w:link w:val="761"/>
    <w:uiPriority w:val="9"/>
    <w:rPr>
      <w:rFonts w:ascii="Arial" w:hAnsi="Arial" w:cs="Arial" w:eastAsia="Arial"/>
      <w:i/>
      <w:iCs/>
      <w:sz w:val="21"/>
      <w:szCs w:val="21"/>
    </w:rPr>
  </w:style>
  <w:style w:type="paragraph" w:styleId="774">
    <w:name w:val="No Spacing"/>
    <w:uiPriority w:val="1"/>
    <w:qFormat/>
  </w:style>
  <w:style w:type="character" w:styleId="775" w:customStyle="1">
    <w:name w:val="Title Char"/>
    <w:basedOn w:val="762"/>
    <w:link w:val="933"/>
    <w:uiPriority w:val="10"/>
    <w:rPr>
      <w:sz w:val="48"/>
      <w:szCs w:val="48"/>
    </w:rPr>
  </w:style>
  <w:style w:type="paragraph" w:styleId="776">
    <w:name w:val="Subtitle"/>
    <w:basedOn w:val="752"/>
    <w:next w:val="752"/>
    <w:link w:val="777"/>
    <w:uiPriority w:val="11"/>
    <w:qFormat/>
    <w:pPr>
      <w:spacing w:before="200" w:after="200"/>
    </w:pPr>
    <w:rPr>
      <w:sz w:val="24"/>
      <w:szCs w:val="24"/>
    </w:rPr>
  </w:style>
  <w:style w:type="character" w:styleId="777" w:customStyle="1">
    <w:name w:val="Subtitle Char"/>
    <w:basedOn w:val="762"/>
    <w:link w:val="776"/>
    <w:uiPriority w:val="11"/>
    <w:rPr>
      <w:sz w:val="24"/>
      <w:szCs w:val="24"/>
    </w:rPr>
  </w:style>
  <w:style w:type="paragraph" w:styleId="778">
    <w:name w:val="Quote"/>
    <w:basedOn w:val="752"/>
    <w:next w:val="752"/>
    <w:link w:val="779"/>
    <w:uiPriority w:val="29"/>
    <w:qFormat/>
    <w:pPr>
      <w:ind w:left="720" w:right="720"/>
    </w:pPr>
    <w:rPr>
      <w:i/>
    </w:rPr>
  </w:style>
  <w:style w:type="character" w:styleId="779" w:customStyle="1">
    <w:name w:val="Quote Char"/>
    <w:link w:val="778"/>
    <w:uiPriority w:val="29"/>
    <w:rPr>
      <w:i/>
    </w:rPr>
  </w:style>
  <w:style w:type="paragraph" w:styleId="780">
    <w:name w:val="Intense Quote"/>
    <w:basedOn w:val="752"/>
    <w:next w:val="752"/>
    <w:link w:val="78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1" w:customStyle="1">
    <w:name w:val="Intense Quote Char"/>
    <w:link w:val="780"/>
    <w:uiPriority w:val="30"/>
    <w:rPr>
      <w:i/>
    </w:rPr>
  </w:style>
  <w:style w:type="paragraph" w:styleId="782">
    <w:name w:val="Header"/>
    <w:basedOn w:val="752"/>
    <w:link w:val="78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83" w:customStyle="1">
    <w:name w:val="Header Char"/>
    <w:basedOn w:val="762"/>
    <w:link w:val="782"/>
    <w:uiPriority w:val="99"/>
  </w:style>
  <w:style w:type="paragraph" w:styleId="784">
    <w:name w:val="Footer"/>
    <w:basedOn w:val="752"/>
    <w:link w:val="78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85" w:customStyle="1">
    <w:name w:val="Footer Char"/>
    <w:basedOn w:val="762"/>
    <w:uiPriority w:val="99"/>
  </w:style>
  <w:style w:type="paragraph" w:styleId="786">
    <w:name w:val="Caption"/>
    <w:basedOn w:val="752"/>
    <w:next w:val="7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7" w:customStyle="1">
    <w:name w:val="Footer Char1"/>
    <w:link w:val="784"/>
    <w:uiPriority w:val="99"/>
  </w:style>
  <w:style w:type="table" w:styleId="788">
    <w:name w:val="Table Grid"/>
    <w:basedOn w:val="76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9">
    <w:name w:val="Grid Table Light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0">
    <w:name w:val="Plain Table 1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2"/>
    <w:basedOn w:val="76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3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3">
    <w:name w:val="Plain Table 4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Plain Table 5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5">
    <w:name w:val="Grid Table 1 Light"/>
    <w:basedOn w:val="763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1"/>
    <w:basedOn w:val="76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2"/>
    <w:basedOn w:val="76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3"/>
    <w:basedOn w:val="76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4"/>
    <w:basedOn w:val="76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5"/>
    <w:basedOn w:val="76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6"/>
    <w:basedOn w:val="76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2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1"/>
    <w:basedOn w:val="76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5"/>
    <w:basedOn w:val="76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6"/>
    <w:basedOn w:val="76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1"/>
    <w:basedOn w:val="76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5"/>
    <w:basedOn w:val="76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6"/>
    <w:basedOn w:val="76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4"/>
    <w:basedOn w:val="76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7">
    <w:name w:val="Grid Table 4 Accent 1"/>
    <w:basedOn w:val="763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8">
    <w:name w:val="Grid Table 4 Accent 2"/>
    <w:basedOn w:val="763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9">
    <w:name w:val="Grid Table 4 Accent 3"/>
    <w:basedOn w:val="76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0">
    <w:name w:val="Grid Table 4 Accent 4"/>
    <w:basedOn w:val="763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1">
    <w:name w:val="Grid Table 4 Accent 5"/>
    <w:basedOn w:val="763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2">
    <w:name w:val="Grid Table 4 Accent 6"/>
    <w:basedOn w:val="763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3">
    <w:name w:val="Grid Table 5 Dark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4" w:customStyle="1">
    <w:name w:val="Grid Table 5 Dark- Accent 1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5">
    <w:name w:val="Grid Table 5 Dark Accent 2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6">
    <w:name w:val="Grid Table 5 Dark Accent 3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- Accent 4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8">
    <w:name w:val="Grid Table 5 Dark Accent 5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9">
    <w:name w:val="Grid Table 5 Dark Accent 6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0">
    <w:name w:val="Grid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1">
    <w:name w:val="Grid Table 6 Colorful Accent 1"/>
    <w:basedOn w:val="763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2">
    <w:name w:val="Grid Table 6 Colorful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3">
    <w:name w:val="Grid Table 6 Colorful Accent 3"/>
    <w:basedOn w:val="76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4">
    <w:name w:val="Grid Table 6 Colorful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5">
    <w:name w:val="Grid Table 6 Colorful Accent 5"/>
    <w:basedOn w:val="763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6">
    <w:name w:val="Grid Table 6 Colorful Accent 6"/>
    <w:basedOn w:val="763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7">
    <w:name w:val="Grid Table 7 Colorful"/>
    <w:basedOn w:val="76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1"/>
    <w:basedOn w:val="763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5"/>
    <w:basedOn w:val="763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6"/>
    <w:basedOn w:val="763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"/>
    <w:basedOn w:val="763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1"/>
    <w:basedOn w:val="763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2"/>
    <w:basedOn w:val="763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3"/>
    <w:basedOn w:val="763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4"/>
    <w:basedOn w:val="763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5"/>
    <w:basedOn w:val="763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6"/>
    <w:basedOn w:val="763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2"/>
    <w:basedOn w:val="76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2">
    <w:name w:val="List Table 2 Accent 1"/>
    <w:basedOn w:val="763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3">
    <w:name w:val="List Table 2 Accent 2"/>
    <w:basedOn w:val="763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4">
    <w:name w:val="List Table 2 Accent 3"/>
    <w:basedOn w:val="76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5">
    <w:name w:val="List Table 2 Accent 4"/>
    <w:basedOn w:val="763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6">
    <w:name w:val="List Table 2 Accent 5"/>
    <w:basedOn w:val="763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7">
    <w:name w:val="List Table 2 Accent 6"/>
    <w:basedOn w:val="763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1"/>
    <w:basedOn w:val="763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1"/>
    <w:basedOn w:val="763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2"/>
    <w:basedOn w:val="763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3"/>
    <w:basedOn w:val="76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4"/>
    <w:basedOn w:val="763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5"/>
    <w:basedOn w:val="763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6"/>
    <w:basedOn w:val="763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5 Dark"/>
    <w:basedOn w:val="76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1"/>
    <w:basedOn w:val="763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0">
    <w:name w:val="List Table 6 Colorful Accent 1"/>
    <w:basedOn w:val="763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1">
    <w:name w:val="List Table 6 Colorful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2">
    <w:name w:val="List Table 6 Colorful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3">
    <w:name w:val="List Table 6 Colorful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4">
    <w:name w:val="List Table 6 Colorful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5">
    <w:name w:val="List Table 6 Colorful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6">
    <w:name w:val="List Table 7 Colorful"/>
    <w:basedOn w:val="76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1"/>
    <w:basedOn w:val="763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2"/>
    <w:basedOn w:val="763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3"/>
    <w:basedOn w:val="76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4"/>
    <w:basedOn w:val="763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5"/>
    <w:basedOn w:val="763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6"/>
    <w:basedOn w:val="763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ned - Accent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4" w:customStyle="1">
    <w:name w:val="Lined - Accent 1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5" w:customStyle="1">
    <w:name w:val="Lined - Accent 2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6" w:customStyle="1">
    <w:name w:val="Lined - Accent 3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7" w:customStyle="1">
    <w:name w:val="Lined - Accent 4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8" w:customStyle="1">
    <w:name w:val="Lined - Accent 5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9" w:customStyle="1">
    <w:name w:val="Lined - Accent 6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0" w:customStyle="1">
    <w:name w:val="Bordered &amp; Lined - Accent"/>
    <w:basedOn w:val="763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1" w:customStyle="1">
    <w:name w:val="Bordered &amp; Lined - Accent 1"/>
    <w:basedOn w:val="763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2" w:customStyle="1">
    <w:name w:val="Bordered &amp; Lined - Accent 2"/>
    <w:basedOn w:val="763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3" w:customStyle="1">
    <w:name w:val="Bordered &amp; Lined - Accent 3"/>
    <w:basedOn w:val="763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4" w:customStyle="1">
    <w:name w:val="Bordered &amp; Lined - Accent 4"/>
    <w:basedOn w:val="763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5" w:customStyle="1">
    <w:name w:val="Bordered &amp; Lined - Accent 5"/>
    <w:basedOn w:val="763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6" w:customStyle="1">
    <w:name w:val="Bordered &amp; Lined - Accent 6"/>
    <w:basedOn w:val="763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7" w:customStyle="1">
    <w:name w:val="Bordered"/>
    <w:basedOn w:val="763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8" w:customStyle="1">
    <w:name w:val="Bordered - Accent 1"/>
    <w:basedOn w:val="76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9" w:customStyle="1">
    <w:name w:val="Bordered - Accent 2"/>
    <w:basedOn w:val="76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0" w:customStyle="1">
    <w:name w:val="Bordered - Accent 3"/>
    <w:basedOn w:val="76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1" w:customStyle="1">
    <w:name w:val="Bordered - Accent 4"/>
    <w:basedOn w:val="76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2" w:customStyle="1">
    <w:name w:val="Bordered - Accent 5"/>
    <w:basedOn w:val="76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3" w:customStyle="1">
    <w:name w:val="Bordered - Accent 6"/>
    <w:basedOn w:val="76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4">
    <w:name w:val="Hyperlink"/>
    <w:uiPriority w:val="99"/>
    <w:unhideWhenUsed/>
    <w:rPr>
      <w:color w:val="0000FF" w:themeColor="hyperlink"/>
      <w:u w:val="single"/>
    </w:rPr>
  </w:style>
  <w:style w:type="paragraph" w:styleId="915">
    <w:name w:val="footnote text"/>
    <w:basedOn w:val="752"/>
    <w:link w:val="916"/>
    <w:uiPriority w:val="99"/>
    <w:semiHidden/>
    <w:unhideWhenUsed/>
    <w:pPr>
      <w:spacing w:after="40"/>
    </w:pPr>
    <w:rPr>
      <w:sz w:val="18"/>
    </w:rPr>
  </w:style>
  <w:style w:type="character" w:styleId="916" w:customStyle="1">
    <w:name w:val="Footnote Text Char"/>
    <w:link w:val="915"/>
    <w:uiPriority w:val="99"/>
    <w:rPr>
      <w:sz w:val="18"/>
    </w:rPr>
  </w:style>
  <w:style w:type="character" w:styleId="917">
    <w:name w:val="footnote reference"/>
    <w:basedOn w:val="762"/>
    <w:uiPriority w:val="99"/>
    <w:unhideWhenUsed/>
    <w:rPr>
      <w:vertAlign w:val="superscript"/>
    </w:rPr>
  </w:style>
  <w:style w:type="paragraph" w:styleId="918">
    <w:name w:val="endnote text"/>
    <w:basedOn w:val="752"/>
    <w:link w:val="919"/>
    <w:uiPriority w:val="99"/>
    <w:semiHidden/>
    <w:unhideWhenUsed/>
    <w:rPr>
      <w:sz w:val="20"/>
    </w:rPr>
  </w:style>
  <w:style w:type="character" w:styleId="919" w:customStyle="1">
    <w:name w:val="Endnote Text Char"/>
    <w:link w:val="918"/>
    <w:uiPriority w:val="99"/>
    <w:rPr>
      <w:sz w:val="20"/>
    </w:rPr>
  </w:style>
  <w:style w:type="character" w:styleId="920">
    <w:name w:val="endnote reference"/>
    <w:basedOn w:val="762"/>
    <w:uiPriority w:val="99"/>
    <w:semiHidden/>
    <w:unhideWhenUsed/>
    <w:rPr>
      <w:vertAlign w:val="superscript"/>
    </w:rPr>
  </w:style>
  <w:style w:type="paragraph" w:styleId="921">
    <w:name w:val="toc 1"/>
    <w:basedOn w:val="752"/>
    <w:next w:val="752"/>
    <w:uiPriority w:val="39"/>
    <w:unhideWhenUsed/>
    <w:pPr>
      <w:spacing w:after="57"/>
    </w:pPr>
  </w:style>
  <w:style w:type="paragraph" w:styleId="922">
    <w:name w:val="toc 2"/>
    <w:basedOn w:val="752"/>
    <w:next w:val="752"/>
    <w:uiPriority w:val="39"/>
    <w:unhideWhenUsed/>
    <w:pPr>
      <w:ind w:left="283"/>
      <w:spacing w:after="57"/>
    </w:pPr>
  </w:style>
  <w:style w:type="paragraph" w:styleId="923">
    <w:name w:val="toc 3"/>
    <w:basedOn w:val="752"/>
    <w:next w:val="752"/>
    <w:uiPriority w:val="39"/>
    <w:unhideWhenUsed/>
    <w:pPr>
      <w:ind w:left="567"/>
      <w:spacing w:after="57"/>
    </w:pPr>
  </w:style>
  <w:style w:type="paragraph" w:styleId="924">
    <w:name w:val="toc 4"/>
    <w:basedOn w:val="752"/>
    <w:next w:val="752"/>
    <w:uiPriority w:val="39"/>
    <w:unhideWhenUsed/>
    <w:pPr>
      <w:ind w:left="850"/>
      <w:spacing w:after="57"/>
    </w:pPr>
  </w:style>
  <w:style w:type="paragraph" w:styleId="925">
    <w:name w:val="toc 5"/>
    <w:basedOn w:val="752"/>
    <w:next w:val="752"/>
    <w:uiPriority w:val="39"/>
    <w:unhideWhenUsed/>
    <w:pPr>
      <w:ind w:left="1134"/>
      <w:spacing w:after="57"/>
    </w:pPr>
  </w:style>
  <w:style w:type="paragraph" w:styleId="926">
    <w:name w:val="toc 6"/>
    <w:basedOn w:val="752"/>
    <w:next w:val="752"/>
    <w:uiPriority w:val="39"/>
    <w:unhideWhenUsed/>
    <w:pPr>
      <w:ind w:left="1417"/>
      <w:spacing w:after="57"/>
    </w:pPr>
  </w:style>
  <w:style w:type="paragraph" w:styleId="927">
    <w:name w:val="toc 7"/>
    <w:basedOn w:val="752"/>
    <w:next w:val="752"/>
    <w:uiPriority w:val="39"/>
    <w:unhideWhenUsed/>
    <w:pPr>
      <w:ind w:left="1701"/>
      <w:spacing w:after="57"/>
    </w:pPr>
  </w:style>
  <w:style w:type="paragraph" w:styleId="928">
    <w:name w:val="toc 8"/>
    <w:basedOn w:val="752"/>
    <w:next w:val="752"/>
    <w:uiPriority w:val="39"/>
    <w:unhideWhenUsed/>
    <w:pPr>
      <w:ind w:left="1984"/>
      <w:spacing w:after="57"/>
    </w:pPr>
  </w:style>
  <w:style w:type="paragraph" w:styleId="929">
    <w:name w:val="toc 9"/>
    <w:basedOn w:val="752"/>
    <w:next w:val="752"/>
    <w:uiPriority w:val="39"/>
    <w:unhideWhenUsed/>
    <w:pPr>
      <w:ind w:left="2268"/>
      <w:spacing w:after="57"/>
    </w:pPr>
  </w:style>
  <w:style w:type="paragraph" w:styleId="930">
    <w:name w:val="TOC Heading"/>
    <w:uiPriority w:val="39"/>
    <w:unhideWhenUsed/>
  </w:style>
  <w:style w:type="paragraph" w:styleId="931">
    <w:name w:val="table of figures"/>
    <w:basedOn w:val="752"/>
    <w:next w:val="752"/>
    <w:uiPriority w:val="99"/>
    <w:unhideWhenUsed/>
  </w:style>
  <w:style w:type="paragraph" w:styleId="932">
    <w:name w:val="Body Text"/>
    <w:basedOn w:val="752"/>
    <w:uiPriority w:val="1"/>
    <w:qFormat/>
    <w:pPr>
      <w:ind w:left="550" w:hanging="361"/>
    </w:pPr>
    <w:rPr>
      <w:sz w:val="20"/>
      <w:szCs w:val="20"/>
    </w:rPr>
  </w:style>
  <w:style w:type="paragraph" w:styleId="933">
    <w:name w:val="Title"/>
    <w:basedOn w:val="752"/>
    <w:link w:val="775"/>
    <w:uiPriority w:val="1"/>
    <w:qFormat/>
    <w:pPr>
      <w:ind w:left="1119" w:right="1112"/>
      <w:jc w:val="center"/>
      <w:spacing w:before="60"/>
    </w:pPr>
    <w:rPr>
      <w:b/>
      <w:bCs/>
      <w:sz w:val="36"/>
      <w:szCs w:val="36"/>
    </w:rPr>
  </w:style>
  <w:style w:type="paragraph" w:styleId="934">
    <w:name w:val="List Paragraph"/>
    <w:basedOn w:val="752"/>
    <w:uiPriority w:val="1"/>
    <w:qFormat/>
    <w:pPr>
      <w:ind w:left="550" w:hanging="361"/>
    </w:pPr>
  </w:style>
  <w:style w:type="paragraph" w:styleId="935" w:customStyle="1">
    <w:name w:val="Table Paragraph"/>
    <w:basedOn w:val="752"/>
    <w:uiPriority w:val="1"/>
    <w:qFormat/>
  </w:style>
  <w:style w:type="paragraph" w:styleId="936">
    <w:name w:val="Revision"/>
    <w:hidden/>
    <w:uiPriority w:val="99"/>
    <w:semiHidden/>
    <w:pPr>
      <w:widowControl/>
    </w:pPr>
    <w:rPr>
      <w:rFonts w:ascii="Times New Roman" w:hAnsi="Times New Roman" w:cs="Times New Roman"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jacobsonzacharym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2C2A29D4-F715-40B2-80F9-7386E4F3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Jacobson, Zachary M</dc:creator>
  <cp:revision>9</cp:revision>
  <dcterms:created xsi:type="dcterms:W3CDTF">2022-08-08T01:15:00Z</dcterms:created>
  <dcterms:modified xsi:type="dcterms:W3CDTF">2022-09-10T19:22:28Z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2022-04-04T00:00:00Z</vt:filetime>
  </property>
</Properties>
</file>