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75"/>
        <w:gridCol w:w="3020"/>
        <w:gridCol w:w="4135"/>
      </w:tblGrid>
      <w:tr w:rsidR="004C1480" w:rsidRPr="004C1480" w:rsidTr="004C1480">
        <w:trPr>
          <w:trHeight w:val="290"/>
        </w:trPr>
        <w:tc>
          <w:tcPr>
            <w:tcW w:w="8630" w:type="dxa"/>
            <w:gridSpan w:val="3"/>
            <w:noWrap/>
            <w:hideMark/>
          </w:tcPr>
          <w:p w:rsidR="004C1480" w:rsidRPr="004C1480" w:rsidRDefault="004C1480" w:rsidP="004C1480">
            <w:pPr>
              <w:jc w:val="center"/>
              <w:rPr>
                <w:b/>
                <w:bCs/>
              </w:rPr>
            </w:pPr>
            <w:r w:rsidRPr="004C1480">
              <w:rPr>
                <w:b/>
                <w:bCs/>
              </w:rPr>
              <w:t>Voice Command List – PID M40 4-in-1 Voice Control</w:t>
            </w:r>
          </w:p>
        </w:tc>
      </w:tr>
      <w:tr w:rsidR="004C1480" w:rsidRPr="004C1480" w:rsidTr="004C1480">
        <w:trPr>
          <w:trHeight w:val="290"/>
        </w:trPr>
        <w:tc>
          <w:tcPr>
            <w:tcW w:w="1475" w:type="dxa"/>
            <w:noWrap/>
            <w:hideMark/>
          </w:tcPr>
          <w:p w:rsidR="004C1480" w:rsidRPr="004C1480" w:rsidRDefault="004C1480"/>
        </w:tc>
        <w:tc>
          <w:tcPr>
            <w:tcW w:w="3020" w:type="dxa"/>
            <w:noWrap/>
            <w:hideMark/>
          </w:tcPr>
          <w:p w:rsidR="004C1480" w:rsidRPr="004C1480" w:rsidRDefault="004C1480"/>
        </w:tc>
        <w:tc>
          <w:tcPr>
            <w:tcW w:w="4135" w:type="dxa"/>
            <w:noWrap/>
            <w:hideMark/>
          </w:tcPr>
          <w:p w:rsidR="004C1480" w:rsidRPr="004C1480" w:rsidRDefault="004C1480"/>
        </w:tc>
      </w:tr>
      <w:tr w:rsidR="004C1480" w:rsidRPr="004C1480" w:rsidTr="004C1480">
        <w:trPr>
          <w:trHeight w:val="870"/>
        </w:trPr>
        <w:tc>
          <w:tcPr>
            <w:tcW w:w="1475" w:type="dxa"/>
            <w:hideMark/>
          </w:tcPr>
          <w:p w:rsidR="004C1480" w:rsidRPr="004C1480" w:rsidRDefault="004C1480" w:rsidP="004C1480">
            <w:pPr>
              <w:rPr>
                <w:b/>
                <w:bCs/>
              </w:rPr>
            </w:pPr>
            <w:r w:rsidRPr="004C1480">
              <w:rPr>
                <w:b/>
                <w:bCs/>
              </w:rPr>
              <w:t>Command</w:t>
            </w:r>
          </w:p>
        </w:tc>
        <w:tc>
          <w:tcPr>
            <w:tcW w:w="3020" w:type="dxa"/>
            <w:hideMark/>
          </w:tcPr>
          <w:p w:rsidR="004C1480" w:rsidRPr="004C1480" w:rsidRDefault="004C1480" w:rsidP="004C1480">
            <w:pPr>
              <w:rPr>
                <w:b/>
                <w:bCs/>
              </w:rPr>
            </w:pPr>
            <w:r w:rsidRPr="004C1480">
              <w:rPr>
                <w:b/>
                <w:bCs/>
              </w:rPr>
              <w:t>Code Action / Function</w:t>
            </w:r>
          </w:p>
        </w:tc>
        <w:tc>
          <w:tcPr>
            <w:tcW w:w="4135" w:type="dxa"/>
            <w:hideMark/>
          </w:tcPr>
          <w:p w:rsidR="004C1480" w:rsidRPr="004C1480" w:rsidRDefault="004C1480" w:rsidP="004C1480">
            <w:pPr>
              <w:rPr>
                <w:b/>
                <w:bCs/>
              </w:rPr>
            </w:pPr>
            <w:r w:rsidRPr="004C1480">
              <w:rPr>
                <w:b/>
                <w:bCs/>
              </w:rPr>
              <w:t>Description</w:t>
            </w:r>
          </w:p>
        </w:tc>
      </w:tr>
      <w:tr w:rsidR="004C1480" w:rsidRPr="004C1480" w:rsidTr="004C1480">
        <w:trPr>
          <w:trHeight w:val="125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Run mode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(RUN_INDEX);</w:t>
            </w:r>
          </w:p>
        </w:tc>
        <w:tc>
          <w:tcPr>
            <w:tcW w:w="4135" w:type="dxa"/>
            <w:hideMark/>
          </w:tcPr>
          <w:p w:rsidR="004C1480" w:rsidRDefault="004C1480">
            <w:r w:rsidRPr="004C1480">
              <w:t>Display real-time gas readings</w:t>
            </w:r>
          </w:p>
          <w:p w:rsidR="004C1480" w:rsidRPr="004C1480" w:rsidRDefault="004C1480">
            <w:r>
              <w:t>Main running page</w:t>
            </w:r>
          </w:p>
        </w:tc>
      </w:tr>
      <w:tr w:rsidR="004C1480" w:rsidRPr="004C1480" w:rsidTr="004C1480">
        <w:trPr>
          <w:trHeight w:val="150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 xml:space="preserve">Gas </w:t>
            </w:r>
            <w:proofErr w:type="gramStart"/>
            <w:r w:rsidRPr="004C1480">
              <w:t>select</w:t>
            </w:r>
            <w:proofErr w:type="gramEnd"/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(GAS_MENU_INDEX);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>
              <w:t>Chose Gas</w:t>
            </w:r>
          </w:p>
        </w:tc>
      </w:tr>
      <w:tr w:rsidR="004C1480" w:rsidRPr="004C1480" w:rsidTr="004C1480">
        <w:trPr>
          <w:trHeight w:val="145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Set range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(RANGE_INDEX);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Configure measurement range</w:t>
            </w:r>
          </w:p>
        </w:tc>
      </w:tr>
      <w:tr w:rsidR="004C1480" w:rsidRPr="004C1480" w:rsidTr="004C1480">
        <w:trPr>
          <w:trHeight w:val="125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High alarm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(ALARM_INDEX);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Set high alarm threshold</w:t>
            </w:r>
          </w:p>
        </w:tc>
      </w:tr>
      <w:tr w:rsidR="004C1480" w:rsidRPr="004C1480" w:rsidTr="004C1480">
        <w:trPr>
          <w:trHeight w:val="150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Low alarm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(LOWALARM_INDEX);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Set low alarm threshold</w:t>
            </w:r>
          </w:p>
        </w:tc>
      </w:tr>
      <w:tr w:rsidR="004C1480" w:rsidRPr="004C1480" w:rsidTr="004C1480">
        <w:trPr>
          <w:trHeight w:val="150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Calibrate zero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(CAL_ZERO_INDEX);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Begin zero calibration</w:t>
            </w:r>
          </w:p>
        </w:tc>
      </w:tr>
      <w:tr w:rsidR="004C1480" w:rsidRPr="004C1480" w:rsidTr="004C1480">
        <w:trPr>
          <w:trHeight w:val="150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Calibrate span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(CAL_SPAN_INDEX);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Begin span calibration</w:t>
            </w:r>
          </w:p>
        </w:tc>
      </w:tr>
      <w:tr w:rsidR="004C1480" w:rsidRPr="004C1480" w:rsidTr="004C1480">
        <w:trPr>
          <w:trHeight w:val="112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Start calibration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proofErr w:type="gramStart"/>
            <w:r w:rsidRPr="004C1480">
              <w:t>menu.action</w:t>
            </w:r>
            <w:proofErr w:type="spellEnd"/>
            <w:proofErr w:type="gramEnd"/>
            <w:r w:rsidRPr="004C1480">
              <w:t>(); (</w:t>
            </w:r>
            <w:proofErr w:type="spellStart"/>
            <w:r w:rsidRPr="004C1480">
              <w:t>CalStartMenu</w:t>
            </w:r>
            <w:proofErr w:type="spellEnd"/>
            <w:r w:rsidRPr="004C1480">
              <w:t>)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Start calibration routine</w:t>
            </w:r>
          </w:p>
        </w:tc>
      </w:tr>
      <w:tr w:rsidR="004C1480" w:rsidRPr="004C1480" w:rsidTr="004C1480">
        <w:trPr>
          <w:trHeight w:val="112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lastRenderedPageBreak/>
              <w:t>Finish calibration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proofErr w:type="gramStart"/>
            <w:r w:rsidRPr="004C1480">
              <w:t>menu.action</w:t>
            </w:r>
            <w:proofErr w:type="spellEnd"/>
            <w:proofErr w:type="gramEnd"/>
            <w:r w:rsidRPr="004C1480">
              <w:t>(); (</w:t>
            </w:r>
            <w:proofErr w:type="spellStart"/>
            <w:r w:rsidRPr="004C1480">
              <w:t>CalResMenu</w:t>
            </w:r>
            <w:proofErr w:type="spellEnd"/>
            <w:r w:rsidRPr="004C1480">
              <w:t>)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Save calibration results</w:t>
            </w:r>
          </w:p>
        </w:tc>
      </w:tr>
      <w:tr w:rsidR="004C1480" w:rsidRPr="004C1480" w:rsidTr="004C1480">
        <w:trPr>
          <w:trHeight w:val="125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Set hour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(HOUR_INDEX);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Adjust system clock hour</w:t>
            </w:r>
          </w:p>
        </w:tc>
      </w:tr>
      <w:tr w:rsidR="004C1480" w:rsidRPr="004C1480" w:rsidTr="004C1480">
        <w:trPr>
          <w:trHeight w:val="125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Set minute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(MINUTE_INDEX);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Adjust system clock minute</w:t>
            </w:r>
          </w:p>
        </w:tc>
      </w:tr>
      <w:tr w:rsidR="004C1480" w:rsidRPr="004C1480" w:rsidTr="004C1480">
        <w:trPr>
          <w:trHeight w:val="145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Start logging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dataLogger</w:t>
            </w:r>
            <w:proofErr w:type="spellEnd"/>
            <w:r w:rsidRPr="004C1480">
              <w:t>-&gt;</w:t>
            </w:r>
            <w:proofErr w:type="spellStart"/>
            <w:proofErr w:type="gramStart"/>
            <w:r w:rsidRPr="004C1480">
              <w:t>startFlashStoreSession</w:t>
            </w:r>
            <w:proofErr w:type="spellEnd"/>
            <w:r w:rsidRPr="004C1480">
              <w:t>(</w:t>
            </w:r>
            <w:proofErr w:type="gramEnd"/>
            <w:r w:rsidRPr="004C1480">
              <w:t>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Start internal flash data logging</w:t>
            </w:r>
          </w:p>
        </w:tc>
      </w:tr>
      <w:tr w:rsidR="004C1480" w:rsidRPr="004C1480" w:rsidTr="004C1480">
        <w:trPr>
          <w:trHeight w:val="145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Stop logging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dataLogger</w:t>
            </w:r>
            <w:proofErr w:type="spellEnd"/>
            <w:r w:rsidRPr="004C1480">
              <w:t>-&gt;</w:t>
            </w:r>
            <w:proofErr w:type="spellStart"/>
            <w:proofErr w:type="gramStart"/>
            <w:r w:rsidRPr="004C1480">
              <w:t>stopFlashStoreSession</w:t>
            </w:r>
            <w:proofErr w:type="spellEnd"/>
            <w:r w:rsidRPr="004C1480">
              <w:t>(</w:t>
            </w:r>
            <w:proofErr w:type="gramEnd"/>
            <w:r w:rsidRPr="004C1480">
              <w:t>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Stop internal flash data logging</w:t>
            </w:r>
          </w:p>
        </w:tc>
      </w:tr>
      <w:tr w:rsidR="004C1480" w:rsidRPr="004C1480" w:rsidTr="004C1480">
        <w:trPr>
          <w:trHeight w:val="1250"/>
        </w:trPr>
        <w:tc>
          <w:tcPr>
            <w:tcW w:w="1475" w:type="dxa"/>
            <w:hideMark/>
          </w:tcPr>
          <w:p w:rsidR="004C1480" w:rsidRDefault="004C1480">
            <w:r w:rsidRPr="004C1480">
              <w:t>Wi-Fi dump</w:t>
            </w:r>
          </w:p>
          <w:p w:rsidR="004C1480" w:rsidRPr="004C1480" w:rsidRDefault="004C1480">
            <w:r>
              <w:t>(not implement)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dataLogger</w:t>
            </w:r>
            <w:proofErr w:type="spellEnd"/>
            <w:r w:rsidRPr="004C1480">
              <w:t>-&gt;</w:t>
            </w:r>
            <w:proofErr w:type="spellStart"/>
            <w:proofErr w:type="gramStart"/>
            <w:r w:rsidRPr="004C1480">
              <w:t>startWiFiDumpSession</w:t>
            </w:r>
            <w:proofErr w:type="spellEnd"/>
            <w:r w:rsidRPr="004C1480">
              <w:t>(</w:t>
            </w:r>
            <w:proofErr w:type="gramEnd"/>
            <w:r w:rsidRPr="004C1480">
              <w:t>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Start Wi-Fi data transfer</w:t>
            </w:r>
          </w:p>
        </w:tc>
      </w:tr>
      <w:tr w:rsidR="004C1480" w:rsidRPr="004C1480" w:rsidTr="004C1480">
        <w:trPr>
          <w:trHeight w:val="1250"/>
        </w:trPr>
        <w:tc>
          <w:tcPr>
            <w:tcW w:w="1475" w:type="dxa"/>
            <w:hideMark/>
          </w:tcPr>
          <w:p w:rsidR="004C1480" w:rsidRDefault="004C1480">
            <w:r w:rsidRPr="004C1480">
              <w:t>Stop Wi-Fi</w:t>
            </w:r>
          </w:p>
          <w:p w:rsidR="004C1480" w:rsidRPr="004C1480" w:rsidRDefault="004C1480">
            <w:r>
              <w:t>(not implement)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dataLogger</w:t>
            </w:r>
            <w:proofErr w:type="spellEnd"/>
            <w:r w:rsidRPr="004C1480">
              <w:t>-&gt;</w:t>
            </w:r>
            <w:proofErr w:type="spellStart"/>
            <w:proofErr w:type="gramStart"/>
            <w:r w:rsidRPr="004C1480">
              <w:t>stopWiFiDumpSession</w:t>
            </w:r>
            <w:proofErr w:type="spellEnd"/>
            <w:r w:rsidRPr="004C1480">
              <w:t>(</w:t>
            </w:r>
            <w:proofErr w:type="gramEnd"/>
            <w:r w:rsidRPr="004C1480">
              <w:t>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Stop Wi-Fi data transfer</w:t>
            </w:r>
          </w:p>
        </w:tc>
      </w:tr>
      <w:tr w:rsidR="004C1480" w:rsidRPr="004C1480" w:rsidTr="004C1480">
        <w:trPr>
          <w:trHeight w:val="150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Show time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(SHOWTIME_INDEX);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Display current date and time</w:t>
            </w:r>
          </w:p>
        </w:tc>
      </w:tr>
      <w:tr w:rsidR="004C1480" w:rsidRPr="004C1480" w:rsidTr="004C1480">
        <w:trPr>
          <w:trHeight w:val="87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Sync time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timeSync</w:t>
            </w:r>
            <w:proofErr w:type="spellEnd"/>
            <w:r w:rsidRPr="004C1480">
              <w:t>-&gt;</w:t>
            </w:r>
            <w:proofErr w:type="spellStart"/>
            <w:proofErr w:type="gramStart"/>
            <w:r w:rsidRPr="004C1480">
              <w:t>startNTPSync</w:t>
            </w:r>
            <w:proofErr w:type="spellEnd"/>
            <w:r w:rsidRPr="004C1480">
              <w:t>(</w:t>
            </w:r>
            <w:proofErr w:type="gramEnd"/>
            <w:r w:rsidRPr="004C1480">
              <w:t>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Synchronize clock via NTP</w:t>
            </w:r>
          </w:p>
        </w:tc>
      </w:tr>
      <w:tr w:rsidR="004C1480" w:rsidRPr="004C1480" w:rsidTr="004C1480">
        <w:trPr>
          <w:trHeight w:val="116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Up / Next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proofErr w:type="gramStart"/>
            <w:r w:rsidRPr="004C1480">
              <w:t>menu.moveToNext</w:t>
            </w:r>
            <w:proofErr w:type="spellEnd"/>
            <w:proofErr w:type="gramEnd"/>
            <w:r w:rsidRPr="004C1480">
              <w:t>();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Move to next menu item</w:t>
            </w:r>
          </w:p>
        </w:tc>
      </w:tr>
      <w:tr w:rsidR="004C1480" w:rsidRPr="004C1480" w:rsidTr="004C1480">
        <w:trPr>
          <w:trHeight w:val="116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lastRenderedPageBreak/>
              <w:t>Down / Previous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Pr>
              <w:rPr>
                <w:i/>
                <w:iCs/>
              </w:rPr>
            </w:pPr>
            <w:r w:rsidRPr="004C1480">
              <w:rPr>
                <w:i/>
                <w:iCs/>
              </w:rPr>
              <w:t>(custom decrement)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Move to previous menu item</w:t>
            </w:r>
          </w:p>
        </w:tc>
      </w:tr>
      <w:tr w:rsidR="004C1480" w:rsidRPr="004C1480" w:rsidTr="004C1480">
        <w:trPr>
          <w:trHeight w:val="87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Enter / Select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proofErr w:type="gramStart"/>
            <w:r w:rsidRPr="004C1480">
              <w:t>menu.action</w:t>
            </w:r>
            <w:proofErr w:type="spellEnd"/>
            <w:proofErr w:type="gramEnd"/>
            <w:r w:rsidRPr="004C1480">
              <w:t>();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Execute current selection</w:t>
            </w:r>
          </w:p>
        </w:tc>
      </w:tr>
      <w:tr w:rsidR="004C1480" w:rsidRPr="004C1480" w:rsidTr="004C1480">
        <w:trPr>
          <w:trHeight w:val="116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Back / Main menu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mainMenu.setCurrentMenu</w:t>
            </w:r>
            <w:proofErr w:type="spellEnd"/>
            <w:r w:rsidRPr="004C1480">
              <w:t>(0);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Return to top-level main menu</w:t>
            </w:r>
          </w:p>
        </w:tc>
      </w:tr>
      <w:tr w:rsidR="004C1480" w:rsidRPr="004C1480" w:rsidTr="004C1480">
        <w:trPr>
          <w:trHeight w:val="1250"/>
        </w:trPr>
        <w:tc>
          <w:tcPr>
            <w:tcW w:w="1475" w:type="dxa"/>
            <w:hideMark/>
          </w:tcPr>
          <w:p w:rsidR="004C1480" w:rsidRPr="004C1480" w:rsidRDefault="004C1480">
            <w:r w:rsidRPr="004C1480">
              <w:t>Sleep mode</w:t>
            </w:r>
          </w:p>
        </w:tc>
        <w:tc>
          <w:tcPr>
            <w:tcW w:w="3020" w:type="dxa"/>
            <w:hideMark/>
          </w:tcPr>
          <w:p w:rsidR="004C1480" w:rsidRPr="004C1480" w:rsidRDefault="004C1480">
            <w:proofErr w:type="spellStart"/>
            <w:r w:rsidRPr="004C1480">
              <w:t>sleepTimer</w:t>
            </w:r>
            <w:proofErr w:type="spellEnd"/>
            <w:r w:rsidRPr="004C1480">
              <w:t>-&gt;</w:t>
            </w:r>
            <w:proofErr w:type="spellStart"/>
            <w:r w:rsidRPr="004C1480">
              <w:t>selectIntervalByIndex</w:t>
            </w:r>
            <w:proofErr w:type="spellEnd"/>
            <w:r w:rsidRPr="004C1480">
              <w:t>(X);</w:t>
            </w:r>
          </w:p>
        </w:tc>
        <w:tc>
          <w:tcPr>
            <w:tcW w:w="4135" w:type="dxa"/>
            <w:hideMark/>
          </w:tcPr>
          <w:p w:rsidR="004C1480" w:rsidRPr="004C1480" w:rsidRDefault="004C1480">
            <w:r w:rsidRPr="004C1480">
              <w:t>Enable sleep timer</w:t>
            </w:r>
          </w:p>
        </w:tc>
      </w:tr>
      <w:tr w:rsidR="004C1480" w:rsidRPr="004C1480" w:rsidTr="004C1480">
        <w:trPr>
          <w:trHeight w:val="1160"/>
        </w:trPr>
        <w:tc>
          <w:tcPr>
            <w:tcW w:w="1475" w:type="dxa"/>
            <w:hideMark/>
          </w:tcPr>
          <w:p w:rsidR="004C1480" w:rsidRPr="004C1480" w:rsidRDefault="004C1480" w:rsidP="004C1480">
            <w:r w:rsidRPr="004C1480">
              <w:t>Exit sleep</w:t>
            </w:r>
          </w:p>
        </w:tc>
        <w:tc>
          <w:tcPr>
            <w:tcW w:w="3020" w:type="dxa"/>
            <w:hideMark/>
          </w:tcPr>
          <w:p w:rsidR="004C1480" w:rsidRPr="004C1480" w:rsidRDefault="004C1480" w:rsidP="004C1480">
            <w:proofErr w:type="spellStart"/>
            <w:r w:rsidRPr="004C1480">
              <w:t>sleepTimer</w:t>
            </w:r>
            <w:proofErr w:type="spellEnd"/>
            <w:r w:rsidRPr="004C1480">
              <w:t>-&gt;</w:t>
            </w:r>
            <w:proofErr w:type="gramStart"/>
            <w:r w:rsidRPr="004C1480">
              <w:t>disable(</w:t>
            </w:r>
            <w:proofErr w:type="gramEnd"/>
            <w:r w:rsidRPr="004C1480">
              <w:t>);</w:t>
            </w:r>
          </w:p>
        </w:tc>
        <w:tc>
          <w:tcPr>
            <w:tcW w:w="4135" w:type="dxa"/>
            <w:hideMark/>
          </w:tcPr>
          <w:p w:rsidR="004C1480" w:rsidRPr="004C1480" w:rsidRDefault="004C1480" w:rsidP="004C1480">
            <w:r w:rsidRPr="004C1480">
              <w:t>Resume active operation</w:t>
            </w:r>
          </w:p>
        </w:tc>
      </w:tr>
    </w:tbl>
    <w:p w:rsidR="00DB1E85" w:rsidRPr="004C1480" w:rsidRDefault="00DB1E85" w:rsidP="004C1480"/>
    <w:sectPr w:rsidR="00DB1E85" w:rsidRPr="004C148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80"/>
    <w:rsid w:val="000A3169"/>
    <w:rsid w:val="00367CD2"/>
    <w:rsid w:val="004C1480"/>
    <w:rsid w:val="00661EC3"/>
    <w:rsid w:val="00797018"/>
    <w:rsid w:val="00AA5374"/>
    <w:rsid w:val="00DB1E85"/>
    <w:rsid w:val="00DD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865D"/>
  <w15:chartTrackingRefBased/>
  <w15:docId w15:val="{800798AA-1559-47BB-86C2-C1E94CA6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1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0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Zhijie Wang</dc:creator>
  <cp:keywords/>
  <dc:description/>
  <cp:lastModifiedBy>Zhijie Wang</cp:lastModifiedBy>
  <cp:revision>1</cp:revision>
  <dcterms:created xsi:type="dcterms:W3CDTF">2025-11-02T21:51:00Z</dcterms:created>
  <dcterms:modified xsi:type="dcterms:W3CDTF">2025-11-02T21:54:00Z</dcterms:modified>
</cp:coreProperties>
</file>