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D2" w:rsidRDefault="00BE6DD2">
      <w:bookmarkStart w:id="0" w:name="_Toc6666"/>
      <w:bookmarkStart w:id="1" w:name="_Toc16695"/>
    </w:p>
    <w:p w:rsidR="00BE6DD2" w:rsidRDefault="00BE6DD2"/>
    <w:p w:rsidR="00BE6DD2" w:rsidRDefault="00BE6DD2"/>
    <w:p w:rsidR="00BE6DD2" w:rsidRDefault="00BE6DD2"/>
    <w:p w:rsidR="00BE6DD2" w:rsidRDefault="00BE6DD2"/>
    <w:p w:rsidR="00BE6DD2" w:rsidRDefault="00BE6DD2"/>
    <w:p w:rsidR="00BE6DD2" w:rsidRDefault="005A4ABC">
      <w:pPr>
        <w:jc w:val="center"/>
        <w:rPr>
          <w:rFonts w:ascii="微软雅黑" w:eastAsia="微软雅黑" w:hAnsi="微软雅黑" w:cs="微软雅黑"/>
          <w:sz w:val="84"/>
          <w:szCs w:val="84"/>
        </w:rPr>
      </w:pPr>
      <w:r>
        <w:rPr>
          <w:rFonts w:ascii="微软雅黑" w:eastAsia="微软雅黑" w:hAnsi="微软雅黑" w:cs="微软雅黑" w:hint="eastAsia"/>
          <w:sz w:val="84"/>
          <w:szCs w:val="84"/>
        </w:rPr>
        <w:t>爱创课堂前端培训</w:t>
      </w:r>
    </w:p>
    <w:p w:rsidR="00BE6DD2" w:rsidRDefault="00BE6DD2">
      <w:pPr>
        <w:jc w:val="center"/>
      </w:pPr>
    </w:p>
    <w:p w:rsidR="00BE6DD2" w:rsidRDefault="00BE6DD2">
      <w:pPr>
        <w:jc w:val="center"/>
      </w:pPr>
    </w:p>
    <w:p w:rsidR="00BE6DD2" w:rsidRDefault="00420D4C">
      <w:pPr>
        <w:pStyle w:val="1"/>
        <w:spacing w:before="62" w:after="62"/>
        <w:jc w:val="center"/>
      </w:pPr>
      <w:r>
        <w:t>项目实战</w:t>
      </w:r>
      <w:r>
        <w:rPr>
          <w:rFonts w:hint="eastAsia"/>
        </w:rPr>
        <w:t>1</w:t>
      </w:r>
    </w:p>
    <w:p w:rsidR="00BE6DD2" w:rsidRDefault="005A4ABC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420D4C">
        <w:rPr>
          <w:rFonts w:ascii="楷体" w:eastAsia="楷体" w:hAnsi="楷体" w:cs="楷体" w:hint="eastAsia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420D4C">
        <w:rPr>
          <w:rFonts w:ascii="楷体" w:eastAsia="楷体" w:hAnsi="楷体" w:cs="楷体" w:hint="eastAsia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:rsidR="00BE6DD2" w:rsidRDefault="00BE6DD2">
      <w:pPr>
        <w:jc w:val="center"/>
        <w:rPr>
          <w:rFonts w:ascii="楷体" w:eastAsia="楷体" w:hAnsi="楷体" w:cs="楷体"/>
          <w:sz w:val="32"/>
          <w:szCs w:val="28"/>
        </w:rPr>
      </w:pPr>
    </w:p>
    <w:p w:rsidR="00BE6DD2" w:rsidRDefault="00BE6DD2">
      <w:pPr>
        <w:jc w:val="center"/>
        <w:rPr>
          <w:rFonts w:ascii="楷体" w:eastAsia="楷体" w:hAnsi="楷体" w:cs="楷体"/>
          <w:sz w:val="32"/>
          <w:szCs w:val="28"/>
        </w:rPr>
      </w:pPr>
    </w:p>
    <w:p w:rsidR="00BE6DD2" w:rsidRDefault="00BE6DD2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:rsidR="00BE6DD2" w:rsidRDefault="005A4A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</w:t>
      </w:r>
      <w:r w:rsidR="00651DFB"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5期</w:t>
      </w:r>
    </w:p>
    <w:p w:rsidR="00BE6DD2" w:rsidRDefault="005A4A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</w:t>
      </w:r>
      <w:r w:rsidR="00651DFB">
        <w:rPr>
          <w:rFonts w:ascii="楷体" w:eastAsia="楷体" w:hAnsi="楷体" w:cs="楷体" w:hint="eastAsia"/>
          <w:sz w:val="36"/>
          <w:szCs w:val="32"/>
        </w:rPr>
        <w:t>侯红彪</w:t>
      </w:r>
    </w:p>
    <w:p w:rsidR="00BE6DD2" w:rsidRDefault="005A4A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</w:t>
      </w:r>
      <w:r w:rsidR="00651DFB">
        <w:rPr>
          <w:rFonts w:ascii="楷体" w:eastAsia="楷体" w:hAnsi="楷体" w:cs="楷体" w:hint="eastAsia"/>
          <w:sz w:val="36"/>
          <w:szCs w:val="32"/>
        </w:rPr>
        <w:t>9</w:t>
      </w:r>
      <w:r>
        <w:rPr>
          <w:rFonts w:ascii="楷体" w:eastAsia="楷体" w:hAnsi="楷体" w:cs="楷体" w:hint="eastAsia"/>
          <w:sz w:val="36"/>
          <w:szCs w:val="32"/>
        </w:rPr>
        <w:t>年</w:t>
      </w:r>
      <w:r w:rsidR="00651DFB"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月</w:t>
      </w:r>
      <w:r w:rsidR="00D51101">
        <w:rPr>
          <w:rFonts w:ascii="楷体" w:eastAsia="楷体" w:hAnsi="楷体" w:cs="楷体" w:hint="eastAsia"/>
          <w:sz w:val="36"/>
          <w:szCs w:val="32"/>
        </w:rPr>
        <w:t>2</w:t>
      </w:r>
      <w:r w:rsidR="00420D4C">
        <w:rPr>
          <w:rFonts w:ascii="楷体" w:eastAsia="楷体" w:hAnsi="楷体" w:cs="楷体" w:hint="eastAsia"/>
          <w:sz w:val="36"/>
          <w:szCs w:val="32"/>
        </w:rPr>
        <w:t>5</w:t>
      </w:r>
      <w:r>
        <w:rPr>
          <w:rFonts w:ascii="楷体" w:eastAsia="楷体" w:hAnsi="楷体" w:cs="楷体" w:hint="eastAsia"/>
          <w:sz w:val="36"/>
          <w:szCs w:val="32"/>
        </w:rPr>
        <w:t>日</w:t>
      </w:r>
    </w:p>
    <w:p w:rsidR="00BE6DD2" w:rsidRDefault="00BE6DD2">
      <w:pPr>
        <w:jc w:val="left"/>
      </w:pPr>
    </w:p>
    <w:p w:rsidR="00BE6DD2" w:rsidRDefault="00BE6DD2">
      <w:pPr>
        <w:jc w:val="left"/>
      </w:pPr>
    </w:p>
    <w:p w:rsidR="00BE6DD2" w:rsidRDefault="00BE6DD2">
      <w:pPr>
        <w:jc w:val="left"/>
      </w:pPr>
    </w:p>
    <w:p w:rsidR="00BE6DD2" w:rsidRDefault="00BE6DD2">
      <w:pPr>
        <w:jc w:val="left"/>
      </w:pPr>
    </w:p>
    <w:p w:rsidR="00BE6DD2" w:rsidRDefault="00BE6DD2">
      <w:pPr>
        <w:ind w:firstLine="420"/>
        <w:jc w:val="left"/>
      </w:pPr>
    </w:p>
    <w:p w:rsidR="00BE6DD2" w:rsidRDefault="00BE6DD2">
      <w:pPr>
        <w:ind w:firstLine="420"/>
        <w:jc w:val="left"/>
      </w:pPr>
    </w:p>
    <w:p w:rsidR="00BE6DD2" w:rsidRDefault="00BE6DD2">
      <w:pPr>
        <w:ind w:firstLine="420"/>
        <w:jc w:val="left"/>
      </w:pPr>
    </w:p>
    <w:p w:rsidR="00BE6DD2" w:rsidRDefault="00BE6DD2">
      <w:pPr>
        <w:ind w:firstLine="420"/>
        <w:jc w:val="left"/>
      </w:pPr>
    </w:p>
    <w:p w:rsidR="00BE6DD2" w:rsidRDefault="00651DFB">
      <w:pPr>
        <w:ind w:firstLine="420"/>
        <w:jc w:val="left"/>
      </w:pPr>
      <w:r>
        <w:rPr>
          <w:rFonts w:hint="eastAsia"/>
        </w:rPr>
        <w:t>侯红彪</w:t>
      </w:r>
      <w:r w:rsidR="005A4ABC">
        <w:rPr>
          <w:rFonts w:hint="eastAsia"/>
        </w:rPr>
        <w:t>老师</w:t>
      </w:r>
      <w:r w:rsidR="005A4ABC">
        <w:rPr>
          <w:rFonts w:hint="eastAsia"/>
        </w:rPr>
        <w:t xml:space="preserve">  </w:t>
      </w:r>
    </w:p>
    <w:p w:rsidR="00BE6DD2" w:rsidRDefault="005A4ABC">
      <w:pPr>
        <w:ind w:firstLine="420"/>
        <w:jc w:val="left"/>
      </w:pPr>
      <w:r>
        <w:rPr>
          <w:rFonts w:hint="eastAsia"/>
        </w:rPr>
        <w:t xml:space="preserve">E-mail : </w:t>
      </w:r>
      <w:r w:rsidR="00651DFB">
        <w:rPr>
          <w:rFonts w:hint="eastAsia"/>
        </w:rPr>
        <w:t>hh</w:t>
      </w:r>
      <w:r w:rsidR="00651DFB">
        <w:t>b</w:t>
      </w:r>
      <w:r>
        <w:rPr>
          <w:rFonts w:hint="eastAsia"/>
        </w:rPr>
        <w:t>@icketang.com</w:t>
      </w:r>
    </w:p>
    <w:p w:rsidR="00BE6DD2" w:rsidRDefault="005A4ABC" w:rsidP="00D51101">
      <w:pPr>
        <w:ind w:firstLine="420"/>
        <w:jc w:val="left"/>
        <w:sectPr w:rsidR="00BE6DD2">
          <w:headerReference w:type="default" r:id="rId10"/>
          <w:footerReference w:type="default" r:id="rId11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t>爱创课堂官网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51101">
        <w:rPr>
          <w:rFonts w:hint="eastAsia"/>
        </w:rPr>
        <w:t>www.icketang.com</w:t>
      </w:r>
      <w:bookmarkEnd w:id="0"/>
      <w:bookmarkEnd w:id="1"/>
    </w:p>
    <w:p w:rsidR="00780581" w:rsidRPr="00D51101" w:rsidRDefault="00780581" w:rsidP="00D5110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780581" w:rsidRPr="00780581" w:rsidRDefault="00780581" w:rsidP="00780581"/>
    <w:p w:rsidR="00AD0160" w:rsidRDefault="00AD0160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D51101" w:rsidRDefault="00D51101" w:rsidP="00780581"/>
    <w:p w:rsidR="00AD0160" w:rsidRDefault="00AD0160" w:rsidP="00AD0160">
      <w:pPr>
        <w:pStyle w:val="1"/>
        <w:spacing w:before="62" w:after="62"/>
      </w:pPr>
      <w:bookmarkStart w:id="2" w:name="_Toc11912641"/>
      <w:r>
        <w:rPr>
          <w:rFonts w:hint="eastAsia"/>
        </w:rPr>
        <w:lastRenderedPageBreak/>
        <w:t>复习：</w:t>
      </w:r>
      <w:bookmarkEnd w:id="2"/>
    </w:p>
    <w:p w:rsidR="00805728" w:rsidRDefault="00805728" w:rsidP="00805728">
      <w:pPr>
        <w:pStyle w:val="2"/>
      </w:pPr>
      <w:r>
        <w:rPr>
          <w:rFonts w:hint="eastAsia"/>
        </w:rPr>
        <w:t>1.1</w:t>
      </w:r>
      <w:r>
        <w:t>到目前所学的布局方式</w:t>
      </w:r>
    </w:p>
    <w:p w:rsidR="00805728" w:rsidRDefault="00805728" w:rsidP="00805728">
      <w:r>
        <w:t>t</w:t>
      </w:r>
      <w:r>
        <w:rPr>
          <w:rFonts w:hint="eastAsia"/>
        </w:rPr>
        <w:t>able</w:t>
      </w:r>
      <w:r>
        <w:rPr>
          <w:rFonts w:hint="eastAsia"/>
        </w:rPr>
        <w:t>布局：</w:t>
      </w:r>
    </w:p>
    <w:p w:rsidR="00805728" w:rsidRDefault="00805728" w:rsidP="00805728">
      <w:r>
        <w:rPr>
          <w:rFonts w:hint="eastAsia"/>
        </w:rPr>
        <w:t>div+css</w:t>
      </w:r>
      <w:r>
        <w:rPr>
          <w:rFonts w:hint="eastAsia"/>
        </w:rPr>
        <w:t>布局：</w:t>
      </w:r>
    </w:p>
    <w:p w:rsidR="00805728" w:rsidRDefault="00805728" w:rsidP="00805728">
      <w:pPr>
        <w:ind w:left="420" w:firstLine="420"/>
      </w:pPr>
      <w:r>
        <w:rPr>
          <w:rFonts w:hint="eastAsia"/>
        </w:rPr>
        <w:t>固定布局</w:t>
      </w:r>
    </w:p>
    <w:p w:rsidR="00805728" w:rsidRDefault="00805728" w:rsidP="00805728">
      <w:pPr>
        <w:ind w:left="840"/>
      </w:pPr>
      <w:r>
        <w:rPr>
          <w:rFonts w:hint="eastAsia"/>
        </w:rPr>
        <w:t>百分比布局</w:t>
      </w:r>
    </w:p>
    <w:p w:rsidR="00805728" w:rsidRPr="00805728" w:rsidRDefault="00805728" w:rsidP="00805728">
      <w:pPr>
        <w:pStyle w:val="2"/>
      </w:pPr>
      <w:r w:rsidRPr="00805728">
        <w:rPr>
          <w:rFonts w:hint="eastAsia"/>
        </w:rPr>
        <w:t xml:space="preserve">1.2 </w:t>
      </w:r>
      <w:r w:rsidRPr="00805728">
        <w:rPr>
          <w:rFonts w:hint="eastAsia"/>
        </w:rPr>
        <w:t>盒子模型</w:t>
      </w:r>
    </w:p>
    <w:p w:rsidR="00805728" w:rsidRDefault="00805728" w:rsidP="00805728">
      <w:pPr>
        <w:ind w:firstLine="420"/>
      </w:pPr>
      <w:r w:rsidRPr="00805728">
        <w:t>M</w:t>
      </w:r>
      <w:r w:rsidRPr="00805728">
        <w:rPr>
          <w:rFonts w:hint="eastAsia"/>
        </w:rPr>
        <w:t>argin  border padding  content</w:t>
      </w:r>
    </w:p>
    <w:p w:rsidR="00805728" w:rsidRPr="00805728" w:rsidRDefault="00805728" w:rsidP="00805728">
      <w:pPr>
        <w:pStyle w:val="2"/>
      </w:pPr>
      <w:r w:rsidRPr="00805728">
        <w:rPr>
          <w:rFonts w:hint="eastAsia"/>
        </w:rPr>
        <w:t xml:space="preserve">1.3 </w:t>
      </w:r>
      <w:r w:rsidRPr="00805728">
        <w:rPr>
          <w:rFonts w:hint="eastAsia"/>
        </w:rPr>
        <w:t>布局模型</w:t>
      </w:r>
    </w:p>
    <w:p w:rsidR="00805728" w:rsidRPr="00805728" w:rsidRDefault="00805728" w:rsidP="00805728">
      <w:r w:rsidRPr="00805728">
        <w:rPr>
          <w:rFonts w:hint="eastAsia"/>
        </w:rPr>
        <w:t>流动模型</w:t>
      </w:r>
      <w:r>
        <w:rPr>
          <w:rFonts w:hint="eastAsia"/>
        </w:rPr>
        <w:t xml:space="preserve">  </w:t>
      </w:r>
      <w:r>
        <w:rPr>
          <w:rFonts w:hint="eastAsia"/>
        </w:rPr>
        <w:t>标准流</w:t>
      </w:r>
      <w:r>
        <w:rPr>
          <w:rFonts w:hint="eastAsia"/>
        </w:rPr>
        <w:t xml:space="preserve">  block  inline  inline-block</w:t>
      </w:r>
    </w:p>
    <w:p w:rsidR="00805728" w:rsidRPr="00805728" w:rsidRDefault="00805728" w:rsidP="00805728">
      <w:r w:rsidRPr="00805728">
        <w:rPr>
          <w:rFonts w:hint="eastAsia"/>
        </w:rPr>
        <w:t>浮动模型</w:t>
      </w:r>
      <w:r>
        <w:rPr>
          <w:rFonts w:hint="eastAsia"/>
        </w:rPr>
        <w:t xml:space="preserve">  left  right</w:t>
      </w:r>
    </w:p>
    <w:p w:rsidR="00805728" w:rsidRDefault="00805728" w:rsidP="00805728">
      <w:r w:rsidRPr="00805728">
        <w:rPr>
          <w:rFonts w:hint="eastAsia"/>
        </w:rPr>
        <w:t>层模型</w:t>
      </w:r>
      <w:r>
        <w:rPr>
          <w:rFonts w:hint="eastAsia"/>
        </w:rPr>
        <w:t xml:space="preserve">  relative  absolute  fixed</w:t>
      </w:r>
    </w:p>
    <w:p w:rsidR="00805728" w:rsidRDefault="00805728" w:rsidP="00805728">
      <w:pPr>
        <w:pStyle w:val="2"/>
      </w:pPr>
      <w:r>
        <w:rPr>
          <w:rFonts w:hint="eastAsia"/>
        </w:rPr>
        <w:t xml:space="preserve">1.4 BFC(Block Formating Context)  </w:t>
      </w:r>
      <w:r>
        <w:rPr>
          <w:rFonts w:hint="eastAsia"/>
        </w:rPr>
        <w:t>块级格式化上下文</w:t>
      </w:r>
    </w:p>
    <w:p w:rsidR="00805728" w:rsidRDefault="00805728" w:rsidP="00805728">
      <w:r>
        <w:t>Floa</w:t>
      </w:r>
      <w:r>
        <w:rPr>
          <w:rFonts w:hint="eastAsia"/>
        </w:rPr>
        <w:t xml:space="preserve">t  </w:t>
      </w:r>
      <w:r>
        <w:rPr>
          <w:rFonts w:hint="eastAsia"/>
        </w:rPr>
        <w:t>不为</w:t>
      </w:r>
      <w:r>
        <w:rPr>
          <w:rFonts w:hint="eastAsia"/>
        </w:rPr>
        <w:t>none</w:t>
      </w:r>
    </w:p>
    <w:p w:rsidR="00805728" w:rsidRDefault="00805728" w:rsidP="00805728">
      <w:r>
        <w:t>P</w:t>
      </w:r>
      <w:r>
        <w:rPr>
          <w:rFonts w:hint="eastAsia"/>
        </w:rPr>
        <w:t xml:space="preserve">osition </w:t>
      </w:r>
      <w:r>
        <w:rPr>
          <w:rFonts w:hint="eastAsia"/>
        </w:rPr>
        <w:t>不为</w:t>
      </w:r>
      <w:r>
        <w:rPr>
          <w:rFonts w:hint="eastAsia"/>
        </w:rPr>
        <w:t>static</w:t>
      </w:r>
    </w:p>
    <w:p w:rsidR="00805728" w:rsidRDefault="00805728" w:rsidP="00805728">
      <w:r>
        <w:rPr>
          <w:rFonts w:hint="eastAsia"/>
        </w:rPr>
        <w:t>......</w:t>
      </w:r>
    </w:p>
    <w:p w:rsidR="00805728" w:rsidRDefault="00805728" w:rsidP="00805728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雪碧图</w:t>
      </w:r>
      <w:r>
        <w:rPr>
          <w:rFonts w:hint="eastAsia"/>
        </w:rPr>
        <w:t xml:space="preserve"> CSS Sprite</w:t>
      </w:r>
    </w:p>
    <w:p w:rsidR="00805728" w:rsidRDefault="00805728" w:rsidP="00805728"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805728" w:rsidRDefault="00805728" w:rsidP="00805728">
      <w:r>
        <w:rPr>
          <w:rFonts w:hint="eastAsia"/>
        </w:rPr>
        <w:t>利用</w:t>
      </w:r>
      <w:r>
        <w:rPr>
          <w:rFonts w:hint="eastAsia"/>
        </w:rPr>
        <w:t>background</w:t>
      </w:r>
      <w:r>
        <w:rPr>
          <w:rFonts w:hint="eastAsia"/>
        </w:rPr>
        <w:t>属性实现</w:t>
      </w:r>
    </w:p>
    <w:p w:rsidR="00805728" w:rsidRDefault="00805728" w:rsidP="00805728">
      <w:pPr>
        <w:pStyle w:val="2"/>
      </w:pPr>
      <w:r>
        <w:rPr>
          <w:rFonts w:hint="eastAsia"/>
        </w:rPr>
        <w:t>1.6 Hack</w:t>
      </w:r>
    </w:p>
    <w:p w:rsidR="00805728" w:rsidRDefault="00805728" w:rsidP="00805728">
      <w:r>
        <w:rPr>
          <w:rFonts w:hint="eastAsia"/>
        </w:rPr>
        <w:t xml:space="preserve">Html Hack   Css Hack: </w:t>
      </w:r>
      <w:r>
        <w:rPr>
          <w:rFonts w:hint="eastAsia"/>
        </w:rPr>
        <w:t>值的</w:t>
      </w:r>
      <w:r>
        <w:rPr>
          <w:rFonts w:hint="eastAsia"/>
        </w:rPr>
        <w:t xml:space="preserve">Hack  </w:t>
      </w:r>
      <w:r>
        <w:rPr>
          <w:rFonts w:hint="eastAsia"/>
        </w:rPr>
        <w:t>选择器</w:t>
      </w:r>
      <w:r>
        <w:rPr>
          <w:rFonts w:hint="eastAsia"/>
        </w:rPr>
        <w:t>Hack</w:t>
      </w:r>
    </w:p>
    <w:p w:rsidR="001E05F7" w:rsidRPr="00805728" w:rsidRDefault="001E05F7" w:rsidP="00805728">
      <w:r>
        <w:rPr>
          <w:rFonts w:hint="eastAsia"/>
        </w:rPr>
        <w:t xml:space="preserve">IE Tester  </w:t>
      </w:r>
      <w:r>
        <w:rPr>
          <w:rFonts w:hint="eastAsia"/>
        </w:rPr>
        <w:t>模拟</w:t>
      </w:r>
    </w:p>
    <w:p w:rsidR="00D51101" w:rsidRDefault="00D51101" w:rsidP="001E05F7">
      <w:pPr>
        <w:pStyle w:val="1"/>
        <w:numPr>
          <w:ilvl w:val="0"/>
          <w:numId w:val="43"/>
        </w:numPr>
        <w:spacing w:before="62" w:after="62"/>
      </w:pPr>
      <w:r>
        <w:br w:type="page"/>
      </w:r>
      <w:r w:rsidR="001E05F7">
        <w:lastRenderedPageBreak/>
        <w:t>项目实战一</w:t>
      </w:r>
    </w:p>
    <w:p w:rsidR="001E05F7" w:rsidRDefault="00DC02FE" w:rsidP="001E05F7">
      <w:r>
        <w:t>一个网站会有很多页面，可以通过</w:t>
      </w:r>
      <w:r>
        <w:t>a</w:t>
      </w:r>
      <w:r>
        <w:t>标签进行跳转；</w:t>
      </w:r>
    </w:p>
    <w:p w:rsidR="00DC02FE" w:rsidRDefault="00DC02FE" w:rsidP="001E05F7">
      <w:r>
        <w:rPr>
          <w:rFonts w:hint="eastAsia"/>
        </w:rPr>
        <w:t>每个页面都是多种信息的载体</w:t>
      </w:r>
    </w:p>
    <w:p w:rsidR="001259AF" w:rsidRDefault="001259AF" w:rsidP="001E05F7"/>
    <w:p w:rsidR="001259AF" w:rsidRDefault="001259AF" w:rsidP="001E05F7">
      <w:r>
        <w:rPr>
          <w:rFonts w:hint="eastAsia"/>
        </w:rPr>
        <w:t>一个网站包含这么几个部分：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 xml:space="preserve"> html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网页表现</w:t>
      </w:r>
      <w:r>
        <w:rPr>
          <w:rFonts w:hint="eastAsia"/>
        </w:rPr>
        <w:t xml:space="preserve"> css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网页行为</w:t>
      </w:r>
      <w:r>
        <w:rPr>
          <w:rFonts w:hint="eastAsia"/>
        </w:rPr>
        <w:t xml:space="preserve"> js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可能会存在一些素材及配置文件等等</w:t>
      </w:r>
    </w:p>
    <w:p w:rsidR="001259AF" w:rsidRDefault="001259AF" w:rsidP="001E05F7"/>
    <w:p w:rsidR="001259AF" w:rsidRDefault="001259AF" w:rsidP="001E05F7">
      <w:r>
        <w:rPr>
          <w:rFonts w:hint="eastAsia"/>
        </w:rPr>
        <w:t>目前为止，一个网站包含这么几个目录：</w:t>
      </w:r>
    </w:p>
    <w:p w:rsidR="001259AF" w:rsidRDefault="001259AF" w:rsidP="001E05F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mages  </w:t>
      </w:r>
      <w:r>
        <w:rPr>
          <w:rFonts w:hint="eastAsia"/>
        </w:rPr>
        <w:t>图片目录</w:t>
      </w:r>
      <w:r>
        <w:rPr>
          <w:rFonts w:hint="eastAsia"/>
        </w:rPr>
        <w:t xml:space="preserve"> </w:t>
      </w:r>
      <w:r>
        <w:rPr>
          <w:rFonts w:hint="eastAsia"/>
        </w:rPr>
        <w:t>存放所有的素材文件</w:t>
      </w:r>
    </w:p>
    <w:p w:rsidR="001259AF" w:rsidRDefault="001259AF" w:rsidP="001E05F7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ss     </w:t>
      </w:r>
      <w:r>
        <w:rPr>
          <w:rFonts w:hint="eastAsia"/>
        </w:rPr>
        <w:t>存放所有</w:t>
      </w:r>
      <w:r>
        <w:rPr>
          <w:rFonts w:hint="eastAsia"/>
        </w:rPr>
        <w:t>css</w:t>
      </w:r>
      <w:r>
        <w:rPr>
          <w:rFonts w:hint="eastAsia"/>
        </w:rPr>
        <w:t>样式文件</w:t>
      </w:r>
    </w:p>
    <w:p w:rsidR="001259AF" w:rsidRDefault="001259AF" w:rsidP="001E05F7"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s      </w:t>
      </w:r>
      <w:r>
        <w:rPr>
          <w:rFonts w:hint="eastAsia"/>
        </w:rPr>
        <w:t>存放所有的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网页文件</w:t>
      </w:r>
    </w:p>
    <w:p w:rsidR="001259AF" w:rsidRDefault="001259AF" w:rsidP="001E05F7">
      <w:r>
        <w:rPr>
          <w:rFonts w:hint="eastAsia"/>
        </w:rPr>
        <w:tab/>
      </w:r>
      <w:r>
        <w:rPr>
          <w:rFonts w:hint="eastAsia"/>
        </w:rPr>
        <w:t>还可能会有一些其他的第三方引包</w:t>
      </w:r>
    </w:p>
    <w:p w:rsidR="00EB40B5" w:rsidRDefault="00EB40B5" w:rsidP="001E05F7"/>
    <w:p w:rsidR="00EB40B5" w:rsidRDefault="00EB40B5" w:rsidP="001E05F7">
      <w:r>
        <w:rPr>
          <w:rFonts w:hint="eastAsia"/>
        </w:rPr>
        <w:t>做一个项目之前，首先要分析项目需求；</w:t>
      </w:r>
    </w:p>
    <w:p w:rsidR="00EB40B5" w:rsidRDefault="00EB40B5" w:rsidP="001E05F7">
      <w:r>
        <w:rPr>
          <w:rFonts w:hint="eastAsia"/>
        </w:rPr>
        <w:t>拿到效果图，查看素材尺寸等是否完整，及时和美工沟通；</w:t>
      </w:r>
    </w:p>
    <w:p w:rsidR="00EB40B5" w:rsidRDefault="00EB40B5" w:rsidP="001E05F7">
      <w:r>
        <w:rPr>
          <w:rFonts w:hint="eastAsia"/>
        </w:rPr>
        <w:t>没有问题之后，分析页面结构组成，形成一个大概的思路</w:t>
      </w:r>
    </w:p>
    <w:p w:rsidR="00EB40B5" w:rsidRDefault="00EB40B5" w:rsidP="001E05F7">
      <w:r>
        <w:rPr>
          <w:rFonts w:hint="eastAsia"/>
        </w:rPr>
        <w:t>进行页面及效果的布置</w:t>
      </w:r>
    </w:p>
    <w:p w:rsidR="00865893" w:rsidRDefault="00865893" w:rsidP="001E05F7"/>
    <w:p w:rsidR="00865893" w:rsidRDefault="00865893" w:rsidP="001E05F7">
      <w:r>
        <w:rPr>
          <w:rFonts w:hint="eastAsia"/>
        </w:rPr>
        <w:t>网站首页</w:t>
      </w:r>
      <w:r>
        <w:rPr>
          <w:rFonts w:hint="eastAsia"/>
        </w:rPr>
        <w:t xml:space="preserve">  index.html  </w:t>
      </w:r>
      <w:r>
        <w:rPr>
          <w:rFonts w:hint="eastAsia"/>
        </w:rPr>
        <w:t>对应的</w:t>
      </w:r>
      <w:r>
        <w:rPr>
          <w:rFonts w:hint="eastAsia"/>
        </w:rPr>
        <w:t>css</w:t>
      </w:r>
      <w:r>
        <w:rPr>
          <w:rFonts w:hint="eastAsia"/>
        </w:rPr>
        <w:t>文件一般名字为</w:t>
      </w:r>
      <w:r>
        <w:rPr>
          <w:rFonts w:hint="eastAsia"/>
        </w:rPr>
        <w:t xml:space="preserve"> style.css </w:t>
      </w:r>
      <w:r>
        <w:rPr>
          <w:rFonts w:hint="eastAsia"/>
        </w:rPr>
        <w:t>或</w:t>
      </w:r>
      <w:r>
        <w:rPr>
          <w:rFonts w:hint="eastAsia"/>
        </w:rPr>
        <w:t xml:space="preserve"> default.css</w:t>
      </w:r>
    </w:p>
    <w:p w:rsidR="00865893" w:rsidRDefault="0003738D" w:rsidP="001E05F7">
      <w:r>
        <w:t>其他页面按照语义化进行命名</w:t>
      </w:r>
    </w:p>
    <w:p w:rsidR="00190FF5" w:rsidRDefault="00190FF5" w:rsidP="001E05F7">
      <w:r>
        <w:rPr>
          <w:rFonts w:hint="eastAsia"/>
        </w:rPr>
        <w:t>一些比较简单的样式</w:t>
      </w:r>
      <w:r>
        <w:rPr>
          <w:rFonts w:hint="eastAsia"/>
        </w:rPr>
        <w:t xml:space="preserve"> </w:t>
      </w:r>
      <w:r>
        <w:rPr>
          <w:rFonts w:hint="eastAsia"/>
        </w:rPr>
        <w:t>原子类设置</w:t>
      </w:r>
      <w:r>
        <w:rPr>
          <w:rFonts w:hint="eastAsia"/>
        </w:rPr>
        <w:t xml:space="preserve">  base.css</w:t>
      </w:r>
    </w:p>
    <w:p w:rsidR="00B75146" w:rsidRDefault="00B75146" w:rsidP="001E05F7">
      <w:r>
        <w:rPr>
          <w:rFonts w:hint="eastAsia"/>
        </w:rPr>
        <w:t>多个页面可以共享的样式</w:t>
      </w:r>
      <w:r>
        <w:rPr>
          <w:rFonts w:hint="eastAsia"/>
        </w:rPr>
        <w:t xml:space="preserve">  </w:t>
      </w:r>
      <w:r>
        <w:rPr>
          <w:rFonts w:hint="eastAsia"/>
        </w:rPr>
        <w:t>我们叫做公共样式</w:t>
      </w:r>
      <w:r>
        <w:rPr>
          <w:rFonts w:hint="eastAsia"/>
        </w:rPr>
        <w:t xml:space="preserve"> comment.css</w:t>
      </w:r>
    </w:p>
    <w:p w:rsidR="00C40EEE" w:rsidRDefault="00C40EEE" w:rsidP="001E05F7">
      <w:r>
        <w:rPr>
          <w:rFonts w:hint="eastAsia"/>
        </w:rPr>
        <w:t>当前页面的样式</w:t>
      </w:r>
    </w:p>
    <w:p w:rsidR="00DB41C7" w:rsidRDefault="00DB41C7" w:rsidP="001E05F7"/>
    <w:p w:rsidR="00DB41C7" w:rsidRDefault="00DB41C7" w:rsidP="001E05F7">
      <w:r>
        <w:rPr>
          <w:rFonts w:hint="eastAsia"/>
        </w:rPr>
        <w:t>看到通栏</w:t>
      </w:r>
      <w:r>
        <w:rPr>
          <w:rFonts w:hint="eastAsia"/>
        </w:rPr>
        <w:t xml:space="preserve">  width:100%</w:t>
      </w:r>
    </w:p>
    <w:p w:rsidR="00DB41C7" w:rsidRDefault="00DB41C7" w:rsidP="001E05F7">
      <w:pPr>
        <w:rPr>
          <w:rFonts w:hint="eastAsia"/>
        </w:rPr>
      </w:pPr>
      <w:r>
        <w:rPr>
          <w:rFonts w:hint="eastAsia"/>
        </w:rPr>
        <w:t>版心</w:t>
      </w:r>
      <w:r>
        <w:rPr>
          <w:rFonts w:hint="eastAsia"/>
        </w:rPr>
        <w:t xml:space="preserve">  inner  900-1300px</w:t>
      </w:r>
      <w:r>
        <w:rPr>
          <w:rFonts w:hint="eastAsia"/>
        </w:rPr>
        <w:t>之间</w:t>
      </w:r>
    </w:p>
    <w:p w:rsidR="00E52522" w:rsidRDefault="00E52522" w:rsidP="001E05F7">
      <w:pPr>
        <w:rPr>
          <w:rFonts w:hint="eastAsia"/>
        </w:rPr>
      </w:pPr>
    </w:p>
    <w:p w:rsidR="00E52522" w:rsidRPr="001E05F7" w:rsidRDefault="00E52522" w:rsidP="001E05F7">
      <w:r>
        <w:rPr>
          <w:rFonts w:hint="eastAsia"/>
        </w:rPr>
        <w:t>结构命名：规范命名</w:t>
      </w:r>
      <w:r>
        <w:rPr>
          <w:rFonts w:hint="eastAsia"/>
        </w:rPr>
        <w:t xml:space="preserve"> </w:t>
      </w:r>
      <w:r>
        <w:rPr>
          <w:rFonts w:hint="eastAsia"/>
        </w:rPr>
        <w:t>见分享资料</w:t>
      </w:r>
      <w:bookmarkStart w:id="3" w:name="_GoBack"/>
      <w:bookmarkEnd w:id="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754379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br w:type="page"/>
            </w:r>
            <w:r w:rsidR="00D51101">
              <w:rPr>
                <w:rFonts w:ascii="Consolas" w:hAnsi="Consolas" w:cs="Consolas"/>
              </w:rPr>
              <w:t xml:space="preserve"> </w:t>
            </w: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E6DD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BE6DD2" w:rsidRDefault="00BE6DD2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BE6DD2" w:rsidRDefault="00BE6DD2">
      <w:pPr>
        <w:rPr>
          <w:rFonts w:ascii="Consolas" w:hAnsi="Consolas" w:cs="Consolas"/>
        </w:rPr>
      </w:pPr>
    </w:p>
    <w:sectPr w:rsidR="00BE6DD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74" w:rsidRDefault="00CE4974">
      <w:pPr>
        <w:spacing w:line="240" w:lineRule="auto"/>
      </w:pPr>
      <w:r>
        <w:separator/>
      </w:r>
    </w:p>
  </w:endnote>
  <w:endnote w:type="continuationSeparator" w:id="0">
    <w:p w:rsidR="00CE4974" w:rsidRDefault="00C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charset w:val="86"/>
    <w:family w:val="auto"/>
    <w:pitch w:val="default"/>
    <w:sig w:usb0="00000000" w:usb1="0000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DD2" w:rsidRDefault="00CE497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BE6DD2" w:rsidRDefault="005A4AB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52522" w:rsidRPr="00E52522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52522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74" w:rsidRDefault="00CE4974">
      <w:pPr>
        <w:spacing w:line="240" w:lineRule="auto"/>
      </w:pPr>
      <w:r>
        <w:separator/>
      </w:r>
    </w:p>
  </w:footnote>
  <w:footnote w:type="continuationSeparator" w:id="0">
    <w:p w:rsidR="00CE4974" w:rsidRDefault="00CE4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DD2" w:rsidRDefault="005A4ABC">
    <w:pPr>
      <w:jc w:val="center"/>
      <w:rPr>
        <w:sz w:val="18"/>
        <w:szCs w:val="18"/>
      </w:rPr>
    </w:pPr>
    <w:r w:rsidRPr="005A4ABC">
      <w:rPr>
        <w:rFonts w:ascii="宋体" w:hAnsi="宋体" w:cs="宋体" w:hint="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126"/>
    <w:multiLevelType w:val="hybridMultilevel"/>
    <w:tmpl w:val="6822730E"/>
    <w:lvl w:ilvl="0" w:tplc="7786B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17C31"/>
    <w:multiLevelType w:val="hybridMultilevel"/>
    <w:tmpl w:val="08D8B198"/>
    <w:lvl w:ilvl="0" w:tplc="0C4C1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B26F2"/>
    <w:multiLevelType w:val="hybridMultilevel"/>
    <w:tmpl w:val="448E49F4"/>
    <w:lvl w:ilvl="0" w:tplc="B798D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342ED2"/>
    <w:multiLevelType w:val="hybridMultilevel"/>
    <w:tmpl w:val="4D98166E"/>
    <w:lvl w:ilvl="0" w:tplc="BD2E431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171ECC"/>
    <w:multiLevelType w:val="hybridMultilevel"/>
    <w:tmpl w:val="5E007D62"/>
    <w:lvl w:ilvl="0" w:tplc="B5B0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A01A66"/>
    <w:multiLevelType w:val="hybridMultilevel"/>
    <w:tmpl w:val="AFECA59A"/>
    <w:lvl w:ilvl="0" w:tplc="0CBAB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53280"/>
    <w:multiLevelType w:val="hybridMultilevel"/>
    <w:tmpl w:val="2B302DB0"/>
    <w:lvl w:ilvl="0" w:tplc="09660AF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0E56A4"/>
    <w:multiLevelType w:val="hybridMultilevel"/>
    <w:tmpl w:val="5CC6AC54"/>
    <w:lvl w:ilvl="0" w:tplc="736EE38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74EE1375"/>
    <w:multiLevelType w:val="hybridMultilevel"/>
    <w:tmpl w:val="6B562FB0"/>
    <w:lvl w:ilvl="0" w:tplc="7C369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36"/>
  </w:num>
  <w:num w:numId="30">
    <w:abstractNumId w:val="38"/>
  </w:num>
  <w:num w:numId="31">
    <w:abstractNumId w:val="37"/>
  </w:num>
  <w:num w:numId="32">
    <w:abstractNumId w:val="39"/>
  </w:num>
  <w:num w:numId="33">
    <w:abstractNumId w:val="40"/>
  </w:num>
  <w:num w:numId="34">
    <w:abstractNumId w:val="41"/>
  </w:num>
  <w:num w:numId="35">
    <w:abstractNumId w:val="3"/>
  </w:num>
  <w:num w:numId="36">
    <w:abstractNumId w:val="2"/>
  </w:num>
  <w:num w:numId="37">
    <w:abstractNumId w:val="0"/>
  </w:num>
  <w:num w:numId="38">
    <w:abstractNumId w:val="6"/>
  </w:num>
  <w:num w:numId="39">
    <w:abstractNumId w:val="4"/>
  </w:num>
  <w:num w:numId="40">
    <w:abstractNumId w:val="42"/>
  </w:num>
  <w:num w:numId="41">
    <w:abstractNumId w:val="1"/>
  </w:num>
  <w:num w:numId="42">
    <w:abstractNumId w:val="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57"/>
    <w:rsid w:val="0003738D"/>
    <w:rsid w:val="00087FAA"/>
    <w:rsid w:val="000932A3"/>
    <w:rsid w:val="000D0FD7"/>
    <w:rsid w:val="000F68FD"/>
    <w:rsid w:val="00111792"/>
    <w:rsid w:val="001259AF"/>
    <w:rsid w:val="0012687E"/>
    <w:rsid w:val="00150A22"/>
    <w:rsid w:val="001574A9"/>
    <w:rsid w:val="00164AA5"/>
    <w:rsid w:val="00172A27"/>
    <w:rsid w:val="00190FF5"/>
    <w:rsid w:val="0019238A"/>
    <w:rsid w:val="001E05F7"/>
    <w:rsid w:val="001F4268"/>
    <w:rsid w:val="001F7098"/>
    <w:rsid w:val="0021386B"/>
    <w:rsid w:val="002D12C2"/>
    <w:rsid w:val="002F7AC7"/>
    <w:rsid w:val="003031DA"/>
    <w:rsid w:val="00317B6F"/>
    <w:rsid w:val="00344F6C"/>
    <w:rsid w:val="00355EBD"/>
    <w:rsid w:val="004003FA"/>
    <w:rsid w:val="00420D4C"/>
    <w:rsid w:val="00430E8E"/>
    <w:rsid w:val="0044028F"/>
    <w:rsid w:val="00463EC1"/>
    <w:rsid w:val="0049047D"/>
    <w:rsid w:val="00496059"/>
    <w:rsid w:val="004C49A3"/>
    <w:rsid w:val="004E36B8"/>
    <w:rsid w:val="005072D4"/>
    <w:rsid w:val="0051458C"/>
    <w:rsid w:val="00522515"/>
    <w:rsid w:val="00530071"/>
    <w:rsid w:val="005832BF"/>
    <w:rsid w:val="0058369C"/>
    <w:rsid w:val="005924CC"/>
    <w:rsid w:val="005A1D6D"/>
    <w:rsid w:val="005A4ABC"/>
    <w:rsid w:val="00601BD4"/>
    <w:rsid w:val="00615C95"/>
    <w:rsid w:val="00620A77"/>
    <w:rsid w:val="00651DFB"/>
    <w:rsid w:val="00662335"/>
    <w:rsid w:val="00683906"/>
    <w:rsid w:val="00687BAE"/>
    <w:rsid w:val="00695240"/>
    <w:rsid w:val="006B185F"/>
    <w:rsid w:val="006F0A99"/>
    <w:rsid w:val="00735697"/>
    <w:rsid w:val="00754379"/>
    <w:rsid w:val="00755EEE"/>
    <w:rsid w:val="00764361"/>
    <w:rsid w:val="00770ECE"/>
    <w:rsid w:val="00780581"/>
    <w:rsid w:val="007A1E6E"/>
    <w:rsid w:val="007B3D46"/>
    <w:rsid w:val="007C62F9"/>
    <w:rsid w:val="007C682B"/>
    <w:rsid w:val="00805728"/>
    <w:rsid w:val="008167FE"/>
    <w:rsid w:val="00865893"/>
    <w:rsid w:val="00872DBA"/>
    <w:rsid w:val="00876F89"/>
    <w:rsid w:val="00881250"/>
    <w:rsid w:val="00882399"/>
    <w:rsid w:val="00894B40"/>
    <w:rsid w:val="008B3DE4"/>
    <w:rsid w:val="008C421F"/>
    <w:rsid w:val="008E7519"/>
    <w:rsid w:val="00912FD3"/>
    <w:rsid w:val="00913E4F"/>
    <w:rsid w:val="00917218"/>
    <w:rsid w:val="009426F9"/>
    <w:rsid w:val="00946DE0"/>
    <w:rsid w:val="00954C72"/>
    <w:rsid w:val="009923AB"/>
    <w:rsid w:val="009C72DA"/>
    <w:rsid w:val="009D1961"/>
    <w:rsid w:val="009E598B"/>
    <w:rsid w:val="00A4104E"/>
    <w:rsid w:val="00A54BF0"/>
    <w:rsid w:val="00A57054"/>
    <w:rsid w:val="00A6677A"/>
    <w:rsid w:val="00A84BCA"/>
    <w:rsid w:val="00A85E12"/>
    <w:rsid w:val="00A87135"/>
    <w:rsid w:val="00A9270E"/>
    <w:rsid w:val="00AA19C1"/>
    <w:rsid w:val="00AD0160"/>
    <w:rsid w:val="00AD63B8"/>
    <w:rsid w:val="00AF2AAE"/>
    <w:rsid w:val="00AF7FFE"/>
    <w:rsid w:val="00B21C4D"/>
    <w:rsid w:val="00B22E83"/>
    <w:rsid w:val="00B23033"/>
    <w:rsid w:val="00B41501"/>
    <w:rsid w:val="00B51D58"/>
    <w:rsid w:val="00B643E0"/>
    <w:rsid w:val="00B67F7C"/>
    <w:rsid w:val="00B75146"/>
    <w:rsid w:val="00B86F20"/>
    <w:rsid w:val="00BA1EE3"/>
    <w:rsid w:val="00BE56FC"/>
    <w:rsid w:val="00BE6DD2"/>
    <w:rsid w:val="00BF02A5"/>
    <w:rsid w:val="00C07944"/>
    <w:rsid w:val="00C20B05"/>
    <w:rsid w:val="00C40EEE"/>
    <w:rsid w:val="00C755C8"/>
    <w:rsid w:val="00C82C6D"/>
    <w:rsid w:val="00C832D3"/>
    <w:rsid w:val="00CE0A60"/>
    <w:rsid w:val="00CE4974"/>
    <w:rsid w:val="00D15E46"/>
    <w:rsid w:val="00D24666"/>
    <w:rsid w:val="00D51101"/>
    <w:rsid w:val="00D571D9"/>
    <w:rsid w:val="00D63F9E"/>
    <w:rsid w:val="00D779A1"/>
    <w:rsid w:val="00D82791"/>
    <w:rsid w:val="00DA5099"/>
    <w:rsid w:val="00DB41C7"/>
    <w:rsid w:val="00DB66BE"/>
    <w:rsid w:val="00DC02FE"/>
    <w:rsid w:val="00DC1947"/>
    <w:rsid w:val="00DC1DC9"/>
    <w:rsid w:val="00DF0C16"/>
    <w:rsid w:val="00DF6DF8"/>
    <w:rsid w:val="00E06A61"/>
    <w:rsid w:val="00E43991"/>
    <w:rsid w:val="00E52522"/>
    <w:rsid w:val="00E956CA"/>
    <w:rsid w:val="00EB40B5"/>
    <w:rsid w:val="00EC7BAE"/>
    <w:rsid w:val="00EF1010"/>
    <w:rsid w:val="00F02A53"/>
    <w:rsid w:val="00F226D1"/>
    <w:rsid w:val="00F34326"/>
    <w:rsid w:val="00F46494"/>
    <w:rsid w:val="00F7339D"/>
    <w:rsid w:val="00F73804"/>
    <w:rsid w:val="00F928FA"/>
    <w:rsid w:val="00F92AB1"/>
    <w:rsid w:val="00F92EA6"/>
    <w:rsid w:val="00FA6BA4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0C16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paragraph" w:styleId="TOC">
    <w:name w:val="TOC Heading"/>
    <w:basedOn w:val="1"/>
    <w:next w:val="a"/>
    <w:uiPriority w:val="39"/>
    <w:unhideWhenUsed/>
    <w:qFormat/>
    <w:rsid w:val="0058369C"/>
    <w:pPr>
      <w:widowControl/>
      <w:spacing w:beforeLines="0" w:before="480" w:afterLines="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EAFFC-587A-4707-AFC8-AF05A9F7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xb21cn</cp:lastModifiedBy>
  <cp:revision>132</cp:revision>
  <dcterms:created xsi:type="dcterms:W3CDTF">2012-06-06T01:30:00Z</dcterms:created>
  <dcterms:modified xsi:type="dcterms:W3CDTF">2019-06-25T02:09:00Z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