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hicle-test-recorder-部署与运维总则"/>
    <w:p>
      <w:pPr>
        <w:pStyle w:val="Heading1"/>
      </w:pPr>
      <w:r>
        <w:t xml:space="preserve">🛫 Vehicle Test Recorder </w:t>
      </w:r>
      <w:r>
        <w:rPr>
          <w:rFonts w:hint="eastAsia"/>
        </w:rPr>
        <w:t xml:space="preserve">部署与运维总则</w:t>
      </w:r>
    </w:p>
    <w:p>
      <w:pPr>
        <w:pStyle w:val="FirstParagraph"/>
      </w:pPr>
      <w:r>
        <w:rPr>
          <w:rFonts w:hint="eastAsia"/>
        </w:rPr>
        <w:t xml:space="preserve">本手册详细记录了本项目的全部部署方式，包括</w:t>
      </w:r>
      <w:r>
        <w:rPr>
          <w:rFonts w:hint="eastAsia"/>
          <w:b/>
          <w:bCs/>
        </w:rPr>
        <w:t xml:space="preserve">全自动线上部署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手动后备方案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运行环境要求"/>
    <w:p>
      <w:pPr>
        <w:pStyle w:val="Heading2"/>
      </w:pPr>
      <w:r>
        <w:t xml:space="preserve">🏗️ </w:t>
      </w:r>
      <w:r>
        <w:rPr>
          <w:rFonts w:hint="eastAsia"/>
        </w:rPr>
        <w:t xml:space="preserve">运行环境要求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：Ubuntu</w:t>
      </w:r>
      <w:r>
        <w:t xml:space="preserve"> 24.04 / </w:t>
      </w:r>
      <w:r>
        <w:rPr>
          <w:rFonts w:hint="eastAsia"/>
        </w:rPr>
        <w:t xml:space="preserve">阿里云</w:t>
      </w:r>
      <w:r>
        <w:t xml:space="preserve"> ECS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入口服务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(监听端口</w:t>
      </w:r>
      <w:r>
        <w:t xml:space="preserve"> 80, </w:t>
      </w:r>
      <w:r>
        <w:rPr>
          <w:rFonts w:hint="eastAsia"/>
        </w:rPr>
        <w:t xml:space="preserve">反向代理至</w:t>
      </w:r>
      <w:r>
        <w:t xml:space="preserve"> 3001)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：Node.js</w:t>
      </w:r>
      <w:r>
        <w:t xml:space="preserve"> v20+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：MySQL</w:t>
      </w:r>
      <w:r>
        <w:t xml:space="preserve"> 8.0 </w:t>
      </w:r>
      <w:r>
        <w:rPr>
          <w:rFonts w:hint="eastAsia"/>
        </w:rPr>
        <w:t xml:space="preserve">(监听端口</w:t>
      </w:r>
      <w:r>
        <w:t xml:space="preserve"> 3306)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进程管理</w:t>
      </w:r>
      <w:r>
        <w:rPr>
          <w:rFonts w:hint="eastAsia"/>
        </w:rPr>
        <w:t xml:space="preserve">：PM2</w:t>
      </w:r>
      <w:r>
        <w:t xml:space="preserve"> (</w:t>
      </w:r>
      <w:r>
        <w:rPr>
          <w:rStyle w:val="VerbatimChar"/>
        </w:rPr>
        <w:t xml:space="preserve">npm install -g pm2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2" w:name="方案-a全自动部署-首选"/>
    <w:p>
      <w:pPr>
        <w:pStyle w:val="Heading2"/>
      </w:pPr>
      <w:r>
        <w:t xml:space="preserve">🚀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A：全自动部署</w:t>
      </w:r>
      <w:r>
        <w:t xml:space="preserve"> </w:t>
      </w:r>
      <w:r>
        <w:rPr>
          <w:rFonts w:hint="eastAsia"/>
        </w:rPr>
        <w:t xml:space="preserve">(首选)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GitHub Actions </w:t>
      </w:r>
      <w:r>
        <w:rPr>
          <w:rFonts w:hint="eastAsia"/>
        </w:rPr>
        <w:t xml:space="preserve">自动化流水线。修改本地代码并推送至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分支后，服务器将全自动执行以下操作：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源码同步</w:t>
      </w:r>
      <w:r>
        <w:rPr>
          <w:rFonts w:hint="eastAsia"/>
        </w:rPr>
        <w:t xml:space="preserve">：同步后端服务及前端源码。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构建前端</w:t>
      </w:r>
      <w:r>
        <w:rPr>
          <w:rFonts w:hint="eastAsia"/>
        </w:rPr>
        <w:t xml:space="preserve">：在服务器运行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更新</w:t>
      </w:r>
      <w:r>
        <w:rPr>
          <w:rFonts w:hint="eastAsia"/>
        </w:rPr>
        <w:t xml:space="preserve">：自动配置反向代理并迁移静态文件至</w:t>
      </w:r>
      <w:r>
        <w:t xml:space="preserve"> </w:t>
      </w:r>
      <w:r>
        <w:rPr>
          <w:rStyle w:val="VerbatimChar"/>
        </w:rPr>
        <w:t xml:space="preserve">/var/www/vehicle-test-recorder/</w:t>
      </w:r>
      <w:r>
        <w:t xml:space="preserve"> </w:t>
      </w:r>
      <w:r>
        <w:rPr>
          <w:rFonts w:hint="eastAsia"/>
        </w:rPr>
        <w:t xml:space="preserve">以确保权限正确。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服务重启</w:t>
      </w:r>
      <w:r>
        <w:rPr>
          <w:rFonts w:hint="eastAsia"/>
        </w:rPr>
        <w:t xml:space="preserve">：PM2</w:t>
      </w:r>
      <w:r>
        <w:t xml:space="preserve"> </w:t>
      </w:r>
      <w:r>
        <w:rPr>
          <w:rFonts w:hint="eastAsia"/>
        </w:rPr>
        <w:t xml:space="preserve">自动重启后端进程。</w:t>
      </w:r>
    </w:p>
    <w:bookmarkStart w:id="10" w:name="发布流程"/>
    <w:p>
      <w:pPr>
        <w:pStyle w:val="Heading3"/>
      </w:pPr>
      <w:r>
        <w:t xml:space="preserve">1. </w:t>
      </w:r>
      <w:r>
        <w:rPr>
          <w:rFonts w:hint="eastAsia"/>
        </w:rPr>
        <w:t xml:space="preserve">发布流程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"描述您的修改"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10"/>
    <w:bookmarkStart w:id="11" w:name="访问方式"/>
    <w:p>
      <w:pPr>
        <w:pStyle w:val="Heading3"/>
      </w:pPr>
      <w:r>
        <w:t xml:space="preserve">2. </w:t>
      </w:r>
      <w:r>
        <w:rPr>
          <w:rFonts w:hint="eastAsia"/>
        </w:rPr>
        <w:t xml:space="preserve">访问方式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推荐地址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http://47.103.7.184/</w:t>
      </w:r>
      <w:r>
        <w:t xml:space="preserve"> </w:t>
      </w:r>
      <w:r>
        <w:rPr>
          <w:rFonts w:hint="eastAsia"/>
        </w:rPr>
        <w:t xml:space="preserve">(默认</w:t>
      </w:r>
      <w:r>
        <w:t xml:space="preserve"> 80 </w:t>
      </w:r>
      <w:r>
        <w:rPr>
          <w:rFonts w:hint="eastAsia"/>
        </w:rPr>
        <w:t xml:space="preserve">端口，无需端口号)。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备用地址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http://47.103.7.184:3001</w:t>
      </w:r>
      <w:r>
        <w:t xml:space="preserve"> </w:t>
      </w:r>
      <w:r>
        <w:rPr>
          <w:rFonts w:hint="eastAsia"/>
        </w:rPr>
        <w:t xml:space="preserve">(直接访问后端服务)。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方案-b手动部署-后备"/>
    <w:p>
      <w:pPr>
        <w:pStyle w:val="Heading2"/>
      </w:pPr>
      <w:r>
        <w:t xml:space="preserve">🛠️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B：手动部署</w:t>
      </w:r>
      <w:r>
        <w:t xml:space="preserve"> </w:t>
      </w:r>
      <w:r>
        <w:rPr>
          <w:rFonts w:hint="eastAsia"/>
        </w:rPr>
        <w:t xml:space="preserve">(后备)</w:t>
      </w:r>
    </w:p>
    <w:p>
      <w:pPr>
        <w:pStyle w:val="FirstParagraph"/>
      </w:pPr>
      <w:r>
        <w:rPr>
          <w:rFonts w:hint="eastAsia"/>
        </w:rPr>
        <w:t xml:space="preserve">当自动化流水线失效（如</w:t>
      </w:r>
      <w:r>
        <w:t xml:space="preserve"> GitHub </w:t>
      </w:r>
      <w:r>
        <w:rPr>
          <w:rFonts w:hint="eastAsia"/>
        </w:rPr>
        <w:t xml:space="preserve">网络波动）时使用。</w:t>
      </w:r>
    </w:p>
    <w:bookmarkStart w:id="13" w:name="手动-git-同步-最快"/>
    <w:p>
      <w:pPr>
        <w:pStyle w:val="Heading3"/>
      </w:pPr>
      <w:r>
        <w:t xml:space="preserve">1. </w:t>
      </w:r>
      <w:r>
        <w:rPr>
          <w:rFonts w:hint="eastAsia"/>
        </w:rPr>
        <w:t xml:space="preserve">手动</w:t>
      </w:r>
      <w:r>
        <w:t xml:space="preserve"> Git </w:t>
      </w:r>
      <w:r>
        <w:rPr>
          <w:rFonts w:hint="eastAsia"/>
        </w:rPr>
        <w:t xml:space="preserve">同步</w:t>
      </w:r>
      <w:r>
        <w:t xml:space="preserve"> </w:t>
      </w:r>
      <w:r>
        <w:rPr>
          <w:rFonts w:hint="eastAsia"/>
        </w:rPr>
        <w:t xml:space="preserve">(最快)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admin@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~/vehicle-test-recorder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origin/main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执行静态文件迁移以修复 Nginx 500 权限问题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 /var/www/vehicle-test-recorder/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vehicle-recorder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离线同步引擎-offline-first"/>
    <w:p>
      <w:pPr>
        <w:pStyle w:val="Heading2"/>
      </w:pPr>
      <w:r>
        <w:t xml:space="preserve">🧱 </w:t>
      </w:r>
      <w:r>
        <w:rPr>
          <w:rFonts w:hint="eastAsia"/>
        </w:rPr>
        <w:t xml:space="preserve">离线同步引擎</w:t>
      </w:r>
      <w:r>
        <w:t xml:space="preserve"> (Offline-First)</w:t>
      </w:r>
    </w:p>
    <w:p>
      <w:pPr>
        <w:pStyle w:val="FirstParagraph"/>
      </w:pPr>
      <w:r>
        <w:rPr>
          <w:rFonts w:hint="eastAsia"/>
        </w:rPr>
        <w:t xml:space="preserve">本项目已集成基于</w:t>
      </w:r>
      <w:r>
        <w:t xml:space="preserve"> IndexedDB </w:t>
      </w:r>
      <w:r>
        <w:rPr>
          <w:rFonts w:hint="eastAsia"/>
        </w:rPr>
        <w:t xml:space="preserve">的离线同步逻辑。当处于信号盲区（如隧道、地下车库）时：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自动暂存</w:t>
      </w:r>
      <w:r>
        <w:rPr>
          <w:rFonts w:hint="eastAsia"/>
        </w:rPr>
        <w:t xml:space="preserve">：数据会自动进入本地队列，界面显示</w:t>
      </w:r>
      <w:r>
        <w:t xml:space="preserve"> </w:t>
      </w:r>
      <w:r>
        <w:rPr>
          <w:b/>
          <w:bCs/>
        </w:rPr>
        <w:t xml:space="preserve">“SYNCING X ASSETS…”</w:t>
      </w:r>
      <w:r>
        <w:t xml:space="preserve"> </w:t>
      </w:r>
      <w:r>
        <w:rPr>
          <w:rFonts w:hint="eastAsia"/>
        </w:rPr>
        <w:t xml:space="preserve">胶囊。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静默同步</w:t>
      </w:r>
      <w:r>
        <w:rPr>
          <w:rFonts w:hint="eastAsia"/>
        </w:rPr>
        <w:t xml:space="preserve">：网络恢复后，系统会自动将积压数据批量同步至后端数据库。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：即使直接关闭浏览器，暂存数据也不会丢失。</w:t>
      </w:r>
    </w:p>
    <w:p>
      <w:r>
        <w:pict>
          <v:rect style="width:0;height:1.5pt" o:hralign="center" o:hrstd="t" o:hr="t"/>
        </w:pict>
      </w:r>
    </w:p>
    <w:bookmarkEnd w:id="15"/>
    <w:bookmarkStart w:id="19" w:name="运维自检清单-troubleshooting"/>
    <w:p>
      <w:pPr>
        <w:pStyle w:val="Heading2"/>
      </w:pPr>
      <w:r>
        <w:t xml:space="preserve">⚠️ </w:t>
      </w:r>
      <w:r>
        <w:rPr>
          <w:rFonts w:hint="eastAsia"/>
        </w:rPr>
        <w:t xml:space="preserve">运维自检清单</w:t>
      </w:r>
      <w:r>
        <w:t xml:space="preserve"> (Troubleshooting)</w:t>
      </w:r>
    </w:p>
    <w:bookmarkStart w:id="16" w:name="访问-80-端口返回-500"/>
    <w:p>
      <w:pPr>
        <w:pStyle w:val="Heading3"/>
      </w:pPr>
      <w:r>
        <w:t xml:space="preserve">1. </w:t>
      </w:r>
      <w:r>
        <w:rPr>
          <w:rFonts w:hint="eastAsia"/>
        </w:rPr>
        <w:t xml:space="preserve">访问</w:t>
      </w:r>
      <w:r>
        <w:t xml:space="preserve"> 80 </w:t>
      </w:r>
      <w:r>
        <w:rPr>
          <w:rFonts w:hint="eastAsia"/>
        </w:rPr>
        <w:t xml:space="preserve">端口返回</w:t>
      </w:r>
      <w:r>
        <w:t xml:space="preserve"> 500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：通常是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rPr>
          <w:rFonts w:hint="eastAsia"/>
        </w:rPr>
        <w:t xml:space="preserve">下的文件夹权限不正确。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自检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sudo chown -R www-data:www-data /var/www/vehicle-test-recorder</w:t>
      </w:r>
      <w:r>
        <w:t xml:space="preserve">。</w:t>
      </w:r>
    </w:p>
    <w:bookmarkEnd w:id="16"/>
    <w:bookmarkStart w:id="17" w:name="数据库连不上-历史记录消失"/>
    <w:p>
      <w:pPr>
        <w:pStyle w:val="Heading3"/>
      </w:pPr>
      <w:r>
        <w:t xml:space="preserve">2. </w:t>
      </w:r>
      <w:r>
        <w:rPr>
          <w:rFonts w:hint="eastAsia"/>
        </w:rPr>
        <w:t xml:space="preserve">数据库连不上</w:t>
      </w:r>
      <w:r>
        <w:t xml:space="preserve"> / </w:t>
      </w:r>
      <w:r>
        <w:rPr>
          <w:rFonts w:hint="eastAsia"/>
        </w:rPr>
        <w:t xml:space="preserve">历史记录消失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确认配置</w:t>
      </w:r>
      <w:r>
        <w:rPr>
          <w:rFonts w:hint="eastAsia"/>
        </w:rPr>
        <w:t xml:space="preserve">：检查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文件中的密码是否为</w:t>
      </w:r>
      <w:r>
        <w:t xml:space="preserve"> </w:t>
      </w:r>
      <w:r>
        <w:rPr>
          <w:rStyle w:val="VerbatimChar"/>
        </w:rPr>
        <w:t xml:space="preserve">Thom@s1983</w:t>
      </w:r>
      <w:r>
        <w:rPr>
          <w:rFonts w:hint="eastAsia"/>
        </w:rPr>
        <w:t xml:space="preserve">，地址是否为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bookmarkEnd w:id="17"/>
    <w:bookmarkStart w:id="18" w:name="查看实时报错"/>
    <w:p>
      <w:pPr>
        <w:pStyle w:val="Heading3"/>
      </w:pPr>
      <w:r>
        <w:t xml:space="preserve">3. </w:t>
      </w:r>
      <w:r>
        <w:rPr>
          <w:rFonts w:hint="eastAsia"/>
        </w:rPr>
        <w:t xml:space="preserve">查看实时报错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快速查看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vehicle-recorder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数据基线-baseline"/>
    <w:p>
      <w:pPr>
        <w:pStyle w:val="Heading2"/>
      </w:pPr>
      <w:r>
        <w:t xml:space="preserve">🛡️ </w:t>
      </w:r>
      <w:r>
        <w:rPr>
          <w:rFonts w:hint="eastAsia"/>
        </w:rPr>
        <w:t xml:space="preserve">数据基线</w:t>
      </w:r>
      <w:r>
        <w:t xml:space="preserve"> (Baseline)</w:t>
      </w:r>
    </w:p>
    <w:p>
      <w:pPr>
        <w:pStyle w:val="FirstParagraph"/>
      </w:pPr>
      <w:r>
        <w:rPr>
          <w:rFonts w:hint="eastAsia"/>
        </w:rPr>
        <w:t xml:space="preserve">目前的稳定版本已在</w:t>
      </w:r>
      <w:r>
        <w:t xml:space="preserve"> Git </w:t>
      </w:r>
      <w:r>
        <w:rPr>
          <w:rFonts w:hint="eastAsia"/>
        </w:rPr>
        <w:t xml:space="preserve">中打标：</w:t>
      </w:r>
      <w:r>
        <w:rPr>
          <w:rStyle w:val="VerbatimChar"/>
          <w:b/>
          <w:bCs/>
        </w:rPr>
        <w:t xml:space="preserve">v1.0.0-stable-deploy</w:t>
      </w:r>
      <w:r>
        <w:t xml:space="preserve">。</w:t>
      </w:r>
      <w:r>
        <w:t xml:space="preserve"> </w:t>
      </w:r>
      <w:r>
        <w:rPr>
          <w:rFonts w:hint="eastAsia"/>
        </w:rPr>
        <w:t xml:space="preserve">回滚命令：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v1.0.0-stable-deploy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vehicle-recorder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2026-05-22T03:21:24Z</dcterms:created>
  <dcterms:modified xsi:type="dcterms:W3CDTF">2026-05-22T03:21:24Z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