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5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7" w:h="16839"/>
          <w:pgMar w:top="567" w:right="851" w:bottom="1361" w:left="1418" w:header="0" w:footer="0" w:gutter="0"/>
          <w:pgNumType w:fmt="upperRoman" w:start="1"/>
          <w:cols w:space="425" w:num="1"/>
          <w:titlePg/>
          <w:docGrid w:type="lines" w:linePitch="312" w:charSpace="0"/>
        </w:sectPr>
      </w:pPr>
      <w:bookmarkStart w:id="0" w:name="SectionMark0"/>
      <w:r>
        <w:pict>
          <v:shape id="文本框 12" o:spid="_x0000_s1026" o:spt="202" type="#_x0000_t202" style="position:absolute;left:0pt;margin-left:12pt;margin-top:298.25pt;height:368.6pt;width:470pt;mso-position-horizontal-relative:margin;mso-position-vertical-relative:margin;z-index:251668480;mso-width-relative:page;mso-height-relative:page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00"/>
                    <w:rPr>
                      <w:sz w:val="44"/>
                      <w:szCs w:val="44"/>
                    </w:rPr>
                  </w:pPr>
                  <w:r>
                    <w:rPr>
                      <w:rFonts w:hint="eastAsia"/>
                      <w:sz w:val="44"/>
                      <w:szCs w:val="44"/>
                    </w:rPr>
                    <w:t>杉德扫码</w:t>
                  </w:r>
                  <w:r>
                    <w:rPr>
                      <w:sz w:val="44"/>
                      <w:szCs w:val="44"/>
                    </w:rPr>
                    <w:t>付接口规范</w:t>
                  </w:r>
                  <w:r>
                    <w:rPr>
                      <w:rFonts w:hint="eastAsia"/>
                      <w:sz w:val="44"/>
                      <w:szCs w:val="44"/>
                    </w:rPr>
                    <w:br w:type="textWrapping"/>
                  </w:r>
                </w:p>
                <w:p>
                  <w:pPr>
                    <w:pStyle w:val="103"/>
                  </w:pPr>
                </w:p>
                <w:p>
                  <w:pPr>
                    <w:numPr>
                      <w:ilvl w:val="0"/>
                      <w:numId w:val="0"/>
                    </w:numPr>
                    <w:autoSpaceDE w:val="0"/>
                    <w:autoSpaceDN w:val="0"/>
                    <w:adjustRightInd w:val="0"/>
                    <w:jc w:val="left"/>
                    <w:rPr>
                      <w:rFonts w:ascii="黑体" w:eastAsia="黑体" w:cs="黑体" w:hAnsiTheme="minorHAnsi"/>
                      <w:color w:val="000000"/>
                      <w:kern w:val="0"/>
                      <w:sz w:val="24"/>
                    </w:rPr>
                  </w:pPr>
                </w:p>
                <w:p>
                  <w:pPr>
                    <w:pStyle w:val="103"/>
                  </w:pPr>
                  <w:r>
                    <w:rPr>
                      <w:rFonts w:hint="eastAsia" w:ascii="黑体" w:eastAsia="黑体" w:cs="黑体" w:hAnsiTheme="minorHAnsi"/>
                      <w:color w:val="000000"/>
                      <w:szCs w:val="28"/>
                    </w:rPr>
                    <w:t>版本号：</w:t>
                  </w:r>
                  <w:r>
                    <w:rPr>
                      <w:rFonts w:ascii="黑体" w:eastAsia="黑体" w:cs="黑体" w:hAnsiTheme="minorHAnsi"/>
                      <w:color w:val="000000"/>
                      <w:szCs w:val="28"/>
                    </w:rPr>
                    <w:t>V</w:t>
                  </w:r>
                  <w:r>
                    <w:rPr>
                      <w:rFonts w:hint="eastAsia" w:ascii="黑体" w:eastAsia="黑体" w:cs="黑体" w:hAnsiTheme="minorHAnsi"/>
                      <w:color w:val="000000"/>
                      <w:szCs w:val="28"/>
                    </w:rPr>
                    <w:t>2</w:t>
                  </w:r>
                  <w:r>
                    <w:rPr>
                      <w:rFonts w:ascii="黑体" w:eastAsia="黑体" w:cs="黑体" w:hAnsiTheme="minorHAnsi"/>
                      <w:color w:val="000000"/>
                      <w:szCs w:val="28"/>
                    </w:rPr>
                    <w:t>.0.7</w:t>
                  </w:r>
                </w:p>
                <w:p>
                  <w:pPr>
                    <w:pStyle w:val="101"/>
                  </w:pPr>
                </w:p>
              </w:txbxContent>
            </v:textbox>
            <w10:anchorlock/>
          </v:shape>
        </w:pict>
      </w:r>
      <w:r>
        <w:pict>
          <v:line id="_x0000_s1032" o:spid="_x0000_s1032" o:spt="20" style="position:absolute;left:0pt;margin-left:0pt;margin-top:699.95pt;height:0pt;width:482pt;z-index:251666432;mso-width-relative:page;mso-height-relative:page;" stroked="t" coordsize="21600,21600" o:gfxdata="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xgf771wAAAAoBAAAPAAAAAAAAAAEAIAAAACIAAABkcnMvZG93&#10;bnJldi54bWxQSwECFAAUAAAACACHTuJANPWTG8gBAABfAwAADgAAAAAAAAABACAAAAAmAQAAZHJz&#10;L2Uyb0RvYy54bWxQSwUGAAAAAAYABgBZAQAAYAUAAAAA&#10;">
            <v:path arrowok="t"/>
            <v:fill focussize="0,0"/>
            <v:stroke weight="1pt" color="#080000"/>
            <v:imagedata o:title=""/>
            <o:lock v:ext="edit"/>
          </v:line>
        </w:pict>
      </w:r>
      <w:r>
        <w:pict>
          <v:shape id="文本框 8" o:spid="_x0000_s1027" o:spt="202" type="#_x0000_t202" style="position:absolute;left:0pt;margin-left:0pt;margin-top:717.2pt;height:28.6pt;width:481.9pt;mso-position-horizontal-relative:margin;mso-position-vertical-relative:margin;z-index:251664384;mso-width-relative:page;mso-height-relative:page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22"/>
                  </w:pPr>
                  <w:r>
                    <w:t>产品研发中心</w:t>
                  </w:r>
                  <w:r>
                    <w:rPr>
                      <w:rStyle w:val="94"/>
                      <w:rFonts w:hint="eastAsia"/>
                    </w:rPr>
                    <w:t>发布</w:t>
                  </w:r>
                </w:p>
                <w:p>
                  <w:pPr>
                    <w:pStyle w:val="122"/>
                  </w:pPr>
                </w:p>
              </w:txbxContent>
            </v:textbox>
            <w10:anchorlock/>
          </v:shape>
        </w:pict>
      </w:r>
      <w:r>
        <w:pict>
          <v:shape id="文本框 7" o:spid="_x0000_s1028" o:spt="202" type="#_x0000_t202" style="position:absolute;left:0pt;margin-left:295.1pt;margin-top:674.3pt;height:24.6pt;width:186.8pt;mso-position-horizontal-relative:margin;mso-position-vertical-relative:margin;z-index:251663360;mso-width-relative:page;mso-height-relative:page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24"/>
                    <w:ind w:left="0" w:right="140"/>
                  </w:pPr>
                  <w:r>
                    <w:rPr>
                      <w:rFonts w:hint="eastAsia"/>
                    </w:rPr>
                    <w:t>2016-1</w:t>
                  </w:r>
                  <w:r>
                    <w:t>2</w:t>
                  </w:r>
                  <w:r>
                    <w:rPr>
                      <w:rFonts w:hint="eastAsia"/>
                    </w:rPr>
                    <w:t>-1</w:t>
                  </w:r>
                  <w:r>
                    <w:t>6</w:t>
                  </w:r>
                  <w:r>
                    <w:rPr>
                      <w:rFonts w:hint="eastAsia"/>
                    </w:rPr>
                    <w:t>实施</w:t>
                  </w:r>
                </w:p>
                <w:p>
                  <w:pPr>
                    <w:pStyle w:val="124"/>
                    <w:ind w:left="0" w:right="140"/>
                  </w:pPr>
                </w:p>
              </w:txbxContent>
            </v:textbox>
            <w10:anchorlock/>
          </v:shape>
        </w:pict>
      </w:r>
      <w:r>
        <w:pict>
          <v:shape id="文本框 6" o:spid="_x0000_s1029" o:spt="202" type="#_x0000_t202" style="position:absolute;left:0pt;margin-left:0pt;margin-top:674.3pt;height:24.6pt;width:189.75pt;mso-position-horizontal-relative:margin;mso-position-vertical-relative:margin;z-index:251662336;mso-width-relative:page;mso-height-relative:page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6"/>
                  </w:pPr>
                  <w:r>
                    <w:rPr>
                      <w:rFonts w:hint="eastAsia"/>
                    </w:rPr>
                    <w:t>2016-</w:t>
                  </w:r>
                  <w:r>
                    <w:t>12</w:t>
                  </w:r>
                  <w:r>
                    <w:rPr>
                      <w:rFonts w:hint="eastAsia"/>
                    </w:rPr>
                    <w:t>-</w:t>
                  </w:r>
                  <w:r>
                    <w:t>16</w:t>
                  </w:r>
                  <w:r>
                    <w:rPr>
                      <w:rFonts w:hint="eastAsia"/>
                    </w:rPr>
                    <w:t>发布</w:t>
                  </w:r>
                </w:p>
                <w:p>
                  <w:pPr>
                    <w:pStyle w:val="96"/>
                  </w:pPr>
                </w:p>
              </w:txbxContent>
            </v:textbox>
            <w10:anchorlock/>
          </v:shape>
        </w:pict>
      </w:r>
      <w:r>
        <w:pict>
          <v:shape id="文本框 5" o:spid="_x0000_s1030" o:spt="202" type="#_x0000_t202" style="position:absolute;left:0pt;margin-left:0pt;margin-top:286.25pt;height:368.6pt;width:470pt;mso-position-horizontal-relative:margin;mso-position-vertical-relative:margin;z-index:251661312;mso-width-relative:page;mso-height-relative:page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01"/>
                  </w:pPr>
                </w:p>
              </w:txbxContent>
            </v:textbox>
            <w10:anchorlock/>
          </v:shape>
        </w:pict>
      </w:r>
      <w:r>
        <w:pict>
          <v:shape id="文本框 1" o:spid="_x0000_s1031" o:spt="202" type="#_x0000_t202" style="position:absolute;left:0pt;margin-left:0pt;margin-top:0pt;height:51.8pt;width:200pt;mso-position-horizontal-relative:margin;mso-position-vertical-relative:margin;z-index:251658240;mso-width-relative:page;mso-height-relative:page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30"/>
                  </w:pPr>
                </w:p>
              </w:txbxContent>
            </v:textbox>
            <w10:anchorlock/>
          </v:shape>
        </w:pict>
      </w:r>
    </w:p>
    <w:bookmarkEnd w:id="0"/>
    <w:p>
      <w:pPr>
        <w:pStyle w:val="119"/>
        <w:rPr>
          <w:rFonts w:ascii="Times New Roman"/>
        </w:rPr>
      </w:pPr>
      <w:bookmarkStart w:id="1" w:name="SectionMark1"/>
      <w:r>
        <w:rPr>
          <w:rFonts w:ascii="Times New Roman"/>
        </w:rPr>
        <w:t>目</w:t>
      </w:r>
      <w:r>
        <w:rPr>
          <w:rFonts w:hint="eastAsia" w:ascii="Times New Roman"/>
        </w:rPr>
        <w:t>录</w:t>
      </w:r>
    </w:p>
    <w:p>
      <w:pPr>
        <w:pStyle w:val="19"/>
        <w:tabs>
          <w:tab w:val="right" w:leader="dot" w:pos="9345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\f \h \t "前言、引言标题,附录标识,参考文献、索引标题,章标题,附录章标题" </w:instrText>
      </w:r>
      <w:r>
        <w:rPr>
          <w:rFonts w:ascii="Times New Roman"/>
        </w:rPr>
        <w:fldChar w:fldCharType="separate"/>
      </w:r>
      <w:r>
        <w:fldChar w:fldCharType="begin"/>
      </w:r>
      <w:r>
        <w:instrText xml:space="preserve"> HYPERLINK \l "_Toc470029145" </w:instrText>
      </w:r>
      <w:r>
        <w:fldChar w:fldCharType="separate"/>
      </w:r>
      <w:r>
        <w:rPr>
          <w:rStyle w:val="49"/>
        </w:rPr>
        <w:t>前言</w:t>
      </w:r>
      <w:r>
        <w:tab/>
      </w:r>
      <w:r>
        <w:fldChar w:fldCharType="begin"/>
      </w:r>
      <w:r>
        <w:instrText xml:space="preserve"> PAGEREF _Toc470029145 \h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45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"_Toc470029146" </w:instrText>
      </w:r>
      <w:r>
        <w:fldChar w:fldCharType="separate"/>
      </w:r>
      <w:r>
        <w:rPr>
          <w:rStyle w:val="49"/>
        </w:rPr>
        <w:t>修订版本</w:t>
      </w:r>
      <w:r>
        <w:tab/>
      </w:r>
      <w:r>
        <w:fldChar w:fldCharType="begin"/>
      </w:r>
      <w:r>
        <w:instrText xml:space="preserve"> PAGEREF _Toc470029146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left" w:pos="368"/>
          <w:tab w:val="right" w:leader="dot" w:pos="9345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"_Toc470029147" </w:instrText>
      </w:r>
      <w:r>
        <w:fldChar w:fldCharType="separate"/>
      </w:r>
      <w:r>
        <w:rPr>
          <w:rStyle w:val="49"/>
        </w:rPr>
        <w:t>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9"/>
        </w:rPr>
        <w:t>范围</w:t>
      </w:r>
      <w:r>
        <w:tab/>
      </w:r>
      <w:r>
        <w:fldChar w:fldCharType="begin"/>
      </w:r>
      <w:r>
        <w:instrText xml:space="preserve"> PAGEREF _Toc470029147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left" w:pos="368"/>
          <w:tab w:val="right" w:leader="dot" w:pos="9345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"_Toc470029148" </w:instrText>
      </w:r>
      <w:r>
        <w:fldChar w:fldCharType="separate"/>
      </w:r>
      <w:r>
        <w:rPr>
          <w:rStyle w:val="49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9"/>
        </w:rPr>
        <w:t>通讯方式</w:t>
      </w:r>
      <w:r>
        <w:tab/>
      </w:r>
      <w:r>
        <w:fldChar w:fldCharType="begin"/>
      </w:r>
      <w:r>
        <w:instrText xml:space="preserve"> PAGEREF _Toc470029148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left" w:pos="368"/>
          <w:tab w:val="right" w:leader="dot" w:pos="9345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"_Toc470029149" </w:instrText>
      </w:r>
      <w:r>
        <w:fldChar w:fldCharType="separate"/>
      </w:r>
      <w:r>
        <w:rPr>
          <w:rStyle w:val="49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9"/>
        </w:rPr>
        <w:t>交易报文数据说明</w:t>
      </w:r>
      <w:r>
        <w:tab/>
      </w:r>
      <w:r>
        <w:fldChar w:fldCharType="begin"/>
      </w:r>
      <w:r>
        <w:instrText xml:space="preserve"> PAGEREF _Toc470029149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368"/>
          <w:tab w:val="right" w:leader="dot" w:pos="9345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"_Toc470029150" </w:instrText>
      </w:r>
      <w:r>
        <w:fldChar w:fldCharType="separate"/>
      </w:r>
      <w:r>
        <w:rPr>
          <w:rStyle w:val="49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9"/>
        </w:rPr>
        <w:t>交易报文</w:t>
      </w:r>
      <w:r>
        <w:tab/>
      </w:r>
      <w:r>
        <w:fldChar w:fldCharType="begin"/>
      </w:r>
      <w:r>
        <w:instrText xml:space="preserve"> PAGEREF _Toc470029150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368"/>
          <w:tab w:val="right" w:leader="dot" w:pos="9345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"_Toc470029151" </w:instrText>
      </w:r>
      <w:r>
        <w:fldChar w:fldCharType="separate"/>
      </w:r>
      <w:r>
        <w:rPr>
          <w:rStyle w:val="49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9"/>
        </w:rPr>
        <w:t>对账文件</w:t>
      </w:r>
      <w:r>
        <w:tab/>
      </w:r>
      <w:r>
        <w:fldChar w:fldCharType="begin"/>
      </w:r>
      <w:r>
        <w:instrText xml:space="preserve"> PAGEREF _Toc470029151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left" w:pos="368"/>
          <w:tab w:val="right" w:leader="dot" w:pos="9345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"_Toc470029152" </w:instrText>
      </w:r>
      <w:r>
        <w:fldChar w:fldCharType="separate"/>
      </w:r>
      <w:r>
        <w:rPr>
          <w:rStyle w:val="49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9"/>
        </w:rPr>
        <w:t>附录</w:t>
      </w:r>
      <w:r>
        <w:tab/>
      </w:r>
      <w:r>
        <w:fldChar w:fldCharType="begin"/>
      </w:r>
      <w:r>
        <w:instrText xml:space="preserve"> PAGEREF _Toc470029152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0"/>
        <w:rPr>
          <w:rFonts w:ascii="Times New Roman"/>
        </w:rPr>
      </w:pPr>
      <w:r>
        <w:rPr>
          <w:rFonts w:ascii="Times New Roman"/>
        </w:rPr>
        <w:fldChar w:fldCharType="end"/>
      </w:r>
    </w:p>
    <w:p>
      <w:pPr>
        <w:sectPr>
          <w:headerReference r:id="rId9" w:type="default"/>
          <w:footerReference r:id="rId10" w:type="default"/>
          <w:pgSz w:w="11907" w:h="16839"/>
          <w:pgMar w:top="1418" w:right="1134" w:bottom="1134" w:left="1418" w:header="1418" w:footer="851" w:gutter="0"/>
          <w:pgNumType w:fmt="upperRoman" w:start="1"/>
          <w:cols w:space="425" w:num="1"/>
          <w:docGrid w:type="lines" w:linePitch="312" w:charSpace="0"/>
        </w:sectPr>
      </w:pPr>
    </w:p>
    <w:bookmarkEnd w:id="1"/>
    <w:p>
      <w:pPr>
        <w:pStyle w:val="88"/>
        <w:numPr>
          <w:ilvl w:val="0"/>
          <w:numId w:val="15"/>
        </w:numPr>
        <w:rPr>
          <w:rFonts w:ascii="Times New Roman"/>
        </w:rPr>
      </w:pPr>
      <w:bookmarkStart w:id="2" w:name="_Toc470029145"/>
      <w:bookmarkStart w:id="3" w:name="_Toc230159538"/>
      <w:bookmarkStart w:id="4" w:name="SectionMark2"/>
      <w:r>
        <w:rPr>
          <w:rFonts w:ascii="Times New Roman"/>
        </w:rPr>
        <w:t>前言</w:t>
      </w:r>
      <w:bookmarkEnd w:id="2"/>
      <w:bookmarkEnd w:id="3"/>
    </w:p>
    <w:p>
      <w:pPr>
        <w:pStyle w:val="90"/>
        <w:ind w:firstLine="420"/>
        <w:rPr>
          <w:rFonts w:ascii="Times New Roman"/>
        </w:rPr>
      </w:pPr>
    </w:p>
    <w:p>
      <w:pPr>
        <w:pStyle w:val="90"/>
        <w:ind w:firstLine="420"/>
        <w:rPr>
          <w:rFonts w:ascii="Times New Roman"/>
        </w:rPr>
      </w:pPr>
      <w:bookmarkStart w:id="5" w:name="OLE_LINK3"/>
      <w:bookmarkStart w:id="6" w:name="OLE_LINK4"/>
      <w:bookmarkStart w:id="7" w:name="OLE_LINK5"/>
      <w:r>
        <w:rPr>
          <w:rFonts w:hint="eastAsia" w:ascii="Times New Roman"/>
        </w:rPr>
        <w:t>本接口规范对扫码</w:t>
      </w:r>
      <w:r>
        <w:rPr>
          <w:rFonts w:ascii="Times New Roman"/>
        </w:rPr>
        <w:t>支付</w:t>
      </w:r>
      <w:r>
        <w:rPr>
          <w:rFonts w:hint="eastAsia" w:ascii="Times New Roman"/>
        </w:rPr>
        <w:t>平台的接入做具体规定。</w:t>
      </w:r>
    </w:p>
    <w:bookmarkEnd w:id="5"/>
    <w:bookmarkEnd w:id="6"/>
    <w:bookmarkEnd w:id="7"/>
    <w:p>
      <w:pPr>
        <w:pStyle w:val="90"/>
        <w:ind w:firstLine="420"/>
        <w:rPr>
          <w:rFonts w:ascii="Times New Roman"/>
        </w:rPr>
      </w:pPr>
      <w:r>
        <w:rPr>
          <w:rFonts w:ascii="Times New Roman"/>
        </w:rPr>
        <w:t>本</w:t>
      </w:r>
      <w:r>
        <w:rPr>
          <w:rFonts w:hint="eastAsia" w:ascii="Times New Roman"/>
        </w:rPr>
        <w:t>规范</w:t>
      </w:r>
      <w:r>
        <w:rPr>
          <w:rFonts w:ascii="Times New Roman"/>
        </w:rPr>
        <w:t>由</w:t>
      </w:r>
      <w:r>
        <w:rPr>
          <w:rFonts w:hint="eastAsia" w:ascii="Times New Roman"/>
        </w:rPr>
        <w:t>杉德</w:t>
      </w:r>
      <w:r>
        <w:rPr>
          <w:rFonts w:ascii="Times New Roman"/>
        </w:rPr>
        <w:t>支付产品研发中心提出。</w:t>
      </w:r>
    </w:p>
    <w:p>
      <w:pPr>
        <w:pStyle w:val="90"/>
        <w:ind w:firstLine="420"/>
        <w:rPr>
          <w:rFonts w:ascii="Times New Roman"/>
        </w:rPr>
      </w:pPr>
      <w:r>
        <w:rPr>
          <w:rFonts w:ascii="Times New Roman"/>
        </w:rPr>
        <w:t>本</w:t>
      </w:r>
      <w:r>
        <w:rPr>
          <w:rFonts w:hint="eastAsia" w:ascii="Times New Roman"/>
        </w:rPr>
        <w:t>规范</w:t>
      </w:r>
      <w:r>
        <w:rPr>
          <w:rFonts w:ascii="Times New Roman"/>
        </w:rPr>
        <w:t>由</w:t>
      </w:r>
      <w:r>
        <w:rPr>
          <w:rFonts w:hint="eastAsia" w:ascii="Times New Roman"/>
        </w:rPr>
        <w:t>杉德</w:t>
      </w:r>
      <w:r>
        <w:rPr>
          <w:rFonts w:ascii="Times New Roman"/>
        </w:rPr>
        <w:t>支付产品研发中心组织制定和修订。</w:t>
      </w:r>
    </w:p>
    <w:p>
      <w:pPr>
        <w:sectPr>
          <w:pgSz w:w="11907" w:h="16839"/>
          <w:pgMar w:top="1418" w:right="1134" w:bottom="1134" w:left="1418" w:header="1418" w:footer="851" w:gutter="0"/>
          <w:pgNumType w:fmt="upperRoman"/>
          <w:cols w:space="425" w:num="1"/>
          <w:docGrid w:type="lines" w:linePitch="312" w:charSpace="0"/>
        </w:sectPr>
      </w:pPr>
    </w:p>
    <w:bookmarkEnd w:id="4"/>
    <w:p>
      <w:pPr>
        <w:pStyle w:val="88"/>
        <w:rPr>
          <w:rFonts w:ascii="Times New Roman"/>
        </w:rPr>
      </w:pPr>
      <w:bookmarkStart w:id="8" w:name="_Toc470029146"/>
      <w:bookmarkStart w:id="9" w:name="SectionMark4"/>
      <w:r>
        <w:rPr>
          <w:rFonts w:hint="eastAsia" w:ascii="Times New Roman"/>
        </w:rPr>
        <w:t>修订</w:t>
      </w:r>
      <w:r>
        <w:rPr>
          <w:rFonts w:ascii="Times New Roman"/>
        </w:rPr>
        <w:t>版本</w:t>
      </w:r>
      <w:bookmarkEnd w:id="8"/>
    </w:p>
    <w:tbl>
      <w:tblPr>
        <w:tblStyle w:val="57"/>
        <w:tblW w:w="9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851"/>
        <w:gridCol w:w="850"/>
        <w:gridCol w:w="4536"/>
        <w:gridCol w:w="1134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851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版本</w:t>
            </w:r>
            <w:r>
              <w:rPr>
                <w:sz w:val="20"/>
              </w:rPr>
              <w:t>号</w:t>
            </w:r>
          </w:p>
        </w:tc>
        <w:tc>
          <w:tcPr>
            <w:tcW w:w="850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章节</w:t>
            </w:r>
          </w:p>
        </w:tc>
        <w:tc>
          <w:tcPr>
            <w:tcW w:w="453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修订内容</w:t>
            </w:r>
          </w:p>
        </w:tc>
        <w:tc>
          <w:tcPr>
            <w:tcW w:w="1134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作者</w:t>
            </w:r>
          </w:p>
        </w:tc>
        <w:tc>
          <w:tcPr>
            <w:tcW w:w="121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04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851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V1.0.0</w:t>
            </w:r>
          </w:p>
        </w:tc>
        <w:tc>
          <w:tcPr>
            <w:tcW w:w="850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</w:p>
        </w:tc>
        <w:tc>
          <w:tcPr>
            <w:tcW w:w="453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初始</w:t>
            </w:r>
            <w:r>
              <w:rPr>
                <w:sz w:val="20"/>
              </w:rPr>
              <w:t>版本</w:t>
            </w:r>
          </w:p>
        </w:tc>
        <w:tc>
          <w:tcPr>
            <w:tcW w:w="1134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杨</w:t>
            </w:r>
            <w:r>
              <w:rPr>
                <w:sz w:val="20"/>
              </w:rPr>
              <w:t>玉川</w:t>
            </w:r>
          </w:p>
        </w:tc>
        <w:tc>
          <w:tcPr>
            <w:tcW w:w="121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2016/12/15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851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V1.0.1</w:t>
            </w:r>
          </w:p>
        </w:tc>
        <w:tc>
          <w:tcPr>
            <w:tcW w:w="850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</w:p>
        </w:tc>
        <w:tc>
          <w:tcPr>
            <w:tcW w:w="453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退货申请接口修改</w:t>
            </w:r>
            <w:r>
              <w:rPr>
                <w:rFonts w:hint="eastAsia"/>
                <w:sz w:val="20"/>
              </w:rPr>
              <w:t>、错误码</w:t>
            </w:r>
            <w:r>
              <w:rPr>
                <w:sz w:val="20"/>
              </w:rPr>
              <w:t>更新</w:t>
            </w:r>
            <w:r>
              <w:rPr>
                <w:rFonts w:hint="eastAsia"/>
                <w:sz w:val="20"/>
              </w:rPr>
              <w:t>、修改</w:t>
            </w:r>
            <w:r>
              <w:rPr>
                <w:sz w:val="20"/>
              </w:rPr>
              <w:t>订单超时时间字段名称</w:t>
            </w:r>
          </w:p>
        </w:tc>
        <w:tc>
          <w:tcPr>
            <w:tcW w:w="1134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杨</w:t>
            </w:r>
            <w:r>
              <w:rPr>
                <w:sz w:val="20"/>
              </w:rPr>
              <w:t>玉川</w:t>
            </w:r>
          </w:p>
        </w:tc>
        <w:tc>
          <w:tcPr>
            <w:tcW w:w="121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2017/01/03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04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851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rFonts w:hint="eastAsia"/>
                <w:sz w:val="20"/>
              </w:rPr>
              <w:t>2.0.1</w:t>
            </w:r>
          </w:p>
        </w:tc>
        <w:tc>
          <w:tcPr>
            <w:tcW w:w="850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</w:p>
        </w:tc>
        <w:tc>
          <w:tcPr>
            <w:tcW w:w="453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退货新增异步通知字段，异步通知新增退货金额、剩余可退金额字段</w:t>
            </w:r>
          </w:p>
        </w:tc>
        <w:tc>
          <w:tcPr>
            <w:tcW w:w="1134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李洁</w:t>
            </w:r>
          </w:p>
        </w:tc>
        <w:tc>
          <w:tcPr>
            <w:tcW w:w="121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2017</w:t>
            </w:r>
            <w:r>
              <w:rPr>
                <w:sz w:val="20"/>
              </w:rPr>
              <w:t>/3/24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851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rFonts w:hint="eastAsia"/>
                <w:sz w:val="20"/>
              </w:rPr>
              <w:t>2.0.2</w:t>
            </w:r>
          </w:p>
        </w:tc>
        <w:tc>
          <w:tcPr>
            <w:tcW w:w="850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</w:p>
        </w:tc>
        <w:tc>
          <w:tcPr>
            <w:tcW w:w="453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查询接口、异步通知接口新增付款账号</w:t>
            </w:r>
          </w:p>
        </w:tc>
        <w:tc>
          <w:tcPr>
            <w:tcW w:w="1134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李洁</w:t>
            </w:r>
          </w:p>
        </w:tc>
        <w:tc>
          <w:tcPr>
            <w:tcW w:w="121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2017</w:t>
            </w:r>
            <w:r>
              <w:rPr>
                <w:sz w:val="20"/>
              </w:rPr>
              <w:t>/3/28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851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rFonts w:hint="eastAsia"/>
                <w:sz w:val="20"/>
              </w:rPr>
              <w:t>2.0.3</w:t>
            </w:r>
          </w:p>
        </w:tc>
        <w:tc>
          <w:tcPr>
            <w:tcW w:w="850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</w:p>
        </w:tc>
        <w:tc>
          <w:tcPr>
            <w:tcW w:w="453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统一下单并支付，交易成功新增交易对方账号</w:t>
            </w:r>
          </w:p>
        </w:tc>
        <w:tc>
          <w:tcPr>
            <w:tcW w:w="1134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李洁</w:t>
            </w:r>
          </w:p>
        </w:tc>
        <w:tc>
          <w:tcPr>
            <w:tcW w:w="121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2017/4/5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</w:p>
        </w:tc>
        <w:tc>
          <w:tcPr>
            <w:tcW w:w="851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rFonts w:hint="eastAsia"/>
                <w:sz w:val="20"/>
              </w:rPr>
              <w:t>2.0.4</w:t>
            </w:r>
          </w:p>
        </w:tc>
        <w:tc>
          <w:tcPr>
            <w:tcW w:w="850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</w:p>
        </w:tc>
        <w:tc>
          <w:tcPr>
            <w:tcW w:w="453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修改平台商户接入字段</w:t>
            </w:r>
          </w:p>
        </w:tc>
        <w:tc>
          <w:tcPr>
            <w:tcW w:w="1134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李洁</w:t>
            </w:r>
          </w:p>
        </w:tc>
        <w:tc>
          <w:tcPr>
            <w:tcW w:w="121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2017/4/19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</w:p>
        </w:tc>
        <w:tc>
          <w:tcPr>
            <w:tcW w:w="851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rFonts w:hint="eastAsia"/>
                <w:sz w:val="20"/>
              </w:rPr>
              <w:t>2.0.5</w:t>
            </w:r>
          </w:p>
        </w:tc>
        <w:tc>
          <w:tcPr>
            <w:tcW w:w="850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</w:p>
        </w:tc>
        <w:tc>
          <w:tcPr>
            <w:tcW w:w="453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4.1、4.2接口新增清算模式、风控信息域</w:t>
            </w:r>
          </w:p>
        </w:tc>
        <w:tc>
          <w:tcPr>
            <w:tcW w:w="1134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李洁</w:t>
            </w:r>
          </w:p>
        </w:tc>
        <w:tc>
          <w:tcPr>
            <w:tcW w:w="121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2017/6/8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</w:p>
        </w:tc>
        <w:tc>
          <w:tcPr>
            <w:tcW w:w="851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V2.0.6</w:t>
            </w:r>
          </w:p>
        </w:tc>
        <w:tc>
          <w:tcPr>
            <w:tcW w:w="850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</w:p>
        </w:tc>
        <w:tc>
          <w:tcPr>
            <w:tcW w:w="453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银联二维码产品添加</w:t>
            </w:r>
          </w:p>
        </w:tc>
        <w:tc>
          <w:tcPr>
            <w:tcW w:w="1134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胡润林</w:t>
            </w:r>
          </w:p>
        </w:tc>
        <w:tc>
          <w:tcPr>
            <w:tcW w:w="121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2017/7/3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51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V2.0.</w:t>
            </w:r>
            <w:r>
              <w:rPr>
                <w:sz w:val="20"/>
              </w:rPr>
              <w:t>7</w:t>
            </w:r>
          </w:p>
        </w:tc>
        <w:tc>
          <w:tcPr>
            <w:tcW w:w="850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</w:p>
        </w:tc>
        <w:tc>
          <w:tcPr>
            <w:tcW w:w="453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查询接口新增渠道端订单号</w:t>
            </w:r>
          </w:p>
        </w:tc>
        <w:tc>
          <w:tcPr>
            <w:tcW w:w="1134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李洁</w:t>
            </w:r>
          </w:p>
        </w:tc>
        <w:tc>
          <w:tcPr>
            <w:tcW w:w="1216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2017/7/25</w:t>
            </w:r>
          </w:p>
        </w:tc>
      </w:tr>
    </w:tbl>
    <w:p>
      <w:pPr>
        <w:pStyle w:val="90"/>
        <w:ind w:firstLine="420"/>
      </w:pPr>
    </w:p>
    <w:p>
      <w:pPr>
        <w:widowControl/>
        <w:numPr>
          <w:ilvl w:val="0"/>
          <w:numId w:val="0"/>
        </w:numPr>
        <w:jc w:val="left"/>
        <w:rPr>
          <w:rFonts w:eastAsia="黑体"/>
          <w:kern w:val="0"/>
          <w:sz w:val="32"/>
          <w:szCs w:val="20"/>
        </w:rPr>
      </w:pPr>
      <w:r>
        <w:br w:type="page"/>
      </w:r>
    </w:p>
    <w:p>
      <w:pPr>
        <w:pStyle w:val="88"/>
        <w:numPr>
          <w:ilvl w:val="0"/>
          <w:numId w:val="16"/>
        </w:numPr>
        <w:spacing w:before="480" w:after="240"/>
        <w:jc w:val="left"/>
        <w:rPr>
          <w:rFonts w:ascii="Times New Roman"/>
        </w:rPr>
      </w:pPr>
      <w:bookmarkStart w:id="10" w:name="_Toc470029147"/>
      <w:r>
        <w:rPr>
          <w:rFonts w:ascii="Times New Roman"/>
        </w:rPr>
        <w:t>范围</w:t>
      </w:r>
      <w:bookmarkEnd w:id="10"/>
    </w:p>
    <w:p>
      <w:pPr>
        <w:pStyle w:val="90"/>
        <w:ind w:firstLine="420"/>
        <w:rPr>
          <w:rFonts w:ascii="Times New Roman"/>
        </w:rPr>
      </w:pPr>
      <w:r>
        <w:rPr>
          <w:rFonts w:hint="eastAsia" w:ascii="Times New Roman"/>
        </w:rPr>
        <w:t>本规范规定了合作商户与杉德扫码</w:t>
      </w:r>
      <w:r>
        <w:rPr>
          <w:rFonts w:ascii="Times New Roman"/>
        </w:rPr>
        <w:t>支付</w:t>
      </w:r>
      <w:r>
        <w:rPr>
          <w:rFonts w:hint="eastAsia" w:ascii="Times New Roman"/>
        </w:rPr>
        <w:t>平台之间联机交易时使用的报文接口，包括联机交易报文的通讯方式、格式以及报文域。</w:t>
      </w:r>
    </w:p>
    <w:p>
      <w:pPr>
        <w:pStyle w:val="90"/>
        <w:ind w:firstLine="420"/>
        <w:rPr>
          <w:rFonts w:ascii="Times New Roman"/>
        </w:rPr>
      </w:pPr>
      <w:r>
        <w:rPr>
          <w:rFonts w:hint="eastAsia" w:ascii="Times New Roman"/>
        </w:rPr>
        <w:t>本标准适用于所有接入杉德扫码支付平台的合作商户。</w:t>
      </w:r>
    </w:p>
    <w:bookmarkEnd w:id="9"/>
    <w:p>
      <w:pPr>
        <w:pStyle w:val="88"/>
        <w:numPr>
          <w:ilvl w:val="0"/>
          <w:numId w:val="16"/>
        </w:numPr>
        <w:spacing w:before="480" w:after="240"/>
        <w:jc w:val="left"/>
        <w:rPr>
          <w:rFonts w:ascii="Times New Roman"/>
        </w:rPr>
      </w:pPr>
      <w:bookmarkStart w:id="11" w:name="_Toc470029148"/>
      <w:r>
        <w:rPr>
          <w:rFonts w:hint="eastAsia" w:ascii="Times New Roman"/>
        </w:rPr>
        <w:t>通讯方式</w:t>
      </w:r>
      <w:bookmarkEnd w:id="11"/>
    </w:p>
    <w:p>
      <w:pPr>
        <w:pStyle w:val="170"/>
        <w:widowControl/>
        <w:numPr>
          <w:ilvl w:val="0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0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0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92"/>
        <w:numPr>
          <w:ilvl w:val="2"/>
          <w:numId w:val="15"/>
        </w:numPr>
        <w:ind w:left="0"/>
      </w:pPr>
      <w:r>
        <w:t>通讯</w:t>
      </w:r>
      <w:r>
        <w:rPr>
          <w:rFonts w:hint="eastAsia"/>
        </w:rPr>
        <w:t>协议</w:t>
      </w:r>
    </w:p>
    <w:p>
      <w:pPr>
        <w:pStyle w:val="90"/>
        <w:ind w:firstLine="420"/>
      </w:pPr>
      <w:r>
        <w:rPr>
          <w:rFonts w:hint="eastAsia"/>
        </w:rPr>
        <w:t>交易</w:t>
      </w:r>
      <w:r>
        <w:t>采用</w:t>
      </w:r>
      <w:r>
        <w:rPr>
          <w:rFonts w:hint="eastAsia"/>
        </w:rPr>
        <w:t>HTTP POST请求</w:t>
      </w:r>
      <w:r>
        <w:t>接入</w:t>
      </w:r>
      <w:r>
        <w:rPr>
          <w:rFonts w:hint="eastAsia"/>
        </w:rPr>
        <w:t>，</w:t>
      </w:r>
      <w:r>
        <w:t>整体通讯格式采用key</w:t>
      </w:r>
      <w:r>
        <w:rPr>
          <w:rFonts w:hint="eastAsia"/>
        </w:rPr>
        <w:t>/value键值对</w:t>
      </w:r>
      <w:r>
        <w:t>提交</w:t>
      </w:r>
      <w:r>
        <w:rPr>
          <w:rFonts w:hint="eastAsia"/>
        </w:rPr>
        <w:t>，不同</w:t>
      </w:r>
      <w:r>
        <w:t>字段</w:t>
      </w:r>
      <w:r>
        <w:rPr>
          <w:rFonts w:hint="eastAsia"/>
        </w:rPr>
        <w:t>用</w:t>
      </w:r>
      <w:r>
        <w:t>&amp;连接</w:t>
      </w:r>
      <w:r>
        <w:rPr>
          <w:rFonts w:hint="eastAsia"/>
        </w:rPr>
        <w:t>。</w:t>
      </w:r>
    </w:p>
    <w:p>
      <w:pPr>
        <w:pStyle w:val="90"/>
        <w:ind w:firstLine="420"/>
      </w:pP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通讯数据说明</w:t>
      </w:r>
    </w:p>
    <w:p>
      <w:pPr>
        <w:pStyle w:val="90"/>
        <w:ind w:firstLine="420"/>
      </w:pPr>
    </w:p>
    <w:tbl>
      <w:tblPr>
        <w:tblStyle w:val="56"/>
        <w:tblW w:w="1006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7"/>
        <w:gridCol w:w="6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numPr>
                <w:ilvl w:val="0"/>
                <w:numId w:val="0"/>
              </w:numPr>
              <w:tabs>
                <w:tab w:val="left" w:pos="1021"/>
              </w:tabs>
              <w:ind w:left="0" w:leftChars="-53" w:hanging="111" w:hangingChars="62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报文域(</w:t>
            </w:r>
            <w:r>
              <w:rPr>
                <w:rFonts w:ascii="宋体" w:hAnsi="宋体"/>
                <w:sz w:val="18"/>
                <w:szCs w:val="18"/>
              </w:rPr>
              <w:t>key</w:t>
            </w:r>
            <w:r>
              <w:rPr>
                <w:rFonts w:hint="eastAsia" w:ascii="宋体" w:hAnsi="宋体"/>
                <w:sz w:val="18"/>
                <w:szCs w:val="18"/>
              </w:rPr>
              <w:t>)</w:t>
            </w:r>
          </w:p>
        </w:tc>
        <w:tc>
          <w:tcPr>
            <w:tcW w:w="2127" w:type="dxa"/>
          </w:tcPr>
          <w:p>
            <w:pPr>
              <w:numPr>
                <w:ilvl w:val="0"/>
                <w:numId w:val="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属性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(</w:t>
            </w:r>
            <w:r>
              <w:rPr>
                <w:rFonts w:ascii="宋体" w:hAnsi="宋体"/>
                <w:sz w:val="18"/>
                <w:szCs w:val="18"/>
              </w:rPr>
              <w:t>value</w:t>
            </w:r>
            <w:r>
              <w:rPr>
                <w:rFonts w:hint="eastAsia" w:ascii="宋体" w:hAnsi="宋体"/>
                <w:sz w:val="18"/>
                <w:szCs w:val="18"/>
              </w:rPr>
              <w:t>)</w:t>
            </w:r>
          </w:p>
        </w:tc>
        <w:tc>
          <w:tcPr>
            <w:tcW w:w="6520" w:type="dxa"/>
          </w:tcPr>
          <w:p>
            <w:pPr>
              <w:numPr>
                <w:ilvl w:val="0"/>
                <w:numId w:val="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numPr>
                <w:ilvl w:val="0"/>
                <w:numId w:val="0"/>
              </w:numPr>
              <w:ind w:firstLine="90" w:firstLineChars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charset</w:t>
            </w:r>
          </w:p>
        </w:tc>
        <w:tc>
          <w:tcPr>
            <w:tcW w:w="2127" w:type="dxa"/>
          </w:tcPr>
          <w:p>
            <w:pPr>
              <w:numPr>
                <w:ilvl w:val="0"/>
                <w:numId w:val="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编码</w:t>
            </w:r>
            <w:r>
              <w:rPr>
                <w:rFonts w:ascii="宋体" w:hAnsi="宋体"/>
                <w:sz w:val="18"/>
                <w:szCs w:val="18"/>
              </w:rPr>
              <w:t>方式</w:t>
            </w:r>
          </w:p>
        </w:tc>
        <w:tc>
          <w:tcPr>
            <w:tcW w:w="6520" w:type="dxa"/>
          </w:tcPr>
          <w:p>
            <w:pPr>
              <w:numPr>
                <w:ilvl w:val="0"/>
                <w:numId w:val="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默认</w:t>
            </w:r>
            <w:r>
              <w:rPr>
                <w:rFonts w:ascii="宋体" w:hAnsi="宋体"/>
                <w:sz w:val="18"/>
                <w:szCs w:val="18"/>
              </w:rPr>
              <w:t>utf</w:t>
            </w:r>
            <w:r>
              <w:rPr>
                <w:rFonts w:hint="eastAsia" w:ascii="宋体" w:hAnsi="宋体"/>
                <w:sz w:val="18"/>
                <w:szCs w:val="18"/>
              </w:rPr>
              <w:t>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numPr>
                <w:ilvl w:val="0"/>
                <w:numId w:val="0"/>
              </w:numPr>
              <w:ind w:firstLine="90" w:firstLineChars="5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d</w:t>
            </w:r>
            <w:r>
              <w:rPr>
                <w:rFonts w:ascii="宋体" w:hAnsi="宋体"/>
                <w:sz w:val="18"/>
                <w:szCs w:val="18"/>
              </w:rPr>
              <w:t>ata</w:t>
            </w:r>
          </w:p>
        </w:tc>
        <w:tc>
          <w:tcPr>
            <w:tcW w:w="2127" w:type="dxa"/>
          </w:tcPr>
          <w:p>
            <w:pPr>
              <w:numPr>
                <w:ilvl w:val="0"/>
                <w:numId w:val="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交易</w:t>
            </w:r>
            <w:r>
              <w:rPr>
                <w:rFonts w:ascii="宋体" w:hAnsi="宋体"/>
                <w:sz w:val="18"/>
                <w:szCs w:val="18"/>
              </w:rPr>
              <w:t>报文</w:t>
            </w:r>
          </w:p>
        </w:tc>
        <w:tc>
          <w:tcPr>
            <w:tcW w:w="6520" w:type="dxa"/>
          </w:tcPr>
          <w:p>
            <w:pPr>
              <w:numPr>
                <w:ilvl w:val="0"/>
                <w:numId w:val="0"/>
              </w:num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numPr>
                <w:ilvl w:val="0"/>
                <w:numId w:val="0"/>
              </w:numPr>
              <w:ind w:firstLine="90" w:firstLineChars="5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signType</w:t>
            </w:r>
          </w:p>
        </w:tc>
        <w:tc>
          <w:tcPr>
            <w:tcW w:w="2127" w:type="dxa"/>
          </w:tcPr>
          <w:p>
            <w:pPr>
              <w:numPr>
                <w:ilvl w:val="0"/>
                <w:numId w:val="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签名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  <w:tc>
          <w:tcPr>
            <w:tcW w:w="6520" w:type="dxa"/>
          </w:tcPr>
          <w:p>
            <w:pPr>
              <w:numPr>
                <w:ilvl w:val="0"/>
                <w:numId w:val="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默认01(</w:t>
            </w:r>
            <w:r>
              <w:rPr>
                <w:rFonts w:ascii="宋体" w:hAnsi="宋体"/>
                <w:sz w:val="18"/>
                <w:szCs w:val="18"/>
              </w:rPr>
              <w:t>SHA1+RSA)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numPr>
                <w:ilvl w:val="0"/>
                <w:numId w:val="0"/>
              </w:numPr>
              <w:ind w:firstLine="90" w:firstLineChars="50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sign</w:t>
            </w:r>
          </w:p>
        </w:tc>
        <w:tc>
          <w:tcPr>
            <w:tcW w:w="2127" w:type="dxa"/>
          </w:tcPr>
          <w:p>
            <w:pPr>
              <w:pStyle w:val="148"/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签名</w:t>
            </w:r>
          </w:p>
        </w:tc>
        <w:tc>
          <w:tcPr>
            <w:tcW w:w="6520" w:type="dxa"/>
          </w:tcPr>
          <w:p>
            <w:pPr>
              <w:numPr>
                <w:ilvl w:val="0"/>
                <w:numId w:val="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对d</w:t>
            </w:r>
            <w:r>
              <w:rPr>
                <w:rFonts w:ascii="宋体" w:hAnsi="宋体"/>
                <w:sz w:val="18"/>
                <w:szCs w:val="18"/>
              </w:rPr>
              <w:t>ata</w:t>
            </w:r>
            <w:r>
              <w:rPr>
                <w:rFonts w:hint="eastAsia" w:ascii="宋体" w:hAnsi="宋体"/>
                <w:sz w:val="18"/>
                <w:szCs w:val="18"/>
              </w:rPr>
              <w:t>进行</w:t>
            </w:r>
            <w:r>
              <w:rPr>
                <w:rFonts w:ascii="宋体" w:hAnsi="宋体"/>
                <w:sz w:val="18"/>
                <w:szCs w:val="18"/>
              </w:rPr>
              <w:t>签名</w:t>
            </w:r>
            <w:r>
              <w:rPr>
                <w:rFonts w:hint="eastAsia" w:ascii="宋体" w:hAnsi="宋体"/>
                <w:sz w:val="18"/>
                <w:szCs w:val="18"/>
              </w:rPr>
              <w:t>，签名</w:t>
            </w:r>
            <w:r>
              <w:rPr>
                <w:rFonts w:ascii="宋体" w:hAnsi="宋体"/>
                <w:sz w:val="18"/>
                <w:szCs w:val="18"/>
              </w:rPr>
              <w:t>结果采用base64</w:t>
            </w:r>
            <w:r>
              <w:rPr>
                <w:rFonts w:hint="eastAsia" w:ascii="宋体" w:hAnsi="宋体"/>
                <w:sz w:val="18"/>
                <w:szCs w:val="18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numPr>
                <w:ilvl w:val="0"/>
                <w:numId w:val="0"/>
              </w:numPr>
              <w:ind w:firstLine="90" w:firstLineChars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extend</w:t>
            </w:r>
          </w:p>
        </w:tc>
        <w:tc>
          <w:tcPr>
            <w:tcW w:w="2127" w:type="dxa"/>
          </w:tcPr>
          <w:p>
            <w:pPr>
              <w:numPr>
                <w:ilvl w:val="0"/>
                <w:numId w:val="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扩展</w:t>
            </w:r>
            <w:r>
              <w:rPr>
                <w:rFonts w:ascii="宋体" w:hAnsi="宋体"/>
                <w:sz w:val="18"/>
                <w:szCs w:val="18"/>
              </w:rPr>
              <w:t>域</w:t>
            </w:r>
          </w:p>
        </w:tc>
        <w:tc>
          <w:tcPr>
            <w:tcW w:w="6520" w:type="dxa"/>
          </w:tcPr>
          <w:p>
            <w:pPr>
              <w:numPr>
                <w:ilvl w:val="0"/>
                <w:numId w:val="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暂时</w:t>
            </w:r>
            <w:r>
              <w:rPr>
                <w:rFonts w:ascii="宋体" w:hAnsi="宋体"/>
                <w:sz w:val="18"/>
                <w:szCs w:val="18"/>
              </w:rPr>
              <w:t>不用</w:t>
            </w:r>
          </w:p>
        </w:tc>
      </w:tr>
    </w:tbl>
    <w:p>
      <w:pPr>
        <w:pStyle w:val="90"/>
        <w:ind w:firstLine="0" w:firstLineChars="0"/>
      </w:pPr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请求</w:t>
      </w:r>
      <w:r>
        <w:t>与</w:t>
      </w:r>
      <w:r>
        <w:rPr>
          <w:rFonts w:hint="eastAsia"/>
        </w:rPr>
        <w:t>响应</w:t>
      </w:r>
      <w:r>
        <w:t>整体通讯格式一致。</w:t>
      </w:r>
    </w:p>
    <w:p>
      <w:pPr>
        <w:pStyle w:val="90"/>
        <w:ind w:firstLine="0" w:firstLineChars="0"/>
      </w:pP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通讯</w:t>
      </w:r>
      <w:r>
        <w:t>地址</w:t>
      </w:r>
    </w:p>
    <w:p>
      <w:pPr>
        <w:pStyle w:val="90"/>
        <w:ind w:left="5" w:firstLine="420"/>
      </w:pPr>
      <w:r>
        <w:rPr>
          <w:rFonts w:hint="eastAsia"/>
        </w:rPr>
        <w:t>生产</w:t>
      </w:r>
      <w:r>
        <w:t>：</w:t>
      </w:r>
      <w:r>
        <w:rPr>
          <w:rFonts w:hint="eastAsia"/>
        </w:rPr>
        <w:t>URL</w:t>
      </w:r>
      <w:r>
        <w:t>=https://</w:t>
      </w:r>
      <w:r>
        <w:rPr>
          <w:rFonts w:hint="eastAsia"/>
        </w:rPr>
        <w:t>cashier.sandpay.com.cn</w:t>
      </w:r>
      <w:r>
        <w:t>/qr/api</w:t>
      </w:r>
    </w:p>
    <w:p>
      <w:pPr>
        <w:pStyle w:val="90"/>
        <w:ind w:left="5" w:firstLine="420"/>
      </w:pPr>
      <w:r>
        <w:rPr>
          <w:rFonts w:hint="eastAsia"/>
        </w:rPr>
        <w:t>测试</w:t>
      </w:r>
      <w:r>
        <w:t>：</w:t>
      </w:r>
      <w:r>
        <w:rPr>
          <w:rFonts w:hint="eastAsia"/>
        </w:rPr>
        <w:t>URL</w:t>
      </w:r>
      <w:r>
        <w:t>= http://61.129.71.103:8003/qr/api</w:t>
      </w:r>
    </w:p>
    <w:p>
      <w:pPr>
        <w:pStyle w:val="90"/>
        <w:ind w:left="5" w:firstLine="420"/>
      </w:pPr>
    </w:p>
    <w:p>
      <w:pPr>
        <w:pStyle w:val="90"/>
        <w:ind w:firstLine="420"/>
      </w:pPr>
    </w:p>
    <w:p>
      <w:pPr>
        <w:widowControl/>
        <w:numPr>
          <w:ilvl w:val="0"/>
          <w:numId w:val="0"/>
        </w:numPr>
        <w:tabs>
          <w:tab w:val="clear" w:pos="360"/>
        </w:tabs>
        <w:jc w:val="left"/>
        <w:rPr>
          <w:rFonts w:eastAsia="黑体"/>
          <w:kern w:val="0"/>
          <w:sz w:val="32"/>
          <w:szCs w:val="20"/>
        </w:rPr>
      </w:pPr>
      <w:r>
        <w:br w:type="page"/>
      </w:r>
    </w:p>
    <w:p>
      <w:pPr>
        <w:pStyle w:val="88"/>
        <w:numPr>
          <w:ilvl w:val="0"/>
          <w:numId w:val="16"/>
        </w:numPr>
        <w:spacing w:before="480" w:after="240"/>
        <w:jc w:val="left"/>
        <w:rPr>
          <w:rFonts w:ascii="Times New Roman"/>
        </w:rPr>
      </w:pPr>
      <w:bookmarkStart w:id="12" w:name="_Toc470029149"/>
      <w:r>
        <w:rPr>
          <w:rFonts w:hint="eastAsia" w:ascii="Times New Roman"/>
        </w:rPr>
        <w:t>交易报文数据说明</w:t>
      </w:r>
      <w:bookmarkEnd w:id="12"/>
    </w:p>
    <w:p>
      <w:pPr>
        <w:pStyle w:val="170"/>
        <w:widowControl/>
        <w:numPr>
          <w:ilvl w:val="0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0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0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0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报文总体</w:t>
      </w:r>
      <w:r>
        <w:t>格式</w:t>
      </w:r>
    </w:p>
    <w:p>
      <w:pPr>
        <w:pStyle w:val="90"/>
        <w:ind w:firstLine="420"/>
      </w:pPr>
      <w:r>
        <w:rPr>
          <w:rFonts w:hint="eastAsia"/>
        </w:rPr>
        <w:t>交易</w:t>
      </w:r>
      <w:r>
        <w:t>报文数据组织方式为JSON</w:t>
      </w:r>
    </w:p>
    <w:p>
      <w:pPr>
        <w:pStyle w:val="90"/>
        <w:ind w:firstLine="420"/>
      </w:pPr>
      <w:r>
        <w:rPr>
          <w:rFonts w:hint="eastAsia"/>
        </w:rPr>
        <w:t>交易</w:t>
      </w:r>
      <w:r>
        <w:t>报文有报文头</w:t>
      </w:r>
      <w:r>
        <w:rPr>
          <w:rFonts w:hint="eastAsia"/>
        </w:rPr>
        <w:t>(</w:t>
      </w:r>
      <w:r>
        <w:t>head</w:t>
      </w:r>
      <w:r>
        <w:rPr>
          <w:rFonts w:hint="eastAsia"/>
        </w:rPr>
        <w:t>)</w:t>
      </w:r>
      <w:r>
        <w:t>+报文</w:t>
      </w:r>
      <w:r>
        <w:rPr>
          <w:rFonts w:hint="eastAsia"/>
        </w:rPr>
        <w:t>体(</w:t>
      </w:r>
      <w:r>
        <w:t>body</w:t>
      </w:r>
      <w:r>
        <w:rPr>
          <w:rFonts w:hint="eastAsia"/>
        </w:rPr>
        <w:t>)</w:t>
      </w:r>
      <w:r>
        <w:t>组成</w:t>
      </w:r>
      <w:r>
        <w:rPr>
          <w:rFonts w:hint="eastAsia"/>
        </w:rPr>
        <w:t>，</w:t>
      </w:r>
      <w:r>
        <w:t>其中报文头是公共参数</w:t>
      </w:r>
    </w:p>
    <w:p>
      <w:pPr>
        <w:pStyle w:val="90"/>
        <w:numPr>
          <w:ilvl w:val="0"/>
          <w:numId w:val="17"/>
        </w:numPr>
        <w:ind w:firstLineChars="0"/>
      </w:pPr>
      <w:r>
        <w:rPr>
          <w:rFonts w:hint="eastAsia"/>
        </w:rPr>
        <w:t>请求</w:t>
      </w:r>
      <w:r>
        <w:t>报文</w:t>
      </w:r>
      <w:r>
        <w:rPr>
          <w:rFonts w:hint="eastAsia"/>
        </w:rPr>
        <w:t>头</w:t>
      </w:r>
    </w:p>
    <w:tbl>
      <w:tblPr>
        <w:tblStyle w:val="56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413"/>
        <w:gridCol w:w="1281"/>
        <w:gridCol w:w="1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12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413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81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56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128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ANS3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M</w:t>
            </w:r>
          </w:p>
        </w:tc>
        <w:tc>
          <w:tcPr>
            <w:tcW w:w="2566" w:type="dxa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默认1.0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method</w:t>
            </w:r>
          </w:p>
        </w:tc>
        <w:tc>
          <w:tcPr>
            <w:tcW w:w="1281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ANS</w:t>
            </w:r>
            <w:r>
              <w:t>1.</w:t>
            </w:r>
            <w:r>
              <w:rPr>
                <w:rFonts w:hint="eastAsia"/>
              </w:rPr>
              <w:t>.</w:t>
            </w:r>
            <w:r>
              <w:t>128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6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t>详见附录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产品</w:t>
            </w:r>
            <w:r>
              <w:t>编码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productId</w:t>
            </w:r>
          </w:p>
        </w:tc>
        <w:tc>
          <w:tcPr>
            <w:tcW w:w="128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8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6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详见</w:t>
            </w:r>
            <w:r>
              <w:t>附录</w:t>
            </w:r>
            <w:r>
              <w:rPr>
                <w:rFonts w:hint="eastAsia"/>
                <w:lang w:val="en-US" w:eastAsia="zh-CN"/>
              </w:rPr>
              <w:t>1</w:t>
            </w:r>
            <w:bookmarkStart w:id="16" w:name="_GoBack"/>
            <w:bookmarkEnd w:id="16"/>
            <w:r>
              <w:rPr>
                <w:rFonts w:hint="eastAsia"/>
              </w:rPr>
              <w:t>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接入类型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accessType</w:t>
            </w:r>
          </w:p>
        </w:tc>
        <w:tc>
          <w:tcPr>
            <w:tcW w:w="1281" w:type="dxa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N1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</w:p>
        </w:tc>
        <w:tc>
          <w:tcPr>
            <w:tcW w:w="2566" w:type="dxa"/>
          </w:tcPr>
          <w:p>
            <w:pPr>
              <w:numPr>
                <w:ilvl w:val="0"/>
                <w:numId w:val="0"/>
              </w:num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普通商户</w:t>
            </w:r>
            <w:r>
              <w:rPr>
                <w:color w:val="FF0000"/>
              </w:rPr>
              <w:t>接入</w:t>
            </w:r>
          </w:p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-平台</w:t>
            </w:r>
            <w:r>
              <w:rPr>
                <w:rFonts w:hint="eastAsia"/>
                <w:color w:val="FF0000"/>
              </w:rPr>
              <w:t>商户</w:t>
            </w:r>
            <w:r>
              <w:rPr>
                <w:color w:val="FF0000"/>
              </w:rPr>
              <w:t>接入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商户</w:t>
            </w:r>
            <w:r>
              <w:rPr>
                <w:color w:val="FF0000"/>
              </w:rPr>
              <w:t>ID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m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281" w:type="dxa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15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</w:p>
        </w:tc>
        <w:tc>
          <w:tcPr>
            <w:tcW w:w="2566" w:type="dxa"/>
          </w:tcPr>
          <w:p>
            <w:pPr>
              <w:numPr>
                <w:ilvl w:val="0"/>
                <w:numId w:val="0"/>
              </w:numPr>
              <w:spacing w:line="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平台</w:t>
            </w:r>
            <w:r>
              <w:rPr>
                <w:color w:val="FF0000"/>
              </w:rPr>
              <w:t>ID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plMid</w:t>
            </w:r>
          </w:p>
        </w:tc>
        <w:tc>
          <w:tcPr>
            <w:tcW w:w="1281" w:type="dxa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15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2566" w:type="dxa"/>
          </w:tcPr>
          <w:p>
            <w:pPr>
              <w:numPr>
                <w:ilvl w:val="0"/>
                <w:numId w:val="0"/>
              </w:numPr>
              <w:spacing w:line="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接入</w:t>
            </w:r>
            <w:r>
              <w:rPr>
                <w:color w:val="FF0000"/>
              </w:rPr>
              <w:t>类型为</w:t>
            </w:r>
            <w:r>
              <w:rPr>
                <w:rFonts w:hint="eastAsia"/>
                <w:color w:val="FF0000"/>
              </w:rPr>
              <w:t>2时</w:t>
            </w:r>
            <w:r>
              <w:rPr>
                <w:color w:val="FF0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渠道</w:t>
            </w:r>
            <w:r>
              <w:t>类型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c</w:t>
            </w:r>
            <w:r>
              <w:rPr>
                <w:rFonts w:hint="eastAsia"/>
              </w:rPr>
              <w:t>hannel</w:t>
            </w:r>
            <w:r>
              <w:t>Type</w:t>
            </w:r>
          </w:p>
        </w:tc>
        <w:tc>
          <w:tcPr>
            <w:tcW w:w="128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</w:t>
            </w:r>
            <w:r>
              <w:t>2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6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07-互联</w:t>
            </w:r>
            <w:r>
              <w:t>网</w:t>
            </w:r>
          </w:p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08-移动</w:t>
            </w:r>
            <w:r>
              <w:t>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请求</w:t>
            </w:r>
            <w:r>
              <w:t>时间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req</w:t>
            </w:r>
            <w:r>
              <w:t>Time</w:t>
            </w:r>
          </w:p>
        </w:tc>
        <w:tc>
          <w:tcPr>
            <w:tcW w:w="128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N14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6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ascii="宋体" w:hAnsi="宋体" w:cs="宋体"/>
                <w:kern w:val="0"/>
                <w:sz w:val="24"/>
              </w:rPr>
              <w:t>yyyyMMdd</w:t>
            </w:r>
            <w:r>
              <w:rPr>
                <w:rFonts w:hint="eastAsia" w:ascii="宋体" w:hAnsi="宋体" w:cs="宋体"/>
                <w:kern w:val="0"/>
                <w:sz w:val="24"/>
              </w:rPr>
              <w:t>hh</w:t>
            </w:r>
            <w:r>
              <w:rPr>
                <w:rFonts w:ascii="宋体" w:hAnsi="宋体" w:cs="宋体"/>
                <w:kern w:val="0"/>
                <w:sz w:val="24"/>
              </w:rPr>
              <w:t>mmss</w:t>
            </w:r>
          </w:p>
        </w:tc>
      </w:tr>
    </w:tbl>
    <w:p>
      <w:pPr>
        <w:pStyle w:val="90"/>
        <w:ind w:left="840" w:firstLine="0" w:firstLineChars="0"/>
      </w:pPr>
    </w:p>
    <w:p>
      <w:pPr>
        <w:pStyle w:val="90"/>
        <w:numPr>
          <w:ilvl w:val="0"/>
          <w:numId w:val="17"/>
        </w:numPr>
        <w:ind w:firstLineChars="0"/>
      </w:pPr>
      <w:r>
        <w:rPr>
          <w:rFonts w:hint="eastAsia"/>
        </w:rPr>
        <w:t>响应</w:t>
      </w:r>
      <w:r>
        <w:t>报文头</w:t>
      </w:r>
    </w:p>
    <w:tbl>
      <w:tblPr>
        <w:tblStyle w:val="56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418"/>
        <w:gridCol w:w="1276"/>
        <w:gridCol w:w="1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12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418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56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ANS3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M</w:t>
            </w:r>
          </w:p>
        </w:tc>
        <w:tc>
          <w:tcPr>
            <w:tcW w:w="256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默认1.0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响应</w:t>
            </w:r>
            <w:r>
              <w:t>时间</w:t>
            </w:r>
          </w:p>
        </w:tc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re</w:t>
            </w:r>
            <w:r>
              <w:t>spTime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N14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6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ascii="宋体" w:hAnsi="宋体" w:cs="宋体"/>
                <w:kern w:val="0"/>
                <w:sz w:val="24"/>
              </w:rPr>
              <w:t>yyyyMMdd</w:t>
            </w:r>
            <w:r>
              <w:rPr>
                <w:rFonts w:hint="eastAsia" w:ascii="宋体" w:hAnsi="宋体" w:cs="宋体"/>
                <w:kern w:val="0"/>
                <w:sz w:val="24"/>
              </w:rPr>
              <w:t>hh</w:t>
            </w:r>
            <w:r>
              <w:rPr>
                <w:rFonts w:ascii="宋体" w:hAnsi="宋体" w:cs="宋体"/>
                <w:kern w:val="0"/>
                <w:sz w:val="24"/>
              </w:rPr>
              <w:t>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r</w:t>
            </w:r>
            <w:r>
              <w:rPr>
                <w:rFonts w:hint="eastAsia"/>
              </w:rPr>
              <w:t>esp</w:t>
            </w:r>
            <w:r>
              <w:t>Code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AN</w:t>
            </w:r>
            <w:r>
              <w:rPr>
                <w:bCs/>
                <w:color w:val="000000"/>
                <w:szCs w:val="21"/>
              </w:rPr>
              <w:t>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6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 w:ascii="宋体" w:hAnsi="宋体" w:cs="宋体"/>
                <w:kern w:val="0"/>
                <w:sz w:val="24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响应</w:t>
            </w:r>
            <w:r>
              <w:t>描述</w:t>
            </w:r>
          </w:p>
        </w:tc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r</w:t>
            </w:r>
            <w:r>
              <w:rPr>
                <w:rFonts w:hint="eastAsia"/>
              </w:rPr>
              <w:t>esp</w:t>
            </w:r>
            <w:r>
              <w:t>Msg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ANS</w:t>
            </w:r>
            <w:r>
              <w:rPr>
                <w:bCs/>
                <w:color w:val="000000"/>
                <w:szCs w:val="21"/>
              </w:rPr>
              <w:t>1.</w:t>
            </w:r>
            <w:r>
              <w:rPr>
                <w:rFonts w:hint="eastAsia"/>
                <w:bCs/>
                <w:color w:val="000000"/>
                <w:szCs w:val="21"/>
              </w:rPr>
              <w:t>.256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6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pStyle w:val="90"/>
        <w:ind w:firstLine="420"/>
      </w:pP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符号约定</w:t>
      </w:r>
    </w:p>
    <w:p>
      <w:pPr>
        <w:pStyle w:val="23"/>
        <w:keepNext/>
        <w:numPr>
          <w:ilvl w:val="0"/>
          <w:numId w:val="0"/>
        </w:numPr>
        <w:tabs>
          <w:tab w:val="clear" w:pos="900"/>
        </w:tabs>
        <w:jc w:val="center"/>
      </w:pPr>
      <w:r>
        <w:rPr>
          <w:rFonts w:hint="eastAsia"/>
        </w:rPr>
        <w:t>表</w:t>
      </w:r>
      <w:r>
        <w:fldChar w:fldCharType="begin"/>
      </w:r>
      <w:r>
        <w:rPr>
          <w:rFonts w:hint="eastAsia"/>
        </w:rPr>
        <w:instrText xml:space="preserve">SEQ 表 \* ARABIC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符号约定</w:t>
      </w:r>
    </w:p>
    <w:tbl>
      <w:tblPr>
        <w:tblStyle w:val="56"/>
        <w:tblW w:w="8505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51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gridSpan w:val="2"/>
            <w:vAlign w:val="center"/>
          </w:tcPr>
          <w:p>
            <w:pPr>
              <w:pStyle w:val="90"/>
              <w:ind w:firstLine="0" w:firstLineChars="0"/>
              <w:jc w:val="center"/>
              <w:rPr>
                <w:rFonts w:hAnsi="宋体"/>
                <w:kern w:val="2"/>
                <w:szCs w:val="21"/>
              </w:rPr>
            </w:pPr>
            <w:r>
              <w:rPr>
                <w:rFonts w:hint="eastAsia" w:hAnsi="宋体"/>
                <w:kern w:val="2"/>
                <w:szCs w:val="21"/>
              </w:rPr>
              <w:t>符号</w:t>
            </w:r>
          </w:p>
        </w:tc>
        <w:tc>
          <w:tcPr>
            <w:tcW w:w="6379" w:type="dxa"/>
          </w:tcPr>
          <w:p>
            <w:pPr>
              <w:pStyle w:val="90"/>
              <w:ind w:firstLine="0" w:firstLineChars="0"/>
              <w:jc w:val="center"/>
              <w:rPr>
                <w:rFonts w:hAnsi="宋体"/>
                <w:kern w:val="2"/>
                <w:szCs w:val="21"/>
              </w:rPr>
            </w:pPr>
            <w:r>
              <w:rPr>
                <w:rFonts w:hint="eastAsia" w:hAnsi="宋体"/>
                <w:kern w:val="2"/>
                <w:szCs w:val="21"/>
              </w:rPr>
              <w:t>含  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5" w:type="dxa"/>
            <w:vMerge w:val="restart"/>
            <w:vAlign w:val="center"/>
          </w:tcPr>
          <w:p>
            <w:pPr>
              <w:pStyle w:val="149"/>
              <w:jc w:val="center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</w:rPr>
              <w:t>数据元数值符号</w:t>
            </w:r>
          </w:p>
        </w:tc>
        <w:tc>
          <w:tcPr>
            <w:tcW w:w="851" w:type="dxa"/>
            <w:vAlign w:val="center"/>
          </w:tcPr>
          <w:p>
            <w:pPr>
              <w:pStyle w:val="90"/>
              <w:ind w:firstLine="0" w:firstLineChars="0"/>
              <w:jc w:val="center"/>
              <w:rPr>
                <w:rFonts w:hAnsi="宋体"/>
                <w:kern w:val="2"/>
                <w:szCs w:val="21"/>
              </w:rPr>
            </w:pPr>
            <w:r>
              <w:rPr>
                <w:rFonts w:hAnsi="宋体"/>
                <w:kern w:val="2"/>
                <w:szCs w:val="21"/>
              </w:rPr>
              <w:t>M</w:t>
            </w:r>
          </w:p>
        </w:tc>
        <w:tc>
          <w:tcPr>
            <w:tcW w:w="6379" w:type="dxa"/>
            <w:vAlign w:val="center"/>
          </w:tcPr>
          <w:p>
            <w:pPr>
              <w:pStyle w:val="90"/>
              <w:ind w:firstLine="0" w:firstLineChars="0"/>
              <w:rPr>
                <w:rFonts w:hAnsi="宋体"/>
                <w:kern w:val="2"/>
                <w:szCs w:val="21"/>
              </w:rPr>
            </w:pPr>
            <w:r>
              <w:rPr>
                <w:rFonts w:hint="eastAsia" w:hAnsi="宋体"/>
                <w:kern w:val="2"/>
                <w:szCs w:val="21"/>
              </w:rPr>
              <w:t>必须填写的域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5" w:type="dxa"/>
            <w:vMerge w:val="continue"/>
          </w:tcPr>
          <w:p>
            <w:pPr>
              <w:pStyle w:val="149"/>
              <w:jc w:val="center"/>
              <w:rPr>
                <w:rFonts w:hAnsi="宋体"/>
                <w:kern w:val="2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pStyle w:val="90"/>
              <w:ind w:firstLine="0" w:firstLineChars="0"/>
              <w:jc w:val="center"/>
              <w:rPr>
                <w:rFonts w:hAnsi="宋体"/>
                <w:kern w:val="2"/>
                <w:szCs w:val="21"/>
              </w:rPr>
            </w:pPr>
            <w:r>
              <w:rPr>
                <w:rFonts w:hAnsi="宋体"/>
                <w:kern w:val="2"/>
                <w:szCs w:val="21"/>
              </w:rPr>
              <w:t>C</w:t>
            </w:r>
          </w:p>
        </w:tc>
        <w:tc>
          <w:tcPr>
            <w:tcW w:w="6379" w:type="dxa"/>
            <w:vAlign w:val="center"/>
          </w:tcPr>
          <w:p>
            <w:pPr>
              <w:pStyle w:val="90"/>
              <w:ind w:firstLine="0" w:firstLineChars="0"/>
              <w:rPr>
                <w:rFonts w:hAnsi="宋体"/>
                <w:kern w:val="2"/>
                <w:szCs w:val="21"/>
              </w:rPr>
            </w:pPr>
            <w:r>
              <w:rPr>
                <w:rFonts w:hint="eastAsia" w:hAnsi="宋体"/>
                <w:kern w:val="2"/>
                <w:szCs w:val="21"/>
              </w:rPr>
              <w:t>某条件成立时必须填写的域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5" w:type="dxa"/>
            <w:vMerge w:val="continue"/>
          </w:tcPr>
          <w:p>
            <w:pPr>
              <w:pStyle w:val="149"/>
              <w:jc w:val="center"/>
              <w:rPr>
                <w:rFonts w:hAnsi="宋体"/>
                <w:kern w:val="2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pStyle w:val="90"/>
              <w:ind w:firstLine="0" w:firstLineChars="0"/>
              <w:jc w:val="center"/>
              <w:rPr>
                <w:rFonts w:hAnsi="宋体"/>
                <w:kern w:val="2"/>
                <w:szCs w:val="21"/>
              </w:rPr>
            </w:pPr>
            <w:r>
              <w:rPr>
                <w:rFonts w:hAnsi="宋体"/>
                <w:kern w:val="2"/>
                <w:szCs w:val="21"/>
              </w:rPr>
              <w:t>O</w:t>
            </w:r>
          </w:p>
        </w:tc>
        <w:tc>
          <w:tcPr>
            <w:tcW w:w="6379" w:type="dxa"/>
            <w:vAlign w:val="center"/>
          </w:tcPr>
          <w:p>
            <w:pPr>
              <w:pStyle w:val="90"/>
              <w:ind w:firstLine="0" w:firstLineChars="0"/>
              <w:rPr>
                <w:rFonts w:hAnsi="宋体"/>
                <w:kern w:val="2"/>
                <w:szCs w:val="21"/>
              </w:rPr>
            </w:pPr>
            <w:r>
              <w:rPr>
                <w:rFonts w:hint="eastAsia" w:hAnsi="宋体"/>
                <w:kern w:val="2"/>
                <w:szCs w:val="21"/>
              </w:rPr>
              <w:t>自选填写的域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5" w:type="dxa"/>
            <w:vMerge w:val="continue"/>
          </w:tcPr>
          <w:p>
            <w:pPr>
              <w:pStyle w:val="149"/>
              <w:jc w:val="center"/>
              <w:rPr>
                <w:rFonts w:hAnsi="宋体"/>
                <w:kern w:val="2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pStyle w:val="90"/>
              <w:ind w:firstLine="0" w:firstLineChars="0"/>
              <w:jc w:val="center"/>
              <w:rPr>
                <w:rFonts w:hAnsi="宋体"/>
                <w:kern w:val="2"/>
                <w:szCs w:val="21"/>
              </w:rPr>
            </w:pPr>
            <w:r>
              <w:rPr>
                <w:rFonts w:hint="eastAsia" w:hAnsi="宋体"/>
                <w:kern w:val="2"/>
                <w:szCs w:val="21"/>
              </w:rPr>
              <w:t>R</w:t>
            </w:r>
          </w:p>
        </w:tc>
        <w:tc>
          <w:tcPr>
            <w:tcW w:w="6379" w:type="dxa"/>
            <w:vAlign w:val="center"/>
          </w:tcPr>
          <w:p>
            <w:pPr>
              <w:pStyle w:val="90"/>
              <w:ind w:firstLine="0" w:firstLineChars="0"/>
              <w:rPr>
                <w:rFonts w:hAnsi="宋体"/>
                <w:kern w:val="2"/>
                <w:szCs w:val="21"/>
              </w:rPr>
            </w:pPr>
            <w:r>
              <w:rPr>
                <w:rFonts w:hint="eastAsia" w:hAnsi="宋体"/>
                <w:kern w:val="2"/>
                <w:szCs w:val="21"/>
              </w:rPr>
              <w:t>必须与先前报文中对应域的值相同的域</w:t>
            </w:r>
          </w:p>
        </w:tc>
      </w:tr>
    </w:tbl>
    <w:p>
      <w:pPr>
        <w:pStyle w:val="90"/>
        <w:ind w:firstLine="0" w:firstLineChars="0"/>
      </w:pP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数据元类型定义</w:t>
      </w:r>
    </w:p>
    <w:p>
      <w:pPr>
        <w:pStyle w:val="90"/>
        <w:ind w:firstLine="420"/>
      </w:pPr>
      <w:r>
        <w:rPr>
          <w:rFonts w:hint="eastAsia"/>
        </w:rPr>
        <w:t>Ax</w:t>
      </w:r>
      <w:r>
        <w:rPr>
          <w:rFonts w:hint="eastAsia"/>
        </w:rPr>
        <w:tab/>
      </w:r>
      <w:r>
        <w:rPr>
          <w:rFonts w:hint="eastAsia"/>
        </w:rPr>
        <w:t xml:space="preserve">        x字节定长的字母字符</w:t>
      </w:r>
    </w:p>
    <w:p>
      <w:pPr>
        <w:pStyle w:val="90"/>
        <w:ind w:firstLine="420"/>
      </w:pPr>
      <w:r>
        <w:rPr>
          <w:rFonts w:hint="eastAsia"/>
        </w:rPr>
        <w:t>Ax..y       长度为x-y字节的变长字母字符</w:t>
      </w:r>
    </w:p>
    <w:p>
      <w:pPr>
        <w:pStyle w:val="90"/>
        <w:ind w:firstLine="420"/>
      </w:pPr>
      <w:r>
        <w:rPr>
          <w:rFonts w:hint="eastAsia"/>
        </w:rPr>
        <w:t>ANx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x字节定长的字母和/或数字字符</w:t>
      </w:r>
    </w:p>
    <w:p>
      <w:pPr>
        <w:pStyle w:val="90"/>
        <w:ind w:firstLine="420"/>
      </w:pPr>
      <w:r>
        <w:rPr>
          <w:rFonts w:hint="eastAsia"/>
        </w:rPr>
        <w:t>ANx..y      长度为x-y字节的变长字母和/或数字字符</w:t>
      </w:r>
    </w:p>
    <w:p>
      <w:pPr>
        <w:pStyle w:val="90"/>
        <w:ind w:firstLine="420"/>
      </w:pPr>
      <w:r>
        <w:rPr>
          <w:rFonts w:hint="eastAsia"/>
        </w:rPr>
        <w:t>ANSx        x字节定长的字母、数字和/或特殊符号字符</w:t>
      </w:r>
    </w:p>
    <w:p>
      <w:pPr>
        <w:pStyle w:val="90"/>
        <w:ind w:firstLine="420"/>
      </w:pPr>
      <w:r>
        <w:rPr>
          <w:rFonts w:hint="eastAsia"/>
        </w:rPr>
        <w:t>ANSx..y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长度为x-y字节的变长字母、数字和/或特殊符号字符</w:t>
      </w:r>
    </w:p>
    <w:p>
      <w:pPr>
        <w:pStyle w:val="90"/>
        <w:ind w:firstLine="420"/>
      </w:pPr>
      <w:r>
        <w:rPr>
          <w:rFonts w:hint="eastAsia"/>
        </w:rPr>
        <w:t>ASx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x字节定长的字母和/或特殊符号字符</w:t>
      </w:r>
    </w:p>
    <w:p>
      <w:pPr>
        <w:pStyle w:val="90"/>
        <w:ind w:firstLine="420"/>
      </w:pPr>
      <w:r>
        <w:rPr>
          <w:rFonts w:hint="eastAsia"/>
        </w:rPr>
        <w:t>ASx..y      长度为x-y字节的变长字母和/或特殊符号字符</w:t>
      </w:r>
    </w:p>
    <w:p>
      <w:pPr>
        <w:pStyle w:val="90"/>
        <w:ind w:firstLine="420"/>
      </w:pPr>
      <w:r>
        <w:rPr>
          <w:rFonts w:hint="eastAsia"/>
        </w:rPr>
        <w:t>Nx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x字节定长的整型数值，若表示金额，则以分为单位</w:t>
      </w:r>
    </w:p>
    <w:p>
      <w:pPr>
        <w:pStyle w:val="90"/>
        <w:ind w:firstLine="420"/>
      </w:pPr>
      <w:r>
        <w:rPr>
          <w:rFonts w:hint="eastAsia"/>
        </w:rPr>
        <w:t>Nx..y       长度为x-y字节的整型数值，若表示金额，则以分为单位</w:t>
      </w:r>
    </w:p>
    <w:p>
      <w:pPr>
        <w:pStyle w:val="90"/>
        <w:ind w:firstLine="420"/>
      </w:pPr>
      <w:r>
        <w:rPr>
          <w:rFonts w:hint="eastAsia"/>
        </w:rPr>
        <w:t>NSx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x字节定长的数字符和/或特殊字符</w:t>
      </w:r>
    </w:p>
    <w:p>
      <w:pPr>
        <w:pStyle w:val="90"/>
        <w:ind w:firstLine="420"/>
      </w:pPr>
      <w:r>
        <w:rPr>
          <w:rFonts w:hint="eastAsia"/>
        </w:rPr>
        <w:t>NSx..y      长度为x-y字节的数字字符和/或特殊字符</w:t>
      </w:r>
    </w:p>
    <w:p>
      <w:pPr>
        <w:pStyle w:val="90"/>
        <w:ind w:firstLine="420"/>
      </w:pPr>
      <w:r>
        <w:rPr>
          <w:rFonts w:hint="eastAsia"/>
        </w:rPr>
        <w:t>Sx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x字节定长的特殊符号字符</w:t>
      </w:r>
    </w:p>
    <w:p>
      <w:pPr>
        <w:pStyle w:val="90"/>
        <w:ind w:firstLine="420"/>
      </w:pPr>
      <w:r>
        <w:rPr>
          <w:rFonts w:hint="eastAsia"/>
        </w:rPr>
        <w:t>Sx..y       长度为x-y字节的变长特殊符号字符</w:t>
      </w:r>
    </w:p>
    <w:p>
      <w:pPr>
        <w:pStyle w:val="90"/>
        <w:ind w:firstLine="420"/>
      </w:pPr>
      <w:r>
        <w:rPr>
          <w:rFonts w:hint="eastAsia"/>
        </w:rPr>
        <w:t>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秒</w:t>
      </w:r>
    </w:p>
    <w:p>
      <w:pPr>
        <w:pStyle w:val="90"/>
        <w:ind w:firstLine="420"/>
      </w:pPr>
      <w:r>
        <w:rPr>
          <w:rFonts w:hint="eastAsia"/>
        </w:rPr>
        <w:t>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</w:t>
      </w:r>
    </w:p>
    <w:p>
      <w:pPr>
        <w:pStyle w:val="90"/>
        <w:ind w:firstLine="420"/>
      </w:pPr>
      <w:r>
        <w:rPr>
          <w:rFonts w:hint="eastAsia"/>
        </w:rPr>
        <w:t>hh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</w:t>
      </w:r>
    </w:p>
    <w:p>
      <w:pPr>
        <w:pStyle w:val="90"/>
        <w:ind w:firstLine="420"/>
      </w:pPr>
      <w:r>
        <w:rPr>
          <w:rFonts w:hint="eastAsia"/>
        </w:rPr>
        <w:t>MM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月</w:t>
      </w:r>
    </w:p>
    <w:p>
      <w:pPr>
        <w:pStyle w:val="90"/>
        <w:ind w:firstLine="420"/>
      </w:pPr>
      <w:r>
        <w:rPr>
          <w:rFonts w:hint="eastAsia"/>
        </w:rPr>
        <w:t>mm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</w:t>
      </w:r>
    </w:p>
    <w:p>
      <w:pPr>
        <w:pStyle w:val="90"/>
        <w:ind w:firstLine="420"/>
      </w:pPr>
      <w:r>
        <w:rPr>
          <w:rFonts w:hint="eastAsia"/>
        </w:rPr>
        <w:t>YY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年（2字节）</w:t>
      </w:r>
    </w:p>
    <w:p>
      <w:pPr>
        <w:pStyle w:val="90"/>
        <w:ind w:firstLine="420"/>
      </w:pPr>
      <w:r>
        <w:rPr>
          <w:rFonts w:hint="eastAsia"/>
        </w:rPr>
        <w:t xml:space="preserve">YYYY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年（4字节）</w:t>
      </w:r>
    </w:p>
    <w:p>
      <w:pPr>
        <w:pStyle w:val="90"/>
        <w:ind w:firstLine="420"/>
      </w:pPr>
      <w:r>
        <w:rPr>
          <w:rFonts w:hint="eastAsia"/>
        </w:rPr>
        <w:t>VARx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个数为x的复合数据元集，数据元内使用|分割，数据元之间使用逗号,分割</w:t>
      </w:r>
    </w:p>
    <w:p>
      <w:pPr>
        <w:pStyle w:val="90"/>
        <w:ind w:firstLine="420"/>
      </w:pPr>
      <w:r>
        <w:rPr>
          <w:rFonts w:hint="eastAsia"/>
        </w:rPr>
        <w:t>VARx..y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个数为x-y的复合数据元集，数据元内使用|分割，数据元之间使用逗号,分割</w:t>
      </w:r>
    </w:p>
    <w:p>
      <w:pPr>
        <w:pStyle w:val="90"/>
        <w:ind w:firstLine="420"/>
      </w:pPr>
      <w:r>
        <w:t>N</w:t>
      </w:r>
      <w:r>
        <w:rPr>
          <w:rFonts w:hint="eastAsia"/>
        </w:rPr>
        <w:t>umber</w:t>
      </w:r>
      <w:r>
        <w:tab/>
      </w:r>
      <w:r>
        <w:tab/>
      </w:r>
      <w:r>
        <w:rPr>
          <w:rFonts w:hint="eastAsia"/>
        </w:rPr>
        <w:t>数值类型</w:t>
      </w:r>
    </w:p>
    <w:p>
      <w:pPr>
        <w:pStyle w:val="90"/>
        <w:ind w:firstLine="420"/>
      </w:pPr>
      <w:r>
        <w:rPr>
          <w:rFonts w:hint="eastAsia"/>
        </w:rPr>
        <w:t>Money金额</w:t>
      </w:r>
      <w:r>
        <w:t>类型</w:t>
      </w:r>
      <w:r>
        <w:rPr>
          <w:rFonts w:hint="eastAsia"/>
        </w:rPr>
        <w:t>，12位数字，</w:t>
      </w:r>
      <w:r>
        <w:t>单位</w:t>
      </w:r>
      <w:r>
        <w:rPr>
          <w:rFonts w:hint="eastAsia"/>
        </w:rPr>
        <w:t>分</w:t>
      </w:r>
    </w:p>
    <w:p>
      <w:pPr>
        <w:pStyle w:val="90"/>
        <w:ind w:firstLine="0" w:firstLineChars="0"/>
        <w:rPr>
          <w:rFonts w:hAnsi="宋体"/>
          <w:sz w:val="18"/>
          <w:szCs w:val="18"/>
        </w:rPr>
      </w:pPr>
      <w:r>
        <w:rPr>
          <w:rFonts w:hAnsi="宋体"/>
          <w:sz w:val="18"/>
          <w:szCs w:val="18"/>
        </w:rPr>
        <w:tab/>
      </w: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示例</w:t>
      </w:r>
      <w:r>
        <w:t>报文</w:t>
      </w:r>
    </w:p>
    <w:p>
      <w:pPr>
        <w:pStyle w:val="90"/>
        <w:ind w:firstLine="420"/>
      </w:pPr>
      <w:r>
        <w:rPr>
          <w:rFonts w:hint="eastAsia"/>
        </w:rPr>
        <w:t>请求</w:t>
      </w:r>
      <w:r>
        <w:t>：</w:t>
      </w:r>
    </w:p>
    <w:tbl>
      <w:tblPr>
        <w:tblStyle w:val="57"/>
        <w:tblW w:w="7248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0" w:hRule="atLeast"/>
        </w:trPr>
        <w:tc>
          <w:tcPr>
            <w:tcW w:w="7248" w:type="dxa"/>
            <w:shd w:val="clear" w:color="auto" w:fill="E7E6E6" w:themeFill="background2"/>
          </w:tcPr>
          <w:p>
            <w:pPr>
              <w:pStyle w:val="90"/>
              <w:widowControl w:val="0"/>
              <w:ind w:firstLine="0" w:firstLineChars="0"/>
            </w:pPr>
            <w:r>
              <w:t>{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"head": {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    "version": "1.0",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    "method": "sandpay.trade.query",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    "mid": "100211611240002",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    "reqTime": "201611120326"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},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"body": {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    "orderCode": "20150320010101001"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}</w:t>
            </w:r>
          </w:p>
          <w:p>
            <w:pPr>
              <w:pStyle w:val="90"/>
              <w:widowControl w:val="0"/>
              <w:ind w:firstLine="0" w:firstLineChars="0"/>
            </w:pPr>
            <w:r>
              <w:t>}</w:t>
            </w:r>
          </w:p>
        </w:tc>
      </w:tr>
    </w:tbl>
    <w:p>
      <w:pPr>
        <w:pStyle w:val="90"/>
        <w:ind w:firstLine="420"/>
      </w:pPr>
      <w:r>
        <w:rPr>
          <w:rFonts w:hint="eastAsia"/>
        </w:rPr>
        <w:t>响应</w:t>
      </w:r>
      <w:r>
        <w:t>：</w:t>
      </w:r>
    </w:p>
    <w:tbl>
      <w:tblPr>
        <w:tblStyle w:val="57"/>
        <w:tblW w:w="7248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atLeast"/>
        </w:trPr>
        <w:tc>
          <w:tcPr>
            <w:tcW w:w="7248" w:type="dxa"/>
            <w:shd w:val="clear" w:color="auto" w:fill="E7E6E6" w:themeFill="background2"/>
          </w:tcPr>
          <w:p>
            <w:pPr>
              <w:pStyle w:val="90"/>
              <w:widowControl w:val="0"/>
              <w:ind w:firstLine="0" w:firstLineChars="0"/>
            </w:pPr>
            <w:r>
              <w:t>{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"head": {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    "version": "1.0",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    "r</w:t>
            </w:r>
            <w:r>
              <w:rPr>
                <w:rFonts w:hint="eastAsia"/>
              </w:rPr>
              <w:t>esp</w:t>
            </w:r>
            <w:r>
              <w:t>Code": "000000",</w:t>
            </w:r>
          </w:p>
          <w:p>
            <w:pPr>
              <w:pStyle w:val="90"/>
              <w:widowControl w:val="0"/>
              <w:ind w:firstLine="0" w:firstLineChars="0"/>
            </w:pPr>
            <w:r>
              <w:t>"r</w:t>
            </w:r>
            <w:r>
              <w:rPr>
                <w:rFonts w:hint="eastAsia"/>
              </w:rPr>
              <w:t>esp</w:t>
            </w:r>
            <w:r>
              <w:t>Msg": "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    "</w:t>
            </w:r>
            <w:r>
              <w:rPr>
                <w:rFonts w:hint="eastAsia"/>
              </w:rPr>
              <w:t>re</w:t>
            </w:r>
            <w:r>
              <w:t>spTime": "201611120329"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},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"body": {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    "orderCode": "20160320010101001",</w:t>
            </w:r>
          </w:p>
          <w:p>
            <w:pPr>
              <w:pStyle w:val="90"/>
              <w:widowControl w:val="0"/>
              <w:ind w:firstLine="0" w:firstLineChars="0"/>
            </w:pPr>
            <w:r>
              <w:tab/>
            </w:r>
            <w:r>
              <w:tab/>
            </w:r>
            <w:r>
              <w:t>"tradeNo": "20161114201720104200000000018",</w:t>
            </w:r>
          </w:p>
          <w:p>
            <w:pPr>
              <w:pStyle w:val="90"/>
              <w:widowControl w:val="0"/>
              <w:ind w:firstLine="0" w:firstLineChars="0"/>
            </w:pPr>
            <w:r>
              <w:tab/>
            </w:r>
            <w:r>
              <w:tab/>
            </w:r>
            <w:r>
              <w:t>"oriR</w:t>
            </w:r>
            <w:r>
              <w:rPr>
                <w:rFonts w:hint="eastAsia"/>
              </w:rPr>
              <w:t>esp</w:t>
            </w:r>
            <w:r>
              <w:t>Code": "000000",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    "oriR</w:t>
            </w:r>
            <w:r>
              <w:rPr>
                <w:rFonts w:hint="eastAsia"/>
              </w:rPr>
              <w:t>esp</w:t>
            </w:r>
            <w:r>
              <w:t>Msg": "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>
            <w:pPr>
              <w:pStyle w:val="90"/>
              <w:widowControl w:val="0"/>
              <w:ind w:firstLine="0" w:firstLineChars="0"/>
            </w:pPr>
            <w:r>
              <w:tab/>
            </w:r>
            <w:r>
              <w:tab/>
            </w:r>
            <w:r>
              <w:t>"total</w:t>
            </w:r>
            <w:r>
              <w:rPr>
                <w:rFonts w:hint="eastAsia"/>
              </w:rPr>
              <w:t>Amount</w:t>
            </w:r>
            <w:r>
              <w:t>": 100.00,</w:t>
            </w:r>
          </w:p>
          <w:p>
            <w:pPr>
              <w:pStyle w:val="90"/>
              <w:widowControl w:val="0"/>
              <w:ind w:firstLine="0" w:firstLineChars="0"/>
            </w:pPr>
            <w:r>
              <w:tab/>
            </w:r>
            <w:r>
              <w:tab/>
            </w:r>
            <w:r>
              <w:t>"buyerPayAmount": 100.00,</w:t>
            </w:r>
          </w:p>
          <w:p>
            <w:pPr>
              <w:pStyle w:val="90"/>
              <w:widowControl w:val="0"/>
              <w:ind w:firstLine="0" w:firstLineChars="0"/>
            </w:pPr>
            <w:r>
              <w:tab/>
            </w:r>
            <w:r>
              <w:tab/>
            </w:r>
            <w:r>
              <w:t>"discAmount": 0.00,</w:t>
            </w:r>
          </w:p>
          <w:p>
            <w:pPr>
              <w:pStyle w:val="90"/>
              <w:widowControl w:val="0"/>
              <w:ind w:firstLine="0" w:firstLineChars="0"/>
            </w:pPr>
            <w:r>
              <w:tab/>
            </w:r>
            <w:r>
              <w:tab/>
            </w:r>
            <w:r>
              <w:t>"clearDate": "20161113",</w:t>
            </w:r>
          </w:p>
          <w:p>
            <w:pPr>
              <w:pStyle w:val="90"/>
              <w:widowControl w:val="0"/>
              <w:ind w:firstLine="0" w:firstLineChars="0"/>
            </w:pPr>
            <w:r>
              <w:tab/>
            </w:r>
            <w:r>
              <w:tab/>
            </w:r>
            <w:r>
              <w:t>"payTime": "201611120327"</w:t>
            </w:r>
          </w:p>
          <w:p>
            <w:pPr>
              <w:pStyle w:val="90"/>
              <w:widowControl w:val="0"/>
              <w:ind w:firstLine="0" w:firstLineChars="0"/>
            </w:pPr>
            <w:r>
              <w:t xml:space="preserve">    }</w:t>
            </w:r>
          </w:p>
          <w:p>
            <w:pPr>
              <w:pStyle w:val="90"/>
              <w:widowControl w:val="0"/>
              <w:ind w:firstLine="0" w:firstLineChars="0"/>
            </w:pPr>
            <w:r>
              <w:t>}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88"/>
        <w:numPr>
          <w:ilvl w:val="0"/>
          <w:numId w:val="16"/>
        </w:numPr>
        <w:spacing w:before="480" w:after="240"/>
        <w:jc w:val="left"/>
        <w:rPr>
          <w:rFonts w:ascii="Times New Roman"/>
        </w:rPr>
      </w:pPr>
      <w:bookmarkStart w:id="13" w:name="_Toc470029150"/>
      <w:r>
        <w:rPr>
          <w:rFonts w:hint="eastAsia" w:ascii="Times New Roman"/>
        </w:rPr>
        <w:t>交易</w:t>
      </w:r>
      <w:r>
        <w:rPr>
          <w:rFonts w:ascii="Times New Roman"/>
        </w:rPr>
        <w:t>报文</w:t>
      </w:r>
      <w:bookmarkEnd w:id="13"/>
    </w:p>
    <w:p>
      <w:pPr>
        <w:pStyle w:val="170"/>
        <w:widowControl/>
        <w:numPr>
          <w:ilvl w:val="0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0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0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0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0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统一</w:t>
      </w:r>
      <w:r>
        <w:t>下单</w:t>
      </w:r>
      <w:r>
        <w:rPr>
          <w:rFonts w:hint="eastAsia"/>
        </w:rPr>
        <w:t>并</w:t>
      </w:r>
      <w:r>
        <w:t>支付接口</w:t>
      </w:r>
      <w:r>
        <w:rPr>
          <w:rFonts w:hint="eastAsia"/>
        </w:rPr>
        <w:t>(条码</w:t>
      </w:r>
      <w:r>
        <w:t>支付</w:t>
      </w:r>
      <w:r>
        <w:rPr>
          <w:rFonts w:hint="eastAsia"/>
        </w:rPr>
        <w:t>)</w:t>
      </w:r>
    </w:p>
    <w:p>
      <w:pPr>
        <w:pStyle w:val="90"/>
        <w:ind w:left="344" w:firstLine="495" w:firstLineChars="236"/>
      </w:pPr>
      <w:r>
        <w:rPr>
          <w:rFonts w:hint="eastAsia"/>
        </w:rPr>
        <w:t>服务</w:t>
      </w:r>
      <w:r>
        <w:t>地址：</w:t>
      </w:r>
      <w:r>
        <w:rPr>
          <w:rFonts w:hint="eastAsia"/>
        </w:rPr>
        <w:t>${URL}</w:t>
      </w:r>
      <w:r>
        <w:t>/order/pay</w:t>
      </w: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概述</w:t>
      </w:r>
    </w:p>
    <w:p>
      <w:pPr>
        <w:pStyle w:val="90"/>
        <w:ind w:firstLine="420"/>
      </w:pPr>
      <w:r>
        <w:rPr>
          <w:rFonts w:hint="eastAsia"/>
        </w:rPr>
        <w:t>APP生成</w:t>
      </w:r>
      <w:r>
        <w:t>二维码，商户先用扫码设备获取二维码信息后发送该交易；</w:t>
      </w:r>
      <w:r>
        <w:rPr>
          <w:rFonts w:hint="eastAsia"/>
        </w:rPr>
        <w:t>交易请求方通过调用服务地址发起下单</w:t>
      </w:r>
      <w:r>
        <w:t>并支付</w:t>
      </w:r>
      <w:r>
        <w:rPr>
          <w:rFonts w:hint="eastAsia"/>
        </w:rPr>
        <w:t>交易接口，应答同步返回，</w:t>
      </w:r>
      <w:r>
        <w:t>支付成功</w:t>
      </w:r>
      <w:r>
        <w:rPr>
          <w:rFonts w:hint="eastAsia"/>
        </w:rPr>
        <w:t>发送交易</w:t>
      </w:r>
      <w:r>
        <w:t>结果异步通知</w:t>
      </w:r>
      <w:r>
        <w:rPr>
          <w:rFonts w:hint="eastAsia"/>
        </w:rPr>
        <w:t>；当应答报文中超时或</w:t>
      </w:r>
      <w:r>
        <w:t>长时间未接到异步通知是</w:t>
      </w:r>
      <w:r>
        <w:rPr>
          <w:rFonts w:hint="eastAsia"/>
        </w:rPr>
        <w:t>，商户可单独调用“订单查询”接口，进行订单状态的查询。</w:t>
      </w: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请求</w:t>
      </w:r>
      <w:r>
        <w:t>报文</w:t>
      </w:r>
    </w:p>
    <w:tbl>
      <w:tblPr>
        <w:tblStyle w:val="56"/>
        <w:tblW w:w="97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1275"/>
        <w:gridCol w:w="1134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0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98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977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支付</w:t>
            </w:r>
            <w:r>
              <w:t>工具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payTool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0401：支付</w:t>
            </w:r>
            <w:r>
              <w:t>宝</w:t>
            </w:r>
            <w:r>
              <w:rPr>
                <w:rFonts w:hint="eastAsia"/>
              </w:rPr>
              <w:t>扫码</w:t>
            </w:r>
          </w:p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0402：</w:t>
            </w:r>
            <w:r>
              <w:t>微信</w:t>
            </w:r>
            <w:r>
              <w:rPr>
                <w:rFonts w:hint="eastAsia"/>
              </w:rPr>
              <w:t>扫码</w:t>
            </w:r>
          </w:p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0403：银联扫码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订单号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orderCode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.64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商户</w:t>
            </w:r>
            <w: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 w:ascii="宋体" w:hAnsi="宋体"/>
                <w:color w:val="000000"/>
                <w:szCs w:val="21"/>
              </w:rPr>
              <w:t>支付</w:t>
            </w:r>
            <w:r>
              <w:rPr>
                <w:rFonts w:ascii="宋体" w:hAnsi="宋体"/>
                <w:color w:val="000000"/>
                <w:szCs w:val="21"/>
              </w:rPr>
              <w:t>场景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scene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/>
                <w:color w:val="000000"/>
                <w:szCs w:val="21"/>
              </w:rPr>
              <w:t>-</w:t>
            </w:r>
            <w:r>
              <w:rPr>
                <w:rFonts w:hint="eastAsia" w:ascii="宋体" w:hAnsi="宋体"/>
                <w:color w:val="000000"/>
                <w:szCs w:val="21"/>
              </w:rPr>
              <w:t>条码支付(默认)</w:t>
            </w:r>
          </w:p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 w:ascii="宋体" w:hAnsi="宋体"/>
                <w:color w:val="000000"/>
                <w:szCs w:val="21"/>
              </w:rPr>
              <w:t>2-声波支付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支付</w:t>
            </w:r>
            <w:r>
              <w:t>授权</w:t>
            </w:r>
            <w:r>
              <w:rPr>
                <w:rFonts w:hint="eastAsia"/>
              </w:rPr>
              <w:t>码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auth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1.</w:t>
            </w:r>
            <w:r>
              <w:rPr>
                <w:rFonts w:hint="eastAsia"/>
              </w:rPr>
              <w:t>.50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金额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total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例</w:t>
            </w:r>
            <w:r>
              <w:t>000</w:t>
            </w:r>
            <w:r>
              <w:rPr>
                <w:rFonts w:hint="eastAsia"/>
              </w:rPr>
              <w:t>0</w:t>
            </w:r>
            <w:r>
              <w:t>00000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1代表1.01元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标题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subject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</w:t>
            </w:r>
            <w:r>
              <w:rPr>
                <w:rFonts w:hint="eastAsia"/>
              </w:rPr>
              <w:t>.</w:t>
            </w:r>
            <w:r>
              <w:t>128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订单描述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body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0.256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超时时间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txnTimeOut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N14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商户门店编号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store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0</w:t>
            </w:r>
            <w:r>
              <w:rPr>
                <w:rFonts w:hint="eastAsia"/>
              </w:rPr>
              <w:t>..32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终端编号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terminal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0</w:t>
            </w:r>
            <w:r>
              <w:rPr>
                <w:rFonts w:hint="eastAsia"/>
              </w:rPr>
              <w:t>..32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操作员</w:t>
            </w:r>
            <w:r>
              <w:t>编号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operator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0.20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异步</w:t>
            </w:r>
            <w:r>
              <w:t>通知地址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notify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0.256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时</w:t>
            </w:r>
            <w:r>
              <w:t>通知</w:t>
            </w:r>
          </w:p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  <w:color w:val="FF0000"/>
              </w:rPr>
              <w:t>生产环境该地址需要报备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业务</w:t>
            </w:r>
            <w:r>
              <w:t>扩展参数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b</w:t>
            </w:r>
            <w:r>
              <w:rPr>
                <w:rFonts w:hint="eastAsia"/>
              </w:rPr>
              <w:t>iz</w:t>
            </w:r>
            <w:r>
              <w:t>Extend</w:t>
            </w:r>
            <w:r>
              <w:rPr>
                <w:rFonts w:hint="eastAsia"/>
              </w:rPr>
              <w:t>P</w:t>
            </w:r>
            <w:r>
              <w:t>arams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</w:t>
            </w:r>
            <w:r>
              <w:rPr>
                <w:rFonts w:hint="eastAsia"/>
              </w:rPr>
              <w:t>.1024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扩展参数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m</w:t>
            </w:r>
            <w:r>
              <w:rPr>
                <w:rFonts w:hint="eastAsia"/>
              </w:rPr>
              <w:t>erch</w:t>
            </w:r>
            <w:r>
              <w:t>ExtendParams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0.256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ascii="楷体" w:hAnsi="楷体"/>
                <w:color w:val="FF0000"/>
                <w:szCs w:val="21"/>
              </w:rPr>
            </w:pPr>
            <w:r>
              <w:rPr>
                <w:rFonts w:hint="eastAsia" w:ascii="楷体" w:hAnsi="楷体"/>
                <w:color w:val="FF0000"/>
                <w:szCs w:val="21"/>
              </w:rPr>
              <w:t>清算模式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clearCycle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N1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0-T1(默认) 1-T0 2-D0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ascii="黑体"/>
                <w:color w:val="FF0000"/>
                <w:szCs w:val="21"/>
              </w:rPr>
            </w:pPr>
            <w:r>
              <w:rPr>
                <w:rFonts w:hint="eastAsia" w:ascii="楷体" w:hAnsi="楷体"/>
                <w:color w:val="FF0000"/>
                <w:szCs w:val="21"/>
              </w:rPr>
              <w:t>风控信息域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riskRateInfo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ANS0..1024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1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extend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97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pStyle w:val="90"/>
        <w:ind w:left="420" w:firstLine="420"/>
      </w:pP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应答</w:t>
      </w:r>
      <w:r>
        <w:t>报文</w:t>
      </w:r>
    </w:p>
    <w:tbl>
      <w:tblPr>
        <w:tblStyle w:val="56"/>
        <w:tblW w:w="97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0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98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982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订单号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orderCode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.64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98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金额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total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98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交易</w:t>
            </w:r>
            <w:r>
              <w:t>流水号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trade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</w:t>
            </w:r>
            <w:r>
              <w:t>32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</w:t>
            </w:r>
          </w:p>
        </w:tc>
        <w:tc>
          <w:tcPr>
            <w:tcW w:w="298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买家付款金额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buyerPayAmount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</w:t>
            </w:r>
          </w:p>
        </w:tc>
        <w:tc>
          <w:tcPr>
            <w:tcW w:w="298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优惠金额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discAmount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</w:t>
            </w:r>
          </w:p>
        </w:tc>
        <w:tc>
          <w:tcPr>
            <w:tcW w:w="298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支付</w:t>
            </w:r>
            <w:r>
              <w:t>时间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payTime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N</w:t>
            </w:r>
            <w:r>
              <w:rPr>
                <w:bCs/>
                <w:color w:val="000000"/>
                <w:szCs w:val="21"/>
              </w:rPr>
              <w:t>14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</w:t>
            </w:r>
          </w:p>
        </w:tc>
        <w:tc>
          <w:tcPr>
            <w:tcW w:w="298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  <w:r>
              <w:rPr>
                <w:rFonts w:hint="eastAsia"/>
              </w:rPr>
              <w:t>yyyyMMddhhmmss</w:t>
            </w:r>
            <w:r>
              <w:rPr>
                <w:rFonts w:hint="eastAsia" w:ascii="宋体" w:hAnsi="宋体" w:cs="宋体"/>
                <w:kern w:val="0"/>
                <w:sz w:val="24"/>
              </w:rPr>
              <w:t>，</w:t>
            </w:r>
            <w:r>
              <w:rPr>
                <w:szCs w:val="21"/>
              </w:rPr>
              <w:t>支付成功返回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清算</w:t>
            </w:r>
            <w:r>
              <w:t>日期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clear</w:t>
            </w:r>
            <w:r>
              <w:t>Date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N8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98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yyyyMMdd，</w:t>
            </w:r>
            <w:r>
              <w:rPr>
                <w:rFonts w:hint="eastAsia"/>
                <w:szCs w:val="21"/>
              </w:rPr>
              <w:t>支付</w:t>
            </w:r>
            <w:r>
              <w:rPr>
                <w:szCs w:val="21"/>
              </w:rPr>
              <w:t>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扩展参数</w:t>
            </w: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m</w:t>
            </w:r>
            <w:r>
              <w:rPr>
                <w:rFonts w:hint="eastAsia"/>
              </w:rPr>
              <w:t>erch</w:t>
            </w:r>
            <w:r>
              <w:t>ExtendParams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0.256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R</w:t>
            </w:r>
          </w:p>
        </w:tc>
        <w:tc>
          <w:tcPr>
            <w:tcW w:w="298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19"/>
              </w:numPr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ind w:firstLine="420" w:firstLineChars="2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付款账号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accountno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ANS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..256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color w:val="FF0000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C</w:t>
            </w:r>
          </w:p>
        </w:tc>
        <w:tc>
          <w:tcPr>
            <w:tcW w:w="2982" w:type="dxa"/>
          </w:tcPr>
          <w:p>
            <w:pPr>
              <w:numPr>
                <w:ilvl w:val="0"/>
                <w:numId w:val="0"/>
              </w:numPr>
              <w:spacing w:line="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extend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98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numPr>
          <w:ilvl w:val="0"/>
          <w:numId w:val="0"/>
        </w:numPr>
        <w:ind w:left="420"/>
        <w:rPr>
          <w:sz w:val="18"/>
          <w:szCs w:val="18"/>
        </w:rPr>
      </w:pP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预下单</w:t>
      </w:r>
      <w:r>
        <w:t>接口</w:t>
      </w:r>
      <w:r>
        <w:rPr>
          <w:rFonts w:hint="eastAsia"/>
        </w:rPr>
        <w:t>(扫码</w:t>
      </w:r>
      <w:r>
        <w:t>支付</w:t>
      </w:r>
      <w:r>
        <w:rPr>
          <w:rFonts w:hint="eastAsia"/>
        </w:rPr>
        <w:t>)</w:t>
      </w:r>
    </w:p>
    <w:p>
      <w:pPr>
        <w:numPr>
          <w:ilvl w:val="0"/>
          <w:numId w:val="0"/>
        </w:numPr>
        <w:tabs>
          <w:tab w:val="left" w:pos="825"/>
        </w:tabs>
      </w:pPr>
      <w:r>
        <w:tab/>
      </w:r>
      <w:r>
        <w:tab/>
      </w:r>
      <w:r>
        <w:rPr>
          <w:rFonts w:hint="eastAsia"/>
        </w:rPr>
        <w:t>服务</w:t>
      </w:r>
      <w:r>
        <w:t>地址：</w:t>
      </w:r>
      <w:r>
        <w:rPr>
          <w:rFonts w:hint="eastAsia"/>
        </w:rPr>
        <w:t>${URL}</w:t>
      </w:r>
      <w:r>
        <w:t>/order/create</w:t>
      </w: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概述</w:t>
      </w:r>
    </w:p>
    <w:p>
      <w:pPr>
        <w:pStyle w:val="90"/>
        <w:ind w:firstLine="420"/>
      </w:pPr>
      <w:r>
        <w:rPr>
          <w:rFonts w:hint="eastAsia"/>
        </w:rPr>
        <w:t>商户通过该</w:t>
      </w:r>
      <w:r>
        <w:t>接口发起</w:t>
      </w:r>
      <w:r>
        <w:rPr>
          <w:rFonts w:hint="eastAsia"/>
        </w:rPr>
        <w:t>申请</w:t>
      </w:r>
      <w:r>
        <w:t>二维码</w:t>
      </w:r>
      <w:r>
        <w:rPr>
          <w:rFonts w:hint="eastAsia"/>
        </w:rPr>
        <w:t>，该</w:t>
      </w:r>
      <w:r>
        <w:t>交易为同步应答</w:t>
      </w:r>
      <w:r>
        <w:rPr>
          <w:rFonts w:hint="eastAsia"/>
        </w:rPr>
        <w:t>；商户</w:t>
      </w:r>
      <w:r>
        <w:t>收到下发二维码信息后展示，用户APP</w:t>
      </w:r>
      <w:r>
        <w:rPr>
          <w:rFonts w:hint="eastAsia"/>
        </w:rPr>
        <w:t>扫</w:t>
      </w:r>
      <w:r>
        <w:t>码进行支付</w:t>
      </w:r>
      <w:r>
        <w:rPr>
          <w:rFonts w:hint="eastAsia"/>
        </w:rPr>
        <w:t>；商户可单独调用“订单查询”接口，进行订单状态的查询判定</w:t>
      </w:r>
      <w:r>
        <w:t>支付状态</w:t>
      </w:r>
      <w:r>
        <w:rPr>
          <w:rFonts w:hint="eastAsia"/>
        </w:rPr>
        <w:t>；</w:t>
      </w: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请求</w:t>
      </w:r>
      <w:r>
        <w:t>报文</w:t>
      </w:r>
    </w:p>
    <w:tbl>
      <w:tblPr>
        <w:tblStyle w:val="56"/>
        <w:tblW w:w="97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90"/>
        <w:gridCol w:w="2128"/>
        <w:gridCol w:w="1284"/>
        <w:gridCol w:w="1134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tblHeader/>
          <w:jc w:val="center"/>
        </w:trPr>
        <w:tc>
          <w:tcPr>
            <w:tcW w:w="70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90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2128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8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552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0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支付</w:t>
            </w:r>
            <w:r>
              <w:t>工具</w:t>
            </w:r>
          </w:p>
        </w:tc>
        <w:tc>
          <w:tcPr>
            <w:tcW w:w="2128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payTool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0401：支付</w:t>
            </w:r>
            <w:r>
              <w:t>宝</w:t>
            </w:r>
            <w:r>
              <w:rPr>
                <w:rFonts w:hint="eastAsia"/>
              </w:rPr>
              <w:t>扫码</w:t>
            </w:r>
          </w:p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0402：</w:t>
            </w:r>
            <w:r>
              <w:t>微信</w:t>
            </w:r>
            <w:r>
              <w:rPr>
                <w:rFonts w:hint="eastAsia"/>
              </w:rPr>
              <w:t>扫码</w:t>
            </w:r>
          </w:p>
          <w:p>
            <w:pPr>
              <w:numPr>
                <w:ilvl w:val="0"/>
                <w:numId w:val="0"/>
              </w:numPr>
              <w:spacing w:line="0" w:lineRule="atLeast"/>
              <w:rPr>
                <w:color w:val="FF0000"/>
              </w:rPr>
            </w:pPr>
            <w:r>
              <w:rPr>
                <w:rFonts w:hint="eastAsia"/>
              </w:rPr>
              <w:t>0403：银联扫码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0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订单号</w:t>
            </w:r>
          </w:p>
        </w:tc>
        <w:tc>
          <w:tcPr>
            <w:tcW w:w="2128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orderCode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.64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商户</w:t>
            </w:r>
            <w: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0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 w:ascii="宋体" w:hAnsi="宋体"/>
                <w:color w:val="000000"/>
                <w:szCs w:val="21"/>
              </w:rPr>
              <w:t>限定</w:t>
            </w:r>
            <w:r>
              <w:rPr>
                <w:rFonts w:ascii="宋体" w:hAnsi="宋体"/>
                <w:color w:val="000000"/>
                <w:szCs w:val="21"/>
              </w:rPr>
              <w:t>支付方式</w:t>
            </w:r>
          </w:p>
        </w:tc>
        <w:tc>
          <w:tcPr>
            <w:tcW w:w="2128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 w:ascii="宋体" w:hAnsi="宋体"/>
                <w:color w:val="000000"/>
                <w:szCs w:val="21"/>
              </w:rPr>
              <w:t>limitPay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支付</w:t>
            </w:r>
            <w:r>
              <w:t>工具为微信扫码有效</w:t>
            </w:r>
          </w:p>
          <w:p>
            <w:pPr>
              <w:numPr>
                <w:ilvl w:val="0"/>
                <w:numId w:val="0"/>
              </w:numPr>
              <w:spacing w:line="0" w:lineRule="atLeast"/>
            </w:pPr>
            <w:r>
              <w:t>1-</w:t>
            </w:r>
            <w:r>
              <w:rPr>
                <w:rFonts w:hint="eastAsia"/>
              </w:rPr>
              <w:t>限定</w:t>
            </w:r>
            <w:r>
              <w:t>不</w:t>
            </w:r>
            <w:r>
              <w:rPr>
                <w:rFonts w:hint="eastAsia"/>
              </w:rPr>
              <w:t>能使用</w:t>
            </w:r>
            <w:r>
              <w:t>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0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金额</w:t>
            </w:r>
          </w:p>
        </w:tc>
        <w:tc>
          <w:tcPr>
            <w:tcW w:w="2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total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例</w:t>
            </w:r>
            <w:r>
              <w:t>000</w:t>
            </w:r>
            <w:r>
              <w:rPr>
                <w:rFonts w:hint="eastAsia"/>
              </w:rPr>
              <w:t>0</w:t>
            </w:r>
            <w:r>
              <w:t>00000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1代表1.01元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0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标题</w:t>
            </w:r>
          </w:p>
        </w:tc>
        <w:tc>
          <w:tcPr>
            <w:tcW w:w="2128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subject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</w:t>
            </w:r>
            <w:r>
              <w:rPr>
                <w:rFonts w:hint="eastAsia"/>
              </w:rPr>
              <w:t>.</w:t>
            </w:r>
            <w:r>
              <w:t>128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0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订单描述</w:t>
            </w:r>
          </w:p>
        </w:tc>
        <w:tc>
          <w:tcPr>
            <w:tcW w:w="2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body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0.256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0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超时时间</w:t>
            </w:r>
          </w:p>
        </w:tc>
        <w:tc>
          <w:tcPr>
            <w:tcW w:w="2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txnTimeOut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N14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0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商户门店编号</w:t>
            </w:r>
          </w:p>
        </w:tc>
        <w:tc>
          <w:tcPr>
            <w:tcW w:w="2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store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0</w:t>
            </w:r>
            <w:r>
              <w:rPr>
                <w:rFonts w:hint="eastAsia"/>
              </w:rPr>
              <w:t>..32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0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终端编号</w:t>
            </w:r>
          </w:p>
        </w:tc>
        <w:tc>
          <w:tcPr>
            <w:tcW w:w="2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terminal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0</w:t>
            </w:r>
            <w:r>
              <w:rPr>
                <w:rFonts w:hint="eastAsia"/>
              </w:rPr>
              <w:t>..32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0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操作员</w:t>
            </w:r>
            <w:r>
              <w:t>编号</w:t>
            </w:r>
          </w:p>
        </w:tc>
        <w:tc>
          <w:tcPr>
            <w:tcW w:w="2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operator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0.20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0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异步</w:t>
            </w:r>
            <w:r>
              <w:t>通知地址</w:t>
            </w:r>
          </w:p>
        </w:tc>
        <w:tc>
          <w:tcPr>
            <w:tcW w:w="2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notify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0.256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时</w:t>
            </w:r>
            <w:r>
              <w:t>通知</w:t>
            </w:r>
          </w:p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  <w:color w:val="FF0000"/>
              </w:rPr>
              <w:t>生产环境该地址需要报备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0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业务</w:t>
            </w:r>
            <w:r>
              <w:t>扩展参数</w:t>
            </w:r>
          </w:p>
        </w:tc>
        <w:tc>
          <w:tcPr>
            <w:tcW w:w="2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b</w:t>
            </w:r>
            <w:r>
              <w:rPr>
                <w:rFonts w:hint="eastAsia"/>
              </w:rPr>
              <w:t>iz</w:t>
            </w:r>
            <w:r>
              <w:t>Extend</w:t>
            </w:r>
            <w:r>
              <w:rPr>
                <w:rFonts w:hint="eastAsia"/>
              </w:rPr>
              <w:t>P</w:t>
            </w:r>
            <w:r>
              <w:t>arams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</w:t>
            </w:r>
            <w:r>
              <w:rPr>
                <w:rFonts w:hint="eastAsia"/>
              </w:rPr>
              <w:t>.1024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0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扩展参数</w:t>
            </w:r>
          </w:p>
        </w:tc>
        <w:tc>
          <w:tcPr>
            <w:tcW w:w="2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m</w:t>
            </w:r>
            <w:r>
              <w:rPr>
                <w:rFonts w:hint="eastAsia"/>
              </w:rPr>
              <w:t>erch</w:t>
            </w:r>
            <w:r>
              <w:t>ExtendParams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0.256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0"/>
              </w:num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 w:ascii="楷体" w:hAnsi="楷体"/>
                <w:color w:val="FF0000"/>
                <w:szCs w:val="21"/>
              </w:rPr>
              <w:t>清算模式</w:t>
            </w:r>
          </w:p>
        </w:tc>
        <w:tc>
          <w:tcPr>
            <w:tcW w:w="2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clearCycle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N1</w:t>
            </w:r>
            <w:r>
              <w:rPr>
                <w:color w:val="FF0000"/>
              </w:rPr>
              <w:t>.256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0-T1(默认) 1-T0 2-D0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0"/>
              </w:num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 w:ascii="楷体" w:hAnsi="楷体"/>
                <w:color w:val="FF0000"/>
                <w:szCs w:val="21"/>
              </w:rPr>
              <w:t>风控信息域</w:t>
            </w:r>
          </w:p>
        </w:tc>
        <w:tc>
          <w:tcPr>
            <w:tcW w:w="2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color w:val="FF0000"/>
                <w:szCs w:val="21"/>
              </w:rPr>
              <w:t>riskRateInfo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ANS0..1024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0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2128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extend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pStyle w:val="90"/>
        <w:ind w:left="420" w:firstLine="420"/>
      </w:pP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应答</w:t>
      </w:r>
      <w:r>
        <w:t>报文</w:t>
      </w:r>
    </w:p>
    <w:tbl>
      <w:tblPr>
        <w:tblStyle w:val="56"/>
        <w:tblW w:w="97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146"/>
        <w:gridCol w:w="1266"/>
        <w:gridCol w:w="1134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0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214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6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557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订单号</w:t>
            </w:r>
          </w:p>
        </w:tc>
        <w:tc>
          <w:tcPr>
            <w:tcW w:w="214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orderCode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.64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金额</w:t>
            </w:r>
          </w:p>
        </w:tc>
        <w:tc>
          <w:tcPr>
            <w:tcW w:w="21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total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7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二维码</w:t>
            </w:r>
            <w:r>
              <w:t>码串</w:t>
            </w:r>
          </w:p>
        </w:tc>
        <w:tc>
          <w:tcPr>
            <w:tcW w:w="21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qrCode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</w:t>
            </w:r>
            <w:r>
              <w:t>256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</w:t>
            </w:r>
          </w:p>
        </w:tc>
        <w:tc>
          <w:tcPr>
            <w:tcW w:w="2557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扩展参数</w:t>
            </w:r>
          </w:p>
        </w:tc>
        <w:tc>
          <w:tcPr>
            <w:tcW w:w="21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m</w:t>
            </w:r>
            <w:r>
              <w:rPr>
                <w:rFonts w:hint="eastAsia"/>
              </w:rPr>
              <w:t>erch</w:t>
            </w:r>
            <w:r>
              <w:t>ExtendParams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0.256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R</w:t>
            </w:r>
          </w:p>
        </w:tc>
        <w:tc>
          <w:tcPr>
            <w:tcW w:w="2557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214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extend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widowControl/>
        <w:numPr>
          <w:ilvl w:val="0"/>
          <w:numId w:val="0"/>
        </w:numPr>
        <w:jc w:val="left"/>
        <w:rPr>
          <w:rFonts w:eastAsia="黑体"/>
          <w:kern w:val="0"/>
          <w:szCs w:val="20"/>
        </w:rPr>
      </w:pP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订单</w:t>
      </w:r>
      <w:r>
        <w:t>查询</w:t>
      </w:r>
      <w:r>
        <w:rPr>
          <w:rFonts w:hint="eastAsia"/>
        </w:rPr>
        <w:t>接口</w:t>
      </w:r>
    </w:p>
    <w:p>
      <w:pPr>
        <w:pStyle w:val="90"/>
        <w:ind w:firstLine="840" w:firstLineChars="400"/>
      </w:pPr>
      <w:r>
        <w:rPr>
          <w:rFonts w:hint="eastAsia"/>
        </w:rPr>
        <w:t>服务</w:t>
      </w:r>
      <w:r>
        <w:t>地址：</w:t>
      </w:r>
      <w:r>
        <w:rPr>
          <w:rFonts w:hint="eastAsia"/>
        </w:rPr>
        <w:t>${URL}</w:t>
      </w:r>
      <w:r>
        <w:t>/order</w:t>
      </w:r>
      <w:r>
        <w:rPr>
          <w:rFonts w:hint="eastAsia"/>
        </w:rPr>
        <w:t>/query</w:t>
      </w: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概述</w:t>
      </w:r>
    </w:p>
    <w:p>
      <w:pPr>
        <w:pStyle w:val="90"/>
        <w:ind w:firstLine="420"/>
      </w:pPr>
      <w:r>
        <w:rPr>
          <w:rFonts w:hint="eastAsia"/>
        </w:rPr>
        <w:t>针对未收到应答订单，可通过该接口发起订单查询；单笔订单的查询频率建议5分钟一次，如果查询到结果成功，则不需要再查询；查询5次以上仍获取不到明确状态的交易，后续可以间隔更长的时间发起查询，最终结果以对账单为准；</w:t>
      </w: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请求</w:t>
      </w:r>
      <w:r>
        <w:t>报文</w:t>
      </w:r>
    </w:p>
    <w:tbl>
      <w:tblPr>
        <w:tblStyle w:val="56"/>
        <w:tblW w:w="93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701"/>
        <w:gridCol w:w="1275"/>
        <w:gridCol w:w="1134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0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701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557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订单号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orderCode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.64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要</w:t>
            </w:r>
            <w:r>
              <w:t>查询订单的订单号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2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extend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pStyle w:val="90"/>
        <w:ind w:left="420" w:firstLine="420"/>
      </w:pP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应答</w:t>
      </w:r>
      <w:r>
        <w:t>报文</w:t>
      </w:r>
    </w:p>
    <w:tbl>
      <w:tblPr>
        <w:tblStyle w:val="56"/>
        <w:tblW w:w="93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701"/>
        <w:gridCol w:w="1275"/>
        <w:gridCol w:w="1134"/>
        <w:gridCol w:w="2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0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701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561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原商户</w:t>
            </w:r>
            <w:r>
              <w:t>订单号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oriOrderCode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.64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61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原</w:t>
            </w:r>
            <w:r>
              <w:t>交易应答码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o</w:t>
            </w:r>
            <w:r>
              <w:rPr>
                <w:rFonts w:hint="eastAsia"/>
              </w:rPr>
              <w:t>ri</w:t>
            </w:r>
            <w:r>
              <w:t>RespCode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N6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61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000000表示</w:t>
            </w:r>
            <w: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原</w:t>
            </w:r>
            <w:r>
              <w:t>交易应答描述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oriRespMsg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</w:t>
            </w:r>
            <w:r>
              <w:rPr>
                <w:rFonts w:hint="eastAsia"/>
              </w:rPr>
              <w:t>.</w:t>
            </w:r>
            <w:r>
              <w:t>256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</w:t>
            </w:r>
          </w:p>
        </w:tc>
        <w:tc>
          <w:tcPr>
            <w:tcW w:w="2561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金额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total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61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Status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N2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</w:t>
            </w:r>
          </w:p>
        </w:tc>
        <w:tc>
          <w:tcPr>
            <w:tcW w:w="2561" w:type="dxa"/>
            <w:vAlign w:val="center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成功</w:t>
            </w:r>
          </w:p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01 处理中</w:t>
            </w:r>
          </w:p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02 失败</w:t>
            </w:r>
          </w:p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03 已撤销</w:t>
            </w:r>
          </w:p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04 已退货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color w:val="FF0000"/>
              </w:rPr>
              <w:t>05 退款处理中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原</w:t>
            </w:r>
            <w:r>
              <w:t>交易流水号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o</w:t>
            </w:r>
            <w:r>
              <w:rPr>
                <w:rFonts w:hint="eastAsia"/>
              </w:rPr>
              <w:t>ri</w:t>
            </w:r>
            <w:r>
              <w:t>TradeNo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</w:t>
            </w:r>
            <w:r>
              <w:t>32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61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t>支付成功返回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买家付款金额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buyerPayAmount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6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</w:pPr>
            <w:r>
              <w:t>支付成功返回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优惠金额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discAmount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6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</w:pPr>
            <w:r>
              <w:t>支付成功返回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支付</w:t>
            </w:r>
            <w:r>
              <w:t>时间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payTime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</w:t>
            </w:r>
            <w:r>
              <w:t>14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6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交易</w:t>
            </w:r>
            <w:r>
              <w:rPr>
                <w:color w:val="FF0000"/>
              </w:rPr>
              <w:t>日期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clear</w:t>
            </w:r>
            <w:r>
              <w:t>Date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N8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6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付款账号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accountno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</w:t>
            </w:r>
            <w:r>
              <w:rPr>
                <w:color w:val="FF0000"/>
              </w:rPr>
              <w:t>10.</w:t>
            </w:r>
            <w:r>
              <w:rPr>
                <w:rFonts w:hint="eastAsia"/>
                <w:color w:val="FF0000"/>
              </w:rPr>
              <w:t>.64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C</w:t>
            </w:r>
          </w:p>
        </w:tc>
        <w:tc>
          <w:tcPr>
            <w:tcW w:w="256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渠道流水号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bankserial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61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extend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61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pStyle w:val="90"/>
        <w:ind w:firstLine="420"/>
      </w:pPr>
    </w:p>
    <w:p>
      <w:pPr>
        <w:widowControl/>
        <w:numPr>
          <w:ilvl w:val="0"/>
          <w:numId w:val="0"/>
        </w:numPr>
        <w:tabs>
          <w:tab w:val="clear" w:pos="360"/>
        </w:tabs>
        <w:jc w:val="left"/>
        <w:rPr>
          <w:rFonts w:eastAsia="黑体"/>
          <w:kern w:val="0"/>
          <w:szCs w:val="20"/>
        </w:rPr>
      </w:pPr>
      <w:r>
        <w:br w:type="page"/>
      </w:r>
    </w:p>
    <w:p>
      <w:pPr>
        <w:numPr>
          <w:ilvl w:val="0"/>
          <w:numId w:val="0"/>
        </w:numPr>
      </w:pP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订单</w:t>
      </w:r>
      <w:r>
        <w:t>撤销</w:t>
      </w:r>
      <w:r>
        <w:rPr>
          <w:rFonts w:hint="eastAsia"/>
        </w:rPr>
        <w:t>接口</w:t>
      </w:r>
    </w:p>
    <w:p>
      <w:pPr>
        <w:pStyle w:val="90"/>
        <w:numPr>
          <w:ilvl w:val="0"/>
          <w:numId w:val="15"/>
        </w:numPr>
        <w:ind w:firstLineChars="0"/>
      </w:pPr>
      <w:r>
        <w:rPr>
          <w:rFonts w:hint="eastAsia"/>
        </w:rPr>
        <w:t>服务</w:t>
      </w:r>
      <w:r>
        <w:t>地址：</w:t>
      </w:r>
      <w:r>
        <w:rPr>
          <w:rFonts w:hint="eastAsia"/>
        </w:rPr>
        <w:t>${URL}</w:t>
      </w:r>
      <w:r>
        <w:t>/order</w:t>
      </w:r>
      <w:r>
        <w:rPr>
          <w:rFonts w:hint="eastAsia"/>
        </w:rPr>
        <w:t>/c</w:t>
      </w:r>
      <w:r>
        <w:t>ancel</w:t>
      </w:r>
    </w:p>
    <w:p>
      <w:pPr>
        <w:pStyle w:val="171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2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2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2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2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概述</w:t>
      </w:r>
    </w:p>
    <w:p>
      <w:pPr>
        <w:pStyle w:val="90"/>
        <w:ind w:firstLine="420"/>
      </w:pPr>
      <w:r>
        <w:rPr>
          <w:rFonts w:hint="eastAsia"/>
        </w:rPr>
        <w:t>同一</w:t>
      </w:r>
      <w:r>
        <w:t>对账日期交易，商户可通过该</w:t>
      </w:r>
      <w:r>
        <w:rPr>
          <w:rFonts w:hint="eastAsia"/>
        </w:rPr>
        <w:t>接口</w:t>
      </w:r>
      <w:r>
        <w:t>发起撤销</w:t>
      </w:r>
      <w:r>
        <w:rPr>
          <w:rFonts w:hint="eastAsia"/>
        </w:rPr>
        <w:t>。</w:t>
      </w: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请求</w:t>
      </w:r>
      <w:r>
        <w:t>报文</w:t>
      </w:r>
    </w:p>
    <w:tbl>
      <w:tblPr>
        <w:tblStyle w:val="56"/>
        <w:tblW w:w="93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843"/>
        <w:gridCol w:w="1843"/>
        <w:gridCol w:w="1275"/>
        <w:gridCol w:w="1134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0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843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557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4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订单号</w:t>
            </w: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orderCode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.64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商户</w:t>
            </w:r>
            <w: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4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原商户</w:t>
            </w:r>
            <w:r>
              <w:t>订单号</w:t>
            </w: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oriOrderCode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.64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4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原订单</w:t>
            </w:r>
            <w:r>
              <w:t>金额</w:t>
            </w: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oriTotal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4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extend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7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pStyle w:val="90"/>
        <w:ind w:left="420" w:firstLine="420"/>
      </w:pP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应答</w:t>
      </w:r>
      <w:r>
        <w:t>报文</w:t>
      </w:r>
    </w:p>
    <w:tbl>
      <w:tblPr>
        <w:tblStyle w:val="56"/>
        <w:tblW w:w="9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843"/>
        <w:gridCol w:w="1843"/>
        <w:gridCol w:w="1275"/>
        <w:gridCol w:w="1134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0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843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552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订单号</w:t>
            </w: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orderCode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.64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交易</w:t>
            </w:r>
            <w:r>
              <w:t>流水号</w:t>
            </w: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trade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</w:t>
            </w:r>
            <w:r>
              <w:t>32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撤销</w:t>
            </w:r>
            <w:r>
              <w:rPr>
                <w:szCs w:val="21"/>
              </w:rPr>
              <w:t>成功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原</w:t>
            </w:r>
            <w:r>
              <w:t>订单状态</w:t>
            </w: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ori</w:t>
            </w:r>
            <w:r>
              <w:t>order</w:t>
            </w:r>
            <w:r>
              <w:rPr>
                <w:rFonts w:hint="eastAsia"/>
              </w:rPr>
              <w:t>Status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N1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撤销</w:t>
            </w:r>
            <w:r>
              <w:rPr>
                <w:szCs w:val="21"/>
              </w:rPr>
              <w:t>成功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清算</w:t>
            </w:r>
            <w:r>
              <w:t>日期</w:t>
            </w: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clear</w:t>
            </w:r>
            <w:r>
              <w:t>Date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N8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yyyyMMdd，</w:t>
            </w:r>
            <w:r>
              <w:rPr>
                <w:rFonts w:hint="eastAsia"/>
                <w:szCs w:val="21"/>
              </w:rPr>
              <w:t>撤销</w:t>
            </w:r>
            <w:r>
              <w:rPr>
                <w:szCs w:val="21"/>
              </w:rPr>
              <w:t>成功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extend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numPr>
          <w:ilvl w:val="0"/>
          <w:numId w:val="0"/>
        </w:numPr>
      </w:pP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退货申请</w:t>
      </w:r>
      <w:r>
        <w:t>接口</w:t>
      </w:r>
    </w:p>
    <w:p>
      <w:pPr>
        <w:pStyle w:val="90"/>
        <w:ind w:firstLine="945" w:firstLineChars="450"/>
      </w:pPr>
      <w:r>
        <w:rPr>
          <w:rFonts w:hint="eastAsia"/>
        </w:rPr>
        <w:t>服务</w:t>
      </w:r>
      <w:r>
        <w:t>地址：</w:t>
      </w:r>
      <w:r>
        <w:rPr>
          <w:rFonts w:hint="eastAsia"/>
        </w:rPr>
        <w:t>${URL}</w:t>
      </w:r>
      <w:r>
        <w:t>/order</w:t>
      </w:r>
      <w:r>
        <w:rPr>
          <w:rFonts w:hint="eastAsia"/>
        </w:rPr>
        <w:t>/refund</w:t>
      </w: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概述</w:t>
      </w:r>
    </w:p>
    <w:p>
      <w:pPr>
        <w:pStyle w:val="90"/>
        <w:ind w:firstLine="420"/>
      </w:pPr>
      <w:r>
        <w:rPr>
          <w:rFonts w:hint="eastAsia"/>
        </w:rPr>
        <w:t>商户</w:t>
      </w:r>
      <w:r>
        <w:t>通过该接口进行退货。</w:t>
      </w: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请求</w:t>
      </w:r>
      <w:r>
        <w:t>报文</w:t>
      </w:r>
    </w:p>
    <w:tbl>
      <w:tblPr>
        <w:tblStyle w:val="56"/>
        <w:tblW w:w="9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843"/>
        <w:gridCol w:w="1843"/>
        <w:gridCol w:w="1275"/>
        <w:gridCol w:w="1134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0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843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552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6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订单号</w:t>
            </w: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orderCode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.64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商户</w:t>
            </w:r>
            <w: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6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原商户</w:t>
            </w:r>
            <w:r>
              <w:t>订单号</w:t>
            </w: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oriOrderCode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.64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要</w:t>
            </w:r>
            <w:r>
              <w:t>退货的订单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6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退货</w:t>
            </w:r>
            <w:r>
              <w:t>金额</w:t>
            </w: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r</w:t>
            </w:r>
            <w:r>
              <w:rPr>
                <w:rFonts w:hint="eastAsia"/>
              </w:rPr>
              <w:t>efund</w:t>
            </w:r>
            <w:r>
              <w:t>Amount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6"/>
              </w:num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异步通知地址</w:t>
            </w: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notify</w:t>
            </w: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rl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ANS</w:t>
            </w:r>
            <w:r>
              <w:rPr>
                <w:color w:val="FF0000"/>
              </w:rPr>
              <w:t>0.256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生产环境该地址需要报备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6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退货</w:t>
            </w:r>
            <w:r>
              <w:t>原因</w:t>
            </w: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refund</w:t>
            </w:r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ANS</w:t>
            </w:r>
            <w:r>
              <w:t>0.</w:t>
            </w:r>
            <w:r>
              <w:rPr>
                <w:rFonts w:hint="eastAsia"/>
              </w:rPr>
              <w:t>.256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numPr>
                <w:ilvl w:val="0"/>
                <w:numId w:val="26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extend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pStyle w:val="90"/>
        <w:ind w:left="420" w:firstLine="420"/>
      </w:pP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应答</w:t>
      </w:r>
      <w:r>
        <w:t>报文</w:t>
      </w:r>
    </w:p>
    <w:tbl>
      <w:tblPr>
        <w:tblStyle w:val="56"/>
        <w:tblW w:w="9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1844"/>
        <w:gridCol w:w="1843"/>
        <w:gridCol w:w="1275"/>
        <w:gridCol w:w="1134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03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843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552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3" w:type="dxa"/>
            <w:vAlign w:val="center"/>
          </w:tcPr>
          <w:p>
            <w:pPr>
              <w:numPr>
                <w:ilvl w:val="0"/>
                <w:numId w:val="27"/>
              </w:numPr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订单号</w:t>
            </w: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orderCode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.64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3" w:type="dxa"/>
            <w:vAlign w:val="center"/>
          </w:tcPr>
          <w:p>
            <w:pPr>
              <w:numPr>
                <w:ilvl w:val="0"/>
                <w:numId w:val="27"/>
              </w:numPr>
              <w:rPr>
                <w:sz w:val="18"/>
                <w:szCs w:val="18"/>
              </w:rPr>
            </w:pPr>
          </w:p>
        </w:tc>
        <w:tc>
          <w:tcPr>
            <w:tcW w:w="18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交易</w:t>
            </w:r>
            <w:r>
              <w:t>流水号</w:t>
            </w: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trade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</w:t>
            </w:r>
            <w:r>
              <w:t>32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退货</w:t>
            </w:r>
            <w:r>
              <w:t>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3" w:type="dxa"/>
            <w:vAlign w:val="center"/>
          </w:tcPr>
          <w:p>
            <w:pPr>
              <w:numPr>
                <w:ilvl w:val="0"/>
                <w:numId w:val="27"/>
              </w:numPr>
              <w:rPr>
                <w:sz w:val="18"/>
                <w:szCs w:val="18"/>
              </w:rPr>
            </w:pPr>
          </w:p>
        </w:tc>
        <w:tc>
          <w:tcPr>
            <w:tcW w:w="18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 w:ascii="宋体" w:hAnsi="宋体" w:cs="宋体"/>
                <w:kern w:val="0"/>
                <w:sz w:val="24"/>
              </w:rPr>
              <w:t>实际退货</w:t>
            </w:r>
            <w:r>
              <w:rPr>
                <w:rFonts w:ascii="宋体" w:hAnsi="宋体" w:cs="宋体"/>
                <w:kern w:val="0"/>
                <w:sz w:val="24"/>
              </w:rPr>
              <w:t>金额</w:t>
            </w: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r</w:t>
            </w:r>
            <w:r>
              <w:rPr>
                <w:rFonts w:hint="eastAsia"/>
              </w:rPr>
              <w:t>efund</w:t>
            </w:r>
            <w:r>
              <w:t>Amount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退货</w:t>
            </w:r>
            <w:r>
              <w:t>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3" w:type="dxa"/>
            <w:vAlign w:val="center"/>
          </w:tcPr>
          <w:p>
            <w:pPr>
              <w:numPr>
                <w:ilvl w:val="0"/>
                <w:numId w:val="27"/>
              </w:numPr>
              <w:rPr>
                <w:sz w:val="18"/>
                <w:szCs w:val="18"/>
              </w:rPr>
            </w:pPr>
          </w:p>
        </w:tc>
        <w:tc>
          <w:tcPr>
            <w:tcW w:w="18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 w:ascii="宋体" w:hAnsi="宋体" w:cs="宋体"/>
                <w:kern w:val="0"/>
                <w:sz w:val="24"/>
              </w:rPr>
              <w:t>剩余可退</w:t>
            </w:r>
            <w:r>
              <w:rPr>
                <w:rFonts w:ascii="宋体" w:hAnsi="宋体" w:cs="宋体"/>
                <w:kern w:val="0"/>
                <w:sz w:val="24"/>
              </w:rPr>
              <w:t>金额</w:t>
            </w: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surplus</w:t>
            </w:r>
            <w:r>
              <w:rPr>
                <w:rFonts w:hint="eastAsia"/>
              </w:rPr>
              <w:t>Amount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退货</w:t>
            </w:r>
            <w:r>
              <w:t>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3" w:type="dxa"/>
            <w:vAlign w:val="center"/>
          </w:tcPr>
          <w:p>
            <w:pPr>
              <w:numPr>
                <w:ilvl w:val="0"/>
                <w:numId w:val="27"/>
              </w:numPr>
              <w:rPr>
                <w:sz w:val="18"/>
                <w:szCs w:val="18"/>
              </w:rPr>
            </w:pPr>
          </w:p>
        </w:tc>
        <w:tc>
          <w:tcPr>
            <w:tcW w:w="18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 w:ascii="宋体" w:hAnsi="宋体" w:cs="宋体"/>
                <w:kern w:val="0"/>
                <w:sz w:val="24"/>
              </w:rPr>
              <w:t>退货</w:t>
            </w:r>
            <w:r>
              <w:rPr>
                <w:rFonts w:ascii="宋体" w:hAnsi="宋体" w:cs="宋体"/>
                <w:kern w:val="0"/>
                <w:sz w:val="24"/>
              </w:rPr>
              <w:t>时间</w:t>
            </w: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refundTime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N</w:t>
            </w:r>
            <w:r>
              <w:rPr>
                <w:bCs/>
                <w:color w:val="000000"/>
                <w:szCs w:val="21"/>
              </w:rPr>
              <w:t>14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yyyyMMddhhmmss，</w:t>
            </w:r>
            <w:r>
              <w:rPr>
                <w:rFonts w:hint="eastAsia"/>
                <w:szCs w:val="21"/>
              </w:rPr>
              <w:t>退货</w:t>
            </w:r>
            <w:r>
              <w:rPr>
                <w:szCs w:val="21"/>
              </w:rPr>
              <w:t>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3" w:type="dxa"/>
            <w:vAlign w:val="center"/>
          </w:tcPr>
          <w:p>
            <w:pPr>
              <w:numPr>
                <w:ilvl w:val="0"/>
                <w:numId w:val="27"/>
              </w:numPr>
              <w:rPr>
                <w:sz w:val="18"/>
                <w:szCs w:val="18"/>
              </w:rPr>
            </w:pPr>
          </w:p>
        </w:tc>
        <w:tc>
          <w:tcPr>
            <w:tcW w:w="18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清算</w:t>
            </w:r>
            <w:r>
              <w:rPr>
                <w:rFonts w:ascii="宋体" w:hAnsi="宋体" w:cs="宋体"/>
                <w:kern w:val="0"/>
                <w:sz w:val="24"/>
              </w:rPr>
              <w:t>日期</w:t>
            </w: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clear</w:t>
            </w:r>
            <w:r>
              <w:t>Date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N8</w:t>
            </w:r>
          </w:p>
        </w:tc>
        <w:tc>
          <w:tcPr>
            <w:tcW w:w="11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yyyyMMdd，</w:t>
            </w:r>
            <w:r>
              <w:rPr>
                <w:rFonts w:hint="eastAsia"/>
                <w:szCs w:val="21"/>
              </w:rPr>
              <w:t>退货</w:t>
            </w:r>
            <w:r>
              <w:rPr>
                <w:szCs w:val="21"/>
              </w:rPr>
              <w:t>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3" w:type="dxa"/>
            <w:vAlign w:val="center"/>
          </w:tcPr>
          <w:p>
            <w:pPr>
              <w:numPr>
                <w:ilvl w:val="0"/>
                <w:numId w:val="27"/>
              </w:numPr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extend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widowControl/>
        <w:numPr>
          <w:ilvl w:val="0"/>
          <w:numId w:val="0"/>
        </w:numPr>
        <w:tabs>
          <w:tab w:val="clear" w:pos="360"/>
        </w:tabs>
        <w:jc w:val="left"/>
        <w:rPr>
          <w:rFonts w:eastAsia="黑体"/>
          <w:kern w:val="0"/>
          <w:szCs w:val="20"/>
        </w:rPr>
      </w:pP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交易结果</w:t>
      </w:r>
      <w:r>
        <w:t>异步</w:t>
      </w:r>
      <w:r>
        <w:rPr>
          <w:rFonts w:hint="eastAsia"/>
        </w:rPr>
        <w:t>通知</w:t>
      </w:r>
      <w:r>
        <w:t>接口</w:t>
      </w:r>
    </w:p>
    <w:p>
      <w:pPr>
        <w:pStyle w:val="90"/>
        <w:numPr>
          <w:ilvl w:val="0"/>
          <w:numId w:val="15"/>
        </w:numPr>
        <w:ind w:firstLineChars="0"/>
      </w:pPr>
      <w:r>
        <w:rPr>
          <w:rFonts w:hint="eastAsia"/>
        </w:rPr>
        <w:t>服务</w:t>
      </w:r>
      <w:r>
        <w:t>地址：</w:t>
      </w:r>
      <w:r>
        <w:rPr>
          <w:rFonts w:hint="eastAsia"/>
        </w:rPr>
        <w:t>根据</w:t>
      </w:r>
      <w:r>
        <w:t>商户上送</w:t>
      </w:r>
      <w:r>
        <w:rPr>
          <w:rFonts w:hint="eastAsia"/>
        </w:rPr>
        <w:t>异步</w:t>
      </w:r>
      <w:r>
        <w:t>通知地址</w:t>
      </w:r>
    </w:p>
    <w:p>
      <w:pPr>
        <w:pStyle w:val="171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2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2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2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2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2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2"/>
          <w:numId w:val="15"/>
        </w:numPr>
        <w:tabs>
          <w:tab w:val="clear" w:pos="360"/>
        </w:tabs>
        <w:ind w:firstLineChars="0"/>
        <w:jc w:val="left"/>
        <w:outlineLvl w:val="3"/>
        <w:rPr>
          <w:rFonts w:eastAsia="黑体"/>
          <w:vanish/>
          <w:kern w:val="0"/>
          <w:szCs w:val="20"/>
        </w:rPr>
      </w:pP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概述</w:t>
      </w:r>
    </w:p>
    <w:p>
      <w:pPr>
        <w:pStyle w:val="90"/>
        <w:ind w:firstLine="420"/>
      </w:pPr>
      <w:r>
        <w:rPr>
          <w:rFonts w:hint="eastAsia"/>
        </w:rPr>
        <w:t>支付成功</w:t>
      </w:r>
      <w:r>
        <w:t>后，</w:t>
      </w:r>
      <w:r>
        <w:rPr>
          <w:rFonts w:hint="eastAsia"/>
        </w:rPr>
        <w:t>扫码</w:t>
      </w:r>
      <w:r>
        <w:t>支付平台会发起该异步</w:t>
      </w:r>
      <w:r>
        <w:rPr>
          <w:rFonts w:hint="eastAsia"/>
        </w:rPr>
        <w:t>通知；如收</w:t>
      </w:r>
      <w:r>
        <w:t>不到商户</w:t>
      </w:r>
      <w:r>
        <w:rPr>
          <w:rFonts w:hint="eastAsia"/>
        </w:rPr>
        <w:t>响应</w:t>
      </w:r>
      <w:r>
        <w:t>，后续会发送多次。</w:t>
      </w: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请求</w:t>
      </w:r>
      <w:r>
        <w:t>报文</w:t>
      </w:r>
    </w:p>
    <w:tbl>
      <w:tblPr>
        <w:tblStyle w:val="56"/>
        <w:tblW w:w="94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843"/>
        <w:gridCol w:w="1701"/>
        <w:gridCol w:w="1275"/>
        <w:gridCol w:w="127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4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701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27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552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订单号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orderCode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.64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金额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total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2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Status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N2</w:t>
            </w:r>
          </w:p>
        </w:tc>
        <w:tc>
          <w:tcPr>
            <w:tcW w:w="12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</w:t>
            </w:r>
          </w:p>
        </w:tc>
        <w:tc>
          <w:tcPr>
            <w:tcW w:w="2552" w:type="dxa"/>
            <w:vAlign w:val="center"/>
          </w:tcPr>
          <w:p>
            <w:pPr>
              <w:pStyle w:val="171"/>
              <w:numPr>
                <w:ilvl w:val="0"/>
                <w:numId w:val="29"/>
              </w:numPr>
              <w:spacing w:line="0" w:lineRule="atLeast"/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成功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交易</w:t>
            </w:r>
            <w:r>
              <w:t>流水号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trade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</w:t>
            </w:r>
            <w:r>
              <w:t>32</w:t>
            </w:r>
          </w:p>
        </w:tc>
        <w:tc>
          <w:tcPr>
            <w:tcW w:w="12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买家付款金额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buyerPayAmount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2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优惠金额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discAmount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2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支付</w:t>
            </w:r>
            <w:r>
              <w:t>时间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payTime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N</w:t>
            </w:r>
            <w:r>
              <w:rPr>
                <w:bCs/>
                <w:color w:val="000000"/>
                <w:szCs w:val="21"/>
              </w:rPr>
              <w:t>14</w:t>
            </w:r>
          </w:p>
        </w:tc>
        <w:tc>
          <w:tcPr>
            <w:tcW w:w="12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清算</w:t>
            </w:r>
            <w:r>
              <w:t>日期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clear</w:t>
            </w:r>
            <w:r>
              <w:t>Date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N8</w:t>
            </w:r>
          </w:p>
        </w:tc>
        <w:tc>
          <w:tcPr>
            <w:tcW w:w="12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8"/>
              </w:num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实际退货</w:t>
            </w:r>
            <w:r>
              <w:rPr>
                <w:color w:val="FF0000"/>
              </w:rPr>
              <w:t>金额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r</w:t>
            </w:r>
            <w:r>
              <w:rPr>
                <w:rFonts w:hint="eastAsia"/>
                <w:color w:val="FF0000"/>
              </w:rPr>
              <w:t>efund</w:t>
            </w:r>
            <w:r>
              <w:rPr>
                <w:color w:val="FF0000"/>
              </w:rPr>
              <w:t>Amount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Money</w:t>
            </w:r>
          </w:p>
        </w:tc>
        <w:tc>
          <w:tcPr>
            <w:tcW w:w="12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C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/>
                <w:color w:val="FF0000"/>
              </w:rPr>
              <w:t>退货</w:t>
            </w:r>
            <w:r>
              <w:rPr>
                <w:color w:val="FF0000"/>
              </w:rPr>
              <w:t>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8"/>
              </w:num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剩余可退</w:t>
            </w:r>
            <w:r>
              <w:rPr>
                <w:color w:val="FF0000"/>
              </w:rPr>
              <w:t>金额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surplus</w:t>
            </w:r>
            <w:r>
              <w:rPr>
                <w:rFonts w:hint="eastAsia"/>
                <w:color w:val="FF0000"/>
              </w:rPr>
              <w:t>Amount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Money</w:t>
            </w:r>
          </w:p>
        </w:tc>
        <w:tc>
          <w:tcPr>
            <w:tcW w:w="12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C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退货</w:t>
            </w:r>
            <w:r>
              <w:rPr>
                <w:color w:val="FF0000"/>
              </w:rPr>
              <w:t>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付款账号</w:t>
            </w:r>
          </w:p>
        </w:tc>
        <w:tc>
          <w:tcPr>
            <w:tcW w:w="1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accountno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ANS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..256</w:t>
            </w:r>
          </w:p>
        </w:tc>
        <w:tc>
          <w:tcPr>
            <w:tcW w:w="12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手续费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midFee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color w:val="FF0000"/>
              </w:rPr>
              <w:t>Money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渠道流水号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bankserial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rFonts w:hint="eastAsia"/>
                <w:bCs/>
                <w:color w:val="000000"/>
                <w:szCs w:val="21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2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extend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numPr>
          <w:ilvl w:val="0"/>
          <w:numId w:val="0"/>
        </w:numPr>
        <w:rPr>
          <w:rFonts w:ascii="宋体"/>
          <w:kern w:val="0"/>
          <w:szCs w:val="20"/>
        </w:rPr>
      </w:pPr>
    </w:p>
    <w:p>
      <w:pPr>
        <w:numPr>
          <w:ilvl w:val="0"/>
          <w:numId w:val="0"/>
        </w:numPr>
        <w:rPr>
          <w:rFonts w:ascii="宋体"/>
          <w:kern w:val="0"/>
          <w:szCs w:val="20"/>
        </w:rPr>
      </w:pPr>
      <w:r>
        <w:rPr>
          <w:rFonts w:ascii="宋体"/>
          <w:kern w:val="0"/>
          <w:szCs w:val="20"/>
        </w:rPr>
        <w:tab/>
      </w:r>
      <w:r>
        <w:rPr>
          <w:rFonts w:hint="eastAsia" w:ascii="宋体"/>
          <w:kern w:val="0"/>
          <w:szCs w:val="20"/>
        </w:rPr>
        <w:t>商户</w:t>
      </w:r>
      <w:r>
        <w:rPr>
          <w:rFonts w:ascii="宋体"/>
          <w:kern w:val="0"/>
          <w:szCs w:val="20"/>
        </w:rPr>
        <w:t>接到异步通知</w:t>
      </w:r>
      <w:r>
        <w:rPr>
          <w:rFonts w:hint="eastAsia" w:ascii="宋体"/>
          <w:kern w:val="0"/>
          <w:szCs w:val="20"/>
        </w:rPr>
        <w:t>后返回</w:t>
      </w:r>
      <w:r>
        <w:rPr>
          <w:rFonts w:ascii="宋体" w:hAnsi="宋体" w:cs="宋体"/>
          <w:kern w:val="0"/>
          <w:sz w:val="24"/>
        </w:rPr>
        <w:t>r</w:t>
      </w:r>
      <w:r>
        <w:rPr>
          <w:rFonts w:hint="eastAsia" w:ascii="宋体" w:hAnsi="宋体" w:cs="宋体"/>
          <w:kern w:val="0"/>
          <w:sz w:val="24"/>
        </w:rPr>
        <w:t>esp</w:t>
      </w:r>
      <w:r>
        <w:rPr>
          <w:rFonts w:ascii="宋体" w:hAnsi="宋体" w:cs="宋体"/>
          <w:kern w:val="0"/>
          <w:sz w:val="24"/>
        </w:rPr>
        <w:t>Code=000000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numPr>
          <w:ilvl w:val="0"/>
          <w:numId w:val="0"/>
        </w:numPr>
      </w:pP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对账</w:t>
      </w:r>
      <w:r>
        <w:t>单</w:t>
      </w:r>
      <w:r>
        <w:rPr>
          <w:rFonts w:hint="eastAsia"/>
        </w:rPr>
        <w:t>申请</w:t>
      </w:r>
      <w:r>
        <w:t>接口</w:t>
      </w:r>
    </w:p>
    <w:p>
      <w:pPr>
        <w:pStyle w:val="90"/>
        <w:ind w:firstLine="840" w:firstLineChars="400"/>
      </w:pPr>
      <w:r>
        <w:rPr>
          <w:rFonts w:hint="eastAsia"/>
        </w:rPr>
        <w:t>服务</w:t>
      </w:r>
      <w:r>
        <w:t>地址：</w:t>
      </w:r>
      <w:r>
        <w:rPr>
          <w:rFonts w:hint="eastAsia"/>
        </w:rPr>
        <w:t>${URL}</w:t>
      </w:r>
      <w:r>
        <w:t>/clear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/download</w:t>
      </w: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概述</w:t>
      </w:r>
    </w:p>
    <w:p>
      <w:pPr>
        <w:pStyle w:val="90"/>
        <w:ind w:left="420" w:firstLine="0" w:firstLineChars="0"/>
      </w:pPr>
      <w:r>
        <w:rPr>
          <w:rFonts w:hint="eastAsia"/>
        </w:rPr>
        <w:t>商户</w:t>
      </w:r>
      <w:r>
        <w:t>通过该接口申请对账文件</w:t>
      </w:r>
      <w:r>
        <w:rPr>
          <w:rFonts w:hint="eastAsia"/>
        </w:rPr>
        <w:t>；</w:t>
      </w:r>
    </w:p>
    <w:p>
      <w:pPr>
        <w:pStyle w:val="93"/>
        <w:numPr>
          <w:ilvl w:val="3"/>
          <w:numId w:val="15"/>
        </w:numPr>
      </w:pPr>
      <w:r>
        <w:rPr>
          <w:rFonts w:hint="eastAsia"/>
        </w:rPr>
        <w:t>请求</w:t>
      </w:r>
      <w:r>
        <w:t>报文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56"/>
        <w:tblW w:w="94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984"/>
        <w:gridCol w:w="1560"/>
        <w:gridCol w:w="1275"/>
        <w:gridCol w:w="1276"/>
        <w:gridCol w:w="2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4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560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27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55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30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交易</w:t>
            </w:r>
            <w:r>
              <w:rPr>
                <w:color w:val="FF0000"/>
              </w:rPr>
              <w:t>日期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clear</w:t>
            </w:r>
            <w:r>
              <w:t>Date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N8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30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文件</w:t>
            </w:r>
            <w:r>
              <w:t>返回类型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t>f</w:t>
            </w:r>
            <w:r>
              <w:rPr>
                <w:rFonts w:hint="eastAsia"/>
              </w:rPr>
              <w:t>ile</w:t>
            </w:r>
            <w:r>
              <w:t>Type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1：文件</w:t>
            </w:r>
            <w:r>
              <w:t>下载链接(</w:t>
            </w:r>
            <w:r>
              <w:rPr>
                <w:rFonts w:hint="eastAsia"/>
              </w:rPr>
              <w:t>默认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numPr>
                <w:ilvl w:val="0"/>
                <w:numId w:val="30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extend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6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pStyle w:val="93"/>
        <w:numPr>
          <w:ilvl w:val="3"/>
          <w:numId w:val="15"/>
        </w:numPr>
      </w:pPr>
      <w:r>
        <w:rPr>
          <w:rFonts w:hint="eastAsia"/>
        </w:rPr>
        <w:t>应答</w:t>
      </w:r>
      <w:r>
        <w:t>报文</w:t>
      </w:r>
    </w:p>
    <w:tbl>
      <w:tblPr>
        <w:tblStyle w:val="56"/>
        <w:tblW w:w="94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984"/>
        <w:gridCol w:w="1560"/>
        <w:gridCol w:w="1275"/>
        <w:gridCol w:w="127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4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560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75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276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出现要求</w:t>
            </w:r>
          </w:p>
        </w:tc>
        <w:tc>
          <w:tcPr>
            <w:tcW w:w="2552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31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交易</w:t>
            </w:r>
            <w:r>
              <w:rPr>
                <w:color w:val="FF0000"/>
              </w:rPr>
              <w:t>日期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clear</w:t>
            </w:r>
            <w:r>
              <w:t>Date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N8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31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ANS</w:t>
            </w:r>
          </w:p>
        </w:tc>
        <w:tc>
          <w:tcPr>
            <w:tcW w:w="12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</w:t>
            </w:r>
          </w:p>
        </w:tc>
        <w:tc>
          <w:tcPr>
            <w:tcW w:w="2552" w:type="dxa"/>
            <w:vAlign w:val="center"/>
          </w:tcPr>
          <w:p>
            <w:pPr>
              <w:numPr>
                <w:ilvl w:val="0"/>
                <w:numId w:val="0"/>
              </w:numPr>
              <w:spacing w:line="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31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extend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ANS</w:t>
            </w:r>
            <w:r>
              <w:t>1</w:t>
            </w:r>
            <w:r>
              <w:rPr>
                <w:rFonts w:hint="eastAsia"/>
              </w:rPr>
              <w:t>..256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spacing w:line="0" w:lineRule="atLeast"/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tabs>
          <w:tab w:val="clear" w:pos="360"/>
        </w:tabs>
        <w:ind w:firstLine="90" w:firstLineChars="50"/>
        <w:rPr>
          <w:rFonts w:ascii="宋体" w:hAnsi="宋体" w:cs="宋体"/>
          <w:color w:val="FF0000"/>
          <w:sz w:val="18"/>
          <w:szCs w:val="18"/>
        </w:rPr>
      </w:pPr>
    </w:p>
    <w:p>
      <w:pPr>
        <w:numPr>
          <w:ilvl w:val="0"/>
          <w:numId w:val="0"/>
        </w:numPr>
        <w:tabs>
          <w:tab w:val="clear" w:pos="360"/>
        </w:tabs>
        <w:ind w:firstLine="105" w:firstLineChars="50"/>
      </w:pPr>
    </w:p>
    <w:p>
      <w:pPr>
        <w:numPr>
          <w:ilvl w:val="0"/>
          <w:numId w:val="0"/>
        </w:numPr>
        <w:tabs>
          <w:tab w:val="left" w:pos="720"/>
        </w:tabs>
        <w:rPr>
          <w:rFonts w:ascii="宋体" w:hAnsi="宋体" w:cs="宋体"/>
          <w:color w:val="FF0000"/>
          <w:sz w:val="18"/>
          <w:szCs w:val="18"/>
        </w:rPr>
      </w:pPr>
      <w:r>
        <w:tab/>
      </w:r>
      <w:r>
        <w:tab/>
      </w:r>
    </w:p>
    <w:p>
      <w:pPr>
        <w:widowControl/>
        <w:numPr>
          <w:ilvl w:val="0"/>
          <w:numId w:val="0"/>
        </w:numPr>
        <w:tabs>
          <w:tab w:val="clear" w:pos="360"/>
        </w:tabs>
        <w:jc w:val="left"/>
        <w:rPr>
          <w:rFonts w:eastAsia="黑体"/>
          <w:kern w:val="0"/>
          <w:sz w:val="32"/>
          <w:szCs w:val="20"/>
        </w:rPr>
      </w:pPr>
      <w:bookmarkStart w:id="14" w:name="_Toc470029151"/>
      <w:r>
        <w:br w:type="page"/>
      </w:r>
    </w:p>
    <w:p>
      <w:pPr>
        <w:pStyle w:val="88"/>
        <w:numPr>
          <w:ilvl w:val="0"/>
          <w:numId w:val="16"/>
        </w:numPr>
        <w:spacing w:before="480" w:after="240"/>
        <w:jc w:val="left"/>
        <w:rPr>
          <w:rFonts w:ascii="Times New Roman"/>
        </w:rPr>
      </w:pPr>
      <w:r>
        <w:rPr>
          <w:rFonts w:hint="eastAsia" w:ascii="Times New Roman"/>
        </w:rPr>
        <w:t>对账</w:t>
      </w:r>
      <w:r>
        <w:rPr>
          <w:rFonts w:ascii="Times New Roman"/>
        </w:rPr>
        <w:t>文件</w:t>
      </w:r>
      <w:bookmarkEnd w:id="14"/>
    </w:p>
    <w:p>
      <w:pPr>
        <w:numPr>
          <w:ilvl w:val="0"/>
          <w:numId w:val="0"/>
        </w:numPr>
        <w:tabs>
          <w:tab w:val="left" w:pos="720"/>
        </w:tabs>
      </w:pPr>
      <w:r>
        <w:tab/>
      </w:r>
      <w:r>
        <w:tab/>
      </w:r>
      <w:r>
        <w:rPr>
          <w:rFonts w:hint="eastAsia"/>
        </w:rPr>
        <w:t>换行</w:t>
      </w:r>
      <w:r>
        <w:t>符</w:t>
      </w:r>
      <w:r>
        <w:rPr>
          <w:rFonts w:hint="eastAsia"/>
        </w:rPr>
        <w:t>换行(\r\n)隔开，字段</w:t>
      </w:r>
      <w:r>
        <w:t>用“|”</w:t>
      </w:r>
      <w:r>
        <w:rPr>
          <w:rFonts w:hint="eastAsia"/>
        </w:rPr>
        <w:t>分割，</w:t>
      </w:r>
      <w:r>
        <w:t>文件具体格式参见下表：</w:t>
      </w:r>
    </w:p>
    <w:tbl>
      <w:tblPr>
        <w:tblStyle w:val="56"/>
        <w:tblW w:w="6658" w:type="dxa"/>
        <w:tblInd w:w="6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352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122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352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3184" w:type="dxa"/>
            <w:shd w:val="clear" w:color="auto" w:fill="BFBFBF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6658" w:type="dxa"/>
            <w:gridSpan w:val="3"/>
            <w:shd w:val="clear" w:color="auto" w:fill="5B9BD5" w:themeFill="accent1"/>
          </w:tcPr>
          <w:p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汇总</w:t>
            </w:r>
            <w:r>
              <w:t>行(</w:t>
            </w:r>
            <w:r>
              <w:rPr>
                <w:rFonts w:hint="eastAsia"/>
              </w:rPr>
              <w:t>首行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1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清算</w:t>
            </w:r>
            <w:r>
              <w:t>日期</w:t>
            </w:r>
          </w:p>
        </w:tc>
        <w:tc>
          <w:tcPr>
            <w:tcW w:w="135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N8</w:t>
            </w:r>
          </w:p>
        </w:tc>
        <w:tc>
          <w:tcPr>
            <w:tcW w:w="318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1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商户ID</w:t>
            </w:r>
          </w:p>
        </w:tc>
        <w:tc>
          <w:tcPr>
            <w:tcW w:w="135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AN15</w:t>
            </w:r>
          </w:p>
        </w:tc>
        <w:tc>
          <w:tcPr>
            <w:tcW w:w="318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1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支付笔数</w:t>
            </w:r>
          </w:p>
        </w:tc>
        <w:tc>
          <w:tcPr>
            <w:tcW w:w="135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</w:t>
            </w:r>
            <w:r>
              <w:t>6</w:t>
            </w:r>
          </w:p>
        </w:tc>
        <w:tc>
          <w:tcPr>
            <w:tcW w:w="318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1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支付汇总</w:t>
            </w:r>
            <w:r>
              <w:t>金额</w:t>
            </w:r>
          </w:p>
        </w:tc>
        <w:tc>
          <w:tcPr>
            <w:tcW w:w="135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318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1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撤销</w:t>
            </w:r>
            <w:r>
              <w:t>笔数</w:t>
            </w:r>
          </w:p>
        </w:tc>
        <w:tc>
          <w:tcPr>
            <w:tcW w:w="135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N6</w:t>
            </w:r>
          </w:p>
        </w:tc>
        <w:tc>
          <w:tcPr>
            <w:tcW w:w="318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1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撤销</w:t>
            </w:r>
            <w:r>
              <w:t>汇总金额</w:t>
            </w:r>
          </w:p>
        </w:tc>
        <w:tc>
          <w:tcPr>
            <w:tcW w:w="135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318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1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退货</w:t>
            </w:r>
            <w:r>
              <w:t>笔数</w:t>
            </w:r>
          </w:p>
        </w:tc>
        <w:tc>
          <w:tcPr>
            <w:tcW w:w="135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N6</w:t>
            </w:r>
          </w:p>
        </w:tc>
        <w:tc>
          <w:tcPr>
            <w:tcW w:w="318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1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退货</w:t>
            </w:r>
            <w:r>
              <w:t>汇总金额</w:t>
            </w:r>
          </w:p>
        </w:tc>
        <w:tc>
          <w:tcPr>
            <w:tcW w:w="135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318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1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手续</w:t>
            </w:r>
            <w:r>
              <w:t>费汇总</w:t>
            </w:r>
          </w:p>
        </w:tc>
        <w:tc>
          <w:tcPr>
            <w:tcW w:w="135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318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手续费汇总=成功交易手续费-退货交易手续费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6658" w:type="dxa"/>
            <w:gridSpan w:val="3"/>
            <w:shd w:val="clear" w:color="auto" w:fill="5B9BD5" w:themeFill="accent1"/>
          </w:tcPr>
          <w:p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产品</w:t>
            </w:r>
            <w:r>
              <w:t>ID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N8</w:t>
            </w:r>
          </w:p>
        </w:tc>
        <w:tc>
          <w:tcPr>
            <w:tcW w:w="3184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交易</w:t>
            </w:r>
            <w:r>
              <w:t>类型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N4</w:t>
            </w:r>
          </w:p>
        </w:tc>
        <w:tc>
          <w:tcPr>
            <w:tcW w:w="3184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0001：</w:t>
            </w:r>
            <w:r>
              <w:t>支付</w:t>
            </w:r>
          </w:p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0002：</w:t>
            </w:r>
            <w:r>
              <w:t>撤销</w:t>
            </w:r>
          </w:p>
          <w:p>
            <w:pPr>
              <w:numPr>
                <w:ilvl w:val="0"/>
                <w:numId w:val="0"/>
              </w:numPr>
              <w:spacing w:line="0" w:lineRule="atLeast"/>
            </w:pPr>
            <w:r>
              <w:rPr>
                <w:rFonts w:hint="eastAsia"/>
              </w:rPr>
              <w:t>0003：</w:t>
            </w:r>
            <w:r>
              <w:t>退货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订单号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.64</w:t>
            </w:r>
          </w:p>
        </w:tc>
        <w:tc>
          <w:tcPr>
            <w:tcW w:w="3184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金额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3184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交易</w:t>
            </w:r>
            <w:r>
              <w:t>流水号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10.</w:t>
            </w:r>
            <w:r>
              <w:rPr>
                <w:rFonts w:hint="eastAsia"/>
              </w:rPr>
              <w:t>.</w:t>
            </w:r>
            <w:r>
              <w:t>32</w:t>
            </w:r>
          </w:p>
        </w:tc>
        <w:tc>
          <w:tcPr>
            <w:tcW w:w="3184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买家付款金额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3184" w:type="dxa"/>
          </w:tcPr>
          <w:p>
            <w:pPr>
              <w:numPr>
                <w:ilvl w:val="0"/>
                <w:numId w:val="0"/>
              </w:num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优惠金额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3184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支付</w:t>
            </w:r>
            <w:r>
              <w:t>时间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  <w:rPr>
                <w:bCs/>
                <w:color w:val="000000"/>
                <w:szCs w:val="21"/>
              </w:rPr>
            </w:pPr>
            <w:r>
              <w:t>N14</w:t>
            </w:r>
          </w:p>
        </w:tc>
        <w:tc>
          <w:tcPr>
            <w:tcW w:w="3184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szCs w:val="21"/>
              </w:rPr>
            </w:pPr>
            <w:r>
              <w:rPr>
                <w:rFonts w:hint="eastAsia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N2</w:t>
            </w:r>
          </w:p>
        </w:tc>
        <w:tc>
          <w:tcPr>
            <w:tcW w:w="3184" w:type="dxa"/>
            <w:vAlign w:val="center"/>
          </w:tcPr>
          <w:p>
            <w:pPr>
              <w:numPr>
                <w:ilvl w:val="0"/>
                <w:numId w:val="0"/>
              </w:numPr>
            </w:pPr>
            <w:r>
              <w:t>0</w:t>
            </w:r>
            <w:r>
              <w:rPr>
                <w:rFonts w:hint="eastAsia"/>
              </w:rPr>
              <w:t>1</w:t>
            </w:r>
            <w:r>
              <w:t>-成功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02</w:t>
            </w:r>
            <w:r>
              <w:t>-</w:t>
            </w:r>
            <w:r>
              <w:rPr>
                <w:rFonts w:hint="eastAsia"/>
              </w:rPr>
              <w:t>已</w:t>
            </w:r>
            <w:r>
              <w:t>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商户</w:t>
            </w:r>
            <w:r>
              <w:rPr>
                <w:rFonts w:ascii="宋体" w:hAnsi="宋体"/>
                <w:bCs/>
                <w:color w:val="000000"/>
                <w:szCs w:val="21"/>
              </w:rPr>
              <w:t>手续费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3184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t>商户门店编号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0</w:t>
            </w:r>
            <w:r>
              <w:rPr>
                <w:rFonts w:hint="eastAsia"/>
              </w:rPr>
              <w:t>..32</w:t>
            </w:r>
          </w:p>
        </w:tc>
        <w:tc>
          <w:tcPr>
            <w:tcW w:w="3184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商户</w:t>
            </w:r>
            <w:r>
              <w:t>终端编号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0</w:t>
            </w:r>
            <w:r>
              <w:rPr>
                <w:rFonts w:hint="eastAsia"/>
              </w:rPr>
              <w:t>..32</w:t>
            </w:r>
          </w:p>
        </w:tc>
        <w:tc>
          <w:tcPr>
            <w:tcW w:w="3184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操作员</w:t>
            </w:r>
            <w:r>
              <w:t>编号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0.20</w:t>
            </w:r>
          </w:p>
        </w:tc>
        <w:tc>
          <w:tcPr>
            <w:tcW w:w="3184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扩展域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0.256</w:t>
            </w:r>
          </w:p>
        </w:tc>
        <w:tc>
          <w:tcPr>
            <w:tcW w:w="3184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8" w:type="dxa"/>
            <w:gridSpan w:val="3"/>
            <w:shd w:val="clear" w:color="auto" w:fill="5B9BD5" w:themeFill="accent1"/>
          </w:tcPr>
          <w:p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尾行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尾行</w:t>
            </w:r>
            <w:r>
              <w:t>标识符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AN</w:t>
            </w:r>
            <w:r>
              <w:t>S10</w:t>
            </w:r>
          </w:p>
        </w:tc>
        <w:tc>
          <w:tcPr>
            <w:tcW w:w="3184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”##########”</w:t>
            </w:r>
          </w:p>
        </w:tc>
      </w:tr>
    </w:tbl>
    <w:p>
      <w:pPr>
        <w:numPr>
          <w:ilvl w:val="0"/>
          <w:numId w:val="0"/>
        </w:numPr>
        <w:tabs>
          <w:tab w:val="left" w:pos="720"/>
        </w:tabs>
        <w:rPr>
          <w:rFonts w:ascii="宋体" w:hAnsi="宋体" w:cs="宋体"/>
          <w:color w:val="FF0000"/>
          <w:sz w:val="18"/>
          <w:szCs w:val="18"/>
        </w:rPr>
      </w:pPr>
    </w:p>
    <w:p>
      <w:pPr>
        <w:numPr>
          <w:ilvl w:val="0"/>
          <w:numId w:val="0"/>
        </w:numPr>
        <w:tabs>
          <w:tab w:val="left" w:pos="720"/>
        </w:tabs>
      </w:pPr>
    </w:p>
    <w:p>
      <w:pPr>
        <w:numPr>
          <w:ilvl w:val="0"/>
          <w:numId w:val="0"/>
        </w:numPr>
      </w:pPr>
    </w:p>
    <w:p>
      <w:pPr>
        <w:widowControl/>
        <w:numPr>
          <w:ilvl w:val="0"/>
          <w:numId w:val="0"/>
        </w:numPr>
        <w:tabs>
          <w:tab w:val="clear" w:pos="360"/>
        </w:tabs>
        <w:jc w:val="left"/>
        <w:rPr>
          <w:rFonts w:eastAsia="黑体"/>
          <w:kern w:val="0"/>
          <w:sz w:val="32"/>
          <w:szCs w:val="20"/>
        </w:rPr>
      </w:pPr>
      <w:r>
        <w:br w:type="page"/>
      </w:r>
    </w:p>
    <w:p>
      <w:pPr>
        <w:pStyle w:val="171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2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2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2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88"/>
        <w:numPr>
          <w:ilvl w:val="0"/>
          <w:numId w:val="16"/>
        </w:numPr>
        <w:spacing w:before="480" w:after="240"/>
        <w:jc w:val="left"/>
        <w:rPr>
          <w:rFonts w:ascii="Times New Roman"/>
        </w:rPr>
      </w:pPr>
      <w:bookmarkStart w:id="15" w:name="_Toc470029152"/>
      <w:r>
        <w:rPr>
          <w:rFonts w:hint="eastAsia" w:ascii="Times New Roman"/>
        </w:rPr>
        <w:t>附录</w:t>
      </w:r>
      <w:bookmarkEnd w:id="15"/>
    </w:p>
    <w:p>
      <w:pPr>
        <w:pStyle w:val="171"/>
        <w:widowControl/>
        <w:numPr>
          <w:ilvl w:val="0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171"/>
        <w:widowControl/>
        <w:numPr>
          <w:ilvl w:val="1"/>
          <w:numId w:val="15"/>
        </w:numPr>
        <w:tabs>
          <w:tab w:val="clear" w:pos="360"/>
        </w:tabs>
        <w:ind w:firstLineChars="0"/>
        <w:jc w:val="left"/>
        <w:outlineLvl w:val="2"/>
        <w:rPr>
          <w:rFonts w:eastAsia="黑体"/>
          <w:vanish/>
          <w:kern w:val="0"/>
          <w:szCs w:val="20"/>
        </w:rPr>
      </w:pP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接口列表</w:t>
      </w:r>
    </w:p>
    <w:tbl>
      <w:tblPr>
        <w:tblStyle w:val="57"/>
        <w:tblW w:w="62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  <w:r>
              <w:rPr>
                <w:sz w:val="20"/>
              </w:rPr>
              <w:t>代码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  <w:r>
              <w:rPr>
                <w:sz w:val="2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jc w:val="left"/>
              <w:rPr>
                <w:i/>
                <w:color w:val="FF0000"/>
                <w:sz w:val="20"/>
              </w:rPr>
            </w:pPr>
            <w:r>
              <w:rPr>
                <w:rFonts w:hint="eastAsia"/>
                <w:iCs/>
                <w:sz w:val="20"/>
              </w:rPr>
              <w:t>sand</w:t>
            </w:r>
            <w:r>
              <w:rPr>
                <w:iCs/>
                <w:sz w:val="20"/>
              </w:rPr>
              <w:t>pay.trade.</w:t>
            </w:r>
            <w:r>
              <w:rPr>
                <w:rFonts w:hint="eastAsia"/>
                <w:iCs/>
                <w:sz w:val="20"/>
              </w:rPr>
              <w:t>bar</w:t>
            </w:r>
            <w:r>
              <w:rPr>
                <w:iCs/>
                <w:sz w:val="20"/>
              </w:rPr>
              <w:t>pay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统一</w:t>
            </w:r>
            <w:r>
              <w:rPr>
                <w:sz w:val="20"/>
              </w:rPr>
              <w:t>下单</w:t>
            </w:r>
            <w:r>
              <w:rPr>
                <w:rFonts w:hint="eastAsia"/>
                <w:sz w:val="20"/>
              </w:rPr>
              <w:t>并</w:t>
            </w:r>
            <w:r>
              <w:rPr>
                <w:sz w:val="20"/>
              </w:rPr>
              <w:t>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jc w:val="left"/>
              <w:rPr>
                <w:color w:val="FF0000"/>
                <w:sz w:val="20"/>
              </w:rPr>
            </w:pPr>
            <w:r>
              <w:rPr>
                <w:rFonts w:hint="eastAsia"/>
              </w:rPr>
              <w:t>sand</w:t>
            </w:r>
            <w:r>
              <w:t>pay.trade.precreate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预下单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jc w:val="left"/>
              <w:rPr>
                <w:color w:val="FF0000"/>
                <w:sz w:val="20"/>
              </w:rPr>
            </w:pPr>
            <w:r>
              <w:rPr>
                <w:rFonts w:hint="eastAsia"/>
              </w:rPr>
              <w:t>sand</w:t>
            </w:r>
            <w:r>
              <w:t>pay.trade.query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订单</w:t>
            </w:r>
            <w:r>
              <w:rPr>
                <w:sz w:val="20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</w:rPr>
              <w:t>sand</w:t>
            </w:r>
            <w:r>
              <w:t>pay.trade.cancel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订单</w:t>
            </w:r>
            <w:r>
              <w:rPr>
                <w:sz w:val="20"/>
              </w:rPr>
              <w:t>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</w:rPr>
              <w:t>sand</w:t>
            </w:r>
            <w:r>
              <w:t>pay.trade.refund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退货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jc w:val="left"/>
              <w:rPr>
                <w:sz w:val="20"/>
              </w:rPr>
            </w:pPr>
            <w:r>
              <w:t>s</w:t>
            </w:r>
            <w:r>
              <w:rPr>
                <w:rFonts w:hint="eastAsia"/>
              </w:rPr>
              <w:t>andpay.</w:t>
            </w:r>
            <w:r>
              <w:t>trade.download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对账</w:t>
            </w:r>
            <w:r>
              <w:rPr>
                <w:sz w:val="20"/>
              </w:rPr>
              <w:t>单下载</w:t>
            </w:r>
          </w:p>
        </w:tc>
      </w:tr>
    </w:tbl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产品列表</w:t>
      </w:r>
    </w:p>
    <w:tbl>
      <w:tblPr>
        <w:tblStyle w:val="57"/>
        <w:tblW w:w="62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产品编码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产品</w:t>
            </w:r>
            <w:r>
              <w:rPr>
                <w:sz w:val="2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jc w:val="left"/>
            </w:pPr>
            <w:r>
              <w:t>00000005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微信扫码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jc w:val="left"/>
            </w:pPr>
            <w:r>
              <w:t>00000006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支付宝扫码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jc w:val="left"/>
            </w:pPr>
            <w:r>
              <w:t>000000</w:t>
            </w:r>
            <w:r>
              <w:rPr>
                <w:rFonts w:hint="eastAsia"/>
              </w:rPr>
              <w:t>12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银联正扫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90"/>
              <w:widowControl w:val="0"/>
              <w:ind w:firstLine="0" w:firstLineChars="0"/>
              <w:jc w:val="left"/>
            </w:pPr>
            <w:r>
              <w:t>000000</w:t>
            </w:r>
            <w:r>
              <w:rPr>
                <w:rFonts w:hint="eastAsia"/>
              </w:rPr>
              <w:t>13</w:t>
            </w:r>
          </w:p>
        </w:tc>
        <w:tc>
          <w:tcPr>
            <w:tcW w:w="3118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银联反扫</w:t>
            </w:r>
          </w:p>
        </w:tc>
      </w:tr>
    </w:tbl>
    <w:p>
      <w:pPr>
        <w:pStyle w:val="90"/>
        <w:ind w:firstLine="420"/>
      </w:pPr>
    </w:p>
    <w:p>
      <w:pPr>
        <w:pStyle w:val="90"/>
        <w:ind w:firstLine="420"/>
      </w:pPr>
    </w:p>
    <w:p>
      <w:pPr>
        <w:pStyle w:val="92"/>
        <w:numPr>
          <w:ilvl w:val="2"/>
          <w:numId w:val="15"/>
        </w:numPr>
        <w:ind w:left="0"/>
      </w:pPr>
      <w:r>
        <w:rPr>
          <w:rFonts w:hint="eastAsia"/>
        </w:rPr>
        <w:t>错误</w:t>
      </w:r>
      <w:r>
        <w:t>码</w:t>
      </w:r>
    </w:p>
    <w:tbl>
      <w:tblPr>
        <w:tblStyle w:val="57"/>
        <w:tblW w:w="63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99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错误分类</w:t>
            </w: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错误码</w:t>
            </w:r>
          </w:p>
        </w:tc>
        <w:tc>
          <w:tcPr>
            <w:tcW w:w="2835" w:type="dxa"/>
          </w:tcPr>
          <w:p>
            <w:pPr>
              <w:pStyle w:val="90"/>
              <w:widowControl w:val="0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Align w:val="center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成功(0000</w:t>
            </w:r>
            <w:r>
              <w:rPr>
                <w:sz w:val="20"/>
              </w:rPr>
              <w:t>00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0000</w:t>
            </w:r>
            <w:r>
              <w:rPr>
                <w:sz w:val="20"/>
              </w:rPr>
              <w:t>00</w:t>
            </w:r>
          </w:p>
        </w:tc>
        <w:tc>
          <w:tcPr>
            <w:tcW w:w="2835" w:type="dxa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restart"/>
            <w:vAlign w:val="center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系统异常(</w:t>
            </w:r>
            <w:r>
              <w:rPr>
                <w:sz w:val="20"/>
              </w:rPr>
              <w:t>00xxxx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00</w:t>
            </w:r>
            <w:r>
              <w:rPr>
                <w:rFonts w:hint="eastAsia"/>
                <w:sz w:val="20"/>
              </w:rPr>
              <w:t>0001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银行返回超时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00</w:t>
            </w:r>
            <w:r>
              <w:rPr>
                <w:rFonts w:hint="eastAsia"/>
                <w:sz w:val="20"/>
              </w:rPr>
              <w:t>002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银行处理异常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00</w:t>
            </w:r>
            <w:r>
              <w:rPr>
                <w:sz w:val="20"/>
              </w:rPr>
              <w:t>00</w:t>
            </w:r>
            <w:r>
              <w:rPr>
                <w:rFonts w:hint="eastAsia"/>
                <w:sz w:val="20"/>
              </w:rPr>
              <w:t>03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平台处理异常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restart"/>
            <w:vAlign w:val="center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商户校验异常(</w:t>
            </w:r>
            <w:r>
              <w:rPr>
                <w:sz w:val="20"/>
              </w:rPr>
              <w:t>01xxxx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rFonts w:hint="eastAsia"/>
                <w:sz w:val="20"/>
              </w:rPr>
              <w:t>0001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商户不存在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00</w:t>
            </w:r>
            <w:r>
              <w:rPr>
                <w:rFonts w:hint="eastAsia"/>
                <w:sz w:val="20"/>
              </w:rPr>
              <w:t>02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商户已停用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010003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商户未开通此产品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010004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IP非法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restart"/>
            <w:vAlign w:val="center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报文校验异常(</w:t>
            </w:r>
            <w:r>
              <w:rPr>
                <w:sz w:val="20"/>
              </w:rPr>
              <w:t>02xxxx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020001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请求参数有误-xx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020002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签名验证未通过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restart"/>
            <w:vAlign w:val="center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业务异常(</w:t>
            </w:r>
            <w:r>
              <w:rPr>
                <w:sz w:val="20"/>
              </w:rPr>
              <w:t>03xxxx-06xxxx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001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重复订单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  <w:vAlign w:val="center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030002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无</w:t>
            </w:r>
            <w:r>
              <w:rPr>
                <w:kern w:val="0"/>
                <w:sz w:val="20"/>
              </w:rPr>
              <w:t>可用渠道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030003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单笔金额超限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030004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当日</w:t>
            </w:r>
            <w:r>
              <w:rPr>
                <w:kern w:val="0"/>
                <w:sz w:val="20"/>
              </w:rPr>
              <w:t>累计金额</w:t>
            </w:r>
            <w:r>
              <w:rPr>
                <w:rFonts w:hint="eastAsia"/>
                <w:kern w:val="0"/>
                <w:sz w:val="20"/>
              </w:rPr>
              <w:t>超限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30005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</w:t>
            </w:r>
            <w:r>
              <w:rPr>
                <w:kern w:val="0"/>
                <w:sz w:val="20"/>
              </w:rPr>
              <w:t>订单不存在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300</w:t>
            </w:r>
            <w:r>
              <w:rPr>
                <w:sz w:val="20"/>
              </w:rPr>
              <w:t>06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原</w:t>
            </w:r>
            <w:r>
              <w:rPr>
                <w:kern w:val="0"/>
                <w:sz w:val="20"/>
              </w:rPr>
              <w:t>订单不用存在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030007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退款金额大于可退金额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030008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对账</w:t>
            </w:r>
            <w:r>
              <w:rPr>
                <w:kern w:val="0"/>
                <w:sz w:val="20"/>
              </w:rPr>
              <w:t>文件未</w:t>
            </w:r>
            <w:r>
              <w:rPr>
                <w:rFonts w:hint="eastAsia"/>
                <w:kern w:val="0"/>
                <w:sz w:val="20"/>
              </w:rPr>
              <w:t>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030009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原支付订单未成功，无法退款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030010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订单超过有效时间，失效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030011</w:t>
            </w:r>
          </w:p>
        </w:tc>
        <w:tc>
          <w:tcPr>
            <w:tcW w:w="2835" w:type="dxa"/>
            <w:vAlign w:val="bottom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不支持当日退款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030013</w:t>
            </w:r>
          </w:p>
        </w:tc>
        <w:tc>
          <w:tcPr>
            <w:tcW w:w="2835" w:type="dxa"/>
            <w:vAlign w:val="bottom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订单创建失败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040002</w:t>
            </w:r>
          </w:p>
        </w:tc>
        <w:tc>
          <w:tcPr>
            <w:tcW w:w="2835" w:type="dxa"/>
            <w:vAlign w:val="bottom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支付授权码无效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未知</w:t>
            </w:r>
            <w:r>
              <w:rPr>
                <w:sz w:val="20"/>
              </w:rPr>
              <w:t>错误</w:t>
            </w:r>
            <w:r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t>999999)</w:t>
            </w:r>
          </w:p>
        </w:tc>
        <w:tc>
          <w:tcPr>
            <w:tcW w:w="992" w:type="dxa"/>
          </w:tcPr>
          <w:p>
            <w:pPr>
              <w:pStyle w:val="90"/>
              <w:widowControl w:val="0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999999</w:t>
            </w:r>
          </w:p>
        </w:tc>
        <w:tc>
          <w:tcPr>
            <w:tcW w:w="2835" w:type="dxa"/>
            <w:vAlign w:val="bottom"/>
          </w:tcPr>
          <w:p>
            <w:pPr>
              <w:numPr>
                <w:ilvl w:val="0"/>
                <w:numId w:val="0"/>
              </w:num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未知</w:t>
            </w:r>
            <w:r>
              <w:rPr>
                <w:kern w:val="0"/>
                <w:sz w:val="20"/>
              </w:rPr>
              <w:t>错误</w:t>
            </w:r>
          </w:p>
        </w:tc>
      </w:tr>
    </w:tbl>
    <w:p>
      <w:pPr>
        <w:pStyle w:val="90"/>
        <w:ind w:firstLine="420"/>
      </w:pPr>
    </w:p>
    <w:p>
      <w:pPr>
        <w:numPr>
          <w:ilvl w:val="0"/>
          <w:numId w:val="0"/>
        </w:numPr>
      </w:pPr>
    </w:p>
    <w:sectPr>
      <w:footerReference r:id="rId11" w:type="default"/>
      <w:pgSz w:w="11907" w:h="16839"/>
      <w:pgMar w:top="1418" w:right="1134" w:bottom="1134" w:left="1418" w:header="1418" w:footer="851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4"/>
      <w:rPr>
        <w:rStyle w:val="42"/>
      </w:rPr>
    </w:pPr>
    <w:r>
      <w:rPr>
        <w:rStyle w:val="42"/>
      </w:rPr>
      <w:fldChar w:fldCharType="begin"/>
    </w:r>
    <w:r>
      <w:rPr>
        <w:rStyle w:val="42"/>
      </w:rPr>
      <w:instrText xml:space="preserve">PAGE  </w:instrText>
    </w:r>
    <w:r>
      <w:rPr>
        <w:rStyle w:val="42"/>
      </w:rPr>
      <w:fldChar w:fldCharType="separate"/>
    </w:r>
    <w:r>
      <w:rPr>
        <w:rStyle w:val="42"/>
      </w:rPr>
      <w:t>XXVI</w:t>
    </w:r>
    <w:r>
      <w:rPr>
        <w:rStyle w:val="4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framePr w:wrap="around" w:vAnchor="text" w:hAnchor="margin" w:xAlign="right" w:y="1"/>
      <w:ind w:right="210" w:rightChars="100"/>
      <w:jc w:val="right"/>
      <w:rPr>
        <w:rStyle w:val="42"/>
      </w:rPr>
    </w:pPr>
    <w:r>
      <w:rPr>
        <w:rStyle w:val="42"/>
      </w:rPr>
      <w:fldChar w:fldCharType="begin"/>
    </w:r>
    <w:r>
      <w:rPr>
        <w:rStyle w:val="42"/>
      </w:rPr>
      <w:instrText xml:space="preserve">PAGE  </w:instrText>
    </w:r>
    <w:r>
      <w:rPr>
        <w:rStyle w:val="42"/>
      </w:rPr>
      <w:fldChar w:fldCharType="separate"/>
    </w:r>
    <w:r>
      <w:rPr>
        <w:rStyle w:val="42"/>
      </w:rPr>
      <w:t>II</w:t>
    </w:r>
    <w:r>
      <w:rPr>
        <w:rStyle w:val="42"/>
      </w:rPr>
      <w:fldChar w:fldCharType="end"/>
    </w:r>
  </w:p>
  <w:p>
    <w:pPr>
      <w:pStyle w:val="33"/>
      <w:ind w:right="210" w:rightChars="10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numPr>
        <w:ilvl w:val="0"/>
        <w:numId w:val="0"/>
      </w:num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4"/>
      <w:rPr>
        <w:rStyle w:val="42"/>
      </w:rPr>
    </w:pPr>
    <w:r>
      <w:rPr>
        <w:rStyle w:val="42"/>
      </w:rPr>
      <w:fldChar w:fldCharType="begin"/>
    </w:r>
    <w:r>
      <w:rPr>
        <w:rStyle w:val="42"/>
      </w:rPr>
      <w:instrText xml:space="preserve">PAGE  </w:instrText>
    </w:r>
    <w:r>
      <w:rPr>
        <w:rStyle w:val="42"/>
      </w:rPr>
      <w:fldChar w:fldCharType="separate"/>
    </w:r>
    <w:r>
      <w:rPr>
        <w:rStyle w:val="42"/>
      </w:rPr>
      <w:t>II</w:t>
    </w:r>
    <w:r>
      <w:rPr>
        <w:rStyle w:val="42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4"/>
      <w:jc w:val="center"/>
      <w:rPr>
        <w:rStyle w:val="42"/>
      </w:rPr>
    </w:pPr>
    <w:r>
      <w:rPr>
        <w:rStyle w:val="42"/>
      </w:rPr>
      <w:fldChar w:fldCharType="begin"/>
    </w:r>
    <w:r>
      <w:rPr>
        <w:rStyle w:val="42"/>
      </w:rPr>
      <w:instrText xml:space="preserve">PAGE  </w:instrText>
    </w:r>
    <w:r>
      <w:rPr>
        <w:rStyle w:val="42"/>
      </w:rPr>
      <w:fldChar w:fldCharType="separate"/>
    </w:r>
    <w:r>
      <w:rPr>
        <w:rStyle w:val="42"/>
      </w:rPr>
      <w:t>5</w:t>
    </w:r>
    <w:r>
      <w:rPr>
        <w:rStyle w:val="4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5"/>
    </w:pPr>
    <w:r>
      <w:t>Q/CUP 007.1—2009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FFFFF7F"/>
    <w:lvl w:ilvl="0" w:tentative="0">
      <w:start w:val="1"/>
      <w:numFmt w:val="decimal"/>
      <w:pStyle w:val="20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">
    <w:nsid w:val="FFFFFF88"/>
    <w:multiLevelType w:val="singleLevel"/>
    <w:tmpl w:val="FFFFFF88"/>
    <w:lvl w:ilvl="0" w:tentative="0">
      <w:start w:val="1"/>
      <w:numFmt w:val="decimal"/>
      <w:pStyle w:val="21"/>
      <w:lvlText w:val="%1."/>
      <w:lvlJc w:val="left"/>
      <w:pPr>
        <w:tabs>
          <w:tab w:val="left" w:pos="850"/>
        </w:tabs>
        <w:ind w:left="850" w:hanging="389"/>
      </w:pPr>
      <w:rPr>
        <w:rFonts w:hint="eastAsia"/>
      </w:rPr>
    </w:lvl>
  </w:abstractNum>
  <w:abstractNum w:abstractNumId="2">
    <w:nsid w:val="00000007"/>
    <w:multiLevelType w:val="multilevel"/>
    <w:tmpl w:val="00000007"/>
    <w:lvl w:ilvl="0" w:tentative="0">
      <w:start w:val="1"/>
      <w:numFmt w:val="bullet"/>
      <w:pStyle w:val="24"/>
      <w:lvlText w:val=""/>
      <w:lvlJc w:val="left"/>
      <w:pPr>
        <w:tabs>
          <w:tab w:val="left" w:pos="924"/>
        </w:tabs>
        <w:ind w:left="924" w:hanging="504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410"/>
        </w:tabs>
        <w:ind w:left="41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830"/>
        </w:tabs>
        <w:ind w:left="83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250"/>
        </w:tabs>
        <w:ind w:left="125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1670"/>
        </w:tabs>
        <w:ind w:left="167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090"/>
        </w:tabs>
        <w:ind w:left="209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510"/>
        </w:tabs>
        <w:ind w:left="251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2930"/>
        </w:tabs>
        <w:ind w:left="293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350"/>
        </w:tabs>
        <w:ind w:left="3350" w:hanging="420"/>
      </w:pPr>
      <w:rPr>
        <w:rFonts w:cs="Times New Roman"/>
      </w:rPr>
    </w:lvl>
  </w:abstractNum>
  <w:abstractNum w:abstractNumId="3">
    <w:nsid w:val="00C523F4"/>
    <w:multiLevelType w:val="multilevel"/>
    <w:tmpl w:val="00C523F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281C58"/>
    <w:multiLevelType w:val="multilevel"/>
    <w:tmpl w:val="08281C5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6133CD"/>
    <w:multiLevelType w:val="multilevel"/>
    <w:tmpl w:val="086133CD"/>
    <w:lvl w:ilvl="0" w:tentative="0">
      <w:start w:val="1"/>
      <w:numFmt w:val="bullet"/>
      <w:pStyle w:val="166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、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6">
    <w:nsid w:val="0AE367E9"/>
    <w:multiLevelType w:val="multilevel"/>
    <w:tmpl w:val="0AE367E9"/>
    <w:lvl w:ilvl="0" w:tentative="0">
      <w:start w:val="1"/>
      <w:numFmt w:val="none"/>
      <w:pStyle w:val="127"/>
      <w:lvlText w:val="%1示例"/>
      <w:lvlJc w:val="left"/>
      <w:pPr>
        <w:tabs>
          <w:tab w:val="left" w:pos="1120"/>
        </w:tabs>
        <w:ind w:left="0" w:firstLine="400"/>
      </w:pPr>
      <w:rPr>
        <w:rFonts w:hint="eastAsia" w:ascii="宋体" w:eastAsia="宋体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15A061C8"/>
    <w:multiLevelType w:val="multilevel"/>
    <w:tmpl w:val="15A061C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72C2E69"/>
    <w:multiLevelType w:val="multilevel"/>
    <w:tmpl w:val="172C2E6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855C3A"/>
    <w:multiLevelType w:val="multilevel"/>
    <w:tmpl w:val="23855C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7A6DDB"/>
    <w:multiLevelType w:val="multilevel"/>
    <w:tmpl w:val="257A6DD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">
    <w:nsid w:val="26402AD9"/>
    <w:multiLevelType w:val="multilevel"/>
    <w:tmpl w:val="26402AD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694910"/>
    <w:multiLevelType w:val="multilevel"/>
    <w:tmpl w:val="2669491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0A35C5"/>
    <w:multiLevelType w:val="multilevel"/>
    <w:tmpl w:val="300A35C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47C45A1"/>
    <w:multiLevelType w:val="multilevel"/>
    <w:tmpl w:val="347C45A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45527E"/>
    <w:multiLevelType w:val="multilevel"/>
    <w:tmpl w:val="3945527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BB0EC5"/>
    <w:multiLevelType w:val="multilevel"/>
    <w:tmpl w:val="3CBB0EC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DDE1F32"/>
    <w:multiLevelType w:val="multilevel"/>
    <w:tmpl w:val="3DDE1F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3166AA0"/>
    <w:multiLevelType w:val="multilevel"/>
    <w:tmpl w:val="43166AA0"/>
    <w:lvl w:ilvl="0" w:tentative="0">
      <w:start w:val="1"/>
      <w:numFmt w:val="bullet"/>
      <w:pStyle w:val="28"/>
      <w:lvlText w:val="－"/>
      <w:lvlJc w:val="left"/>
      <w:pPr>
        <w:tabs>
          <w:tab w:val="left" w:pos="1354"/>
        </w:tabs>
        <w:ind w:left="1354" w:hanging="504"/>
      </w:pPr>
      <w:rPr>
        <w:rFonts w:hint="eastAsia" w:ascii="宋体" w:hAnsi="Wingdings" w:eastAsia="宋体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－"/>
      <w:lvlJc w:val="left"/>
      <w:pPr>
        <w:tabs>
          <w:tab w:val="left" w:pos="1260"/>
        </w:tabs>
        <w:ind w:left="1260" w:hanging="420"/>
      </w:pPr>
      <w:rPr>
        <w:rFonts w:hint="eastAsia" w:ascii="宋体" w:hAnsi="Wingdings" w:eastAsia="宋体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－"/>
      <w:lvlJc w:val="left"/>
      <w:pPr>
        <w:tabs>
          <w:tab w:val="left" w:pos="2520"/>
        </w:tabs>
        <w:ind w:left="2520" w:hanging="420"/>
      </w:pPr>
      <w:rPr>
        <w:rFonts w:hint="eastAsia" w:ascii="宋体" w:hAnsi="Wingdings" w:eastAsia="宋体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9">
    <w:nsid w:val="46806F7D"/>
    <w:multiLevelType w:val="multilevel"/>
    <w:tmpl w:val="46806F7D"/>
    <w:lvl w:ilvl="0" w:tentative="0">
      <w:start w:val="1"/>
      <w:numFmt w:val="none"/>
      <w:pStyle w:val="113"/>
      <w:lvlText w:val="图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46D22D8F"/>
    <w:multiLevelType w:val="multilevel"/>
    <w:tmpl w:val="46D22D8F"/>
    <w:lvl w:ilvl="0" w:tentative="0">
      <w:start w:val="1"/>
      <w:numFmt w:val="none"/>
      <w:pStyle w:val="137"/>
      <w:lvlText w:val="%1◆　"/>
      <w:lvlJc w:val="left"/>
      <w:pPr>
        <w:tabs>
          <w:tab w:val="left" w:pos="960"/>
        </w:tabs>
        <w:ind w:left="917" w:hanging="317"/>
      </w:pPr>
      <w:rPr>
        <w:rFonts w:hint="eastAsia" w:ascii="宋体" w:hAnsi="Times New Roman" w:eastAsia="宋体"/>
        <w:b w:val="0"/>
        <w:i w:val="0"/>
        <w:position w:val="4"/>
        <w:sz w:val="1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496E4D7B"/>
    <w:multiLevelType w:val="multilevel"/>
    <w:tmpl w:val="496E4D7B"/>
    <w:lvl w:ilvl="0" w:tentative="0">
      <w:start w:val="1"/>
      <w:numFmt w:val="none"/>
      <w:pStyle w:val="1"/>
      <w:lvlText w:val="%1注"/>
      <w:lvlJc w:val="left"/>
      <w:pPr>
        <w:tabs>
          <w:tab w:val="left" w:pos="1034"/>
        </w:tabs>
        <w:ind w:left="1034" w:hanging="500"/>
      </w:pPr>
      <w:rPr>
        <w:rFonts w:hint="eastAsia" w:ascii="宋体" w:hAnsi="Times New Roman" w:eastAsia="宋体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1124"/>
        </w:tabs>
        <w:ind w:left="112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44"/>
        </w:tabs>
        <w:ind w:left="1544" w:hanging="420"/>
      </w:pPr>
    </w:lvl>
    <w:lvl w:ilvl="3" w:tentative="0">
      <w:start w:val="1"/>
      <w:numFmt w:val="decimal"/>
      <w:lvlText w:val="%4."/>
      <w:lvlJc w:val="left"/>
      <w:pPr>
        <w:tabs>
          <w:tab w:val="left" w:pos="1964"/>
        </w:tabs>
        <w:ind w:left="196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84"/>
        </w:tabs>
        <w:ind w:left="238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04"/>
        </w:tabs>
        <w:ind w:left="2804" w:hanging="420"/>
      </w:pPr>
    </w:lvl>
    <w:lvl w:ilvl="6" w:tentative="0">
      <w:start w:val="1"/>
      <w:numFmt w:val="decimal"/>
      <w:lvlText w:val="%7."/>
      <w:lvlJc w:val="left"/>
      <w:pPr>
        <w:tabs>
          <w:tab w:val="left" w:pos="3224"/>
        </w:tabs>
        <w:ind w:left="322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44"/>
        </w:tabs>
        <w:ind w:left="364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64"/>
        </w:tabs>
        <w:ind w:left="4064" w:hanging="420"/>
      </w:pPr>
    </w:lvl>
  </w:abstractNum>
  <w:abstractNum w:abstractNumId="22">
    <w:nsid w:val="4DD77A80"/>
    <w:multiLevelType w:val="multilevel"/>
    <w:tmpl w:val="4DD77A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302902"/>
    <w:multiLevelType w:val="multilevel"/>
    <w:tmpl w:val="4F302902"/>
    <w:lvl w:ilvl="0" w:tentative="0">
      <w:start w:val="1"/>
      <w:numFmt w:val="none"/>
      <w:pStyle w:val="107"/>
      <w:lvlText w:val="表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588B10BB"/>
    <w:multiLevelType w:val="multilevel"/>
    <w:tmpl w:val="588B10B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CA3248E"/>
    <w:multiLevelType w:val="multilevel"/>
    <w:tmpl w:val="5CA3248E"/>
    <w:lvl w:ilvl="0" w:tentative="0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350366A"/>
    <w:multiLevelType w:val="multilevel"/>
    <w:tmpl w:val="6350366A"/>
    <w:lvl w:ilvl="0" w:tentative="0">
      <w:start w:val="1"/>
      <w:numFmt w:val="none"/>
      <w:pStyle w:val="118"/>
      <w:lvlText w:val="%1●　"/>
      <w:lvlJc w:val="left"/>
      <w:pPr>
        <w:tabs>
          <w:tab w:val="left" w:pos="760"/>
        </w:tabs>
        <w:ind w:left="717" w:hanging="317"/>
      </w:pPr>
      <w:rPr>
        <w:rFonts w:hint="eastAsia" w:ascii="宋体" w:hAnsi="Times New Roman" w:eastAsia="宋体"/>
        <w:b w:val="0"/>
        <w:i w:val="0"/>
        <w:position w:val="4"/>
        <w:sz w:val="13"/>
      </w:rPr>
    </w:lvl>
    <w:lvl w:ilvl="1" w:tentative="0">
      <w:start w:val="1"/>
      <w:numFmt w:val="lowerLetter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646260FA"/>
    <w:multiLevelType w:val="multilevel"/>
    <w:tmpl w:val="646260FA"/>
    <w:lvl w:ilvl="0" w:tentative="0">
      <w:start w:val="1"/>
      <w:numFmt w:val="decimal"/>
      <w:pStyle w:val="15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8">
    <w:nsid w:val="657D3FBC"/>
    <w:multiLevelType w:val="multilevel"/>
    <w:tmpl w:val="657D3FBC"/>
    <w:lvl w:ilvl="0" w:tentative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09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110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111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112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9">
    <w:nsid w:val="6CEA2025"/>
    <w:multiLevelType w:val="multilevel"/>
    <w:tmpl w:val="6CEA2025"/>
    <w:lvl w:ilvl="0" w:tentative="0">
      <w:start w:val="1"/>
      <w:numFmt w:val="none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1277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71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0">
    <w:nsid w:val="76933334"/>
    <w:multiLevelType w:val="multilevel"/>
    <w:tmpl w:val="76933334"/>
    <w:lvl w:ilvl="0" w:tentative="0">
      <w:start w:val="1"/>
      <w:numFmt w:val="none"/>
      <w:pStyle w:val="117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1"/>
  </w:num>
  <w:num w:numId="2">
    <w:abstractNumId w:val="27"/>
  </w:num>
  <w:num w:numId="3">
    <w:abstractNumId w:val="0"/>
  </w:num>
  <w:num w:numId="4">
    <w:abstractNumId w:val="1"/>
  </w:num>
  <w:num w:numId="5">
    <w:abstractNumId w:val="2"/>
  </w:num>
  <w:num w:numId="6">
    <w:abstractNumId w:val="18"/>
  </w:num>
  <w:num w:numId="7">
    <w:abstractNumId w:val="23"/>
  </w:num>
  <w:num w:numId="8">
    <w:abstractNumId w:val="28"/>
  </w:num>
  <w:num w:numId="9">
    <w:abstractNumId w:val="19"/>
  </w:num>
  <w:num w:numId="10">
    <w:abstractNumId w:val="30"/>
  </w:num>
  <w:num w:numId="11">
    <w:abstractNumId w:val="26"/>
  </w:num>
  <w:num w:numId="12">
    <w:abstractNumId w:val="6"/>
  </w:num>
  <w:num w:numId="13">
    <w:abstractNumId w:val="20"/>
  </w:num>
  <w:num w:numId="14">
    <w:abstractNumId w:val="5"/>
  </w:num>
  <w:num w:numId="15">
    <w:abstractNumId w:val="29"/>
  </w:num>
  <w:num w:numId="16">
    <w:abstractNumId w:val="7"/>
  </w:num>
  <w:num w:numId="17">
    <w:abstractNumId w:val="10"/>
  </w:num>
  <w:num w:numId="18">
    <w:abstractNumId w:val="22"/>
  </w:num>
  <w:num w:numId="19">
    <w:abstractNumId w:val="3"/>
  </w:num>
  <w:num w:numId="20">
    <w:abstractNumId w:val="9"/>
  </w:num>
  <w:num w:numId="21">
    <w:abstractNumId w:val="15"/>
  </w:num>
  <w:num w:numId="22">
    <w:abstractNumId w:val="13"/>
  </w:num>
  <w:num w:numId="23">
    <w:abstractNumId w:val="14"/>
  </w:num>
  <w:num w:numId="24">
    <w:abstractNumId w:val="12"/>
  </w:num>
  <w:num w:numId="25">
    <w:abstractNumId w:val="16"/>
  </w:num>
  <w:num w:numId="26">
    <w:abstractNumId w:val="24"/>
  </w:num>
  <w:num w:numId="27">
    <w:abstractNumId w:val="17"/>
  </w:num>
  <w:num w:numId="28">
    <w:abstractNumId w:val="8"/>
  </w:num>
  <w:num w:numId="29">
    <w:abstractNumId w:val="25"/>
  </w:num>
  <w:num w:numId="30">
    <w:abstractNumId w:val="11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4458E3"/>
    <w:rsid w:val="000015E9"/>
    <w:rsid w:val="0000299B"/>
    <w:rsid w:val="00003969"/>
    <w:rsid w:val="000045B7"/>
    <w:rsid w:val="00004636"/>
    <w:rsid w:val="00004BD1"/>
    <w:rsid w:val="00004DDB"/>
    <w:rsid w:val="00007549"/>
    <w:rsid w:val="00007933"/>
    <w:rsid w:val="00010595"/>
    <w:rsid w:val="00011BFD"/>
    <w:rsid w:val="00015666"/>
    <w:rsid w:val="00015BC5"/>
    <w:rsid w:val="0002125A"/>
    <w:rsid w:val="00022167"/>
    <w:rsid w:val="00022192"/>
    <w:rsid w:val="000223A1"/>
    <w:rsid w:val="00022D2B"/>
    <w:rsid w:val="00023B11"/>
    <w:rsid w:val="000244AF"/>
    <w:rsid w:val="000246D5"/>
    <w:rsid w:val="000246DD"/>
    <w:rsid w:val="0002530F"/>
    <w:rsid w:val="00025DC1"/>
    <w:rsid w:val="00025E0C"/>
    <w:rsid w:val="00026093"/>
    <w:rsid w:val="00030852"/>
    <w:rsid w:val="000309B8"/>
    <w:rsid w:val="00030E74"/>
    <w:rsid w:val="00031B2A"/>
    <w:rsid w:val="00034706"/>
    <w:rsid w:val="00035CA6"/>
    <w:rsid w:val="00035CFE"/>
    <w:rsid w:val="0003702E"/>
    <w:rsid w:val="0003797B"/>
    <w:rsid w:val="000409A0"/>
    <w:rsid w:val="00041411"/>
    <w:rsid w:val="00041E54"/>
    <w:rsid w:val="0004209C"/>
    <w:rsid w:val="00042EDA"/>
    <w:rsid w:val="000432EE"/>
    <w:rsid w:val="00043798"/>
    <w:rsid w:val="000439CD"/>
    <w:rsid w:val="000444A4"/>
    <w:rsid w:val="00047436"/>
    <w:rsid w:val="000474DB"/>
    <w:rsid w:val="00047CD4"/>
    <w:rsid w:val="0005013F"/>
    <w:rsid w:val="0005089B"/>
    <w:rsid w:val="000546C1"/>
    <w:rsid w:val="000560CC"/>
    <w:rsid w:val="0005675B"/>
    <w:rsid w:val="0006010C"/>
    <w:rsid w:val="00062595"/>
    <w:rsid w:val="000625BF"/>
    <w:rsid w:val="000645C3"/>
    <w:rsid w:val="00064BC7"/>
    <w:rsid w:val="00065998"/>
    <w:rsid w:val="000665FB"/>
    <w:rsid w:val="00066ACF"/>
    <w:rsid w:val="00067F5A"/>
    <w:rsid w:val="000702DE"/>
    <w:rsid w:val="00072F52"/>
    <w:rsid w:val="00073749"/>
    <w:rsid w:val="00075464"/>
    <w:rsid w:val="000754D5"/>
    <w:rsid w:val="00076ECC"/>
    <w:rsid w:val="00077CC2"/>
    <w:rsid w:val="000804BD"/>
    <w:rsid w:val="00081227"/>
    <w:rsid w:val="00081A90"/>
    <w:rsid w:val="00081F19"/>
    <w:rsid w:val="00082545"/>
    <w:rsid w:val="0008395D"/>
    <w:rsid w:val="000903C3"/>
    <w:rsid w:val="00091D4B"/>
    <w:rsid w:val="00091DAB"/>
    <w:rsid w:val="00092FB4"/>
    <w:rsid w:val="000933A4"/>
    <w:rsid w:val="000936B7"/>
    <w:rsid w:val="00094735"/>
    <w:rsid w:val="00094F57"/>
    <w:rsid w:val="00095D66"/>
    <w:rsid w:val="00095ED1"/>
    <w:rsid w:val="00097539"/>
    <w:rsid w:val="00097630"/>
    <w:rsid w:val="00097718"/>
    <w:rsid w:val="000A085C"/>
    <w:rsid w:val="000A2279"/>
    <w:rsid w:val="000A4705"/>
    <w:rsid w:val="000A4E4B"/>
    <w:rsid w:val="000A55DB"/>
    <w:rsid w:val="000A5ECE"/>
    <w:rsid w:val="000A755B"/>
    <w:rsid w:val="000B1B4A"/>
    <w:rsid w:val="000B3FE1"/>
    <w:rsid w:val="000B4193"/>
    <w:rsid w:val="000B521D"/>
    <w:rsid w:val="000B64BC"/>
    <w:rsid w:val="000C006E"/>
    <w:rsid w:val="000C1F34"/>
    <w:rsid w:val="000C20C0"/>
    <w:rsid w:val="000C28D1"/>
    <w:rsid w:val="000C468E"/>
    <w:rsid w:val="000C52BA"/>
    <w:rsid w:val="000C52D5"/>
    <w:rsid w:val="000C61BC"/>
    <w:rsid w:val="000C6BC9"/>
    <w:rsid w:val="000C6BFA"/>
    <w:rsid w:val="000D0872"/>
    <w:rsid w:val="000D1361"/>
    <w:rsid w:val="000D2154"/>
    <w:rsid w:val="000D223B"/>
    <w:rsid w:val="000D2A3D"/>
    <w:rsid w:val="000D38AA"/>
    <w:rsid w:val="000D3CE4"/>
    <w:rsid w:val="000D3F1B"/>
    <w:rsid w:val="000D40A7"/>
    <w:rsid w:val="000D527C"/>
    <w:rsid w:val="000D54E3"/>
    <w:rsid w:val="000D659E"/>
    <w:rsid w:val="000D6DDD"/>
    <w:rsid w:val="000D7C06"/>
    <w:rsid w:val="000D7FBB"/>
    <w:rsid w:val="000E0213"/>
    <w:rsid w:val="000E084D"/>
    <w:rsid w:val="000E0BCD"/>
    <w:rsid w:val="000E0F11"/>
    <w:rsid w:val="000E12DC"/>
    <w:rsid w:val="000E1DC8"/>
    <w:rsid w:val="000E2C07"/>
    <w:rsid w:val="000E3B7A"/>
    <w:rsid w:val="000E6001"/>
    <w:rsid w:val="000E66C9"/>
    <w:rsid w:val="000F1030"/>
    <w:rsid w:val="000F2352"/>
    <w:rsid w:val="000F4FC9"/>
    <w:rsid w:val="000F5D74"/>
    <w:rsid w:val="000F6C48"/>
    <w:rsid w:val="000F7468"/>
    <w:rsid w:val="0010036C"/>
    <w:rsid w:val="001003C7"/>
    <w:rsid w:val="00101984"/>
    <w:rsid w:val="00101B3D"/>
    <w:rsid w:val="00101D86"/>
    <w:rsid w:val="00102236"/>
    <w:rsid w:val="001023FA"/>
    <w:rsid w:val="0010275E"/>
    <w:rsid w:val="00106234"/>
    <w:rsid w:val="00106817"/>
    <w:rsid w:val="001077ED"/>
    <w:rsid w:val="00107CDE"/>
    <w:rsid w:val="00110549"/>
    <w:rsid w:val="00111DE1"/>
    <w:rsid w:val="0011407D"/>
    <w:rsid w:val="00115FD8"/>
    <w:rsid w:val="00117F34"/>
    <w:rsid w:val="00120184"/>
    <w:rsid w:val="00124E45"/>
    <w:rsid w:val="001261E0"/>
    <w:rsid w:val="00126342"/>
    <w:rsid w:val="001268B0"/>
    <w:rsid w:val="00127693"/>
    <w:rsid w:val="00133729"/>
    <w:rsid w:val="0013490C"/>
    <w:rsid w:val="001353C3"/>
    <w:rsid w:val="0013545D"/>
    <w:rsid w:val="001359E5"/>
    <w:rsid w:val="00135F9C"/>
    <w:rsid w:val="00137612"/>
    <w:rsid w:val="00137A2F"/>
    <w:rsid w:val="00137C4B"/>
    <w:rsid w:val="00141AA2"/>
    <w:rsid w:val="00141B8F"/>
    <w:rsid w:val="00143113"/>
    <w:rsid w:val="00143C54"/>
    <w:rsid w:val="00144984"/>
    <w:rsid w:val="00145B2A"/>
    <w:rsid w:val="00145B8B"/>
    <w:rsid w:val="00145F13"/>
    <w:rsid w:val="0015076F"/>
    <w:rsid w:val="00152158"/>
    <w:rsid w:val="00152311"/>
    <w:rsid w:val="00160F26"/>
    <w:rsid w:val="00161931"/>
    <w:rsid w:val="0016197A"/>
    <w:rsid w:val="00162F9D"/>
    <w:rsid w:val="00164272"/>
    <w:rsid w:val="001651BE"/>
    <w:rsid w:val="00165546"/>
    <w:rsid w:val="001703FC"/>
    <w:rsid w:val="00171D18"/>
    <w:rsid w:val="001725B4"/>
    <w:rsid w:val="001747B5"/>
    <w:rsid w:val="001814EE"/>
    <w:rsid w:val="00181506"/>
    <w:rsid w:val="00181FD3"/>
    <w:rsid w:val="001824ED"/>
    <w:rsid w:val="00182599"/>
    <w:rsid w:val="0018325F"/>
    <w:rsid w:val="00183DC3"/>
    <w:rsid w:val="00186833"/>
    <w:rsid w:val="00187A0F"/>
    <w:rsid w:val="00187A25"/>
    <w:rsid w:val="00187EF0"/>
    <w:rsid w:val="00193A82"/>
    <w:rsid w:val="00194397"/>
    <w:rsid w:val="001943FC"/>
    <w:rsid w:val="0019491D"/>
    <w:rsid w:val="00194FCF"/>
    <w:rsid w:val="001959FD"/>
    <w:rsid w:val="00196F6A"/>
    <w:rsid w:val="001A107A"/>
    <w:rsid w:val="001A226B"/>
    <w:rsid w:val="001A33D3"/>
    <w:rsid w:val="001A36AF"/>
    <w:rsid w:val="001A53D3"/>
    <w:rsid w:val="001A5BF6"/>
    <w:rsid w:val="001B1F48"/>
    <w:rsid w:val="001B4FC2"/>
    <w:rsid w:val="001B5125"/>
    <w:rsid w:val="001B64D2"/>
    <w:rsid w:val="001B6587"/>
    <w:rsid w:val="001B78FB"/>
    <w:rsid w:val="001B7D1E"/>
    <w:rsid w:val="001C17A7"/>
    <w:rsid w:val="001C2F70"/>
    <w:rsid w:val="001C3654"/>
    <w:rsid w:val="001C3D97"/>
    <w:rsid w:val="001C4353"/>
    <w:rsid w:val="001C60BB"/>
    <w:rsid w:val="001C6BEB"/>
    <w:rsid w:val="001C7286"/>
    <w:rsid w:val="001C7551"/>
    <w:rsid w:val="001C7871"/>
    <w:rsid w:val="001C7DFD"/>
    <w:rsid w:val="001D0474"/>
    <w:rsid w:val="001D06AF"/>
    <w:rsid w:val="001D0961"/>
    <w:rsid w:val="001D0B8E"/>
    <w:rsid w:val="001D18AB"/>
    <w:rsid w:val="001D2F70"/>
    <w:rsid w:val="001D3CC2"/>
    <w:rsid w:val="001D4145"/>
    <w:rsid w:val="001D5B0C"/>
    <w:rsid w:val="001D6256"/>
    <w:rsid w:val="001E243A"/>
    <w:rsid w:val="001E30A0"/>
    <w:rsid w:val="001E34E7"/>
    <w:rsid w:val="001E39E8"/>
    <w:rsid w:val="001E44BE"/>
    <w:rsid w:val="001E7010"/>
    <w:rsid w:val="001E7943"/>
    <w:rsid w:val="001F06F7"/>
    <w:rsid w:val="001F2690"/>
    <w:rsid w:val="001F3553"/>
    <w:rsid w:val="001F701C"/>
    <w:rsid w:val="001F72A8"/>
    <w:rsid w:val="001F75D5"/>
    <w:rsid w:val="00200555"/>
    <w:rsid w:val="002059AA"/>
    <w:rsid w:val="00206014"/>
    <w:rsid w:val="00207C78"/>
    <w:rsid w:val="00211AAD"/>
    <w:rsid w:val="00212D46"/>
    <w:rsid w:val="00216E1D"/>
    <w:rsid w:val="00221F2B"/>
    <w:rsid w:val="002223E5"/>
    <w:rsid w:val="00222742"/>
    <w:rsid w:val="00222F45"/>
    <w:rsid w:val="002230EF"/>
    <w:rsid w:val="00223498"/>
    <w:rsid w:val="00223D1B"/>
    <w:rsid w:val="0022439A"/>
    <w:rsid w:val="00224B93"/>
    <w:rsid w:val="00224EF5"/>
    <w:rsid w:val="00224FEB"/>
    <w:rsid w:val="002257DE"/>
    <w:rsid w:val="00230633"/>
    <w:rsid w:val="002306EA"/>
    <w:rsid w:val="00230DE0"/>
    <w:rsid w:val="00230EF4"/>
    <w:rsid w:val="00233292"/>
    <w:rsid w:val="00233766"/>
    <w:rsid w:val="00235561"/>
    <w:rsid w:val="00240FA1"/>
    <w:rsid w:val="002410DB"/>
    <w:rsid w:val="00241BAF"/>
    <w:rsid w:val="00244BE4"/>
    <w:rsid w:val="00244CE1"/>
    <w:rsid w:val="0024601B"/>
    <w:rsid w:val="00246381"/>
    <w:rsid w:val="00246BF6"/>
    <w:rsid w:val="00247838"/>
    <w:rsid w:val="0025012E"/>
    <w:rsid w:val="00251F90"/>
    <w:rsid w:val="00252D94"/>
    <w:rsid w:val="0025340F"/>
    <w:rsid w:val="002549CE"/>
    <w:rsid w:val="0025633B"/>
    <w:rsid w:val="00256F3E"/>
    <w:rsid w:val="00257979"/>
    <w:rsid w:val="00257DC9"/>
    <w:rsid w:val="00261772"/>
    <w:rsid w:val="00264102"/>
    <w:rsid w:val="00266455"/>
    <w:rsid w:val="00266AE0"/>
    <w:rsid w:val="00271369"/>
    <w:rsid w:val="002714A5"/>
    <w:rsid w:val="0027244B"/>
    <w:rsid w:val="00274F71"/>
    <w:rsid w:val="002761E5"/>
    <w:rsid w:val="00276872"/>
    <w:rsid w:val="002768E5"/>
    <w:rsid w:val="00276C8F"/>
    <w:rsid w:val="00277A4E"/>
    <w:rsid w:val="0028023E"/>
    <w:rsid w:val="002808F2"/>
    <w:rsid w:val="00283FE6"/>
    <w:rsid w:val="00287167"/>
    <w:rsid w:val="002911FE"/>
    <w:rsid w:val="002917B8"/>
    <w:rsid w:val="00292F68"/>
    <w:rsid w:val="002930A6"/>
    <w:rsid w:val="0029354B"/>
    <w:rsid w:val="00294024"/>
    <w:rsid w:val="00294034"/>
    <w:rsid w:val="00294F37"/>
    <w:rsid w:val="002960C5"/>
    <w:rsid w:val="002968A3"/>
    <w:rsid w:val="00296DD6"/>
    <w:rsid w:val="002A068B"/>
    <w:rsid w:val="002A1F89"/>
    <w:rsid w:val="002A2D4C"/>
    <w:rsid w:val="002A4055"/>
    <w:rsid w:val="002A58F6"/>
    <w:rsid w:val="002A5F5E"/>
    <w:rsid w:val="002A652D"/>
    <w:rsid w:val="002A7EEB"/>
    <w:rsid w:val="002B0100"/>
    <w:rsid w:val="002B03EA"/>
    <w:rsid w:val="002B050A"/>
    <w:rsid w:val="002B1879"/>
    <w:rsid w:val="002B287A"/>
    <w:rsid w:val="002B5F58"/>
    <w:rsid w:val="002B75C2"/>
    <w:rsid w:val="002B76D2"/>
    <w:rsid w:val="002C18D3"/>
    <w:rsid w:val="002C1E50"/>
    <w:rsid w:val="002C3BAB"/>
    <w:rsid w:val="002C4632"/>
    <w:rsid w:val="002D08D0"/>
    <w:rsid w:val="002D1C8F"/>
    <w:rsid w:val="002D1EBF"/>
    <w:rsid w:val="002D2BB7"/>
    <w:rsid w:val="002D2E4D"/>
    <w:rsid w:val="002D5124"/>
    <w:rsid w:val="002D5623"/>
    <w:rsid w:val="002D5C28"/>
    <w:rsid w:val="002D5DA8"/>
    <w:rsid w:val="002D64A3"/>
    <w:rsid w:val="002D6E49"/>
    <w:rsid w:val="002D7D25"/>
    <w:rsid w:val="002E0664"/>
    <w:rsid w:val="002E106A"/>
    <w:rsid w:val="002E2037"/>
    <w:rsid w:val="002E2314"/>
    <w:rsid w:val="002E38F4"/>
    <w:rsid w:val="002E40BB"/>
    <w:rsid w:val="002E4C77"/>
    <w:rsid w:val="002E602B"/>
    <w:rsid w:val="002E6238"/>
    <w:rsid w:val="002E7686"/>
    <w:rsid w:val="002F0B3D"/>
    <w:rsid w:val="002F17F4"/>
    <w:rsid w:val="002F1D07"/>
    <w:rsid w:val="002F23B1"/>
    <w:rsid w:val="002F3574"/>
    <w:rsid w:val="002F65EA"/>
    <w:rsid w:val="002F6B2D"/>
    <w:rsid w:val="002F73C4"/>
    <w:rsid w:val="002F7806"/>
    <w:rsid w:val="00300616"/>
    <w:rsid w:val="00301C17"/>
    <w:rsid w:val="003023D7"/>
    <w:rsid w:val="003027D6"/>
    <w:rsid w:val="00303392"/>
    <w:rsid w:val="00303BCE"/>
    <w:rsid w:val="00303C8B"/>
    <w:rsid w:val="00304489"/>
    <w:rsid w:val="003044D4"/>
    <w:rsid w:val="00304F45"/>
    <w:rsid w:val="0030552A"/>
    <w:rsid w:val="003055AD"/>
    <w:rsid w:val="003062CA"/>
    <w:rsid w:val="00306EDC"/>
    <w:rsid w:val="003117E2"/>
    <w:rsid w:val="00312C58"/>
    <w:rsid w:val="00313111"/>
    <w:rsid w:val="0031399D"/>
    <w:rsid w:val="003147B8"/>
    <w:rsid w:val="00314AAE"/>
    <w:rsid w:val="00314F6C"/>
    <w:rsid w:val="00315423"/>
    <w:rsid w:val="003159D1"/>
    <w:rsid w:val="003162AA"/>
    <w:rsid w:val="003168A2"/>
    <w:rsid w:val="003201E0"/>
    <w:rsid w:val="0032085C"/>
    <w:rsid w:val="00321B4E"/>
    <w:rsid w:val="003225FD"/>
    <w:rsid w:val="003229B5"/>
    <w:rsid w:val="00323826"/>
    <w:rsid w:val="00323979"/>
    <w:rsid w:val="0032436E"/>
    <w:rsid w:val="00324C3C"/>
    <w:rsid w:val="00326687"/>
    <w:rsid w:val="0033002E"/>
    <w:rsid w:val="003313D2"/>
    <w:rsid w:val="003320C0"/>
    <w:rsid w:val="00333890"/>
    <w:rsid w:val="00334725"/>
    <w:rsid w:val="00335183"/>
    <w:rsid w:val="003353B5"/>
    <w:rsid w:val="00335EDF"/>
    <w:rsid w:val="00336CE7"/>
    <w:rsid w:val="00337816"/>
    <w:rsid w:val="00337C96"/>
    <w:rsid w:val="00340BC5"/>
    <w:rsid w:val="003429D1"/>
    <w:rsid w:val="00342B46"/>
    <w:rsid w:val="003432E2"/>
    <w:rsid w:val="003444B7"/>
    <w:rsid w:val="00345062"/>
    <w:rsid w:val="00345AC4"/>
    <w:rsid w:val="003475DC"/>
    <w:rsid w:val="00347C67"/>
    <w:rsid w:val="00350005"/>
    <w:rsid w:val="00352C74"/>
    <w:rsid w:val="00352DD9"/>
    <w:rsid w:val="00354064"/>
    <w:rsid w:val="0035513E"/>
    <w:rsid w:val="003560FC"/>
    <w:rsid w:val="0035699D"/>
    <w:rsid w:val="003572EF"/>
    <w:rsid w:val="0036025C"/>
    <w:rsid w:val="00360F5D"/>
    <w:rsid w:val="0036141C"/>
    <w:rsid w:val="0036166E"/>
    <w:rsid w:val="003618EB"/>
    <w:rsid w:val="00364E00"/>
    <w:rsid w:val="00365975"/>
    <w:rsid w:val="00366E1D"/>
    <w:rsid w:val="00370222"/>
    <w:rsid w:val="003718CE"/>
    <w:rsid w:val="00371BE2"/>
    <w:rsid w:val="00374188"/>
    <w:rsid w:val="00375DCD"/>
    <w:rsid w:val="003769FD"/>
    <w:rsid w:val="00376F21"/>
    <w:rsid w:val="003773AE"/>
    <w:rsid w:val="00380B23"/>
    <w:rsid w:val="00383644"/>
    <w:rsid w:val="00383D04"/>
    <w:rsid w:val="00384FF0"/>
    <w:rsid w:val="00385857"/>
    <w:rsid w:val="00385FF4"/>
    <w:rsid w:val="003861AD"/>
    <w:rsid w:val="0038699B"/>
    <w:rsid w:val="00386E4D"/>
    <w:rsid w:val="00386EE8"/>
    <w:rsid w:val="00390CE9"/>
    <w:rsid w:val="0039240B"/>
    <w:rsid w:val="00393AD5"/>
    <w:rsid w:val="00394F13"/>
    <w:rsid w:val="00395497"/>
    <w:rsid w:val="003956E4"/>
    <w:rsid w:val="00396FC6"/>
    <w:rsid w:val="00397D06"/>
    <w:rsid w:val="003A094C"/>
    <w:rsid w:val="003A0E5B"/>
    <w:rsid w:val="003A0F7D"/>
    <w:rsid w:val="003A1387"/>
    <w:rsid w:val="003A1937"/>
    <w:rsid w:val="003A1AE9"/>
    <w:rsid w:val="003A1C5C"/>
    <w:rsid w:val="003A2B41"/>
    <w:rsid w:val="003A350B"/>
    <w:rsid w:val="003A3C27"/>
    <w:rsid w:val="003A3D8A"/>
    <w:rsid w:val="003A7F41"/>
    <w:rsid w:val="003B22F2"/>
    <w:rsid w:val="003B25CA"/>
    <w:rsid w:val="003B3A77"/>
    <w:rsid w:val="003B4257"/>
    <w:rsid w:val="003B4B2F"/>
    <w:rsid w:val="003B4B5A"/>
    <w:rsid w:val="003B66AE"/>
    <w:rsid w:val="003B753F"/>
    <w:rsid w:val="003C0032"/>
    <w:rsid w:val="003C084D"/>
    <w:rsid w:val="003C0EA0"/>
    <w:rsid w:val="003C1163"/>
    <w:rsid w:val="003C242C"/>
    <w:rsid w:val="003C52C5"/>
    <w:rsid w:val="003C5B1B"/>
    <w:rsid w:val="003C5C19"/>
    <w:rsid w:val="003C5D43"/>
    <w:rsid w:val="003C755B"/>
    <w:rsid w:val="003D0406"/>
    <w:rsid w:val="003D36CF"/>
    <w:rsid w:val="003D4349"/>
    <w:rsid w:val="003D5ABA"/>
    <w:rsid w:val="003D5C00"/>
    <w:rsid w:val="003E0736"/>
    <w:rsid w:val="003E2299"/>
    <w:rsid w:val="003E3DAF"/>
    <w:rsid w:val="003E3E2A"/>
    <w:rsid w:val="003E3F23"/>
    <w:rsid w:val="003E4649"/>
    <w:rsid w:val="003E5762"/>
    <w:rsid w:val="003E7366"/>
    <w:rsid w:val="003E7591"/>
    <w:rsid w:val="003F029F"/>
    <w:rsid w:val="003F20C0"/>
    <w:rsid w:val="003F26FB"/>
    <w:rsid w:val="003F2E1D"/>
    <w:rsid w:val="003F516A"/>
    <w:rsid w:val="003F60E9"/>
    <w:rsid w:val="00401764"/>
    <w:rsid w:val="00401F91"/>
    <w:rsid w:val="00402A7A"/>
    <w:rsid w:val="00403488"/>
    <w:rsid w:val="00403CB9"/>
    <w:rsid w:val="004047A6"/>
    <w:rsid w:val="0040507A"/>
    <w:rsid w:val="00405470"/>
    <w:rsid w:val="004064C5"/>
    <w:rsid w:val="00407521"/>
    <w:rsid w:val="004108E7"/>
    <w:rsid w:val="0041120E"/>
    <w:rsid w:val="004117C2"/>
    <w:rsid w:val="00411E93"/>
    <w:rsid w:val="004123F0"/>
    <w:rsid w:val="004127E5"/>
    <w:rsid w:val="00413107"/>
    <w:rsid w:val="00413E23"/>
    <w:rsid w:val="004141B1"/>
    <w:rsid w:val="004145C5"/>
    <w:rsid w:val="004154EB"/>
    <w:rsid w:val="0041654C"/>
    <w:rsid w:val="00417336"/>
    <w:rsid w:val="00417631"/>
    <w:rsid w:val="00421329"/>
    <w:rsid w:val="00423EF0"/>
    <w:rsid w:val="00424455"/>
    <w:rsid w:val="00424F7E"/>
    <w:rsid w:val="00426D77"/>
    <w:rsid w:val="004270C7"/>
    <w:rsid w:val="00427375"/>
    <w:rsid w:val="00432AC9"/>
    <w:rsid w:val="00432C71"/>
    <w:rsid w:val="00433FF8"/>
    <w:rsid w:val="0043426F"/>
    <w:rsid w:val="00434FE1"/>
    <w:rsid w:val="0043586D"/>
    <w:rsid w:val="00435A7F"/>
    <w:rsid w:val="0043610B"/>
    <w:rsid w:val="00436169"/>
    <w:rsid w:val="00436420"/>
    <w:rsid w:val="00436D63"/>
    <w:rsid w:val="00440AF0"/>
    <w:rsid w:val="0044110C"/>
    <w:rsid w:val="0044154E"/>
    <w:rsid w:val="0044293C"/>
    <w:rsid w:val="00442CA0"/>
    <w:rsid w:val="00444194"/>
    <w:rsid w:val="00445055"/>
    <w:rsid w:val="004458E3"/>
    <w:rsid w:val="00447FBF"/>
    <w:rsid w:val="00450D2A"/>
    <w:rsid w:val="004524EC"/>
    <w:rsid w:val="00456EF2"/>
    <w:rsid w:val="00457486"/>
    <w:rsid w:val="00460F56"/>
    <w:rsid w:val="004618A1"/>
    <w:rsid w:val="00463CFA"/>
    <w:rsid w:val="00464243"/>
    <w:rsid w:val="00465DC7"/>
    <w:rsid w:val="00467737"/>
    <w:rsid w:val="004700D6"/>
    <w:rsid w:val="00470930"/>
    <w:rsid w:val="00472C5B"/>
    <w:rsid w:val="00473394"/>
    <w:rsid w:val="004747A6"/>
    <w:rsid w:val="00475844"/>
    <w:rsid w:val="00480810"/>
    <w:rsid w:val="00481F2A"/>
    <w:rsid w:val="0048214E"/>
    <w:rsid w:val="0048265E"/>
    <w:rsid w:val="00484F6A"/>
    <w:rsid w:val="00485310"/>
    <w:rsid w:val="00485E29"/>
    <w:rsid w:val="004864B4"/>
    <w:rsid w:val="00486CC9"/>
    <w:rsid w:val="00487678"/>
    <w:rsid w:val="004916B5"/>
    <w:rsid w:val="00491908"/>
    <w:rsid w:val="00492BCE"/>
    <w:rsid w:val="004931D4"/>
    <w:rsid w:val="00493462"/>
    <w:rsid w:val="00494FC0"/>
    <w:rsid w:val="0049545A"/>
    <w:rsid w:val="00495739"/>
    <w:rsid w:val="004963B7"/>
    <w:rsid w:val="004963E3"/>
    <w:rsid w:val="00496679"/>
    <w:rsid w:val="004977B5"/>
    <w:rsid w:val="004A05EF"/>
    <w:rsid w:val="004A164E"/>
    <w:rsid w:val="004A2558"/>
    <w:rsid w:val="004A671D"/>
    <w:rsid w:val="004B0684"/>
    <w:rsid w:val="004B1572"/>
    <w:rsid w:val="004B30E4"/>
    <w:rsid w:val="004B4887"/>
    <w:rsid w:val="004B510C"/>
    <w:rsid w:val="004B6587"/>
    <w:rsid w:val="004B7B79"/>
    <w:rsid w:val="004C0277"/>
    <w:rsid w:val="004C0E32"/>
    <w:rsid w:val="004C1D2A"/>
    <w:rsid w:val="004C2B7C"/>
    <w:rsid w:val="004C30FE"/>
    <w:rsid w:val="004C3FDD"/>
    <w:rsid w:val="004C40AC"/>
    <w:rsid w:val="004C5539"/>
    <w:rsid w:val="004C5AFD"/>
    <w:rsid w:val="004C7990"/>
    <w:rsid w:val="004D04BE"/>
    <w:rsid w:val="004D2CD2"/>
    <w:rsid w:val="004D31F7"/>
    <w:rsid w:val="004D4866"/>
    <w:rsid w:val="004D52E8"/>
    <w:rsid w:val="004D609C"/>
    <w:rsid w:val="004D6182"/>
    <w:rsid w:val="004D6A7C"/>
    <w:rsid w:val="004D7E63"/>
    <w:rsid w:val="004E23C6"/>
    <w:rsid w:val="004E27CC"/>
    <w:rsid w:val="004E2BAD"/>
    <w:rsid w:val="004E3364"/>
    <w:rsid w:val="004E47BA"/>
    <w:rsid w:val="004E4CA7"/>
    <w:rsid w:val="004E55A0"/>
    <w:rsid w:val="004E73AC"/>
    <w:rsid w:val="004E7CD0"/>
    <w:rsid w:val="004F12B9"/>
    <w:rsid w:val="004F3347"/>
    <w:rsid w:val="004F37B2"/>
    <w:rsid w:val="004F50A1"/>
    <w:rsid w:val="004F5356"/>
    <w:rsid w:val="004F686D"/>
    <w:rsid w:val="004F69C4"/>
    <w:rsid w:val="004F6A7D"/>
    <w:rsid w:val="004F7C91"/>
    <w:rsid w:val="005009C5"/>
    <w:rsid w:val="005011D9"/>
    <w:rsid w:val="005027AC"/>
    <w:rsid w:val="00502A79"/>
    <w:rsid w:val="00504372"/>
    <w:rsid w:val="00504C4F"/>
    <w:rsid w:val="00505660"/>
    <w:rsid w:val="00510985"/>
    <w:rsid w:val="005109DF"/>
    <w:rsid w:val="00512822"/>
    <w:rsid w:val="00513851"/>
    <w:rsid w:val="00513F99"/>
    <w:rsid w:val="00514098"/>
    <w:rsid w:val="00514668"/>
    <w:rsid w:val="005147FF"/>
    <w:rsid w:val="00516AD3"/>
    <w:rsid w:val="005170D6"/>
    <w:rsid w:val="00517DB6"/>
    <w:rsid w:val="00522CFA"/>
    <w:rsid w:val="00525FBA"/>
    <w:rsid w:val="005264BF"/>
    <w:rsid w:val="00526691"/>
    <w:rsid w:val="00526AAF"/>
    <w:rsid w:val="00527D92"/>
    <w:rsid w:val="00527DCB"/>
    <w:rsid w:val="005307FF"/>
    <w:rsid w:val="00530A1A"/>
    <w:rsid w:val="00531E2D"/>
    <w:rsid w:val="00533C4B"/>
    <w:rsid w:val="00534666"/>
    <w:rsid w:val="0053546D"/>
    <w:rsid w:val="00535B86"/>
    <w:rsid w:val="00536187"/>
    <w:rsid w:val="005375DE"/>
    <w:rsid w:val="00540975"/>
    <w:rsid w:val="005421EC"/>
    <w:rsid w:val="005429B4"/>
    <w:rsid w:val="0054463B"/>
    <w:rsid w:val="00544660"/>
    <w:rsid w:val="00544B0F"/>
    <w:rsid w:val="00544CEC"/>
    <w:rsid w:val="00545ECC"/>
    <w:rsid w:val="005471DA"/>
    <w:rsid w:val="005514C9"/>
    <w:rsid w:val="005522A0"/>
    <w:rsid w:val="00560076"/>
    <w:rsid w:val="00560209"/>
    <w:rsid w:val="0056079B"/>
    <w:rsid w:val="005609F3"/>
    <w:rsid w:val="00562E04"/>
    <w:rsid w:val="0056622E"/>
    <w:rsid w:val="00566358"/>
    <w:rsid w:val="0056780D"/>
    <w:rsid w:val="00567F7E"/>
    <w:rsid w:val="00572671"/>
    <w:rsid w:val="00574506"/>
    <w:rsid w:val="00574857"/>
    <w:rsid w:val="00574A35"/>
    <w:rsid w:val="0057521F"/>
    <w:rsid w:val="00575F7E"/>
    <w:rsid w:val="005775C3"/>
    <w:rsid w:val="00577F4A"/>
    <w:rsid w:val="00581796"/>
    <w:rsid w:val="00581EEF"/>
    <w:rsid w:val="005820A5"/>
    <w:rsid w:val="00582139"/>
    <w:rsid w:val="0058346E"/>
    <w:rsid w:val="00583933"/>
    <w:rsid w:val="0058475B"/>
    <w:rsid w:val="00585545"/>
    <w:rsid w:val="00585AB2"/>
    <w:rsid w:val="00585E7D"/>
    <w:rsid w:val="00590A70"/>
    <w:rsid w:val="00591D61"/>
    <w:rsid w:val="00592CE5"/>
    <w:rsid w:val="00594606"/>
    <w:rsid w:val="005946F1"/>
    <w:rsid w:val="00595B4F"/>
    <w:rsid w:val="005A03B3"/>
    <w:rsid w:val="005A0E37"/>
    <w:rsid w:val="005A11CB"/>
    <w:rsid w:val="005A171E"/>
    <w:rsid w:val="005A52D6"/>
    <w:rsid w:val="005A6C94"/>
    <w:rsid w:val="005A70B2"/>
    <w:rsid w:val="005A70C0"/>
    <w:rsid w:val="005A7B98"/>
    <w:rsid w:val="005A7C49"/>
    <w:rsid w:val="005B0325"/>
    <w:rsid w:val="005B0FCA"/>
    <w:rsid w:val="005B1C6B"/>
    <w:rsid w:val="005B2CA0"/>
    <w:rsid w:val="005B343A"/>
    <w:rsid w:val="005B3CDF"/>
    <w:rsid w:val="005B4257"/>
    <w:rsid w:val="005B4DA2"/>
    <w:rsid w:val="005B64B3"/>
    <w:rsid w:val="005C1E19"/>
    <w:rsid w:val="005C22E8"/>
    <w:rsid w:val="005C3D23"/>
    <w:rsid w:val="005C52C3"/>
    <w:rsid w:val="005C595C"/>
    <w:rsid w:val="005C5EB1"/>
    <w:rsid w:val="005C63CC"/>
    <w:rsid w:val="005D0982"/>
    <w:rsid w:val="005D0C1B"/>
    <w:rsid w:val="005D1865"/>
    <w:rsid w:val="005D2A1D"/>
    <w:rsid w:val="005D3A05"/>
    <w:rsid w:val="005D436C"/>
    <w:rsid w:val="005E0B10"/>
    <w:rsid w:val="005E346E"/>
    <w:rsid w:val="005E51AB"/>
    <w:rsid w:val="005E59B4"/>
    <w:rsid w:val="005E6522"/>
    <w:rsid w:val="005E6D7B"/>
    <w:rsid w:val="005E7481"/>
    <w:rsid w:val="005F0129"/>
    <w:rsid w:val="005F05F4"/>
    <w:rsid w:val="005F06A3"/>
    <w:rsid w:val="005F3352"/>
    <w:rsid w:val="005F3B6D"/>
    <w:rsid w:val="005F5ADD"/>
    <w:rsid w:val="005F6DCD"/>
    <w:rsid w:val="005F74C7"/>
    <w:rsid w:val="00601A59"/>
    <w:rsid w:val="00601C80"/>
    <w:rsid w:val="00604047"/>
    <w:rsid w:val="00607CA7"/>
    <w:rsid w:val="00610B21"/>
    <w:rsid w:val="00611F62"/>
    <w:rsid w:val="00613E2D"/>
    <w:rsid w:val="00615558"/>
    <w:rsid w:val="00615C13"/>
    <w:rsid w:val="00616427"/>
    <w:rsid w:val="00616B82"/>
    <w:rsid w:val="00617672"/>
    <w:rsid w:val="0062063A"/>
    <w:rsid w:val="00626672"/>
    <w:rsid w:val="0062707D"/>
    <w:rsid w:val="00627478"/>
    <w:rsid w:val="00630EC2"/>
    <w:rsid w:val="006315B5"/>
    <w:rsid w:val="00631927"/>
    <w:rsid w:val="00632C2A"/>
    <w:rsid w:val="006333E0"/>
    <w:rsid w:val="00633402"/>
    <w:rsid w:val="00633FC7"/>
    <w:rsid w:val="00634F5E"/>
    <w:rsid w:val="00635B1E"/>
    <w:rsid w:val="00635E6F"/>
    <w:rsid w:val="00637182"/>
    <w:rsid w:val="0064350B"/>
    <w:rsid w:val="00646998"/>
    <w:rsid w:val="00646AC5"/>
    <w:rsid w:val="0065249B"/>
    <w:rsid w:val="0065255B"/>
    <w:rsid w:val="0065518B"/>
    <w:rsid w:val="00656D74"/>
    <w:rsid w:val="00660AAE"/>
    <w:rsid w:val="006636E0"/>
    <w:rsid w:val="00663C95"/>
    <w:rsid w:val="00663E60"/>
    <w:rsid w:val="00664246"/>
    <w:rsid w:val="00665ACE"/>
    <w:rsid w:val="0067057C"/>
    <w:rsid w:val="00672D2C"/>
    <w:rsid w:val="006745BC"/>
    <w:rsid w:val="00675499"/>
    <w:rsid w:val="00677664"/>
    <w:rsid w:val="00677ABC"/>
    <w:rsid w:val="00677B2C"/>
    <w:rsid w:val="00677F00"/>
    <w:rsid w:val="006806C8"/>
    <w:rsid w:val="00680722"/>
    <w:rsid w:val="00686006"/>
    <w:rsid w:val="006864FE"/>
    <w:rsid w:val="0068711E"/>
    <w:rsid w:val="006875E5"/>
    <w:rsid w:val="00687B18"/>
    <w:rsid w:val="006903D1"/>
    <w:rsid w:val="00690B43"/>
    <w:rsid w:val="00691356"/>
    <w:rsid w:val="006917AD"/>
    <w:rsid w:val="00691E2B"/>
    <w:rsid w:val="00692116"/>
    <w:rsid w:val="00692416"/>
    <w:rsid w:val="00694017"/>
    <w:rsid w:val="00695FC0"/>
    <w:rsid w:val="00696124"/>
    <w:rsid w:val="006972ED"/>
    <w:rsid w:val="00697502"/>
    <w:rsid w:val="006A18F0"/>
    <w:rsid w:val="006A2057"/>
    <w:rsid w:val="006A4DD0"/>
    <w:rsid w:val="006A65E2"/>
    <w:rsid w:val="006A6751"/>
    <w:rsid w:val="006A73B6"/>
    <w:rsid w:val="006B0A9E"/>
    <w:rsid w:val="006B1508"/>
    <w:rsid w:val="006B1F82"/>
    <w:rsid w:val="006B220C"/>
    <w:rsid w:val="006B4F8F"/>
    <w:rsid w:val="006B5E7C"/>
    <w:rsid w:val="006B6086"/>
    <w:rsid w:val="006B6E9C"/>
    <w:rsid w:val="006C0B6C"/>
    <w:rsid w:val="006C10F1"/>
    <w:rsid w:val="006C1B4D"/>
    <w:rsid w:val="006C27E6"/>
    <w:rsid w:val="006C39F6"/>
    <w:rsid w:val="006C40D0"/>
    <w:rsid w:val="006C40E8"/>
    <w:rsid w:val="006C4606"/>
    <w:rsid w:val="006C46A5"/>
    <w:rsid w:val="006C4DA0"/>
    <w:rsid w:val="006C526B"/>
    <w:rsid w:val="006C6377"/>
    <w:rsid w:val="006C6D50"/>
    <w:rsid w:val="006C6DDE"/>
    <w:rsid w:val="006C6E79"/>
    <w:rsid w:val="006D01A6"/>
    <w:rsid w:val="006D251C"/>
    <w:rsid w:val="006D299D"/>
    <w:rsid w:val="006D36A1"/>
    <w:rsid w:val="006D3ED2"/>
    <w:rsid w:val="006D5426"/>
    <w:rsid w:val="006D55B7"/>
    <w:rsid w:val="006D6C6F"/>
    <w:rsid w:val="006E3E3E"/>
    <w:rsid w:val="006E45F1"/>
    <w:rsid w:val="006E73D3"/>
    <w:rsid w:val="006E7A3E"/>
    <w:rsid w:val="006F0400"/>
    <w:rsid w:val="006F0C94"/>
    <w:rsid w:val="006F1860"/>
    <w:rsid w:val="006F3122"/>
    <w:rsid w:val="006F6186"/>
    <w:rsid w:val="006F6F60"/>
    <w:rsid w:val="006F77CE"/>
    <w:rsid w:val="00700133"/>
    <w:rsid w:val="00700F43"/>
    <w:rsid w:val="0070154A"/>
    <w:rsid w:val="007023E0"/>
    <w:rsid w:val="007028D3"/>
    <w:rsid w:val="00704DA0"/>
    <w:rsid w:val="0070532E"/>
    <w:rsid w:val="00707330"/>
    <w:rsid w:val="007100A9"/>
    <w:rsid w:val="007116D6"/>
    <w:rsid w:val="0071261C"/>
    <w:rsid w:val="0071279C"/>
    <w:rsid w:val="00712FD5"/>
    <w:rsid w:val="00714DF3"/>
    <w:rsid w:val="00715A2A"/>
    <w:rsid w:val="00715C1F"/>
    <w:rsid w:val="00716053"/>
    <w:rsid w:val="0072006E"/>
    <w:rsid w:val="0072134E"/>
    <w:rsid w:val="00721444"/>
    <w:rsid w:val="0072155B"/>
    <w:rsid w:val="0072241F"/>
    <w:rsid w:val="007225A4"/>
    <w:rsid w:val="00722B2F"/>
    <w:rsid w:val="00723115"/>
    <w:rsid w:val="00723578"/>
    <w:rsid w:val="007238E3"/>
    <w:rsid w:val="007240E7"/>
    <w:rsid w:val="00724A0F"/>
    <w:rsid w:val="00725F84"/>
    <w:rsid w:val="00725FA3"/>
    <w:rsid w:val="00730C8E"/>
    <w:rsid w:val="00731DC9"/>
    <w:rsid w:val="007344F1"/>
    <w:rsid w:val="00734FBA"/>
    <w:rsid w:val="0073582F"/>
    <w:rsid w:val="00735D23"/>
    <w:rsid w:val="00736BAF"/>
    <w:rsid w:val="00737507"/>
    <w:rsid w:val="007427C8"/>
    <w:rsid w:val="00743312"/>
    <w:rsid w:val="007437F5"/>
    <w:rsid w:val="00743CA0"/>
    <w:rsid w:val="00744B00"/>
    <w:rsid w:val="00747022"/>
    <w:rsid w:val="00747294"/>
    <w:rsid w:val="0074743E"/>
    <w:rsid w:val="00751558"/>
    <w:rsid w:val="00751915"/>
    <w:rsid w:val="00752BDB"/>
    <w:rsid w:val="00756B4C"/>
    <w:rsid w:val="00756B68"/>
    <w:rsid w:val="00756D34"/>
    <w:rsid w:val="00757410"/>
    <w:rsid w:val="00757851"/>
    <w:rsid w:val="00757B0A"/>
    <w:rsid w:val="0076076C"/>
    <w:rsid w:val="00762A6D"/>
    <w:rsid w:val="00763EF2"/>
    <w:rsid w:val="007647BC"/>
    <w:rsid w:val="00767197"/>
    <w:rsid w:val="007672DC"/>
    <w:rsid w:val="00767761"/>
    <w:rsid w:val="0076779E"/>
    <w:rsid w:val="007703A2"/>
    <w:rsid w:val="00770FBF"/>
    <w:rsid w:val="00771528"/>
    <w:rsid w:val="0077242A"/>
    <w:rsid w:val="007725CC"/>
    <w:rsid w:val="0077365C"/>
    <w:rsid w:val="007745D3"/>
    <w:rsid w:val="007827C4"/>
    <w:rsid w:val="00783BBE"/>
    <w:rsid w:val="00783C77"/>
    <w:rsid w:val="0078416B"/>
    <w:rsid w:val="007842DA"/>
    <w:rsid w:val="00785706"/>
    <w:rsid w:val="00786096"/>
    <w:rsid w:val="00786DA8"/>
    <w:rsid w:val="0078794F"/>
    <w:rsid w:val="0079145A"/>
    <w:rsid w:val="00791A88"/>
    <w:rsid w:val="00792747"/>
    <w:rsid w:val="00792D57"/>
    <w:rsid w:val="00794687"/>
    <w:rsid w:val="0079491D"/>
    <w:rsid w:val="00795B6A"/>
    <w:rsid w:val="00795F2D"/>
    <w:rsid w:val="007964C8"/>
    <w:rsid w:val="00796CC2"/>
    <w:rsid w:val="00797D5A"/>
    <w:rsid w:val="007A0714"/>
    <w:rsid w:val="007A27F1"/>
    <w:rsid w:val="007A2C33"/>
    <w:rsid w:val="007A3C69"/>
    <w:rsid w:val="007A41DF"/>
    <w:rsid w:val="007A5B2F"/>
    <w:rsid w:val="007A707C"/>
    <w:rsid w:val="007A7514"/>
    <w:rsid w:val="007B0461"/>
    <w:rsid w:val="007B0A4B"/>
    <w:rsid w:val="007B1FCB"/>
    <w:rsid w:val="007B25DF"/>
    <w:rsid w:val="007B28C0"/>
    <w:rsid w:val="007B2E46"/>
    <w:rsid w:val="007B3107"/>
    <w:rsid w:val="007B3A3E"/>
    <w:rsid w:val="007B3C28"/>
    <w:rsid w:val="007B3E15"/>
    <w:rsid w:val="007B5E6D"/>
    <w:rsid w:val="007B7CB1"/>
    <w:rsid w:val="007C030E"/>
    <w:rsid w:val="007C0FC6"/>
    <w:rsid w:val="007C1446"/>
    <w:rsid w:val="007C1F58"/>
    <w:rsid w:val="007C2D2D"/>
    <w:rsid w:val="007C2E00"/>
    <w:rsid w:val="007C71D4"/>
    <w:rsid w:val="007C7551"/>
    <w:rsid w:val="007C768B"/>
    <w:rsid w:val="007C7E37"/>
    <w:rsid w:val="007D102F"/>
    <w:rsid w:val="007D162C"/>
    <w:rsid w:val="007D1A66"/>
    <w:rsid w:val="007D1E47"/>
    <w:rsid w:val="007D2536"/>
    <w:rsid w:val="007D30E5"/>
    <w:rsid w:val="007D452F"/>
    <w:rsid w:val="007D59D1"/>
    <w:rsid w:val="007E02A9"/>
    <w:rsid w:val="007E22C6"/>
    <w:rsid w:val="007E337F"/>
    <w:rsid w:val="007E38F0"/>
    <w:rsid w:val="007E606C"/>
    <w:rsid w:val="007E61F8"/>
    <w:rsid w:val="007E7267"/>
    <w:rsid w:val="007E7E6B"/>
    <w:rsid w:val="007F0229"/>
    <w:rsid w:val="007F5B1C"/>
    <w:rsid w:val="007F659B"/>
    <w:rsid w:val="007F7E04"/>
    <w:rsid w:val="00800482"/>
    <w:rsid w:val="00800681"/>
    <w:rsid w:val="00801008"/>
    <w:rsid w:val="00801B76"/>
    <w:rsid w:val="008023D9"/>
    <w:rsid w:val="00802FDC"/>
    <w:rsid w:val="0080344F"/>
    <w:rsid w:val="00805BD0"/>
    <w:rsid w:val="00810148"/>
    <w:rsid w:val="00810892"/>
    <w:rsid w:val="00811A27"/>
    <w:rsid w:val="008120F3"/>
    <w:rsid w:val="0081445A"/>
    <w:rsid w:val="00814D41"/>
    <w:rsid w:val="00815E5E"/>
    <w:rsid w:val="0081761C"/>
    <w:rsid w:val="00824A65"/>
    <w:rsid w:val="0082734E"/>
    <w:rsid w:val="0083029E"/>
    <w:rsid w:val="0083118F"/>
    <w:rsid w:val="00833179"/>
    <w:rsid w:val="0083389A"/>
    <w:rsid w:val="00833B11"/>
    <w:rsid w:val="00833DDE"/>
    <w:rsid w:val="00835BE0"/>
    <w:rsid w:val="0083668B"/>
    <w:rsid w:val="00837207"/>
    <w:rsid w:val="00840964"/>
    <w:rsid w:val="008415DB"/>
    <w:rsid w:val="00841AD9"/>
    <w:rsid w:val="00841AE3"/>
    <w:rsid w:val="008429B9"/>
    <w:rsid w:val="008450DB"/>
    <w:rsid w:val="00845834"/>
    <w:rsid w:val="00845F12"/>
    <w:rsid w:val="00845FC1"/>
    <w:rsid w:val="008464A6"/>
    <w:rsid w:val="00847517"/>
    <w:rsid w:val="00850124"/>
    <w:rsid w:val="008505CB"/>
    <w:rsid w:val="0085248A"/>
    <w:rsid w:val="00852CAD"/>
    <w:rsid w:val="00852F53"/>
    <w:rsid w:val="00855B72"/>
    <w:rsid w:val="00855C27"/>
    <w:rsid w:val="00855CA3"/>
    <w:rsid w:val="00857CB2"/>
    <w:rsid w:val="00861D04"/>
    <w:rsid w:val="008624E3"/>
    <w:rsid w:val="00863590"/>
    <w:rsid w:val="00863BD6"/>
    <w:rsid w:val="00863D09"/>
    <w:rsid w:val="0086406A"/>
    <w:rsid w:val="00865239"/>
    <w:rsid w:val="00865C7B"/>
    <w:rsid w:val="008674C9"/>
    <w:rsid w:val="00867A27"/>
    <w:rsid w:val="00871993"/>
    <w:rsid w:val="00871F66"/>
    <w:rsid w:val="008741D9"/>
    <w:rsid w:val="00874AEB"/>
    <w:rsid w:val="00875481"/>
    <w:rsid w:val="008755BC"/>
    <w:rsid w:val="00876946"/>
    <w:rsid w:val="00876DB3"/>
    <w:rsid w:val="00877D52"/>
    <w:rsid w:val="0088064D"/>
    <w:rsid w:val="008815F8"/>
    <w:rsid w:val="0088182C"/>
    <w:rsid w:val="00881E67"/>
    <w:rsid w:val="00882BAC"/>
    <w:rsid w:val="00884298"/>
    <w:rsid w:val="00884A0C"/>
    <w:rsid w:val="00886F06"/>
    <w:rsid w:val="00890364"/>
    <w:rsid w:val="008925A5"/>
    <w:rsid w:val="00892CC0"/>
    <w:rsid w:val="008949FC"/>
    <w:rsid w:val="00895613"/>
    <w:rsid w:val="00896BA2"/>
    <w:rsid w:val="00897FD1"/>
    <w:rsid w:val="008A302D"/>
    <w:rsid w:val="008A3E41"/>
    <w:rsid w:val="008A542B"/>
    <w:rsid w:val="008A558B"/>
    <w:rsid w:val="008A6A6B"/>
    <w:rsid w:val="008A71B7"/>
    <w:rsid w:val="008B071E"/>
    <w:rsid w:val="008B1C3F"/>
    <w:rsid w:val="008B202B"/>
    <w:rsid w:val="008B38FB"/>
    <w:rsid w:val="008B6B4A"/>
    <w:rsid w:val="008B72CB"/>
    <w:rsid w:val="008C0563"/>
    <w:rsid w:val="008C0AC1"/>
    <w:rsid w:val="008C1E48"/>
    <w:rsid w:val="008C3DBC"/>
    <w:rsid w:val="008C4013"/>
    <w:rsid w:val="008C4329"/>
    <w:rsid w:val="008C7499"/>
    <w:rsid w:val="008D00EC"/>
    <w:rsid w:val="008D09F7"/>
    <w:rsid w:val="008D2777"/>
    <w:rsid w:val="008D386A"/>
    <w:rsid w:val="008D59D2"/>
    <w:rsid w:val="008D6279"/>
    <w:rsid w:val="008D6A94"/>
    <w:rsid w:val="008D7293"/>
    <w:rsid w:val="008E03A6"/>
    <w:rsid w:val="008E0F70"/>
    <w:rsid w:val="008F6BF5"/>
    <w:rsid w:val="008F7042"/>
    <w:rsid w:val="008F78BA"/>
    <w:rsid w:val="0090028D"/>
    <w:rsid w:val="0090030A"/>
    <w:rsid w:val="009006AA"/>
    <w:rsid w:val="009006F0"/>
    <w:rsid w:val="00903C0A"/>
    <w:rsid w:val="009048D3"/>
    <w:rsid w:val="00904FBD"/>
    <w:rsid w:val="009054CA"/>
    <w:rsid w:val="00905F0E"/>
    <w:rsid w:val="009065E1"/>
    <w:rsid w:val="00906EFF"/>
    <w:rsid w:val="00907E7C"/>
    <w:rsid w:val="00910448"/>
    <w:rsid w:val="009119DB"/>
    <w:rsid w:val="00911CBE"/>
    <w:rsid w:val="00914AC6"/>
    <w:rsid w:val="0091593E"/>
    <w:rsid w:val="009161E8"/>
    <w:rsid w:val="00916250"/>
    <w:rsid w:val="00917A30"/>
    <w:rsid w:val="00917BB9"/>
    <w:rsid w:val="00917CAE"/>
    <w:rsid w:val="00922062"/>
    <w:rsid w:val="009238AA"/>
    <w:rsid w:val="00923A82"/>
    <w:rsid w:val="00924433"/>
    <w:rsid w:val="00924613"/>
    <w:rsid w:val="00924C81"/>
    <w:rsid w:val="00924FEA"/>
    <w:rsid w:val="00925084"/>
    <w:rsid w:val="0092541B"/>
    <w:rsid w:val="009272A7"/>
    <w:rsid w:val="00927C2A"/>
    <w:rsid w:val="00927DC0"/>
    <w:rsid w:val="009300FC"/>
    <w:rsid w:val="009317F8"/>
    <w:rsid w:val="009333B9"/>
    <w:rsid w:val="0093351C"/>
    <w:rsid w:val="00933A3C"/>
    <w:rsid w:val="00935082"/>
    <w:rsid w:val="00936D2D"/>
    <w:rsid w:val="00937B56"/>
    <w:rsid w:val="00940506"/>
    <w:rsid w:val="009408EB"/>
    <w:rsid w:val="00942E84"/>
    <w:rsid w:val="00944371"/>
    <w:rsid w:val="00945BED"/>
    <w:rsid w:val="00946816"/>
    <w:rsid w:val="00946C32"/>
    <w:rsid w:val="00950A4B"/>
    <w:rsid w:val="00950BFE"/>
    <w:rsid w:val="00951BC4"/>
    <w:rsid w:val="0095239A"/>
    <w:rsid w:val="00955233"/>
    <w:rsid w:val="00956A42"/>
    <w:rsid w:val="0095732F"/>
    <w:rsid w:val="00960FAF"/>
    <w:rsid w:val="00961664"/>
    <w:rsid w:val="00961953"/>
    <w:rsid w:val="00963478"/>
    <w:rsid w:val="00963886"/>
    <w:rsid w:val="009654BE"/>
    <w:rsid w:val="00966C57"/>
    <w:rsid w:val="0096793C"/>
    <w:rsid w:val="009719C9"/>
    <w:rsid w:val="00974255"/>
    <w:rsid w:val="009742AF"/>
    <w:rsid w:val="0097443C"/>
    <w:rsid w:val="00974479"/>
    <w:rsid w:val="009744E0"/>
    <w:rsid w:val="00976743"/>
    <w:rsid w:val="009767E5"/>
    <w:rsid w:val="00976AB6"/>
    <w:rsid w:val="00976E51"/>
    <w:rsid w:val="00977D4C"/>
    <w:rsid w:val="0098061D"/>
    <w:rsid w:val="00981414"/>
    <w:rsid w:val="00982D35"/>
    <w:rsid w:val="00983531"/>
    <w:rsid w:val="0098720B"/>
    <w:rsid w:val="00987265"/>
    <w:rsid w:val="00990404"/>
    <w:rsid w:val="00992695"/>
    <w:rsid w:val="00994717"/>
    <w:rsid w:val="009952A5"/>
    <w:rsid w:val="00995A6B"/>
    <w:rsid w:val="009966B5"/>
    <w:rsid w:val="00996840"/>
    <w:rsid w:val="00996DBA"/>
    <w:rsid w:val="009A0805"/>
    <w:rsid w:val="009A0F9C"/>
    <w:rsid w:val="009A10D8"/>
    <w:rsid w:val="009A20F3"/>
    <w:rsid w:val="009A2952"/>
    <w:rsid w:val="009A3AE7"/>
    <w:rsid w:val="009A43A0"/>
    <w:rsid w:val="009A7115"/>
    <w:rsid w:val="009A71B9"/>
    <w:rsid w:val="009A758D"/>
    <w:rsid w:val="009A7872"/>
    <w:rsid w:val="009B0141"/>
    <w:rsid w:val="009B1FC6"/>
    <w:rsid w:val="009B2211"/>
    <w:rsid w:val="009B2267"/>
    <w:rsid w:val="009B230C"/>
    <w:rsid w:val="009B2CA7"/>
    <w:rsid w:val="009B50DC"/>
    <w:rsid w:val="009B550C"/>
    <w:rsid w:val="009B5AD2"/>
    <w:rsid w:val="009B5F8D"/>
    <w:rsid w:val="009B65D4"/>
    <w:rsid w:val="009B6DDD"/>
    <w:rsid w:val="009B7F65"/>
    <w:rsid w:val="009C0F67"/>
    <w:rsid w:val="009C3494"/>
    <w:rsid w:val="009C3D1A"/>
    <w:rsid w:val="009C431D"/>
    <w:rsid w:val="009C4433"/>
    <w:rsid w:val="009C4685"/>
    <w:rsid w:val="009C4C24"/>
    <w:rsid w:val="009C5197"/>
    <w:rsid w:val="009C581C"/>
    <w:rsid w:val="009C5BE5"/>
    <w:rsid w:val="009C6CE0"/>
    <w:rsid w:val="009C7EF3"/>
    <w:rsid w:val="009D0D4E"/>
    <w:rsid w:val="009D1C6D"/>
    <w:rsid w:val="009D35B7"/>
    <w:rsid w:val="009D3F65"/>
    <w:rsid w:val="009D53F5"/>
    <w:rsid w:val="009D54BB"/>
    <w:rsid w:val="009D5C82"/>
    <w:rsid w:val="009E03BF"/>
    <w:rsid w:val="009E07F1"/>
    <w:rsid w:val="009E13F3"/>
    <w:rsid w:val="009E26EA"/>
    <w:rsid w:val="009E342A"/>
    <w:rsid w:val="009E4E9C"/>
    <w:rsid w:val="009E57D5"/>
    <w:rsid w:val="009E6044"/>
    <w:rsid w:val="009E75C2"/>
    <w:rsid w:val="009E7A0E"/>
    <w:rsid w:val="009F1FC0"/>
    <w:rsid w:val="009F2144"/>
    <w:rsid w:val="009F5942"/>
    <w:rsid w:val="009F78FB"/>
    <w:rsid w:val="009F7EA6"/>
    <w:rsid w:val="00A00FB4"/>
    <w:rsid w:val="00A02986"/>
    <w:rsid w:val="00A036F7"/>
    <w:rsid w:val="00A04488"/>
    <w:rsid w:val="00A0568D"/>
    <w:rsid w:val="00A06DF6"/>
    <w:rsid w:val="00A0782D"/>
    <w:rsid w:val="00A11D5F"/>
    <w:rsid w:val="00A1405A"/>
    <w:rsid w:val="00A14189"/>
    <w:rsid w:val="00A142FB"/>
    <w:rsid w:val="00A16569"/>
    <w:rsid w:val="00A20676"/>
    <w:rsid w:val="00A22C29"/>
    <w:rsid w:val="00A23B5C"/>
    <w:rsid w:val="00A23FE9"/>
    <w:rsid w:val="00A24318"/>
    <w:rsid w:val="00A249AE"/>
    <w:rsid w:val="00A24F86"/>
    <w:rsid w:val="00A25DA6"/>
    <w:rsid w:val="00A31229"/>
    <w:rsid w:val="00A37F29"/>
    <w:rsid w:val="00A41122"/>
    <w:rsid w:val="00A411A0"/>
    <w:rsid w:val="00A42C11"/>
    <w:rsid w:val="00A4360F"/>
    <w:rsid w:val="00A43C2A"/>
    <w:rsid w:val="00A44101"/>
    <w:rsid w:val="00A44C41"/>
    <w:rsid w:val="00A4533B"/>
    <w:rsid w:val="00A46206"/>
    <w:rsid w:val="00A476CE"/>
    <w:rsid w:val="00A478A7"/>
    <w:rsid w:val="00A500C0"/>
    <w:rsid w:val="00A510A4"/>
    <w:rsid w:val="00A52168"/>
    <w:rsid w:val="00A53696"/>
    <w:rsid w:val="00A562F8"/>
    <w:rsid w:val="00A57079"/>
    <w:rsid w:val="00A57E88"/>
    <w:rsid w:val="00A6076E"/>
    <w:rsid w:val="00A616DD"/>
    <w:rsid w:val="00A6388F"/>
    <w:rsid w:val="00A64240"/>
    <w:rsid w:val="00A6484D"/>
    <w:rsid w:val="00A64ADA"/>
    <w:rsid w:val="00A667E2"/>
    <w:rsid w:val="00A70668"/>
    <w:rsid w:val="00A707BB"/>
    <w:rsid w:val="00A70F67"/>
    <w:rsid w:val="00A7158E"/>
    <w:rsid w:val="00A71B01"/>
    <w:rsid w:val="00A71B23"/>
    <w:rsid w:val="00A74B85"/>
    <w:rsid w:val="00A76D6F"/>
    <w:rsid w:val="00A8006A"/>
    <w:rsid w:val="00A80B27"/>
    <w:rsid w:val="00A81570"/>
    <w:rsid w:val="00A85AFD"/>
    <w:rsid w:val="00A86247"/>
    <w:rsid w:val="00A86BAB"/>
    <w:rsid w:val="00A86C05"/>
    <w:rsid w:val="00A87D1B"/>
    <w:rsid w:val="00A90F24"/>
    <w:rsid w:val="00A91AC4"/>
    <w:rsid w:val="00A92B1A"/>
    <w:rsid w:val="00A92D7B"/>
    <w:rsid w:val="00A93ACE"/>
    <w:rsid w:val="00A961A4"/>
    <w:rsid w:val="00A961EC"/>
    <w:rsid w:val="00A97F7F"/>
    <w:rsid w:val="00AA0B0F"/>
    <w:rsid w:val="00AA2205"/>
    <w:rsid w:val="00AA22AE"/>
    <w:rsid w:val="00AA264A"/>
    <w:rsid w:val="00AA27C3"/>
    <w:rsid w:val="00AA31BC"/>
    <w:rsid w:val="00AA3E3D"/>
    <w:rsid w:val="00AA7DBA"/>
    <w:rsid w:val="00AB140D"/>
    <w:rsid w:val="00AB2AEB"/>
    <w:rsid w:val="00AB3AAF"/>
    <w:rsid w:val="00AB587A"/>
    <w:rsid w:val="00AB59E5"/>
    <w:rsid w:val="00AB5DE1"/>
    <w:rsid w:val="00AB6F71"/>
    <w:rsid w:val="00AB7776"/>
    <w:rsid w:val="00AC09EF"/>
    <w:rsid w:val="00AC15C6"/>
    <w:rsid w:val="00AC1BAF"/>
    <w:rsid w:val="00AC2511"/>
    <w:rsid w:val="00AC437C"/>
    <w:rsid w:val="00AC5095"/>
    <w:rsid w:val="00AC5CCD"/>
    <w:rsid w:val="00AD0633"/>
    <w:rsid w:val="00AD0940"/>
    <w:rsid w:val="00AD120A"/>
    <w:rsid w:val="00AD39DC"/>
    <w:rsid w:val="00AD45F5"/>
    <w:rsid w:val="00AD52E5"/>
    <w:rsid w:val="00AD640C"/>
    <w:rsid w:val="00AD77A6"/>
    <w:rsid w:val="00AD7E62"/>
    <w:rsid w:val="00AE004F"/>
    <w:rsid w:val="00AE13D9"/>
    <w:rsid w:val="00AE1F40"/>
    <w:rsid w:val="00AE26ED"/>
    <w:rsid w:val="00AE33FC"/>
    <w:rsid w:val="00AE3C00"/>
    <w:rsid w:val="00AE4664"/>
    <w:rsid w:val="00AE5579"/>
    <w:rsid w:val="00AE61D2"/>
    <w:rsid w:val="00AE75A2"/>
    <w:rsid w:val="00AF03FF"/>
    <w:rsid w:val="00AF1933"/>
    <w:rsid w:val="00AF1DEE"/>
    <w:rsid w:val="00AF3D77"/>
    <w:rsid w:val="00AF482F"/>
    <w:rsid w:val="00AF4DEA"/>
    <w:rsid w:val="00AF6EB8"/>
    <w:rsid w:val="00AF7677"/>
    <w:rsid w:val="00AF772B"/>
    <w:rsid w:val="00B00C06"/>
    <w:rsid w:val="00B00D19"/>
    <w:rsid w:val="00B01F46"/>
    <w:rsid w:val="00B02E74"/>
    <w:rsid w:val="00B03994"/>
    <w:rsid w:val="00B03C9A"/>
    <w:rsid w:val="00B07409"/>
    <w:rsid w:val="00B07D16"/>
    <w:rsid w:val="00B107B6"/>
    <w:rsid w:val="00B11C21"/>
    <w:rsid w:val="00B12434"/>
    <w:rsid w:val="00B12E34"/>
    <w:rsid w:val="00B132B7"/>
    <w:rsid w:val="00B15624"/>
    <w:rsid w:val="00B166C0"/>
    <w:rsid w:val="00B16F3D"/>
    <w:rsid w:val="00B1769E"/>
    <w:rsid w:val="00B20E47"/>
    <w:rsid w:val="00B211A7"/>
    <w:rsid w:val="00B21CA6"/>
    <w:rsid w:val="00B23BD7"/>
    <w:rsid w:val="00B24987"/>
    <w:rsid w:val="00B25246"/>
    <w:rsid w:val="00B258A1"/>
    <w:rsid w:val="00B259E2"/>
    <w:rsid w:val="00B25A3A"/>
    <w:rsid w:val="00B2674F"/>
    <w:rsid w:val="00B34DDD"/>
    <w:rsid w:val="00B35085"/>
    <w:rsid w:val="00B35565"/>
    <w:rsid w:val="00B358B5"/>
    <w:rsid w:val="00B363E4"/>
    <w:rsid w:val="00B36E37"/>
    <w:rsid w:val="00B40F18"/>
    <w:rsid w:val="00B41C71"/>
    <w:rsid w:val="00B41CB1"/>
    <w:rsid w:val="00B421A5"/>
    <w:rsid w:val="00B43082"/>
    <w:rsid w:val="00B4518B"/>
    <w:rsid w:val="00B511D8"/>
    <w:rsid w:val="00B54A6D"/>
    <w:rsid w:val="00B54AF2"/>
    <w:rsid w:val="00B54CE9"/>
    <w:rsid w:val="00B569F4"/>
    <w:rsid w:val="00B617E3"/>
    <w:rsid w:val="00B6414A"/>
    <w:rsid w:val="00B64469"/>
    <w:rsid w:val="00B656B0"/>
    <w:rsid w:val="00B70A6F"/>
    <w:rsid w:val="00B71AA5"/>
    <w:rsid w:val="00B71ABC"/>
    <w:rsid w:val="00B73B5E"/>
    <w:rsid w:val="00B74052"/>
    <w:rsid w:val="00B74397"/>
    <w:rsid w:val="00B748F7"/>
    <w:rsid w:val="00B75718"/>
    <w:rsid w:val="00B75863"/>
    <w:rsid w:val="00B762D4"/>
    <w:rsid w:val="00B76D27"/>
    <w:rsid w:val="00B76D74"/>
    <w:rsid w:val="00B77B34"/>
    <w:rsid w:val="00B812B2"/>
    <w:rsid w:val="00B81E63"/>
    <w:rsid w:val="00B824FE"/>
    <w:rsid w:val="00B829AF"/>
    <w:rsid w:val="00B83ACB"/>
    <w:rsid w:val="00B84E00"/>
    <w:rsid w:val="00B856FC"/>
    <w:rsid w:val="00B85F4D"/>
    <w:rsid w:val="00B867EB"/>
    <w:rsid w:val="00B868FB"/>
    <w:rsid w:val="00B878AF"/>
    <w:rsid w:val="00B91B28"/>
    <w:rsid w:val="00B92040"/>
    <w:rsid w:val="00B937DF"/>
    <w:rsid w:val="00B9442D"/>
    <w:rsid w:val="00B951AB"/>
    <w:rsid w:val="00B95517"/>
    <w:rsid w:val="00BA0B2D"/>
    <w:rsid w:val="00BA18DD"/>
    <w:rsid w:val="00BA1988"/>
    <w:rsid w:val="00BA3C0F"/>
    <w:rsid w:val="00BA46DD"/>
    <w:rsid w:val="00BA49A8"/>
    <w:rsid w:val="00BA4B0F"/>
    <w:rsid w:val="00BA4CCD"/>
    <w:rsid w:val="00BA537E"/>
    <w:rsid w:val="00BA5A46"/>
    <w:rsid w:val="00BA7AB5"/>
    <w:rsid w:val="00BA7F5F"/>
    <w:rsid w:val="00BB504D"/>
    <w:rsid w:val="00BB5076"/>
    <w:rsid w:val="00BB56A6"/>
    <w:rsid w:val="00BB56EB"/>
    <w:rsid w:val="00BB5C29"/>
    <w:rsid w:val="00BC3C3F"/>
    <w:rsid w:val="00BC417E"/>
    <w:rsid w:val="00BC45F9"/>
    <w:rsid w:val="00BC4603"/>
    <w:rsid w:val="00BC55FF"/>
    <w:rsid w:val="00BC6A8A"/>
    <w:rsid w:val="00BD04F4"/>
    <w:rsid w:val="00BD06C6"/>
    <w:rsid w:val="00BD06DA"/>
    <w:rsid w:val="00BD0D24"/>
    <w:rsid w:val="00BD266E"/>
    <w:rsid w:val="00BD494D"/>
    <w:rsid w:val="00BD62E8"/>
    <w:rsid w:val="00BD7686"/>
    <w:rsid w:val="00BD782C"/>
    <w:rsid w:val="00BD7CD2"/>
    <w:rsid w:val="00BE041A"/>
    <w:rsid w:val="00BE13C6"/>
    <w:rsid w:val="00BE1581"/>
    <w:rsid w:val="00BE18D4"/>
    <w:rsid w:val="00BE2284"/>
    <w:rsid w:val="00BE24B1"/>
    <w:rsid w:val="00BE38A1"/>
    <w:rsid w:val="00BE3FC3"/>
    <w:rsid w:val="00BE4591"/>
    <w:rsid w:val="00BE4C5B"/>
    <w:rsid w:val="00BE605E"/>
    <w:rsid w:val="00BE7521"/>
    <w:rsid w:val="00BE78D7"/>
    <w:rsid w:val="00BF2377"/>
    <w:rsid w:val="00BF5151"/>
    <w:rsid w:val="00BF55FA"/>
    <w:rsid w:val="00BF60AD"/>
    <w:rsid w:val="00BF6235"/>
    <w:rsid w:val="00BF6584"/>
    <w:rsid w:val="00BF71E4"/>
    <w:rsid w:val="00C00551"/>
    <w:rsid w:val="00C01162"/>
    <w:rsid w:val="00C01D8B"/>
    <w:rsid w:val="00C03598"/>
    <w:rsid w:val="00C04519"/>
    <w:rsid w:val="00C045D1"/>
    <w:rsid w:val="00C04BBA"/>
    <w:rsid w:val="00C05292"/>
    <w:rsid w:val="00C103D5"/>
    <w:rsid w:val="00C119E9"/>
    <w:rsid w:val="00C1232C"/>
    <w:rsid w:val="00C12553"/>
    <w:rsid w:val="00C13430"/>
    <w:rsid w:val="00C1428C"/>
    <w:rsid w:val="00C14C22"/>
    <w:rsid w:val="00C1624A"/>
    <w:rsid w:val="00C1781A"/>
    <w:rsid w:val="00C17BC1"/>
    <w:rsid w:val="00C17BF2"/>
    <w:rsid w:val="00C270F5"/>
    <w:rsid w:val="00C300F9"/>
    <w:rsid w:val="00C3390C"/>
    <w:rsid w:val="00C341B6"/>
    <w:rsid w:val="00C346F0"/>
    <w:rsid w:val="00C3578D"/>
    <w:rsid w:val="00C37EF2"/>
    <w:rsid w:val="00C404C2"/>
    <w:rsid w:val="00C41FD7"/>
    <w:rsid w:val="00C43F76"/>
    <w:rsid w:val="00C44840"/>
    <w:rsid w:val="00C46F7B"/>
    <w:rsid w:val="00C472C0"/>
    <w:rsid w:val="00C50192"/>
    <w:rsid w:val="00C503D6"/>
    <w:rsid w:val="00C50C29"/>
    <w:rsid w:val="00C52275"/>
    <w:rsid w:val="00C5396D"/>
    <w:rsid w:val="00C53F30"/>
    <w:rsid w:val="00C547D4"/>
    <w:rsid w:val="00C569DB"/>
    <w:rsid w:val="00C6301B"/>
    <w:rsid w:val="00C642CD"/>
    <w:rsid w:val="00C6478B"/>
    <w:rsid w:val="00C664AC"/>
    <w:rsid w:val="00C668BB"/>
    <w:rsid w:val="00C673C8"/>
    <w:rsid w:val="00C71735"/>
    <w:rsid w:val="00C718B3"/>
    <w:rsid w:val="00C755CE"/>
    <w:rsid w:val="00C80EB6"/>
    <w:rsid w:val="00C816E0"/>
    <w:rsid w:val="00C81B48"/>
    <w:rsid w:val="00C81CE5"/>
    <w:rsid w:val="00C81D6F"/>
    <w:rsid w:val="00C82C5C"/>
    <w:rsid w:val="00C82F3D"/>
    <w:rsid w:val="00C8373C"/>
    <w:rsid w:val="00C8460C"/>
    <w:rsid w:val="00C85588"/>
    <w:rsid w:val="00C85B80"/>
    <w:rsid w:val="00C86189"/>
    <w:rsid w:val="00C86265"/>
    <w:rsid w:val="00C8719A"/>
    <w:rsid w:val="00C875CF"/>
    <w:rsid w:val="00C920ED"/>
    <w:rsid w:val="00C931F4"/>
    <w:rsid w:val="00C94E18"/>
    <w:rsid w:val="00CA0AE6"/>
    <w:rsid w:val="00CA1000"/>
    <w:rsid w:val="00CA1275"/>
    <w:rsid w:val="00CA1A6C"/>
    <w:rsid w:val="00CA20A1"/>
    <w:rsid w:val="00CA4B02"/>
    <w:rsid w:val="00CA601E"/>
    <w:rsid w:val="00CA7CA8"/>
    <w:rsid w:val="00CB07E7"/>
    <w:rsid w:val="00CB13B0"/>
    <w:rsid w:val="00CB1EAA"/>
    <w:rsid w:val="00CB2D58"/>
    <w:rsid w:val="00CB6DA5"/>
    <w:rsid w:val="00CC005B"/>
    <w:rsid w:val="00CC1A16"/>
    <w:rsid w:val="00CC41A0"/>
    <w:rsid w:val="00CC43DA"/>
    <w:rsid w:val="00CC4812"/>
    <w:rsid w:val="00CC49D8"/>
    <w:rsid w:val="00CC4FDB"/>
    <w:rsid w:val="00CC595C"/>
    <w:rsid w:val="00CD0CF3"/>
    <w:rsid w:val="00CD3BCA"/>
    <w:rsid w:val="00CD3EC9"/>
    <w:rsid w:val="00CD4481"/>
    <w:rsid w:val="00CD45EE"/>
    <w:rsid w:val="00CD5359"/>
    <w:rsid w:val="00CD5F8C"/>
    <w:rsid w:val="00CD60B0"/>
    <w:rsid w:val="00CD6D94"/>
    <w:rsid w:val="00CE006F"/>
    <w:rsid w:val="00CE03C0"/>
    <w:rsid w:val="00CE1831"/>
    <w:rsid w:val="00CE2949"/>
    <w:rsid w:val="00CE32E2"/>
    <w:rsid w:val="00CE4E35"/>
    <w:rsid w:val="00CE6498"/>
    <w:rsid w:val="00CE68A9"/>
    <w:rsid w:val="00CF1261"/>
    <w:rsid w:val="00CF2918"/>
    <w:rsid w:val="00CF3958"/>
    <w:rsid w:val="00CF4042"/>
    <w:rsid w:val="00D00C59"/>
    <w:rsid w:val="00D00D65"/>
    <w:rsid w:val="00D01529"/>
    <w:rsid w:val="00D01962"/>
    <w:rsid w:val="00D041DC"/>
    <w:rsid w:val="00D04242"/>
    <w:rsid w:val="00D04E9F"/>
    <w:rsid w:val="00D04FDD"/>
    <w:rsid w:val="00D05159"/>
    <w:rsid w:val="00D05BF6"/>
    <w:rsid w:val="00D05E0B"/>
    <w:rsid w:val="00D05E21"/>
    <w:rsid w:val="00D06A83"/>
    <w:rsid w:val="00D06BDB"/>
    <w:rsid w:val="00D07092"/>
    <w:rsid w:val="00D07388"/>
    <w:rsid w:val="00D106E1"/>
    <w:rsid w:val="00D108E3"/>
    <w:rsid w:val="00D10D70"/>
    <w:rsid w:val="00D111D6"/>
    <w:rsid w:val="00D11E7B"/>
    <w:rsid w:val="00D12246"/>
    <w:rsid w:val="00D14F00"/>
    <w:rsid w:val="00D1597B"/>
    <w:rsid w:val="00D15E6F"/>
    <w:rsid w:val="00D2117E"/>
    <w:rsid w:val="00D23124"/>
    <w:rsid w:val="00D241F9"/>
    <w:rsid w:val="00D254ED"/>
    <w:rsid w:val="00D25558"/>
    <w:rsid w:val="00D26AE4"/>
    <w:rsid w:val="00D26BE5"/>
    <w:rsid w:val="00D3195A"/>
    <w:rsid w:val="00D32149"/>
    <w:rsid w:val="00D334AF"/>
    <w:rsid w:val="00D33DBB"/>
    <w:rsid w:val="00D342A1"/>
    <w:rsid w:val="00D3477C"/>
    <w:rsid w:val="00D3510C"/>
    <w:rsid w:val="00D35467"/>
    <w:rsid w:val="00D36542"/>
    <w:rsid w:val="00D37B5D"/>
    <w:rsid w:val="00D404D9"/>
    <w:rsid w:val="00D40975"/>
    <w:rsid w:val="00D40C0F"/>
    <w:rsid w:val="00D4148B"/>
    <w:rsid w:val="00D41C00"/>
    <w:rsid w:val="00D42EC6"/>
    <w:rsid w:val="00D441FB"/>
    <w:rsid w:val="00D452BB"/>
    <w:rsid w:val="00D45BA2"/>
    <w:rsid w:val="00D51147"/>
    <w:rsid w:val="00D51585"/>
    <w:rsid w:val="00D52926"/>
    <w:rsid w:val="00D54A6C"/>
    <w:rsid w:val="00D54AC1"/>
    <w:rsid w:val="00D54C47"/>
    <w:rsid w:val="00D55E59"/>
    <w:rsid w:val="00D5674C"/>
    <w:rsid w:val="00D56DB6"/>
    <w:rsid w:val="00D57239"/>
    <w:rsid w:val="00D57F9A"/>
    <w:rsid w:val="00D64829"/>
    <w:rsid w:val="00D65033"/>
    <w:rsid w:val="00D65A4A"/>
    <w:rsid w:val="00D6633B"/>
    <w:rsid w:val="00D66F83"/>
    <w:rsid w:val="00D67D35"/>
    <w:rsid w:val="00D703F5"/>
    <w:rsid w:val="00D70814"/>
    <w:rsid w:val="00D75689"/>
    <w:rsid w:val="00D7737D"/>
    <w:rsid w:val="00D809CD"/>
    <w:rsid w:val="00D80C9E"/>
    <w:rsid w:val="00D80EB1"/>
    <w:rsid w:val="00D821CE"/>
    <w:rsid w:val="00D835EE"/>
    <w:rsid w:val="00D850FB"/>
    <w:rsid w:val="00D864F2"/>
    <w:rsid w:val="00D868F7"/>
    <w:rsid w:val="00D87BF7"/>
    <w:rsid w:val="00D90897"/>
    <w:rsid w:val="00D90C4D"/>
    <w:rsid w:val="00D90F82"/>
    <w:rsid w:val="00D92891"/>
    <w:rsid w:val="00D94B8F"/>
    <w:rsid w:val="00D94D8F"/>
    <w:rsid w:val="00D952AF"/>
    <w:rsid w:val="00D95551"/>
    <w:rsid w:val="00D95EF8"/>
    <w:rsid w:val="00D96CD8"/>
    <w:rsid w:val="00D96EE8"/>
    <w:rsid w:val="00D97DBB"/>
    <w:rsid w:val="00DA1661"/>
    <w:rsid w:val="00DA1B10"/>
    <w:rsid w:val="00DA2763"/>
    <w:rsid w:val="00DA4296"/>
    <w:rsid w:val="00DA47BD"/>
    <w:rsid w:val="00DA5AC6"/>
    <w:rsid w:val="00DA6AA4"/>
    <w:rsid w:val="00DA6E07"/>
    <w:rsid w:val="00DA72DD"/>
    <w:rsid w:val="00DA7571"/>
    <w:rsid w:val="00DB054C"/>
    <w:rsid w:val="00DB056C"/>
    <w:rsid w:val="00DB0B2B"/>
    <w:rsid w:val="00DB0D2C"/>
    <w:rsid w:val="00DB3EA8"/>
    <w:rsid w:val="00DB51B1"/>
    <w:rsid w:val="00DB5390"/>
    <w:rsid w:val="00DB53E0"/>
    <w:rsid w:val="00DB6E65"/>
    <w:rsid w:val="00DB769B"/>
    <w:rsid w:val="00DC0380"/>
    <w:rsid w:val="00DC15E0"/>
    <w:rsid w:val="00DC23E7"/>
    <w:rsid w:val="00DC29E4"/>
    <w:rsid w:val="00DC3144"/>
    <w:rsid w:val="00DC487A"/>
    <w:rsid w:val="00DC5395"/>
    <w:rsid w:val="00DC5F4D"/>
    <w:rsid w:val="00DC6C61"/>
    <w:rsid w:val="00DC73F6"/>
    <w:rsid w:val="00DD15D0"/>
    <w:rsid w:val="00DD1AAF"/>
    <w:rsid w:val="00DD1F60"/>
    <w:rsid w:val="00DD6544"/>
    <w:rsid w:val="00DD7656"/>
    <w:rsid w:val="00DE04EE"/>
    <w:rsid w:val="00DE0A79"/>
    <w:rsid w:val="00DE0BB0"/>
    <w:rsid w:val="00DE21CB"/>
    <w:rsid w:val="00DE2AFD"/>
    <w:rsid w:val="00DE30CA"/>
    <w:rsid w:val="00DE35F3"/>
    <w:rsid w:val="00DE3A27"/>
    <w:rsid w:val="00DE4725"/>
    <w:rsid w:val="00DE4D55"/>
    <w:rsid w:val="00DE5A46"/>
    <w:rsid w:val="00DE5C9E"/>
    <w:rsid w:val="00DE5ECA"/>
    <w:rsid w:val="00DE5FA3"/>
    <w:rsid w:val="00DE642B"/>
    <w:rsid w:val="00DE716D"/>
    <w:rsid w:val="00DF09D0"/>
    <w:rsid w:val="00DF1339"/>
    <w:rsid w:val="00DF2309"/>
    <w:rsid w:val="00DF3DAE"/>
    <w:rsid w:val="00DF42FA"/>
    <w:rsid w:val="00DF7864"/>
    <w:rsid w:val="00E0210E"/>
    <w:rsid w:val="00E0224B"/>
    <w:rsid w:val="00E04940"/>
    <w:rsid w:val="00E06011"/>
    <w:rsid w:val="00E065AB"/>
    <w:rsid w:val="00E06EF2"/>
    <w:rsid w:val="00E079BF"/>
    <w:rsid w:val="00E11AF1"/>
    <w:rsid w:val="00E23275"/>
    <w:rsid w:val="00E2333E"/>
    <w:rsid w:val="00E23AE6"/>
    <w:rsid w:val="00E244D4"/>
    <w:rsid w:val="00E254A6"/>
    <w:rsid w:val="00E256A7"/>
    <w:rsid w:val="00E30245"/>
    <w:rsid w:val="00E310E1"/>
    <w:rsid w:val="00E33B31"/>
    <w:rsid w:val="00E348AD"/>
    <w:rsid w:val="00E36827"/>
    <w:rsid w:val="00E37D97"/>
    <w:rsid w:val="00E43180"/>
    <w:rsid w:val="00E4331D"/>
    <w:rsid w:val="00E43C0D"/>
    <w:rsid w:val="00E43DA6"/>
    <w:rsid w:val="00E45401"/>
    <w:rsid w:val="00E45F75"/>
    <w:rsid w:val="00E463C3"/>
    <w:rsid w:val="00E46D13"/>
    <w:rsid w:val="00E51610"/>
    <w:rsid w:val="00E529CE"/>
    <w:rsid w:val="00E5596F"/>
    <w:rsid w:val="00E55FD0"/>
    <w:rsid w:val="00E57DE8"/>
    <w:rsid w:val="00E57F50"/>
    <w:rsid w:val="00E60E6C"/>
    <w:rsid w:val="00E62457"/>
    <w:rsid w:val="00E62E8C"/>
    <w:rsid w:val="00E638E9"/>
    <w:rsid w:val="00E6414B"/>
    <w:rsid w:val="00E64337"/>
    <w:rsid w:val="00E65844"/>
    <w:rsid w:val="00E65BFD"/>
    <w:rsid w:val="00E66BD7"/>
    <w:rsid w:val="00E66C43"/>
    <w:rsid w:val="00E67A02"/>
    <w:rsid w:val="00E67B2B"/>
    <w:rsid w:val="00E703F8"/>
    <w:rsid w:val="00E7470B"/>
    <w:rsid w:val="00E751E2"/>
    <w:rsid w:val="00E768C6"/>
    <w:rsid w:val="00E7697F"/>
    <w:rsid w:val="00E822C2"/>
    <w:rsid w:val="00E83BAE"/>
    <w:rsid w:val="00E84688"/>
    <w:rsid w:val="00E87555"/>
    <w:rsid w:val="00E90B34"/>
    <w:rsid w:val="00E9146E"/>
    <w:rsid w:val="00E921DD"/>
    <w:rsid w:val="00E92B25"/>
    <w:rsid w:val="00E948E9"/>
    <w:rsid w:val="00E9700D"/>
    <w:rsid w:val="00EA26BF"/>
    <w:rsid w:val="00EA4A66"/>
    <w:rsid w:val="00EA4AB5"/>
    <w:rsid w:val="00EA4F42"/>
    <w:rsid w:val="00EA6719"/>
    <w:rsid w:val="00EA6A62"/>
    <w:rsid w:val="00EA76CC"/>
    <w:rsid w:val="00EA7EEA"/>
    <w:rsid w:val="00EB0A85"/>
    <w:rsid w:val="00EB3E98"/>
    <w:rsid w:val="00EB478B"/>
    <w:rsid w:val="00EB49B0"/>
    <w:rsid w:val="00EB4C75"/>
    <w:rsid w:val="00EB6A4C"/>
    <w:rsid w:val="00EB6B08"/>
    <w:rsid w:val="00EB6BC9"/>
    <w:rsid w:val="00EB6E22"/>
    <w:rsid w:val="00EC2826"/>
    <w:rsid w:val="00EC3018"/>
    <w:rsid w:val="00EC3D28"/>
    <w:rsid w:val="00EC54A3"/>
    <w:rsid w:val="00EC555A"/>
    <w:rsid w:val="00EC5EE8"/>
    <w:rsid w:val="00EC644C"/>
    <w:rsid w:val="00EC6C07"/>
    <w:rsid w:val="00ED2A84"/>
    <w:rsid w:val="00ED372F"/>
    <w:rsid w:val="00ED4DBC"/>
    <w:rsid w:val="00ED5B2D"/>
    <w:rsid w:val="00ED6C4B"/>
    <w:rsid w:val="00ED7AB1"/>
    <w:rsid w:val="00EE41CB"/>
    <w:rsid w:val="00EE4345"/>
    <w:rsid w:val="00EE5FCD"/>
    <w:rsid w:val="00EF0E7E"/>
    <w:rsid w:val="00EF1955"/>
    <w:rsid w:val="00EF232A"/>
    <w:rsid w:val="00EF4545"/>
    <w:rsid w:val="00EF4D89"/>
    <w:rsid w:val="00EF5618"/>
    <w:rsid w:val="00EF5C37"/>
    <w:rsid w:val="00EF7DAA"/>
    <w:rsid w:val="00F00C5D"/>
    <w:rsid w:val="00F03556"/>
    <w:rsid w:val="00F0392C"/>
    <w:rsid w:val="00F03F50"/>
    <w:rsid w:val="00F0520A"/>
    <w:rsid w:val="00F06273"/>
    <w:rsid w:val="00F06B13"/>
    <w:rsid w:val="00F07C4F"/>
    <w:rsid w:val="00F07CA3"/>
    <w:rsid w:val="00F07DD2"/>
    <w:rsid w:val="00F10AFE"/>
    <w:rsid w:val="00F10C23"/>
    <w:rsid w:val="00F10D1C"/>
    <w:rsid w:val="00F114F5"/>
    <w:rsid w:val="00F11A92"/>
    <w:rsid w:val="00F12175"/>
    <w:rsid w:val="00F12A0F"/>
    <w:rsid w:val="00F14E93"/>
    <w:rsid w:val="00F16AA2"/>
    <w:rsid w:val="00F20487"/>
    <w:rsid w:val="00F24601"/>
    <w:rsid w:val="00F2557C"/>
    <w:rsid w:val="00F26B3F"/>
    <w:rsid w:val="00F27F73"/>
    <w:rsid w:val="00F30CE9"/>
    <w:rsid w:val="00F31FA6"/>
    <w:rsid w:val="00F32FC3"/>
    <w:rsid w:val="00F33C76"/>
    <w:rsid w:val="00F3637D"/>
    <w:rsid w:val="00F41799"/>
    <w:rsid w:val="00F41C5B"/>
    <w:rsid w:val="00F42323"/>
    <w:rsid w:val="00F43D34"/>
    <w:rsid w:val="00F44EE6"/>
    <w:rsid w:val="00F45971"/>
    <w:rsid w:val="00F46836"/>
    <w:rsid w:val="00F47C9F"/>
    <w:rsid w:val="00F51BA7"/>
    <w:rsid w:val="00F52BBC"/>
    <w:rsid w:val="00F52D00"/>
    <w:rsid w:val="00F53D4B"/>
    <w:rsid w:val="00F54495"/>
    <w:rsid w:val="00F55736"/>
    <w:rsid w:val="00F56C14"/>
    <w:rsid w:val="00F5745F"/>
    <w:rsid w:val="00F57803"/>
    <w:rsid w:val="00F61C59"/>
    <w:rsid w:val="00F61E92"/>
    <w:rsid w:val="00F64BFC"/>
    <w:rsid w:val="00F73126"/>
    <w:rsid w:val="00F73B96"/>
    <w:rsid w:val="00F73FB6"/>
    <w:rsid w:val="00F74057"/>
    <w:rsid w:val="00F77175"/>
    <w:rsid w:val="00F80560"/>
    <w:rsid w:val="00F8276C"/>
    <w:rsid w:val="00F84917"/>
    <w:rsid w:val="00F84DEF"/>
    <w:rsid w:val="00F919E4"/>
    <w:rsid w:val="00F91CAD"/>
    <w:rsid w:val="00F93DF1"/>
    <w:rsid w:val="00F94BB5"/>
    <w:rsid w:val="00F94F0E"/>
    <w:rsid w:val="00FA0716"/>
    <w:rsid w:val="00FA2376"/>
    <w:rsid w:val="00FA2DBA"/>
    <w:rsid w:val="00FA57CE"/>
    <w:rsid w:val="00FB033B"/>
    <w:rsid w:val="00FB6424"/>
    <w:rsid w:val="00FB7779"/>
    <w:rsid w:val="00FC0612"/>
    <w:rsid w:val="00FC0EFA"/>
    <w:rsid w:val="00FC2586"/>
    <w:rsid w:val="00FC2828"/>
    <w:rsid w:val="00FC413D"/>
    <w:rsid w:val="00FC4BF7"/>
    <w:rsid w:val="00FC4D36"/>
    <w:rsid w:val="00FC52C3"/>
    <w:rsid w:val="00FD0109"/>
    <w:rsid w:val="00FD036F"/>
    <w:rsid w:val="00FD05B1"/>
    <w:rsid w:val="00FD1B18"/>
    <w:rsid w:val="00FD27E7"/>
    <w:rsid w:val="00FD2B8D"/>
    <w:rsid w:val="00FD3548"/>
    <w:rsid w:val="00FD3B5C"/>
    <w:rsid w:val="00FD4648"/>
    <w:rsid w:val="00FD5633"/>
    <w:rsid w:val="00FE22C9"/>
    <w:rsid w:val="00FE2998"/>
    <w:rsid w:val="00FE3228"/>
    <w:rsid w:val="00FE55EF"/>
    <w:rsid w:val="00FE7871"/>
    <w:rsid w:val="00FE7E2B"/>
    <w:rsid w:val="00FE7F4B"/>
    <w:rsid w:val="00FF5AF4"/>
    <w:rsid w:val="02403E8E"/>
    <w:rsid w:val="027304AD"/>
    <w:rsid w:val="0421299F"/>
    <w:rsid w:val="053A018B"/>
    <w:rsid w:val="056E427E"/>
    <w:rsid w:val="07913808"/>
    <w:rsid w:val="089318F3"/>
    <w:rsid w:val="08B817D6"/>
    <w:rsid w:val="09500A89"/>
    <w:rsid w:val="097A4B03"/>
    <w:rsid w:val="0F5B00BA"/>
    <w:rsid w:val="10AF1155"/>
    <w:rsid w:val="11F54034"/>
    <w:rsid w:val="120B20CE"/>
    <w:rsid w:val="122A37EA"/>
    <w:rsid w:val="12DA3873"/>
    <w:rsid w:val="15DC6A1B"/>
    <w:rsid w:val="183B5BE5"/>
    <w:rsid w:val="1B8C57DF"/>
    <w:rsid w:val="1BA94A78"/>
    <w:rsid w:val="1C8F5544"/>
    <w:rsid w:val="1E833A99"/>
    <w:rsid w:val="1E9067D3"/>
    <w:rsid w:val="21713D85"/>
    <w:rsid w:val="21E33D5C"/>
    <w:rsid w:val="226A44D7"/>
    <w:rsid w:val="22BA2550"/>
    <w:rsid w:val="249725C2"/>
    <w:rsid w:val="24E00F74"/>
    <w:rsid w:val="27541D36"/>
    <w:rsid w:val="285553A1"/>
    <w:rsid w:val="2BAC2055"/>
    <w:rsid w:val="2BF63278"/>
    <w:rsid w:val="2DAD5491"/>
    <w:rsid w:val="2F7E1376"/>
    <w:rsid w:val="2FA914F1"/>
    <w:rsid w:val="30CB6834"/>
    <w:rsid w:val="3320269C"/>
    <w:rsid w:val="33C365E1"/>
    <w:rsid w:val="38280DEA"/>
    <w:rsid w:val="38422723"/>
    <w:rsid w:val="3B937EED"/>
    <w:rsid w:val="3BA14D8C"/>
    <w:rsid w:val="3BB76561"/>
    <w:rsid w:val="3BFF348D"/>
    <w:rsid w:val="40A31453"/>
    <w:rsid w:val="42A758AE"/>
    <w:rsid w:val="4353696D"/>
    <w:rsid w:val="47203B1D"/>
    <w:rsid w:val="47CC1B06"/>
    <w:rsid w:val="4D521618"/>
    <w:rsid w:val="4E46201A"/>
    <w:rsid w:val="4F4F693A"/>
    <w:rsid w:val="512D1D38"/>
    <w:rsid w:val="53777EC3"/>
    <w:rsid w:val="54366A13"/>
    <w:rsid w:val="55DB29EF"/>
    <w:rsid w:val="576C51EB"/>
    <w:rsid w:val="58F74123"/>
    <w:rsid w:val="5EA90E71"/>
    <w:rsid w:val="5EB85796"/>
    <w:rsid w:val="5ED20557"/>
    <w:rsid w:val="5FA76C3A"/>
    <w:rsid w:val="60815EF7"/>
    <w:rsid w:val="61BB409E"/>
    <w:rsid w:val="625E05F1"/>
    <w:rsid w:val="6275775F"/>
    <w:rsid w:val="67D6338B"/>
    <w:rsid w:val="68652F42"/>
    <w:rsid w:val="697E0E18"/>
    <w:rsid w:val="6AB20136"/>
    <w:rsid w:val="6B7E1644"/>
    <w:rsid w:val="6EEB70A1"/>
    <w:rsid w:val="70EC1D4B"/>
    <w:rsid w:val="735E39CD"/>
    <w:rsid w:val="74202E46"/>
    <w:rsid w:val="744937A8"/>
    <w:rsid w:val="755572BB"/>
    <w:rsid w:val="759649CA"/>
    <w:rsid w:val="78735613"/>
    <w:rsid w:val="7A407756"/>
    <w:rsid w:val="7BA123F9"/>
    <w:rsid w:val="7BB64841"/>
    <w:rsid w:val="7C1C589B"/>
    <w:rsid w:val="7DDA6FCF"/>
    <w:rsid w:val="7E71555C"/>
    <w:rsid w:val="7EA43398"/>
    <w:rsid w:val="7F7C18B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qFormat="1" w:unhideWhenUsed="0" w:uiPriority="0" w:semiHidden="0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0"/>
        <w:numId w:val="1"/>
      </w:numPr>
      <w:tabs>
        <w:tab w:val="left" w:pos="360"/>
        <w:tab w:val="clear" w:pos="1034"/>
      </w:tabs>
      <w:ind w:left="0" w:firstLine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6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3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64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5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66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67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68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40">
    <w:name w:val="Default Paragraph Font"/>
    <w:unhideWhenUsed/>
    <w:qFormat/>
    <w:uiPriority w:val="1"/>
  </w:style>
  <w:style w:type="table" w:default="1" w:styleId="5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0"/>
    <w:qFormat/>
    <w:uiPriority w:val="0"/>
    <w:pPr>
      <w:tabs>
        <w:tab w:val="left" w:pos="360"/>
      </w:tabs>
    </w:pPr>
    <w:rPr>
      <w:b/>
      <w:bCs/>
    </w:rPr>
  </w:style>
  <w:style w:type="paragraph" w:styleId="12">
    <w:name w:val="annotation text"/>
    <w:basedOn w:val="1"/>
    <w:link w:val="69"/>
    <w:unhideWhenUsed/>
    <w:qFormat/>
    <w:uiPriority w:val="99"/>
    <w:pPr>
      <w:jc w:val="left"/>
    </w:pPr>
  </w:style>
  <w:style w:type="paragraph" w:styleId="13">
    <w:name w:val="toc 7"/>
    <w:basedOn w:val="14"/>
    <w:next w:val="1"/>
    <w:qFormat/>
    <w:uiPriority w:val="39"/>
  </w:style>
  <w:style w:type="paragraph" w:styleId="14">
    <w:name w:val="toc 6"/>
    <w:basedOn w:val="15"/>
    <w:next w:val="1"/>
    <w:qFormat/>
    <w:uiPriority w:val="39"/>
  </w:style>
  <w:style w:type="paragraph" w:styleId="15">
    <w:name w:val="toc 5"/>
    <w:basedOn w:val="16"/>
    <w:next w:val="1"/>
    <w:qFormat/>
    <w:uiPriority w:val="39"/>
    <w:pPr>
      <w:numPr>
        <w:ilvl w:val="0"/>
        <w:numId w:val="2"/>
      </w:numPr>
    </w:pPr>
  </w:style>
  <w:style w:type="paragraph" w:styleId="16">
    <w:name w:val="toc 4"/>
    <w:basedOn w:val="17"/>
    <w:next w:val="1"/>
    <w:qFormat/>
    <w:uiPriority w:val="39"/>
  </w:style>
  <w:style w:type="paragraph" w:styleId="17">
    <w:name w:val="toc 3"/>
    <w:basedOn w:val="18"/>
    <w:next w:val="1"/>
    <w:qFormat/>
    <w:uiPriority w:val="39"/>
  </w:style>
  <w:style w:type="paragraph" w:styleId="18">
    <w:name w:val="toc 2"/>
    <w:basedOn w:val="19"/>
    <w:next w:val="1"/>
    <w:qFormat/>
    <w:uiPriority w:val="39"/>
  </w:style>
  <w:style w:type="paragraph" w:styleId="19">
    <w:name w:val="toc 1"/>
    <w:next w:val="1"/>
    <w:qFormat/>
    <w:uiPriority w:val="39"/>
    <w:p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styleId="20">
    <w:name w:val="List Number 2"/>
    <w:basedOn w:val="1"/>
    <w:qFormat/>
    <w:uiPriority w:val="0"/>
    <w:pPr>
      <w:numPr>
        <w:ilvl w:val="0"/>
        <w:numId w:val="3"/>
      </w:numPr>
    </w:pPr>
  </w:style>
  <w:style w:type="paragraph" w:styleId="21">
    <w:name w:val="List Number"/>
    <w:basedOn w:val="1"/>
    <w:qFormat/>
    <w:uiPriority w:val="0"/>
    <w:pPr>
      <w:numPr>
        <w:ilvl w:val="0"/>
        <w:numId w:val="4"/>
      </w:numPr>
      <w:adjustRightInd w:val="0"/>
      <w:snapToGrid w:val="0"/>
      <w:spacing w:line="360" w:lineRule="atLeast"/>
      <w:jc w:val="left"/>
    </w:pPr>
    <w:rPr>
      <w:rFonts w:eastAsia="楷体"/>
    </w:rPr>
  </w:style>
  <w:style w:type="paragraph" w:styleId="22">
    <w:name w:val="Normal Indent"/>
    <w:basedOn w:val="1"/>
    <w:link w:val="157"/>
    <w:qFormat/>
    <w:uiPriority w:val="0"/>
    <w:pPr>
      <w:ind w:firstLine="420"/>
    </w:pPr>
  </w:style>
  <w:style w:type="paragraph" w:styleId="23">
    <w:name w:val="caption"/>
    <w:basedOn w:val="1"/>
    <w:next w:val="1"/>
    <w:unhideWhenUsed/>
    <w:qFormat/>
    <w:uiPriority w:val="0"/>
    <w:pPr>
      <w:tabs>
        <w:tab w:val="left" w:pos="900"/>
        <w:tab w:val="clear" w:pos="360"/>
      </w:tabs>
      <w:ind w:left="900" w:hanging="500"/>
    </w:pPr>
    <w:rPr>
      <w:rFonts w:ascii="Cambria" w:hAnsi="Cambria" w:eastAsia="黑体"/>
      <w:sz w:val="20"/>
      <w:szCs w:val="20"/>
    </w:rPr>
  </w:style>
  <w:style w:type="paragraph" w:styleId="24">
    <w:name w:val="List Bullet"/>
    <w:basedOn w:val="1"/>
    <w:qFormat/>
    <w:uiPriority w:val="0"/>
    <w:pPr>
      <w:numPr>
        <w:ilvl w:val="0"/>
        <w:numId w:val="5"/>
      </w:numPr>
      <w:tabs>
        <w:tab w:val="left" w:pos="840"/>
        <w:tab w:val="left" w:pos="1354"/>
      </w:tabs>
      <w:adjustRightInd w:val="0"/>
      <w:snapToGrid w:val="0"/>
      <w:spacing w:line="360" w:lineRule="auto"/>
      <w:jc w:val="left"/>
    </w:pPr>
    <w:rPr>
      <w:rFonts w:ascii="宋体" w:cs="宋体"/>
      <w:szCs w:val="21"/>
    </w:rPr>
  </w:style>
  <w:style w:type="paragraph" w:styleId="25">
    <w:name w:val="Document Map"/>
    <w:basedOn w:val="1"/>
    <w:link w:val="71"/>
    <w:qFormat/>
    <w:uiPriority w:val="0"/>
    <w:pPr>
      <w:shd w:val="clear" w:color="auto" w:fill="000080"/>
    </w:pPr>
  </w:style>
  <w:style w:type="paragraph" w:styleId="26">
    <w:name w:val="Body Text 3"/>
    <w:basedOn w:val="1"/>
    <w:link w:val="72"/>
    <w:qFormat/>
    <w:uiPriority w:val="0"/>
    <w:pPr>
      <w:numPr>
        <w:ilvl w:val="0"/>
        <w:numId w:val="0"/>
      </w:numPr>
      <w:spacing w:line="0" w:lineRule="atLeast"/>
    </w:pPr>
    <w:rPr>
      <w:rFonts w:eastAsia="楷体"/>
      <w:sz w:val="24"/>
      <w:szCs w:val="16"/>
    </w:rPr>
  </w:style>
  <w:style w:type="paragraph" w:styleId="27">
    <w:name w:val="Body Text"/>
    <w:basedOn w:val="1"/>
    <w:link w:val="73"/>
    <w:qFormat/>
    <w:uiPriority w:val="0"/>
    <w:pPr>
      <w:spacing w:after="120"/>
    </w:pPr>
  </w:style>
  <w:style w:type="paragraph" w:styleId="28">
    <w:name w:val="List Bullet 2"/>
    <w:basedOn w:val="1"/>
    <w:qFormat/>
    <w:uiPriority w:val="0"/>
    <w:pPr>
      <w:numPr>
        <w:ilvl w:val="0"/>
        <w:numId w:val="6"/>
      </w:numPr>
      <w:adjustRightInd w:val="0"/>
      <w:snapToGrid w:val="0"/>
      <w:spacing w:line="360" w:lineRule="atLeast"/>
      <w:jc w:val="left"/>
    </w:pPr>
    <w:rPr>
      <w:rFonts w:eastAsia="楷体"/>
    </w:rPr>
  </w:style>
  <w:style w:type="paragraph" w:styleId="29">
    <w:name w:val="HTML Address"/>
    <w:basedOn w:val="1"/>
    <w:link w:val="74"/>
    <w:qFormat/>
    <w:uiPriority w:val="0"/>
    <w:rPr>
      <w:i/>
      <w:iCs/>
    </w:rPr>
  </w:style>
  <w:style w:type="paragraph" w:styleId="30">
    <w:name w:val="toc 8"/>
    <w:basedOn w:val="13"/>
    <w:next w:val="1"/>
    <w:qFormat/>
    <w:uiPriority w:val="39"/>
  </w:style>
  <w:style w:type="paragraph" w:styleId="31">
    <w:name w:val="Date"/>
    <w:basedOn w:val="1"/>
    <w:next w:val="1"/>
    <w:link w:val="75"/>
    <w:qFormat/>
    <w:uiPriority w:val="0"/>
    <w:pPr>
      <w:numPr>
        <w:numId w:val="0"/>
      </w:numPr>
      <w:ind w:left="100" w:leftChars="2500"/>
      <w:jc w:val="left"/>
    </w:pPr>
    <w:rPr>
      <w:rFonts w:eastAsia="楷体"/>
    </w:rPr>
  </w:style>
  <w:style w:type="paragraph" w:styleId="32">
    <w:name w:val="Balloon Text"/>
    <w:basedOn w:val="1"/>
    <w:link w:val="76"/>
    <w:qFormat/>
    <w:uiPriority w:val="0"/>
    <w:rPr>
      <w:sz w:val="18"/>
      <w:szCs w:val="18"/>
    </w:rPr>
  </w:style>
  <w:style w:type="paragraph" w:styleId="33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4">
    <w:name w:val="header"/>
    <w:basedOn w:val="1"/>
    <w:link w:val="5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Subtitle"/>
    <w:basedOn w:val="1"/>
    <w:link w:val="77"/>
    <w:qFormat/>
    <w:uiPriority w:val="0"/>
    <w:pPr>
      <w:numPr>
        <w:numId w:val="0"/>
      </w:numPr>
      <w:spacing w:before="60" w:after="60"/>
      <w:jc w:val="center"/>
      <w:outlineLvl w:val="1"/>
    </w:pPr>
    <w:rPr>
      <w:rFonts w:ascii="Arial" w:hAnsi="Arial" w:eastAsia="黑体" w:cs="Arial"/>
      <w:b/>
      <w:bCs/>
      <w:kern w:val="28"/>
      <w:sz w:val="36"/>
      <w:szCs w:val="32"/>
    </w:rPr>
  </w:style>
  <w:style w:type="paragraph" w:styleId="36">
    <w:name w:val="footnote text"/>
    <w:basedOn w:val="1"/>
    <w:link w:val="78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37">
    <w:name w:val="toc 9"/>
    <w:basedOn w:val="30"/>
    <w:next w:val="1"/>
    <w:qFormat/>
    <w:uiPriority w:val="39"/>
  </w:style>
  <w:style w:type="paragraph" w:styleId="38">
    <w:name w:val="HTML Preformatted"/>
    <w:basedOn w:val="1"/>
    <w:link w:val="79"/>
    <w:qFormat/>
    <w:uiPriority w:val="0"/>
    <w:rPr>
      <w:rFonts w:ascii="Courier New" w:hAnsi="Courier New" w:cs="Courier New"/>
      <w:sz w:val="20"/>
      <w:szCs w:val="20"/>
    </w:rPr>
  </w:style>
  <w:style w:type="paragraph" w:styleId="39">
    <w:name w:val="Title"/>
    <w:basedOn w:val="1"/>
    <w:link w:val="80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41">
    <w:name w:val="Strong"/>
    <w:qFormat/>
    <w:uiPriority w:val="0"/>
    <w:rPr>
      <w:rFonts w:ascii="楷体_GB2312" w:eastAsia="楷体_GB2312"/>
      <w:bCs/>
    </w:rPr>
  </w:style>
  <w:style w:type="character" w:styleId="42">
    <w:name w:val="page number"/>
    <w:qFormat/>
    <w:uiPriority w:val="0"/>
    <w:rPr>
      <w:rFonts w:ascii="Times New Roman" w:hAnsi="Times New Roman" w:eastAsia="宋体"/>
      <w:sz w:val="18"/>
    </w:rPr>
  </w:style>
  <w:style w:type="character" w:styleId="43">
    <w:name w:val="FollowedHyperlink"/>
    <w:qFormat/>
    <w:uiPriority w:val="0"/>
    <w:rPr>
      <w:color w:val="800080"/>
      <w:u w:val="single"/>
    </w:rPr>
  </w:style>
  <w:style w:type="character" w:styleId="44">
    <w:name w:val="Emphasis"/>
    <w:qFormat/>
    <w:uiPriority w:val="20"/>
    <w:rPr>
      <w:i/>
      <w:iCs/>
    </w:rPr>
  </w:style>
  <w:style w:type="character" w:styleId="45">
    <w:name w:val="HTML Definition"/>
    <w:qFormat/>
    <w:uiPriority w:val="0"/>
    <w:rPr>
      <w:i/>
      <w:iCs/>
    </w:rPr>
  </w:style>
  <w:style w:type="character" w:styleId="46">
    <w:name w:val="HTML Typewriter"/>
    <w:qFormat/>
    <w:uiPriority w:val="0"/>
    <w:rPr>
      <w:rFonts w:ascii="Courier New" w:hAnsi="Courier New"/>
      <w:sz w:val="20"/>
      <w:szCs w:val="20"/>
    </w:rPr>
  </w:style>
  <w:style w:type="character" w:styleId="47">
    <w:name w:val="HTML Acronym"/>
    <w:basedOn w:val="40"/>
    <w:qFormat/>
    <w:uiPriority w:val="0"/>
  </w:style>
  <w:style w:type="character" w:styleId="48">
    <w:name w:val="HTML Variable"/>
    <w:qFormat/>
    <w:uiPriority w:val="0"/>
    <w:rPr>
      <w:i/>
      <w:iCs/>
    </w:rPr>
  </w:style>
  <w:style w:type="character" w:styleId="49">
    <w:name w:val="Hyperlink"/>
    <w:qFormat/>
    <w:uiPriority w:val="99"/>
    <w:rPr>
      <w:rFonts w:ascii="Times New Roman" w:hAnsi="Times New Roman" w:eastAsia="宋体"/>
      <w:color w:val="auto"/>
      <w:spacing w:val="0"/>
      <w:w w:val="100"/>
      <w:position w:val="0"/>
      <w:sz w:val="21"/>
      <w:u w:val="none"/>
      <w:vertAlign w:val="baseline"/>
    </w:rPr>
  </w:style>
  <w:style w:type="character" w:styleId="50">
    <w:name w:val="HTML Code"/>
    <w:qFormat/>
    <w:uiPriority w:val="0"/>
    <w:rPr>
      <w:rFonts w:ascii="Courier New" w:hAnsi="Courier New"/>
      <w:sz w:val="20"/>
      <w:szCs w:val="20"/>
    </w:rPr>
  </w:style>
  <w:style w:type="character" w:styleId="51">
    <w:name w:val="annotation reference"/>
    <w:qFormat/>
    <w:uiPriority w:val="99"/>
    <w:rPr>
      <w:sz w:val="21"/>
      <w:szCs w:val="21"/>
    </w:rPr>
  </w:style>
  <w:style w:type="character" w:styleId="52">
    <w:name w:val="HTML Cite"/>
    <w:qFormat/>
    <w:uiPriority w:val="0"/>
    <w:rPr>
      <w:i/>
      <w:iCs/>
    </w:rPr>
  </w:style>
  <w:style w:type="character" w:styleId="53">
    <w:name w:val="footnote reference"/>
    <w:semiHidden/>
    <w:qFormat/>
    <w:uiPriority w:val="0"/>
    <w:rPr>
      <w:vertAlign w:val="superscript"/>
    </w:rPr>
  </w:style>
  <w:style w:type="character" w:styleId="54">
    <w:name w:val="HTML Keyboard"/>
    <w:qFormat/>
    <w:uiPriority w:val="0"/>
    <w:rPr>
      <w:rFonts w:ascii="Courier New" w:hAnsi="Courier New"/>
      <w:sz w:val="20"/>
      <w:szCs w:val="20"/>
    </w:rPr>
  </w:style>
  <w:style w:type="character" w:styleId="55">
    <w:name w:val="HTML Sample"/>
    <w:qFormat/>
    <w:uiPriority w:val="0"/>
    <w:rPr>
      <w:rFonts w:ascii="Courier New" w:hAnsi="Courier New"/>
    </w:rPr>
  </w:style>
  <w:style w:type="table" w:styleId="57">
    <w:name w:val="Table Grid"/>
    <w:basedOn w:val="56"/>
    <w:qFormat/>
    <w:uiPriority w:val="0"/>
    <w:pPr>
      <w:widowControl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8">
    <w:name w:val="页眉 Char"/>
    <w:basedOn w:val="40"/>
    <w:link w:val="3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59">
    <w:name w:val="页脚 Char"/>
    <w:basedOn w:val="40"/>
    <w:link w:val="3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60">
    <w:name w:val="标题 1 Char"/>
    <w:basedOn w:val="40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61">
    <w:name w:val="标题 2 Char"/>
    <w:basedOn w:val="40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62">
    <w:name w:val="标题 3 Char"/>
    <w:basedOn w:val="40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63">
    <w:name w:val="标题 4 Char"/>
    <w:basedOn w:val="40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64">
    <w:name w:val="标题 5 Char"/>
    <w:basedOn w:val="40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65">
    <w:name w:val="标题 6 Char"/>
    <w:basedOn w:val="40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66">
    <w:name w:val="标题 7 Char"/>
    <w:basedOn w:val="40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67">
    <w:name w:val="标题 8 Char"/>
    <w:basedOn w:val="40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68">
    <w:name w:val="标题 9 Char"/>
    <w:basedOn w:val="40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69">
    <w:name w:val="批注文字 Char"/>
    <w:basedOn w:val="40"/>
    <w:link w:val="12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70">
    <w:name w:val="批注主题 Char"/>
    <w:basedOn w:val="69"/>
    <w:link w:val="11"/>
    <w:qFormat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71">
    <w:name w:val="文档结构图 Char"/>
    <w:basedOn w:val="40"/>
    <w:link w:val="25"/>
    <w:qFormat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character" w:customStyle="1" w:styleId="72">
    <w:name w:val="正文文本 3 Char"/>
    <w:basedOn w:val="40"/>
    <w:link w:val="26"/>
    <w:qFormat/>
    <w:uiPriority w:val="0"/>
    <w:rPr>
      <w:rFonts w:ascii="Times New Roman" w:hAnsi="Times New Roman" w:eastAsia="楷体" w:cs="Times New Roman"/>
      <w:sz w:val="24"/>
      <w:szCs w:val="16"/>
    </w:rPr>
  </w:style>
  <w:style w:type="character" w:customStyle="1" w:styleId="73">
    <w:name w:val="正文文本 Char"/>
    <w:basedOn w:val="40"/>
    <w:link w:val="27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74">
    <w:name w:val="HTML 地址 Char"/>
    <w:basedOn w:val="40"/>
    <w:link w:val="29"/>
    <w:qFormat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75">
    <w:name w:val="日期 Char"/>
    <w:basedOn w:val="40"/>
    <w:link w:val="31"/>
    <w:qFormat/>
    <w:uiPriority w:val="0"/>
    <w:rPr>
      <w:rFonts w:ascii="Times New Roman" w:hAnsi="Times New Roman" w:eastAsia="楷体" w:cs="Times New Roman"/>
      <w:szCs w:val="24"/>
    </w:rPr>
  </w:style>
  <w:style w:type="character" w:customStyle="1" w:styleId="76">
    <w:name w:val="批注框文本 Char"/>
    <w:basedOn w:val="40"/>
    <w:link w:val="3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7">
    <w:name w:val="副标题 Char"/>
    <w:basedOn w:val="40"/>
    <w:link w:val="35"/>
    <w:qFormat/>
    <w:uiPriority w:val="0"/>
    <w:rPr>
      <w:rFonts w:ascii="Arial" w:hAnsi="Arial" w:eastAsia="黑体" w:cs="Arial"/>
      <w:b/>
      <w:bCs/>
      <w:kern w:val="28"/>
      <w:sz w:val="36"/>
      <w:szCs w:val="32"/>
    </w:rPr>
  </w:style>
  <w:style w:type="character" w:customStyle="1" w:styleId="78">
    <w:name w:val="脚注文本 Char"/>
    <w:basedOn w:val="40"/>
    <w:link w:val="36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9">
    <w:name w:val="HTML 预设格式 Char"/>
    <w:basedOn w:val="40"/>
    <w:link w:val="38"/>
    <w:qFormat/>
    <w:uiPriority w:val="0"/>
    <w:rPr>
      <w:rFonts w:ascii="Courier New" w:hAnsi="Courier New" w:eastAsia="宋体" w:cs="Courier New"/>
      <w:sz w:val="20"/>
      <w:szCs w:val="20"/>
    </w:rPr>
  </w:style>
  <w:style w:type="character" w:customStyle="1" w:styleId="80">
    <w:name w:val="标题 Char"/>
    <w:basedOn w:val="40"/>
    <w:link w:val="39"/>
    <w:qFormat/>
    <w:uiPriority w:val="0"/>
    <w:rPr>
      <w:rFonts w:ascii="Arial" w:hAnsi="Arial" w:eastAsia="宋体" w:cs="Arial"/>
      <w:b/>
      <w:bCs/>
      <w:sz w:val="32"/>
      <w:szCs w:val="32"/>
    </w:rPr>
  </w:style>
  <w:style w:type="paragraph" w:customStyle="1" w:styleId="81">
    <w:name w:val="标准标志"/>
    <w:next w:val="1"/>
    <w:qFormat/>
    <w:uiPriority w:val="0"/>
    <w:pPr>
      <w:framePr w:w="2268" w:h="1392" w:hRule="exact" w:wrap="around" w:vAnchor="margin" w:hAnchor="margin" w:x="6748" w:y="171" w:anchorLock="1"/>
      <w:shd w:val="solid" w:color="FFFFFF" w:fill="FFFFFF"/>
      <w:spacing w:line="0" w:lineRule="atLeast"/>
      <w:jc w:val="right"/>
    </w:pPr>
    <w:rPr>
      <w:rFonts w:ascii="Times New Roman" w:hAnsi="Times New Roman" w:eastAsia="宋体" w:cs="Times New Roman"/>
      <w:b/>
      <w:w w:val="130"/>
      <w:sz w:val="96"/>
      <w:lang w:val="en-US" w:eastAsia="zh-CN" w:bidi="ar-SA"/>
    </w:rPr>
  </w:style>
  <w:style w:type="paragraph" w:customStyle="1" w:styleId="82">
    <w:name w:val="标准称谓"/>
    <w:next w:val="1"/>
    <w:qFormat/>
    <w:uiPriority w:val="0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sz w:val="52"/>
      <w:lang w:val="en-US" w:eastAsia="zh-CN" w:bidi="ar-SA"/>
    </w:rPr>
  </w:style>
  <w:style w:type="paragraph" w:customStyle="1" w:styleId="83">
    <w:name w:val="标准书脚_偶数页"/>
    <w:qFormat/>
    <w:uiPriority w:val="0"/>
    <w:pPr>
      <w:spacing w:before="120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84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85">
    <w:name w:val="标准书眉_奇数页"/>
    <w:next w:val="1"/>
    <w:qFormat/>
    <w:uiPriority w:val="0"/>
    <w:pPr>
      <w:tabs>
        <w:tab w:val="center" w:pos="4154"/>
        <w:tab w:val="right" w:pos="8306"/>
      </w:tabs>
      <w:spacing w:after="120"/>
      <w:jc w:val="right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86">
    <w:name w:val="标准书眉_偶数页"/>
    <w:basedOn w:val="85"/>
    <w:next w:val="1"/>
    <w:qFormat/>
    <w:uiPriority w:val="0"/>
    <w:pPr>
      <w:jc w:val="left"/>
    </w:pPr>
  </w:style>
  <w:style w:type="paragraph" w:customStyle="1" w:styleId="87">
    <w:name w:val="标准书眉一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88">
    <w:name w:val="前言、引言标题"/>
    <w:next w:val="1"/>
    <w:qFormat/>
    <w:uiPriority w:val="0"/>
    <w:pPr>
      <w:shd w:val="clear" w:color="FFFFFF" w:fill="FFFFFF"/>
      <w:tabs>
        <w:tab w:val="left" w:pos="360"/>
      </w:tabs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89">
    <w:name w:val="参考文献、索引标题"/>
    <w:basedOn w:val="88"/>
    <w:next w:val="1"/>
    <w:qFormat/>
    <w:uiPriority w:val="0"/>
    <w:pPr>
      <w:tabs>
        <w:tab w:val="clear" w:pos="360"/>
      </w:tabs>
      <w:spacing w:after="200"/>
    </w:pPr>
    <w:rPr>
      <w:sz w:val="21"/>
    </w:rPr>
  </w:style>
  <w:style w:type="paragraph" w:customStyle="1" w:styleId="90">
    <w:name w:val="段"/>
    <w:link w:val="141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1">
    <w:name w:val="章标题"/>
    <w:next w:val="90"/>
    <w:qFormat/>
    <w:uiPriority w:val="0"/>
    <w:p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92">
    <w:name w:val="一级条标题"/>
    <w:next w:val="90"/>
    <w:qFormat/>
    <w:uiPriority w:val="0"/>
    <w:pPr>
      <w:ind w:left="284"/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93">
    <w:name w:val="二级条标题"/>
    <w:basedOn w:val="92"/>
    <w:next w:val="90"/>
    <w:qFormat/>
    <w:uiPriority w:val="0"/>
    <w:pPr>
      <w:ind w:left="0"/>
      <w:outlineLvl w:val="3"/>
    </w:pPr>
  </w:style>
  <w:style w:type="character" w:customStyle="1" w:styleId="94">
    <w:name w:val="发布"/>
    <w:qFormat/>
    <w:uiPriority w:val="0"/>
    <w:rPr>
      <w:rFonts w:ascii="黑体" w:eastAsia="黑体"/>
      <w:spacing w:val="22"/>
      <w:w w:val="100"/>
      <w:position w:val="3"/>
      <w:sz w:val="28"/>
    </w:rPr>
  </w:style>
  <w:style w:type="paragraph" w:customStyle="1" w:styleId="95">
    <w:name w:val="发布部门"/>
    <w:next w:val="90"/>
    <w:qFormat/>
    <w:uiPriority w:val="0"/>
    <w:pPr>
      <w:framePr w:w="7433" w:h="585" w:hRule="exact" w:hSpace="180" w:vSpace="180" w:wrap="around" w:vAnchor="margin" w:hAnchor="margin" w:xAlign="center" w:y="14401" w:anchorLock="1"/>
      <w:jc w:val="center"/>
    </w:pPr>
    <w:rPr>
      <w:rFonts w:ascii="宋体" w:hAnsi="Times New Roman" w:eastAsia="宋体" w:cs="Times New Roman"/>
      <w:b/>
      <w:spacing w:val="20"/>
      <w:w w:val="135"/>
      <w:sz w:val="36"/>
      <w:lang w:val="en-US" w:eastAsia="zh-CN" w:bidi="ar-SA"/>
    </w:rPr>
  </w:style>
  <w:style w:type="paragraph" w:customStyle="1" w:styleId="96">
    <w:name w:val="发布日期"/>
    <w:qFormat/>
    <w:uiPriority w:val="0"/>
    <w:pPr>
      <w:framePr w:w="4000" w:h="473" w:hRule="exact" w:hSpace="180" w:vSpace="180" w:wrap="around" w:vAnchor="margin" w:hAnchor="margin" w:y="13511" w:anchorLock="1"/>
    </w:pPr>
    <w:rPr>
      <w:rFonts w:ascii="Times New Roman" w:hAnsi="Times New Roman" w:eastAsia="黑体" w:cs="Times New Roman"/>
      <w:sz w:val="28"/>
      <w:lang w:val="en-US" w:eastAsia="zh-CN" w:bidi="ar-SA"/>
    </w:rPr>
  </w:style>
  <w:style w:type="paragraph" w:customStyle="1" w:styleId="97">
    <w:name w:val="封面标准号1"/>
    <w:qFormat/>
    <w:uiPriority w:val="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98">
    <w:name w:val="封面标准号2"/>
    <w:basedOn w:val="97"/>
    <w:qFormat/>
    <w:uiPriority w:val="0"/>
    <w:pPr>
      <w:framePr w:w="9138" w:h="1244" w:hRule="exact" w:wrap="around" w:vAnchor="page" w:hAnchor="margin" w:y="2908"/>
      <w:adjustRightInd w:val="0"/>
      <w:spacing w:before="357" w:line="280" w:lineRule="exact"/>
    </w:pPr>
  </w:style>
  <w:style w:type="paragraph" w:customStyle="1" w:styleId="99">
    <w:name w:val="封面标准代替信息"/>
    <w:basedOn w:val="98"/>
    <w:qFormat/>
    <w:uiPriority w:val="0"/>
    <w:pPr>
      <w:spacing w:before="57"/>
    </w:pPr>
    <w:rPr>
      <w:rFonts w:ascii="宋体"/>
      <w:sz w:val="21"/>
    </w:rPr>
  </w:style>
  <w:style w:type="paragraph" w:customStyle="1" w:styleId="100">
    <w:name w:val="封面标准名称"/>
    <w:qFormat/>
    <w:uiPriority w:val="0"/>
    <w:pPr>
      <w:framePr w:w="9638" w:h="6917" w:hRule="exact" w:wrap="around" w:vAnchor="margin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101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2">
    <w:name w:val="封面标准文稿类别"/>
    <w:qFormat/>
    <w:uiPriority w:val="0"/>
    <w:pPr>
      <w:spacing w:before="440" w:line="400" w:lineRule="exact"/>
      <w:jc w:val="center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103">
    <w:name w:val="封面标准英文名称"/>
    <w:qFormat/>
    <w:uiPriority w:val="0"/>
    <w:pPr>
      <w:widowControl w:val="0"/>
      <w:spacing w:before="370" w:line="400" w:lineRule="exact"/>
      <w:jc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104">
    <w:name w:val="封面一致性程度标识"/>
    <w:qFormat/>
    <w:uiPriority w:val="0"/>
    <w:pPr>
      <w:spacing w:before="440" w:line="400" w:lineRule="exact"/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105">
    <w:name w:val="封面正文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06">
    <w:name w:val="附录标识"/>
    <w:basedOn w:val="88"/>
    <w:qFormat/>
    <w:uiPriority w:val="99"/>
    <w:pPr>
      <w:tabs>
        <w:tab w:val="left" w:pos="6405"/>
        <w:tab w:val="clear" w:pos="360"/>
      </w:tabs>
      <w:spacing w:after="200"/>
    </w:pPr>
    <w:rPr>
      <w:sz w:val="21"/>
    </w:rPr>
  </w:style>
  <w:style w:type="paragraph" w:customStyle="1" w:styleId="107">
    <w:name w:val="附录表标题"/>
    <w:next w:val="90"/>
    <w:qFormat/>
    <w:uiPriority w:val="0"/>
    <w:pPr>
      <w:numPr>
        <w:ilvl w:val="0"/>
        <w:numId w:val="7"/>
      </w:numPr>
      <w:jc w:val="center"/>
      <w:textAlignment w:val="baseline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108">
    <w:name w:val="附录章标题"/>
    <w:next w:val="90"/>
    <w:qFormat/>
    <w:uiPriority w:val="99"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109">
    <w:name w:val="附录一级条标题"/>
    <w:basedOn w:val="108"/>
    <w:next w:val="90"/>
    <w:qFormat/>
    <w:uiPriority w:val="99"/>
    <w:pPr>
      <w:numPr>
        <w:ilvl w:val="1"/>
        <w:numId w:val="8"/>
      </w:numPr>
      <w:autoSpaceDN w:val="0"/>
      <w:spacing w:beforeLines="0" w:afterLines="0"/>
      <w:outlineLvl w:val="2"/>
    </w:pPr>
  </w:style>
  <w:style w:type="paragraph" w:customStyle="1" w:styleId="110">
    <w:name w:val="附录二级条标题"/>
    <w:basedOn w:val="109"/>
    <w:next w:val="90"/>
    <w:qFormat/>
    <w:uiPriority w:val="99"/>
    <w:pPr>
      <w:numPr>
        <w:ilvl w:val="2"/>
      </w:numPr>
      <w:tabs>
        <w:tab w:val="left" w:pos="360"/>
      </w:tabs>
      <w:outlineLvl w:val="3"/>
    </w:pPr>
  </w:style>
  <w:style w:type="paragraph" w:customStyle="1" w:styleId="111">
    <w:name w:val="附录三级条标题"/>
    <w:basedOn w:val="110"/>
    <w:next w:val="90"/>
    <w:qFormat/>
    <w:uiPriority w:val="0"/>
    <w:pPr>
      <w:numPr>
        <w:ilvl w:val="3"/>
      </w:numPr>
      <w:outlineLvl w:val="4"/>
    </w:pPr>
  </w:style>
  <w:style w:type="paragraph" w:customStyle="1" w:styleId="112">
    <w:name w:val="附录四级条标题"/>
    <w:basedOn w:val="111"/>
    <w:next w:val="90"/>
    <w:qFormat/>
    <w:uiPriority w:val="99"/>
    <w:pPr>
      <w:numPr>
        <w:ilvl w:val="4"/>
      </w:numPr>
      <w:outlineLvl w:val="5"/>
    </w:pPr>
  </w:style>
  <w:style w:type="paragraph" w:customStyle="1" w:styleId="113">
    <w:name w:val="附录图标题"/>
    <w:next w:val="90"/>
    <w:qFormat/>
    <w:uiPriority w:val="0"/>
    <w:pPr>
      <w:numPr>
        <w:ilvl w:val="0"/>
        <w:numId w:val="9"/>
      </w:num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14">
    <w:name w:val="附录五级条标题"/>
    <w:basedOn w:val="112"/>
    <w:next w:val="90"/>
    <w:qFormat/>
    <w:uiPriority w:val="0"/>
    <w:pPr>
      <w:numPr>
        <w:ilvl w:val="0"/>
        <w:numId w:val="0"/>
      </w:numPr>
      <w:outlineLvl w:val="6"/>
    </w:pPr>
  </w:style>
  <w:style w:type="character" w:customStyle="1" w:styleId="115">
    <w:name w:val="个人答复风格"/>
    <w:qFormat/>
    <w:uiPriority w:val="0"/>
    <w:rPr>
      <w:rFonts w:ascii="Arial" w:hAnsi="Arial" w:eastAsia="宋体" w:cs="Arial"/>
      <w:color w:val="auto"/>
      <w:sz w:val="20"/>
    </w:rPr>
  </w:style>
  <w:style w:type="character" w:customStyle="1" w:styleId="116">
    <w:name w:val="个人撰写风格"/>
    <w:qFormat/>
    <w:uiPriority w:val="0"/>
    <w:rPr>
      <w:rFonts w:ascii="Arial" w:hAnsi="Arial" w:eastAsia="宋体" w:cs="Arial"/>
      <w:color w:val="auto"/>
      <w:sz w:val="20"/>
    </w:rPr>
  </w:style>
  <w:style w:type="paragraph" w:customStyle="1" w:styleId="117">
    <w:name w:val="列项——（一级）"/>
    <w:qFormat/>
    <w:uiPriority w:val="0"/>
    <w:pPr>
      <w:widowControl w:val="0"/>
      <w:numPr>
        <w:ilvl w:val="0"/>
        <w:numId w:val="10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8">
    <w:name w:val="列项●（二级）"/>
    <w:qFormat/>
    <w:uiPriority w:val="0"/>
    <w:pPr>
      <w:numPr>
        <w:ilvl w:val="0"/>
        <w:numId w:val="11"/>
      </w:numPr>
      <w:tabs>
        <w:tab w:val="left" w:pos="360"/>
        <w:tab w:val="left" w:pos="840"/>
        <w:tab w:val="clear" w:pos="760"/>
      </w:tabs>
      <w:ind w:left="0" w:firstLine="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9">
    <w:name w:val="目次、标准名称标题"/>
    <w:basedOn w:val="88"/>
    <w:next w:val="90"/>
    <w:qFormat/>
    <w:uiPriority w:val="0"/>
    <w:pPr>
      <w:tabs>
        <w:tab w:val="clear" w:pos="360"/>
      </w:tabs>
      <w:spacing w:line="460" w:lineRule="exact"/>
    </w:pPr>
  </w:style>
  <w:style w:type="paragraph" w:customStyle="1" w:styleId="120">
    <w:name w:val="目次、索引正文"/>
    <w:qFormat/>
    <w:uiPriority w:val="0"/>
    <w:pPr>
      <w:spacing w:line="320" w:lineRule="exact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1">
    <w:name w:val="其他标准称谓"/>
    <w:qFormat/>
    <w:uiPriority w:val="0"/>
    <w:pPr>
      <w:spacing w:line="0" w:lineRule="atLeast"/>
      <w:jc w:val="distribute"/>
    </w:pPr>
    <w:rPr>
      <w:rFonts w:ascii="黑体" w:hAnsi="宋体" w:eastAsia="黑体" w:cs="Times New Roman"/>
      <w:sz w:val="52"/>
      <w:lang w:val="en-US" w:eastAsia="zh-CN" w:bidi="ar-SA"/>
    </w:rPr>
  </w:style>
  <w:style w:type="paragraph" w:customStyle="1" w:styleId="122">
    <w:name w:val="其他发布部门"/>
    <w:basedOn w:val="95"/>
    <w:qFormat/>
    <w:uiPriority w:val="0"/>
    <w:pPr>
      <w:spacing w:line="0" w:lineRule="atLeast"/>
    </w:pPr>
    <w:rPr>
      <w:rFonts w:ascii="黑体" w:eastAsia="黑体"/>
      <w:b w:val="0"/>
    </w:rPr>
  </w:style>
  <w:style w:type="paragraph" w:customStyle="1" w:styleId="123">
    <w:name w:val="三级条标题"/>
    <w:basedOn w:val="93"/>
    <w:next w:val="90"/>
    <w:qFormat/>
    <w:uiPriority w:val="0"/>
    <w:pPr>
      <w:outlineLvl w:val="4"/>
    </w:pPr>
  </w:style>
  <w:style w:type="paragraph" w:customStyle="1" w:styleId="124">
    <w:name w:val="实施日期"/>
    <w:basedOn w:val="96"/>
    <w:qFormat/>
    <w:uiPriority w:val="0"/>
    <w:pPr>
      <w:framePr w:hSpace="0" w:xAlign="right"/>
      <w:ind w:left="710"/>
      <w:jc w:val="right"/>
    </w:pPr>
  </w:style>
  <w:style w:type="paragraph" w:customStyle="1" w:styleId="125">
    <w:name w:val="示例"/>
    <w:next w:val="90"/>
    <w:qFormat/>
    <w:uiPriority w:val="0"/>
    <w:pPr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26">
    <w:name w:val="数字编号列项（二级）"/>
    <w:qFormat/>
    <w:uiPriority w:val="0"/>
    <w:pPr>
      <w:ind w:left="1260" w:leftChars="4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7">
    <w:name w:val="四级条标题"/>
    <w:basedOn w:val="123"/>
    <w:next w:val="90"/>
    <w:qFormat/>
    <w:uiPriority w:val="0"/>
    <w:pPr>
      <w:numPr>
        <w:ilvl w:val="0"/>
        <w:numId w:val="12"/>
      </w:numPr>
      <w:tabs>
        <w:tab w:val="left" w:pos="360"/>
      </w:tabs>
      <w:ind w:firstLine="0"/>
      <w:outlineLvl w:val="5"/>
    </w:pPr>
  </w:style>
  <w:style w:type="paragraph" w:customStyle="1" w:styleId="128">
    <w:name w:val="条文脚注"/>
    <w:basedOn w:val="36"/>
    <w:qFormat/>
    <w:uiPriority w:val="0"/>
    <w:pPr>
      <w:numPr>
        <w:numId w:val="0"/>
      </w:numPr>
      <w:ind w:left="780" w:leftChars="200" w:hanging="360" w:hangingChars="200"/>
      <w:jc w:val="both"/>
    </w:pPr>
    <w:rPr>
      <w:rFonts w:ascii="宋体"/>
    </w:rPr>
  </w:style>
  <w:style w:type="paragraph" w:customStyle="1" w:styleId="129">
    <w:name w:val="图表脚注"/>
    <w:next w:val="90"/>
    <w:qFormat/>
    <w:uiPriority w:val="0"/>
    <w:pPr>
      <w:ind w:left="300" w:leftChars="200" w:hanging="100" w:hangingChars="1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30">
    <w:name w:val="文献分类号"/>
    <w:qFormat/>
    <w:uiPriority w:val="0"/>
    <w:pPr>
      <w:framePr w:hSpace="180" w:vSpace="180" w:wrap="around" w:vAnchor="margin" w:hAnchor="margin" w:y="1" w:anchorLock="1"/>
      <w:widowControl w:val="0"/>
      <w:textAlignment w:val="center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1">
    <w:name w:val="五级条标题"/>
    <w:basedOn w:val="127"/>
    <w:next w:val="90"/>
    <w:qFormat/>
    <w:uiPriority w:val="0"/>
    <w:pPr>
      <w:outlineLvl w:val="6"/>
    </w:pPr>
  </w:style>
  <w:style w:type="paragraph" w:customStyle="1" w:styleId="132">
    <w:name w:val="正文表标题"/>
    <w:next w:val="90"/>
    <w:qFormat/>
    <w:uiPriority w:val="0"/>
    <w:p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33">
    <w:name w:val="正文图标题"/>
    <w:next w:val="90"/>
    <w:qFormat/>
    <w:uiPriority w:val="0"/>
    <w:p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34">
    <w:name w:val="注："/>
    <w:next w:val="90"/>
    <w:qFormat/>
    <w:uiPriority w:val="0"/>
    <w:pPr>
      <w:widowControl w:val="0"/>
      <w:autoSpaceDE w:val="0"/>
      <w:autoSpaceDN w:val="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35">
    <w:name w:val="注×："/>
    <w:qFormat/>
    <w:uiPriority w:val="0"/>
    <w:pPr>
      <w:widowControl w:val="0"/>
      <w:tabs>
        <w:tab w:val="left" w:pos="630"/>
      </w:tabs>
      <w:autoSpaceDE w:val="0"/>
      <w:autoSpaceDN w:val="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36">
    <w:name w:val="字母编号列项（一级）"/>
    <w:qFormat/>
    <w:uiPriority w:val="0"/>
    <w:pPr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7">
    <w:name w:val="列项◆（三级）"/>
    <w:qFormat/>
    <w:uiPriority w:val="0"/>
    <w:pPr>
      <w:numPr>
        <w:ilvl w:val="0"/>
        <w:numId w:val="13"/>
      </w:numPr>
      <w:tabs>
        <w:tab w:val="left" w:pos="360"/>
        <w:tab w:val="clear" w:pos="960"/>
      </w:tabs>
      <w:ind w:left="0" w:firstLine="0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8">
    <w:name w:val="编号列项（三级）"/>
    <w:qFormat/>
    <w:uiPriority w:val="0"/>
    <w:pPr>
      <w:ind w:left="800" w:leftChars="600" w:hanging="200" w:hangingChars="200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9">
    <w:name w:val="二级条标题123"/>
    <w:basedOn w:val="93"/>
    <w:qFormat/>
    <w:uiPriority w:val="0"/>
    <w:pPr>
      <w:ind w:left="3570"/>
    </w:pPr>
  </w:style>
  <w:style w:type="paragraph" w:customStyle="1" w:styleId="140">
    <w:name w:val="Char Char Char Char"/>
    <w:basedOn w:val="1"/>
    <w:qFormat/>
    <w:uiPriority w:val="0"/>
    <w:pPr>
      <w:numPr>
        <w:ilvl w:val="0"/>
        <w:numId w:val="0"/>
      </w:numPr>
    </w:pPr>
    <w:rPr>
      <w:rFonts w:ascii="Tahoma" w:hAnsi="Tahoma"/>
      <w:sz w:val="24"/>
      <w:szCs w:val="20"/>
    </w:rPr>
  </w:style>
  <w:style w:type="character" w:customStyle="1" w:styleId="141">
    <w:name w:val="段 Char"/>
    <w:link w:val="90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42">
    <w:name w:val="列出段落1"/>
    <w:basedOn w:val="1"/>
    <w:qFormat/>
    <w:uiPriority w:val="34"/>
    <w:pPr>
      <w:numPr>
        <w:ilvl w:val="0"/>
        <w:numId w:val="0"/>
      </w:numPr>
      <w:ind w:firstLine="420" w:firstLineChars="200"/>
    </w:pPr>
    <w:rPr>
      <w:rFonts w:ascii="Calibri" w:hAnsi="Calibri"/>
      <w:szCs w:val="22"/>
    </w:rPr>
  </w:style>
  <w:style w:type="paragraph" w:customStyle="1" w:styleId="143">
    <w:name w:val="a2"/>
    <w:basedOn w:val="1"/>
    <w:qFormat/>
    <w:uiPriority w:val="0"/>
    <w:pPr>
      <w:widowControl/>
      <w:numPr>
        <w:ilvl w:val="0"/>
        <w:numId w:val="0"/>
      </w:numP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144">
    <w:name w:val="a0"/>
    <w:basedOn w:val="1"/>
    <w:qFormat/>
    <w:uiPriority w:val="0"/>
    <w:pPr>
      <w:widowControl/>
      <w:numPr>
        <w:ilvl w:val="0"/>
        <w:numId w:val="0"/>
      </w:numP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145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46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 w:cs="黑体"/>
      <w:color w:val="000000"/>
      <w:sz w:val="24"/>
      <w:szCs w:val="24"/>
      <w:lang w:val="en-US" w:eastAsia="zh-CN" w:bidi="ar-SA"/>
    </w:rPr>
  </w:style>
  <w:style w:type="paragraph" w:customStyle="1" w:styleId="147">
    <w:name w:val="Char Char Char Char1"/>
    <w:basedOn w:val="1"/>
    <w:qFormat/>
    <w:uiPriority w:val="0"/>
    <w:pPr>
      <w:numPr>
        <w:ilvl w:val="0"/>
        <w:numId w:val="0"/>
      </w:numPr>
    </w:pPr>
    <w:rPr>
      <w:rFonts w:ascii="Tahoma" w:hAnsi="Tahoma"/>
      <w:sz w:val="24"/>
      <w:szCs w:val="20"/>
    </w:rPr>
  </w:style>
  <w:style w:type="paragraph" w:customStyle="1" w:styleId="148">
    <w:name w:val="列出段落2"/>
    <w:basedOn w:val="1"/>
    <w:qFormat/>
    <w:uiPriority w:val="34"/>
    <w:pPr>
      <w:numPr>
        <w:ilvl w:val="0"/>
        <w:numId w:val="0"/>
      </w:numPr>
      <w:ind w:firstLine="420" w:firstLineChars="200"/>
    </w:pPr>
    <w:rPr>
      <w:rFonts w:ascii="Calibri" w:hAnsi="Calibri"/>
      <w:szCs w:val="22"/>
    </w:rPr>
  </w:style>
  <w:style w:type="paragraph" w:customStyle="1" w:styleId="149">
    <w:name w:val="MessageTable"/>
    <w:basedOn w:val="1"/>
    <w:qFormat/>
    <w:uiPriority w:val="0"/>
    <w:pPr>
      <w:numPr>
        <w:ilvl w:val="0"/>
        <w:numId w:val="0"/>
      </w:numPr>
      <w:overflowPunct w:val="0"/>
      <w:autoSpaceDE w:val="0"/>
      <w:autoSpaceDN w:val="0"/>
      <w:adjustRightInd w:val="0"/>
      <w:spacing w:line="240" w:lineRule="exact"/>
      <w:jc w:val="left"/>
      <w:textAlignment w:val="baseline"/>
    </w:pPr>
    <w:rPr>
      <w:rFonts w:ascii="宋体"/>
      <w:kern w:val="0"/>
      <w:sz w:val="16"/>
    </w:rPr>
  </w:style>
  <w:style w:type="paragraph" w:customStyle="1" w:styleId="150">
    <w:name w:val="表格单元"/>
    <w:basedOn w:val="1"/>
    <w:link w:val="163"/>
    <w:qFormat/>
    <w:uiPriority w:val="0"/>
    <w:pPr>
      <w:numPr>
        <w:numId w:val="0"/>
      </w:numPr>
      <w:adjustRightInd w:val="0"/>
      <w:snapToGrid w:val="0"/>
      <w:spacing w:before="45" w:after="45"/>
      <w:jc w:val="left"/>
    </w:pPr>
    <w:rPr>
      <w:rFonts w:eastAsia="楷体"/>
    </w:rPr>
  </w:style>
  <w:style w:type="paragraph" w:customStyle="1" w:styleId="151">
    <w:name w:val="表格栏目"/>
    <w:basedOn w:val="1"/>
    <w:qFormat/>
    <w:uiPriority w:val="0"/>
    <w:pPr>
      <w:numPr>
        <w:numId w:val="0"/>
      </w:numPr>
      <w:adjustRightInd w:val="0"/>
      <w:snapToGrid w:val="0"/>
      <w:spacing w:before="45" w:after="45"/>
      <w:jc w:val="center"/>
    </w:pPr>
    <w:rPr>
      <w:rFonts w:eastAsia="黑体"/>
      <w:b/>
      <w:bCs/>
    </w:rPr>
  </w:style>
  <w:style w:type="paragraph" w:customStyle="1" w:styleId="152">
    <w:name w:val="列表说明"/>
    <w:basedOn w:val="1"/>
    <w:qFormat/>
    <w:uiPriority w:val="0"/>
    <w:pPr>
      <w:numPr>
        <w:numId w:val="0"/>
      </w:numPr>
      <w:adjustRightInd w:val="0"/>
      <w:snapToGrid w:val="0"/>
      <w:spacing w:line="360" w:lineRule="atLeast"/>
      <w:ind w:left="850"/>
      <w:jc w:val="left"/>
    </w:pPr>
    <w:rPr>
      <w:rFonts w:eastAsia="楷体"/>
    </w:rPr>
  </w:style>
  <w:style w:type="paragraph" w:customStyle="1" w:styleId="153">
    <w:name w:val="列表说明2"/>
    <w:basedOn w:val="28"/>
    <w:qFormat/>
    <w:uiPriority w:val="0"/>
    <w:pPr>
      <w:numPr>
        <w:numId w:val="0"/>
      </w:numPr>
      <w:ind w:left="1354"/>
    </w:pPr>
  </w:style>
  <w:style w:type="paragraph" w:customStyle="1" w:styleId="154">
    <w:name w:val="小标题"/>
    <w:basedOn w:val="1"/>
    <w:qFormat/>
    <w:uiPriority w:val="0"/>
    <w:pPr>
      <w:numPr>
        <w:numId w:val="0"/>
      </w:numPr>
      <w:adjustRightInd w:val="0"/>
      <w:snapToGrid w:val="0"/>
      <w:spacing w:before="240" w:line="360" w:lineRule="atLeast"/>
      <w:ind w:left="420" w:leftChars="200"/>
      <w:jc w:val="left"/>
    </w:pPr>
    <w:rPr>
      <w:rFonts w:ascii="黑体" w:eastAsia="黑体"/>
      <w:b/>
    </w:rPr>
  </w:style>
  <w:style w:type="paragraph" w:customStyle="1" w:styleId="155">
    <w:name w:val="小标题 2"/>
    <w:basedOn w:val="22"/>
    <w:qFormat/>
    <w:uiPriority w:val="0"/>
    <w:pPr>
      <w:numPr>
        <w:ilvl w:val="0"/>
        <w:numId w:val="0"/>
      </w:numPr>
      <w:adjustRightInd w:val="0"/>
      <w:snapToGrid w:val="0"/>
      <w:spacing w:before="240" w:line="360" w:lineRule="atLeast"/>
      <w:ind w:firstLine="420" w:firstLineChars="200"/>
      <w:jc w:val="left"/>
    </w:pPr>
    <w:rPr>
      <w:rFonts w:ascii="楷体_GB2312" w:eastAsia="楷体_GB2312"/>
    </w:rPr>
  </w:style>
  <w:style w:type="paragraph" w:customStyle="1" w:styleId="156">
    <w:name w:val="源程序"/>
    <w:basedOn w:val="22"/>
    <w:qFormat/>
    <w:uiPriority w:val="0"/>
    <w:pPr>
      <w:numPr>
        <w:numId w:val="0"/>
      </w:numPr>
      <w:adjustRightInd w:val="0"/>
      <w:snapToGrid w:val="0"/>
      <w:spacing w:line="240" w:lineRule="atLeast"/>
      <w:ind w:left="420" w:leftChars="200"/>
      <w:jc w:val="left"/>
    </w:pPr>
    <w:rPr>
      <w:rFonts w:eastAsia="楷体"/>
      <w:sz w:val="18"/>
    </w:rPr>
  </w:style>
  <w:style w:type="character" w:customStyle="1" w:styleId="157">
    <w:name w:val="正文缩进 Char"/>
    <w:link w:val="2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58">
    <w:name w:val="txt"/>
    <w:qFormat/>
    <w:uiPriority w:val="0"/>
  </w:style>
  <w:style w:type="paragraph" w:customStyle="1" w:styleId="159">
    <w:name w:val="默认段落字体 Para Char Char Char Char Char Char Char Char Char Char Char Char Char"/>
    <w:basedOn w:val="1"/>
    <w:qFormat/>
    <w:uiPriority w:val="0"/>
    <w:pPr>
      <w:numPr>
        <w:ilvl w:val="0"/>
        <w:numId w:val="0"/>
      </w:numPr>
    </w:pPr>
    <w:rPr>
      <w:rFonts w:eastAsia="楷体"/>
    </w:rPr>
  </w:style>
  <w:style w:type="character" w:customStyle="1" w:styleId="160">
    <w:name w:val="正文首行缩进 2 Char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161">
    <w:name w:val="表格样式"/>
    <w:basedOn w:val="1"/>
    <w:qFormat/>
    <w:uiPriority w:val="0"/>
    <w:pPr>
      <w:numPr>
        <w:numId w:val="0"/>
      </w:numPr>
      <w:spacing w:line="300" w:lineRule="exact"/>
      <w:jc w:val="left"/>
    </w:pPr>
    <w:rPr>
      <w:rFonts w:eastAsia="楷体"/>
      <w:sz w:val="18"/>
    </w:rPr>
  </w:style>
  <w:style w:type="character" w:customStyle="1" w:styleId="162">
    <w:name w:val="Char Char8"/>
    <w:qFormat/>
    <w:uiPriority w:val="0"/>
    <w:rPr>
      <w:rFonts w:ascii="Arial" w:hAnsi="Arial" w:eastAsia="黑体"/>
      <w:b/>
      <w:bCs/>
      <w:kern w:val="2"/>
      <w:sz w:val="28"/>
      <w:szCs w:val="32"/>
      <w:lang w:val="en-US" w:eastAsia="zh-CN" w:bidi="ar-SA"/>
    </w:rPr>
  </w:style>
  <w:style w:type="character" w:customStyle="1" w:styleId="163">
    <w:name w:val="表格单元 Char"/>
    <w:link w:val="150"/>
    <w:qFormat/>
    <w:uiPriority w:val="0"/>
    <w:rPr>
      <w:rFonts w:ascii="Times New Roman" w:hAnsi="Times New Roman" w:eastAsia="楷体" w:cs="Times New Roman"/>
      <w:szCs w:val="24"/>
    </w:rPr>
  </w:style>
  <w:style w:type="character" w:customStyle="1" w:styleId="164">
    <w:name w:val="样式3 Char"/>
    <w:link w:val="165"/>
    <w:qFormat/>
    <w:locked/>
    <w:uiPriority w:val="0"/>
    <w:rPr>
      <w:szCs w:val="21"/>
    </w:rPr>
  </w:style>
  <w:style w:type="paragraph" w:customStyle="1" w:styleId="165">
    <w:name w:val="样式3"/>
    <w:basedOn w:val="1"/>
    <w:link w:val="164"/>
    <w:qFormat/>
    <w:uiPriority w:val="0"/>
    <w:pPr>
      <w:numPr>
        <w:ilvl w:val="0"/>
        <w:numId w:val="0"/>
      </w:numPr>
      <w:spacing w:line="360" w:lineRule="auto"/>
      <w:ind w:firstLine="420" w:firstLineChars="200"/>
    </w:pPr>
    <w:rPr>
      <w:rFonts w:asciiTheme="minorHAnsi" w:hAnsiTheme="minorHAnsi" w:eastAsiaTheme="minorEastAsia" w:cstheme="minorBidi"/>
      <w:szCs w:val="21"/>
    </w:rPr>
  </w:style>
  <w:style w:type="paragraph" w:customStyle="1" w:styleId="166">
    <w:name w:val="项目 2"/>
    <w:basedOn w:val="1"/>
    <w:qFormat/>
    <w:uiPriority w:val="0"/>
    <w:pPr>
      <w:numPr>
        <w:ilvl w:val="0"/>
        <w:numId w:val="14"/>
      </w:numPr>
      <w:spacing w:beforeLines="50" w:afterLines="100" w:line="360" w:lineRule="auto"/>
      <w:jc w:val="left"/>
    </w:pPr>
    <w:rPr>
      <w:rFonts w:ascii="Arial" w:hAnsi="Arial" w:eastAsia="楷体"/>
      <w:snapToGrid w:val="0"/>
      <w:kern w:val="0"/>
      <w:szCs w:val="21"/>
    </w:rPr>
  </w:style>
  <w:style w:type="paragraph" w:customStyle="1" w:styleId="167">
    <w:name w:val="表格样式11"/>
    <w:basedOn w:val="1"/>
    <w:qFormat/>
    <w:uiPriority w:val="0"/>
    <w:pPr>
      <w:numPr>
        <w:ilvl w:val="0"/>
        <w:numId w:val="0"/>
      </w:numPr>
      <w:spacing w:line="300" w:lineRule="exact"/>
    </w:pPr>
    <w:rPr>
      <w:sz w:val="18"/>
    </w:rPr>
  </w:style>
  <w:style w:type="paragraph" w:customStyle="1" w:styleId="168">
    <w:name w:val="TOC 标题1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69">
    <w:name w:val="三级条标题9"/>
    <w:basedOn w:val="93"/>
    <w:next w:val="90"/>
    <w:qFormat/>
    <w:uiPriority w:val="0"/>
    <w:pPr>
      <w:outlineLvl w:val="4"/>
    </w:pPr>
  </w:style>
  <w:style w:type="paragraph" w:customStyle="1" w:styleId="170">
    <w:name w:val="列出段落3"/>
    <w:basedOn w:val="1"/>
    <w:unhideWhenUsed/>
    <w:qFormat/>
    <w:uiPriority w:val="99"/>
    <w:pPr>
      <w:ind w:firstLine="420" w:firstLineChars="200"/>
    </w:pPr>
  </w:style>
  <w:style w:type="paragraph" w:customStyle="1" w:styleId="171">
    <w:name w:val="List Paragraph"/>
    <w:basedOn w:val="1"/>
    <w:uiPriority w:val="99"/>
    <w:pPr>
      <w:ind w:firstLine="420" w:firstLineChars="200"/>
    </w:pPr>
  </w:style>
  <w:style w:type="character" w:customStyle="1" w:styleId="172">
    <w:name w:val="Subtle Emphasis"/>
    <w:basedOn w:val="40"/>
    <w:qFormat/>
    <w:uiPriority w:val="19"/>
    <w:rPr>
      <w:i/>
      <w:iCs/>
      <w:color w:val="7F7F7F" w:themeColor="text1" w:themeTint="7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32"/>
    <customShpInfo spid="_x0000_s1027"/>
    <customShpInfo spid="_x0000_s1028"/>
    <customShpInfo spid="_x0000_s1029"/>
    <customShpInfo spid="_x0000_s1030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BC0EF1-0C5F-4E5E-8FBD-E6FC0E50F3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1375</Words>
  <Characters>7841</Characters>
  <Lines>65</Lines>
  <Paragraphs>18</Paragraphs>
  <ScaleCrop>false</ScaleCrop>
  <LinksUpToDate>false</LinksUpToDate>
  <CharactersWithSpaces>9198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2017-06-22T09:10:00Z</dcterms:created>
  <dc:creator>yang.yc</dc:creator>
  <cp:lastModifiedBy>Administrator</cp:lastModifiedBy>
  <cp:lastPrinted>2016-12-20T12:30:00Z</cp:lastPrinted>
  <dcterms:modified xsi:type="dcterms:W3CDTF">2017-12-15T08:22:51Z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