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412297" w14:textId="77777777" w:rsidR="00694B9C" w:rsidRDefault="00694B9C" w:rsidP="002326A1">
      <w:pPr>
        <w:rPr>
          <w:rFonts w:ascii="宋体" w:hAnsi="宋体" w:hint="eastAsia"/>
          <w:bCs/>
          <w:sz w:val="44"/>
        </w:rPr>
      </w:pPr>
    </w:p>
    <w:p w14:paraId="5AD8BA9E" w14:textId="77777777" w:rsidR="00694B9C" w:rsidRDefault="00000000">
      <w:pPr>
        <w:pStyle w:val="1"/>
      </w:pPr>
      <w:r>
        <w:rPr>
          <w:rFonts w:hint="eastAsia"/>
        </w:rPr>
        <w:t>项目背景</w:t>
      </w:r>
    </w:p>
    <w:p w14:paraId="30B0E258" w14:textId="77777777" w:rsidR="001F0B4A" w:rsidRPr="001F0B4A" w:rsidRDefault="001F0B4A" w:rsidP="001F0B4A">
      <w:pPr>
        <w:rPr>
          <w:rFonts w:ascii="宋体" w:hAnsi="宋体"/>
          <w:b/>
          <w:bCs/>
          <w:sz w:val="24"/>
        </w:rPr>
      </w:pPr>
      <w:r w:rsidRPr="001F0B4A">
        <w:rPr>
          <w:rFonts w:ascii="宋体" w:hAnsi="宋体" w:hint="eastAsia"/>
          <w:b/>
          <w:bCs/>
          <w:sz w:val="24"/>
        </w:rPr>
        <w:t>数据集介绍</w:t>
      </w:r>
    </w:p>
    <w:p w14:paraId="3FF7B647" w14:textId="3F3A1B0B" w:rsidR="001F0B4A" w:rsidRPr="001F0B4A" w:rsidRDefault="001F0B4A" w:rsidP="001F0B4A">
      <w:pPr>
        <w:ind w:firstLineChars="200" w:firstLine="480"/>
        <w:rPr>
          <w:rFonts w:ascii="宋体" w:hAnsi="宋体"/>
          <w:sz w:val="24"/>
        </w:rPr>
      </w:pPr>
      <w:r w:rsidRPr="001F0B4A">
        <w:rPr>
          <w:rFonts w:ascii="宋体" w:hAnsi="宋体" w:hint="eastAsia"/>
          <w:sz w:val="24"/>
        </w:rPr>
        <w:t>102 Category Flower Dataset 是一个用于图像分类任务的数据集，由英国牛津大学的研究人员创建。该数据集包含102种不同种类的花卉，每种花卉的图片数量在40到258张之间，总共包含8189张jpg格式的图片。这些图片主要采集自英国的花卉，具有较高的多样性和复杂性，适合用于图像分类和计算机视觉的研究。</w:t>
      </w:r>
    </w:p>
    <w:p w14:paraId="1D189A83" w14:textId="77777777" w:rsidR="001F0B4A" w:rsidRPr="001F0B4A" w:rsidRDefault="001F0B4A" w:rsidP="001F0B4A">
      <w:pPr>
        <w:rPr>
          <w:rFonts w:ascii="宋体" w:hAnsi="宋体"/>
          <w:b/>
          <w:bCs/>
          <w:sz w:val="24"/>
        </w:rPr>
      </w:pPr>
      <w:r w:rsidRPr="001F0B4A">
        <w:rPr>
          <w:rFonts w:ascii="宋体" w:hAnsi="宋体" w:hint="eastAsia"/>
          <w:b/>
          <w:bCs/>
          <w:sz w:val="24"/>
        </w:rPr>
        <w:t>项目目标</w:t>
      </w:r>
    </w:p>
    <w:p w14:paraId="2ACB24B6" w14:textId="332C3E0D" w:rsidR="001F0B4A" w:rsidRPr="001F0B4A" w:rsidRDefault="001F0B4A" w:rsidP="001F0B4A">
      <w:pPr>
        <w:rPr>
          <w:rFonts w:ascii="宋体" w:hAnsi="宋体"/>
          <w:sz w:val="24"/>
        </w:rPr>
      </w:pPr>
      <w:r w:rsidRPr="001F0B4A">
        <w:rPr>
          <w:rFonts w:ascii="宋体" w:hAnsi="宋体" w:hint="eastAsia"/>
          <w:sz w:val="24"/>
        </w:rPr>
        <w:t>本项目的主要目标是使用卷积神经网络（CNN）对102种花卉进行分类。具体任务包括：</w:t>
      </w:r>
    </w:p>
    <w:p w14:paraId="4E4C22B9" w14:textId="77777777" w:rsidR="001F0B4A" w:rsidRPr="001F0B4A" w:rsidRDefault="001F0B4A" w:rsidP="001F0B4A">
      <w:pPr>
        <w:ind w:firstLineChars="100" w:firstLine="240"/>
        <w:rPr>
          <w:rFonts w:ascii="宋体" w:hAnsi="宋体"/>
          <w:sz w:val="24"/>
        </w:rPr>
      </w:pPr>
      <w:r w:rsidRPr="001F0B4A">
        <w:rPr>
          <w:rFonts w:ascii="宋体" w:hAnsi="宋体" w:hint="eastAsia"/>
          <w:sz w:val="24"/>
        </w:rPr>
        <w:t>数据预处理：加载和处理图像数据及其对应的标签。</w:t>
      </w:r>
    </w:p>
    <w:p w14:paraId="59DCED6B" w14:textId="77777777" w:rsidR="001F0B4A" w:rsidRPr="001F0B4A" w:rsidRDefault="001F0B4A" w:rsidP="001F0B4A">
      <w:pPr>
        <w:ind w:firstLineChars="100" w:firstLine="240"/>
        <w:rPr>
          <w:rFonts w:ascii="宋体" w:hAnsi="宋体"/>
          <w:sz w:val="24"/>
        </w:rPr>
      </w:pPr>
      <w:r w:rsidRPr="001F0B4A">
        <w:rPr>
          <w:rFonts w:ascii="宋体" w:hAnsi="宋体" w:hint="eastAsia"/>
          <w:sz w:val="24"/>
        </w:rPr>
        <w:t>模型构建：设计并训练一个卷积神经网络模型。</w:t>
      </w:r>
    </w:p>
    <w:p w14:paraId="0B8D1663" w14:textId="77777777" w:rsidR="001F0B4A" w:rsidRPr="001F0B4A" w:rsidRDefault="001F0B4A" w:rsidP="001F0B4A">
      <w:pPr>
        <w:ind w:firstLineChars="100" w:firstLine="240"/>
        <w:rPr>
          <w:rFonts w:ascii="宋体" w:hAnsi="宋体"/>
          <w:sz w:val="24"/>
        </w:rPr>
      </w:pPr>
      <w:r w:rsidRPr="001F0B4A">
        <w:rPr>
          <w:rFonts w:ascii="宋体" w:hAnsi="宋体" w:hint="eastAsia"/>
          <w:sz w:val="24"/>
        </w:rPr>
        <w:t>模型评估：评估模型在测试集上的性能。</w:t>
      </w:r>
    </w:p>
    <w:p w14:paraId="3EA098C0" w14:textId="77777777" w:rsidR="001F0B4A" w:rsidRPr="001F0B4A" w:rsidRDefault="001F0B4A" w:rsidP="001F0B4A">
      <w:pPr>
        <w:ind w:firstLineChars="100" w:firstLine="240"/>
        <w:rPr>
          <w:rFonts w:ascii="宋体" w:hAnsi="宋体"/>
          <w:sz w:val="24"/>
        </w:rPr>
      </w:pPr>
      <w:r w:rsidRPr="001F0B4A">
        <w:rPr>
          <w:rFonts w:ascii="宋体" w:hAnsi="宋体" w:hint="eastAsia"/>
          <w:sz w:val="24"/>
        </w:rPr>
        <w:t>结果可视化：展示分类正确和错误的图片实例，并绘制训练过程中的准确率曲线。</w:t>
      </w:r>
    </w:p>
    <w:p w14:paraId="3210CDD9" w14:textId="77777777" w:rsidR="001F0B4A" w:rsidRPr="001F0B4A" w:rsidRDefault="001F0B4A" w:rsidP="001F0B4A">
      <w:pPr>
        <w:rPr>
          <w:rFonts w:ascii="宋体" w:hAnsi="宋体"/>
          <w:b/>
          <w:bCs/>
          <w:sz w:val="24"/>
        </w:rPr>
      </w:pPr>
      <w:r w:rsidRPr="001F0B4A">
        <w:rPr>
          <w:rFonts w:ascii="宋体" w:hAnsi="宋体" w:hint="eastAsia"/>
          <w:b/>
          <w:bCs/>
          <w:sz w:val="24"/>
        </w:rPr>
        <w:t>项目步骤</w:t>
      </w:r>
    </w:p>
    <w:p w14:paraId="4F84B401" w14:textId="763A788B" w:rsidR="001F0B4A" w:rsidRPr="001F0B4A" w:rsidRDefault="001F0B4A" w:rsidP="001F0B4A">
      <w:pPr>
        <w:rPr>
          <w:rFonts w:ascii="宋体" w:hAnsi="宋体"/>
          <w:sz w:val="24"/>
        </w:rPr>
      </w:pPr>
      <w:r w:rsidRPr="001F0B4A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 xml:space="preserve"> </w:t>
      </w:r>
      <w:r w:rsidRPr="001F0B4A">
        <w:rPr>
          <w:rFonts w:ascii="宋体" w:hAnsi="宋体" w:hint="eastAsia"/>
          <w:sz w:val="24"/>
        </w:rPr>
        <w:t>数据加载与预处理：从指定路径加载图像数据，并调整图像大小以适应模型输入。读取标签文件，并将标签转换为适合模型训练的格式（如One-Hot编码）。</w:t>
      </w:r>
    </w:p>
    <w:p w14:paraId="30FA75F6" w14:textId="77777777" w:rsidR="001F0B4A" w:rsidRPr="001F0B4A" w:rsidRDefault="001F0B4A" w:rsidP="001F0B4A">
      <w:pPr>
        <w:rPr>
          <w:rFonts w:ascii="宋体" w:hAnsi="宋体"/>
          <w:sz w:val="24"/>
        </w:rPr>
      </w:pPr>
      <w:r w:rsidRPr="001F0B4A">
        <w:rPr>
          <w:rFonts w:ascii="宋体" w:hAnsi="宋体" w:hint="eastAsia"/>
          <w:sz w:val="24"/>
        </w:rPr>
        <w:t>将数据集划分为训练集和测试集，并进行归一化处理。</w:t>
      </w:r>
    </w:p>
    <w:p w14:paraId="6CC4D9F8" w14:textId="2A75996E" w:rsidR="001F0B4A" w:rsidRPr="001F0B4A" w:rsidRDefault="001F0B4A" w:rsidP="001F0B4A">
      <w:pPr>
        <w:ind w:firstLineChars="200" w:firstLine="480"/>
        <w:rPr>
          <w:rFonts w:ascii="宋体" w:hAnsi="宋体"/>
          <w:sz w:val="24"/>
        </w:rPr>
      </w:pPr>
      <w:r w:rsidRPr="001F0B4A">
        <w:rPr>
          <w:rFonts w:ascii="宋体" w:hAnsi="宋体" w:hint="eastAsia"/>
          <w:sz w:val="24"/>
        </w:rPr>
        <w:t>模型构建与训练：构建一个包含多个卷积层、池化层、全连接层和输出层的卷积神经网络模型。使用数据增强技术（如旋转、平移、缩放等）来扩充训练数据，提高模型的泛化能力。训练模型，并在训练过程中监控模型在验证集上的表现。</w:t>
      </w:r>
      <w:r w:rsidR="00275E29">
        <w:rPr>
          <w:rFonts w:ascii="宋体" w:hAnsi="宋体" w:hint="eastAsia"/>
          <w:sz w:val="24"/>
        </w:rPr>
        <w:t>测试比例为数据集的20%。</w:t>
      </w:r>
    </w:p>
    <w:p w14:paraId="1FCA4E32" w14:textId="04C33190" w:rsidR="001F0B4A" w:rsidRDefault="001F0B4A" w:rsidP="001F0B4A">
      <w:pPr>
        <w:ind w:firstLineChars="200" w:firstLine="480"/>
        <w:rPr>
          <w:rFonts w:ascii="宋体" w:hAnsi="宋体"/>
          <w:sz w:val="24"/>
        </w:rPr>
      </w:pPr>
      <w:r w:rsidRPr="001F0B4A">
        <w:rPr>
          <w:rFonts w:ascii="宋体" w:hAnsi="宋体" w:hint="eastAsia"/>
          <w:sz w:val="24"/>
        </w:rPr>
        <w:t>模型评估与结果可视化：评估模型在测试集上的准确率和损失。绘制训练过程中的准确率和损失曲线，帮助分析模型的训练情况。展示分类正确和错误的图片实例，直观地了解模型的分类效果。</w:t>
      </w:r>
    </w:p>
    <w:p w14:paraId="756A4099" w14:textId="77777777" w:rsidR="00A836B5" w:rsidRDefault="00A836B5" w:rsidP="001F0B4A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具体流程图：</w:t>
      </w:r>
    </w:p>
    <w:p w14:paraId="524E6782" w14:textId="7ABE665F" w:rsidR="00A836B5" w:rsidRPr="001F0B4A" w:rsidRDefault="00A836B5" w:rsidP="001F0B4A">
      <w:pPr>
        <w:ind w:firstLineChars="200" w:firstLine="480"/>
        <w:rPr>
          <w:rFonts w:ascii="宋体" w:hAnsi="宋体"/>
          <w:sz w:val="24"/>
        </w:rPr>
      </w:pPr>
      <w:r w:rsidRPr="00A836B5">
        <w:rPr>
          <w:rFonts w:ascii="宋体" w:hAnsi="宋体"/>
          <w:noProof/>
          <w:sz w:val="24"/>
        </w:rPr>
        <w:lastRenderedPageBreak/>
        <w:drawing>
          <wp:inline distT="0" distB="0" distL="0" distR="0" wp14:anchorId="05D0DABE" wp14:editId="025C97A2">
            <wp:extent cx="2834622" cy="5338773"/>
            <wp:effectExtent l="0" t="0" r="4445" b="0"/>
            <wp:docPr id="571035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350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9786" cy="536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8D56" w14:textId="77777777" w:rsidR="001F0B4A" w:rsidRPr="00A836B5" w:rsidRDefault="001F0B4A" w:rsidP="001F0B4A">
      <w:pPr>
        <w:rPr>
          <w:rFonts w:ascii="宋体" w:hAnsi="宋体"/>
          <w:b/>
          <w:bCs/>
          <w:sz w:val="24"/>
        </w:rPr>
      </w:pPr>
      <w:r w:rsidRPr="00A836B5">
        <w:rPr>
          <w:rFonts w:ascii="宋体" w:hAnsi="宋体" w:hint="eastAsia"/>
          <w:b/>
          <w:bCs/>
          <w:sz w:val="24"/>
        </w:rPr>
        <w:t>项目意义</w:t>
      </w:r>
    </w:p>
    <w:p w14:paraId="7508E66B" w14:textId="44A92612" w:rsidR="001F0B4A" w:rsidRPr="001F0B4A" w:rsidRDefault="001F0B4A" w:rsidP="001F0B4A">
      <w:pPr>
        <w:rPr>
          <w:rFonts w:ascii="宋体" w:hAnsi="宋体"/>
          <w:sz w:val="24"/>
        </w:rPr>
      </w:pPr>
      <w:r w:rsidRPr="001F0B4A">
        <w:rPr>
          <w:rFonts w:ascii="宋体" w:hAnsi="宋体" w:hint="eastAsia"/>
          <w:sz w:val="24"/>
        </w:rPr>
        <w:t>通过本项目，我深入了解</w:t>
      </w:r>
      <w:r>
        <w:rPr>
          <w:rFonts w:ascii="宋体" w:hAnsi="宋体" w:hint="eastAsia"/>
          <w:sz w:val="24"/>
        </w:rPr>
        <w:t>了</w:t>
      </w:r>
      <w:r w:rsidRPr="001F0B4A">
        <w:rPr>
          <w:rFonts w:ascii="宋体" w:hAnsi="宋体" w:hint="eastAsia"/>
          <w:sz w:val="24"/>
        </w:rPr>
        <w:t>卷积神经网络在图像分类任务中的应用，掌握数据预处理、模型构建、训练和评估的完整流程。同时，102 Category Flower Dataset 提供了一个具有挑战性的数据集，有助于</w:t>
      </w:r>
      <w:r>
        <w:rPr>
          <w:rFonts w:ascii="宋体" w:hAnsi="宋体" w:hint="eastAsia"/>
          <w:sz w:val="24"/>
        </w:rPr>
        <w:t>我以后</w:t>
      </w:r>
      <w:r w:rsidRPr="001F0B4A">
        <w:rPr>
          <w:rFonts w:ascii="宋体" w:hAnsi="宋体" w:hint="eastAsia"/>
          <w:sz w:val="24"/>
        </w:rPr>
        <w:t>在实际应用中提升图像分类模型的性能。</w:t>
      </w:r>
    </w:p>
    <w:p w14:paraId="717C9054" w14:textId="77777777" w:rsidR="001F0B4A" w:rsidRPr="001F0B4A" w:rsidRDefault="001F0B4A" w:rsidP="001F0B4A">
      <w:pPr>
        <w:rPr>
          <w:rFonts w:ascii="宋体" w:hAnsi="宋体"/>
          <w:sz w:val="24"/>
        </w:rPr>
      </w:pPr>
    </w:p>
    <w:p w14:paraId="023104AF" w14:textId="77777777" w:rsidR="00694B9C" w:rsidRDefault="00000000">
      <w:pPr>
        <w:pStyle w:val="1"/>
      </w:pPr>
      <w:r>
        <w:rPr>
          <w:rFonts w:hint="eastAsia"/>
        </w:rPr>
        <w:t>技术路线</w:t>
      </w:r>
    </w:p>
    <w:p w14:paraId="2805A2CE" w14:textId="48098AFC" w:rsidR="00DB2B2A" w:rsidRPr="00DB2B2A" w:rsidRDefault="00DB2B2A" w:rsidP="00DB2B2A">
      <w:pPr>
        <w:ind w:firstLineChars="200" w:firstLine="480"/>
        <w:rPr>
          <w:rFonts w:ascii="宋体" w:hAnsi="宋体"/>
          <w:sz w:val="24"/>
        </w:rPr>
      </w:pPr>
      <w:r w:rsidRPr="00DB2B2A">
        <w:rPr>
          <w:rFonts w:ascii="宋体" w:hAnsi="宋体" w:hint="eastAsia"/>
          <w:sz w:val="24"/>
        </w:rPr>
        <w:t>我使用的模型是一个卷积神经网络（CNN），具体来说是一个由多个卷积层、池化层、全连接层和一个输出层组成的</w:t>
      </w:r>
      <w:r w:rsidR="00B17C42" w:rsidRPr="00B17C42">
        <w:rPr>
          <w:rFonts w:ascii="宋体" w:hAnsi="宋体"/>
          <w:sz w:val="24"/>
        </w:rPr>
        <w:t>tf.keras</w:t>
      </w:r>
      <w:r w:rsidR="00B17C42">
        <w:rPr>
          <w:rFonts w:ascii="宋体" w:hAnsi="宋体" w:hint="eastAsia"/>
          <w:sz w:val="24"/>
        </w:rPr>
        <w:t>中的</w:t>
      </w:r>
      <w:r w:rsidRPr="00DB2B2A">
        <w:rPr>
          <w:rFonts w:ascii="宋体" w:hAnsi="宋体" w:hint="eastAsia"/>
          <w:sz w:val="24"/>
        </w:rPr>
        <w:t>Sequential模型。以下是模型的详细结构：</w:t>
      </w:r>
    </w:p>
    <w:p w14:paraId="7B4389AE" w14:textId="77777777" w:rsidR="00DB2B2A" w:rsidRPr="00DB2B2A" w:rsidRDefault="00DB2B2A" w:rsidP="00DB2B2A">
      <w:pPr>
        <w:rPr>
          <w:rFonts w:ascii="宋体" w:hAnsi="宋体"/>
          <w:sz w:val="24"/>
        </w:rPr>
      </w:pPr>
      <w:r w:rsidRPr="00DB2B2A">
        <w:rPr>
          <w:rFonts w:ascii="宋体" w:hAnsi="宋体" w:hint="eastAsia"/>
          <w:sz w:val="24"/>
        </w:rPr>
        <w:t>输入层：接受形状为 (128, 128, 3) 的图像数据。</w:t>
      </w:r>
    </w:p>
    <w:p w14:paraId="6905D809" w14:textId="77777777" w:rsidR="00DB2B2A" w:rsidRPr="00DB2B2A" w:rsidRDefault="00DB2B2A" w:rsidP="00DB2B2A">
      <w:pPr>
        <w:rPr>
          <w:rFonts w:ascii="宋体" w:hAnsi="宋体"/>
          <w:sz w:val="24"/>
        </w:rPr>
      </w:pPr>
      <w:r w:rsidRPr="00DB2B2A">
        <w:rPr>
          <w:rFonts w:ascii="宋体" w:hAnsi="宋体" w:hint="eastAsia"/>
          <w:sz w:val="24"/>
        </w:rPr>
        <w:t>卷积层1：包含32个3x3的卷积核，激活函数为ReLU。</w:t>
      </w:r>
    </w:p>
    <w:p w14:paraId="203DCCFA" w14:textId="77777777" w:rsidR="00DB2B2A" w:rsidRPr="00DB2B2A" w:rsidRDefault="00DB2B2A" w:rsidP="00DB2B2A">
      <w:pPr>
        <w:rPr>
          <w:rFonts w:ascii="宋体" w:hAnsi="宋体"/>
          <w:sz w:val="24"/>
        </w:rPr>
      </w:pPr>
      <w:r w:rsidRPr="00DB2B2A">
        <w:rPr>
          <w:rFonts w:ascii="宋体" w:hAnsi="宋体" w:hint="eastAsia"/>
          <w:sz w:val="24"/>
        </w:rPr>
        <w:t>最大池化层1：2x2的池化窗口。</w:t>
      </w:r>
    </w:p>
    <w:p w14:paraId="7DED6863" w14:textId="77777777" w:rsidR="00DB2B2A" w:rsidRPr="00DB2B2A" w:rsidRDefault="00DB2B2A" w:rsidP="00DB2B2A">
      <w:pPr>
        <w:rPr>
          <w:rFonts w:ascii="宋体" w:hAnsi="宋体"/>
          <w:sz w:val="24"/>
        </w:rPr>
      </w:pPr>
      <w:r w:rsidRPr="00DB2B2A">
        <w:rPr>
          <w:rFonts w:ascii="宋体" w:hAnsi="宋体" w:hint="eastAsia"/>
          <w:sz w:val="24"/>
        </w:rPr>
        <w:t>卷积层2：包含64个3x3的卷积核，激活函数为ReLU。</w:t>
      </w:r>
    </w:p>
    <w:p w14:paraId="17CA8871" w14:textId="77777777" w:rsidR="00DB2B2A" w:rsidRPr="00DB2B2A" w:rsidRDefault="00DB2B2A" w:rsidP="00DB2B2A">
      <w:pPr>
        <w:rPr>
          <w:rFonts w:ascii="宋体" w:hAnsi="宋体"/>
          <w:sz w:val="24"/>
        </w:rPr>
      </w:pPr>
      <w:r w:rsidRPr="00DB2B2A">
        <w:rPr>
          <w:rFonts w:ascii="宋体" w:hAnsi="宋体" w:hint="eastAsia"/>
          <w:sz w:val="24"/>
        </w:rPr>
        <w:lastRenderedPageBreak/>
        <w:t>最大池化层2：2x2的池化窗口。</w:t>
      </w:r>
    </w:p>
    <w:p w14:paraId="4FE10EDF" w14:textId="77777777" w:rsidR="00DB2B2A" w:rsidRPr="00DB2B2A" w:rsidRDefault="00DB2B2A" w:rsidP="00DB2B2A">
      <w:pPr>
        <w:rPr>
          <w:rFonts w:ascii="宋体" w:hAnsi="宋体"/>
          <w:sz w:val="24"/>
        </w:rPr>
      </w:pPr>
      <w:r w:rsidRPr="00DB2B2A">
        <w:rPr>
          <w:rFonts w:ascii="宋体" w:hAnsi="宋体" w:hint="eastAsia"/>
          <w:sz w:val="24"/>
        </w:rPr>
        <w:t>卷积层3：包含128个3x3的卷积核，激活函数为ReLU。</w:t>
      </w:r>
    </w:p>
    <w:p w14:paraId="08046738" w14:textId="77777777" w:rsidR="00DB2B2A" w:rsidRPr="00DB2B2A" w:rsidRDefault="00DB2B2A" w:rsidP="00DB2B2A">
      <w:pPr>
        <w:rPr>
          <w:rFonts w:ascii="宋体" w:hAnsi="宋体"/>
          <w:sz w:val="24"/>
        </w:rPr>
      </w:pPr>
      <w:r w:rsidRPr="00DB2B2A">
        <w:rPr>
          <w:rFonts w:ascii="宋体" w:hAnsi="宋体" w:hint="eastAsia"/>
          <w:sz w:val="24"/>
        </w:rPr>
        <w:t>最大池化层3：2x2的池化窗口。</w:t>
      </w:r>
    </w:p>
    <w:p w14:paraId="2BF87988" w14:textId="77777777" w:rsidR="00DB2B2A" w:rsidRPr="00DB2B2A" w:rsidRDefault="00DB2B2A" w:rsidP="00DB2B2A">
      <w:pPr>
        <w:rPr>
          <w:rFonts w:ascii="宋体" w:hAnsi="宋体"/>
          <w:sz w:val="24"/>
        </w:rPr>
      </w:pPr>
      <w:r w:rsidRPr="00DB2B2A">
        <w:rPr>
          <w:rFonts w:ascii="宋体" w:hAnsi="宋体" w:hint="eastAsia"/>
          <w:sz w:val="24"/>
        </w:rPr>
        <w:t>展平层：将多维数据展平成一维。</w:t>
      </w:r>
    </w:p>
    <w:p w14:paraId="765B13FF" w14:textId="77777777" w:rsidR="00DB2B2A" w:rsidRPr="00DB2B2A" w:rsidRDefault="00DB2B2A" w:rsidP="00DB2B2A">
      <w:pPr>
        <w:rPr>
          <w:rFonts w:ascii="宋体" w:hAnsi="宋体"/>
          <w:sz w:val="24"/>
        </w:rPr>
      </w:pPr>
      <w:r w:rsidRPr="00DB2B2A">
        <w:rPr>
          <w:rFonts w:ascii="宋体" w:hAnsi="宋体" w:hint="eastAsia"/>
          <w:sz w:val="24"/>
        </w:rPr>
        <w:t>全连接层：包含512个神经元，激活函数为ReLU。</w:t>
      </w:r>
    </w:p>
    <w:p w14:paraId="1F1B0351" w14:textId="77777777" w:rsidR="00DB2B2A" w:rsidRPr="00DB2B2A" w:rsidRDefault="00DB2B2A" w:rsidP="00DB2B2A">
      <w:pPr>
        <w:rPr>
          <w:rFonts w:ascii="宋体" w:hAnsi="宋体"/>
          <w:sz w:val="24"/>
        </w:rPr>
      </w:pPr>
      <w:r w:rsidRPr="00DB2B2A">
        <w:rPr>
          <w:rFonts w:ascii="宋体" w:hAnsi="宋体" w:hint="eastAsia"/>
          <w:sz w:val="24"/>
        </w:rPr>
        <w:t>Dropout层：丢弃50%的神经元以防止过拟合。</w:t>
      </w:r>
    </w:p>
    <w:p w14:paraId="619FB5D5" w14:textId="6A5B00A2" w:rsidR="001F0B4A" w:rsidRPr="00DB2B2A" w:rsidRDefault="00DB2B2A" w:rsidP="00DB2B2A">
      <w:pPr>
        <w:rPr>
          <w:rFonts w:ascii="宋体" w:hAnsi="宋体"/>
          <w:sz w:val="24"/>
        </w:rPr>
      </w:pPr>
      <w:r w:rsidRPr="00DB2B2A">
        <w:rPr>
          <w:rFonts w:ascii="宋体" w:hAnsi="宋体" w:hint="eastAsia"/>
          <w:sz w:val="24"/>
        </w:rPr>
        <w:t>输出层：包含102个神经元，激活函数为Softmax，用于多分类任务</w:t>
      </w:r>
    </w:p>
    <w:p w14:paraId="2588CD9D" w14:textId="4C12C644" w:rsidR="00694B9C" w:rsidRDefault="00DB2B2A" w:rsidP="00DB2B2A">
      <w:pPr>
        <w:pStyle w:val="1"/>
      </w:pPr>
      <w:r>
        <w:rPr>
          <w:rFonts w:hint="eastAsia"/>
        </w:rPr>
        <w:t>我的优化流程</w:t>
      </w:r>
    </w:p>
    <w:p w14:paraId="7FBC06D7" w14:textId="77777777" w:rsidR="00CB505F" w:rsidRDefault="00CE0CCB" w:rsidP="00DB2B2A">
      <w:pPr>
        <w:rPr>
          <w:sz w:val="24"/>
        </w:rPr>
      </w:pPr>
      <w:r>
        <w:rPr>
          <w:rFonts w:hint="eastAsia"/>
          <w:sz w:val="24"/>
        </w:rPr>
        <w:t>由于我运用的是已经建立好的</w:t>
      </w:r>
      <w:r>
        <w:rPr>
          <w:rFonts w:hint="eastAsia"/>
          <w:sz w:val="24"/>
        </w:rPr>
        <w:t>cnn</w:t>
      </w:r>
      <w:r>
        <w:rPr>
          <w:rFonts w:hint="eastAsia"/>
          <w:sz w:val="24"/>
        </w:rPr>
        <w:t>模型，所以我在如何提高准确度方面优先考虑的是数据的预处理优化，超参数的调整还有改进训练策略。</w:t>
      </w:r>
    </w:p>
    <w:p w14:paraId="079DD6F6" w14:textId="77777777" w:rsidR="00E00755" w:rsidRDefault="00E453C0" w:rsidP="00DB2B2A">
      <w:pPr>
        <w:rPr>
          <w:sz w:val="24"/>
        </w:rPr>
      </w:pPr>
      <w:r>
        <w:rPr>
          <w:rFonts w:hint="eastAsia"/>
          <w:sz w:val="24"/>
        </w:rPr>
        <w:t>初始代码的结果如下：</w:t>
      </w:r>
    </w:p>
    <w:p w14:paraId="24C55338" w14:textId="079C05F9" w:rsidR="00E453C0" w:rsidRPr="00E453C0" w:rsidRDefault="00E453C0" w:rsidP="00DB2B2A">
      <w:pPr>
        <w:rPr>
          <w:sz w:val="24"/>
        </w:rPr>
      </w:pPr>
      <w:r w:rsidRPr="00E453C0">
        <w:rPr>
          <w:noProof/>
          <w:sz w:val="24"/>
        </w:rPr>
        <w:drawing>
          <wp:inline distT="0" distB="0" distL="0" distR="0" wp14:anchorId="2EC5FDA1" wp14:editId="3D66011B">
            <wp:extent cx="5274310" cy="2749550"/>
            <wp:effectExtent l="0" t="0" r="2540" b="0"/>
            <wp:docPr id="2105520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20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8A35" w14:textId="0DB9B9B1" w:rsidR="00CB505F" w:rsidRDefault="00CB505F" w:rsidP="00DB2B2A">
      <w:pPr>
        <w:rPr>
          <w:sz w:val="24"/>
        </w:rPr>
      </w:pPr>
      <w:r w:rsidRPr="00B17C42">
        <w:rPr>
          <w:rFonts w:hint="eastAsia"/>
          <w:b/>
          <w:bCs/>
          <w:sz w:val="30"/>
          <w:szCs w:val="30"/>
        </w:rPr>
        <w:t>数据预处理的优化</w:t>
      </w:r>
      <w:r>
        <w:rPr>
          <w:rFonts w:hint="eastAsia"/>
          <w:sz w:val="24"/>
        </w:rPr>
        <w:t>：</w:t>
      </w:r>
      <w:r w:rsidRPr="00CB505F">
        <w:rPr>
          <w:rFonts w:hint="eastAsia"/>
          <w:sz w:val="24"/>
        </w:rPr>
        <w:t>使用</w:t>
      </w:r>
      <w:r w:rsidRPr="00CB505F">
        <w:rPr>
          <w:rFonts w:hint="eastAsia"/>
          <w:sz w:val="24"/>
        </w:rPr>
        <w:t>ImageDataGenerator</w:t>
      </w:r>
      <w:r w:rsidRPr="00CB505F">
        <w:rPr>
          <w:rFonts w:hint="eastAsia"/>
          <w:sz w:val="24"/>
        </w:rPr>
        <w:t>进行数据增强，增加数据的多样性</w:t>
      </w:r>
      <w:r>
        <w:rPr>
          <w:rFonts w:hint="eastAsia"/>
          <w:sz w:val="24"/>
        </w:rPr>
        <w:t>。</w:t>
      </w:r>
    </w:p>
    <w:p w14:paraId="2866B78B" w14:textId="77777777" w:rsidR="00E00755" w:rsidRDefault="00E00755" w:rsidP="00DB2B2A">
      <w:pPr>
        <w:rPr>
          <w:sz w:val="24"/>
        </w:rPr>
      </w:pPr>
      <w:r>
        <w:rPr>
          <w:rFonts w:hint="eastAsia"/>
          <w:sz w:val="24"/>
        </w:rPr>
        <w:t>代码如下：</w:t>
      </w:r>
    </w:p>
    <w:p w14:paraId="1C06E337" w14:textId="3620EE67" w:rsidR="00E00755" w:rsidRDefault="00E00755" w:rsidP="00DB2B2A">
      <w:pPr>
        <w:rPr>
          <w:sz w:val="24"/>
        </w:rPr>
      </w:pPr>
      <w:r w:rsidRPr="00E00755">
        <w:rPr>
          <w:noProof/>
          <w:sz w:val="24"/>
        </w:rPr>
        <w:drawing>
          <wp:inline distT="0" distB="0" distL="0" distR="0" wp14:anchorId="7DB99BE0" wp14:editId="5583A36A">
            <wp:extent cx="5274310" cy="1339215"/>
            <wp:effectExtent l="0" t="0" r="2540" b="0"/>
            <wp:docPr id="1397428673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28673" name="图片 1" descr="图片包含 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4ECC" w14:textId="1E326E13" w:rsidR="005105F9" w:rsidRDefault="005105F9" w:rsidP="00DB2B2A">
      <w:pPr>
        <w:rPr>
          <w:sz w:val="24"/>
        </w:rPr>
      </w:pPr>
      <w:r w:rsidRPr="005105F9">
        <w:rPr>
          <w:noProof/>
          <w:sz w:val="24"/>
        </w:rPr>
        <w:lastRenderedPageBreak/>
        <w:drawing>
          <wp:inline distT="0" distB="0" distL="0" distR="0" wp14:anchorId="762283BF" wp14:editId="1B9AD6E2">
            <wp:extent cx="5274310" cy="2147570"/>
            <wp:effectExtent l="0" t="0" r="2540" b="5080"/>
            <wp:docPr id="263078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78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45FE" w14:textId="606F07A6" w:rsidR="00CB505F" w:rsidRDefault="005105F9" w:rsidP="00DB2B2A">
      <w:pPr>
        <w:rPr>
          <w:sz w:val="24"/>
        </w:rPr>
      </w:pPr>
      <w:r>
        <w:rPr>
          <w:rFonts w:hint="eastAsia"/>
          <w:sz w:val="24"/>
        </w:rPr>
        <w:t>准确率反而下降了？</w:t>
      </w:r>
      <w:r>
        <w:rPr>
          <w:rFonts w:hint="eastAsia"/>
          <w:sz w:val="24"/>
        </w:rPr>
        <w:t>chatgpt</w:t>
      </w:r>
      <w:r>
        <w:rPr>
          <w:rFonts w:hint="eastAsia"/>
          <w:sz w:val="24"/>
        </w:rPr>
        <w:t>给出了如下几个可能</w:t>
      </w:r>
      <w:r w:rsidRPr="005105F9">
        <w:rPr>
          <w:rFonts w:hint="eastAsia"/>
          <w:sz w:val="24"/>
        </w:rPr>
        <w:t xml:space="preserve">1. </w:t>
      </w:r>
      <w:r w:rsidRPr="005105F9">
        <w:rPr>
          <w:rFonts w:hint="eastAsia"/>
          <w:sz w:val="24"/>
        </w:rPr>
        <w:t>数据增强参数设置不当</w:t>
      </w:r>
      <w:r w:rsidRPr="005105F9">
        <w:rPr>
          <w:rFonts w:hint="eastAsia"/>
          <w:sz w:val="24"/>
        </w:rPr>
        <w:t xml:space="preserve">2. </w:t>
      </w:r>
      <w:r w:rsidRPr="005105F9">
        <w:rPr>
          <w:rFonts w:hint="eastAsia"/>
          <w:sz w:val="24"/>
        </w:rPr>
        <w:t>模型复杂度不足</w:t>
      </w:r>
      <w:r w:rsidRPr="005105F9">
        <w:rPr>
          <w:rFonts w:hint="eastAsia"/>
          <w:sz w:val="24"/>
        </w:rPr>
        <w:t xml:space="preserve">3. </w:t>
      </w:r>
      <w:r w:rsidRPr="005105F9">
        <w:rPr>
          <w:rFonts w:hint="eastAsia"/>
          <w:sz w:val="24"/>
        </w:rPr>
        <w:t>训练时间不足</w:t>
      </w:r>
      <w:r w:rsidRPr="005105F9">
        <w:rPr>
          <w:rFonts w:hint="eastAsia"/>
          <w:sz w:val="24"/>
        </w:rPr>
        <w:t xml:space="preserve">4. </w:t>
      </w:r>
      <w:r w:rsidRPr="005105F9">
        <w:rPr>
          <w:rFonts w:hint="eastAsia"/>
          <w:sz w:val="24"/>
        </w:rPr>
        <w:t>数据增强方法不适合</w:t>
      </w:r>
      <w:r>
        <w:rPr>
          <w:rFonts w:hint="eastAsia"/>
          <w:sz w:val="24"/>
        </w:rPr>
        <w:t>。</w:t>
      </w:r>
      <w:r w:rsidR="00B17C42">
        <w:rPr>
          <w:rFonts w:hint="eastAsia"/>
          <w:sz w:val="24"/>
        </w:rPr>
        <w:t>观察可知</w:t>
      </w:r>
      <w:r w:rsidR="00B17C42" w:rsidRPr="00B17C42">
        <w:rPr>
          <w:rFonts w:hint="eastAsia"/>
          <w:b/>
          <w:bCs/>
          <w:sz w:val="24"/>
        </w:rPr>
        <w:t>loss</w:t>
      </w:r>
      <w:r w:rsidR="00B17C42" w:rsidRPr="00B17C42">
        <w:rPr>
          <w:rFonts w:hint="eastAsia"/>
          <w:sz w:val="24"/>
        </w:rPr>
        <w:t>值</w:t>
      </w:r>
      <w:r w:rsidR="00B17C42">
        <w:rPr>
          <w:rFonts w:hint="eastAsia"/>
          <w:sz w:val="24"/>
        </w:rPr>
        <w:t>一直在下降，</w:t>
      </w:r>
      <w:r w:rsidR="00B17C42" w:rsidRPr="00B17C42">
        <w:rPr>
          <w:rFonts w:hint="eastAsia"/>
          <w:b/>
          <w:bCs/>
          <w:sz w:val="24"/>
        </w:rPr>
        <w:t>val_loss</w:t>
      </w:r>
      <w:r w:rsidR="00B17C42">
        <w:rPr>
          <w:rFonts w:hint="eastAsia"/>
          <w:sz w:val="24"/>
        </w:rPr>
        <w:t>也在下降所以说明网络任在学习，说明原因</w:t>
      </w:r>
      <w:r w:rsidR="00B17C42">
        <w:rPr>
          <w:rFonts w:hint="eastAsia"/>
          <w:sz w:val="24"/>
        </w:rPr>
        <w:t>3</w:t>
      </w:r>
      <w:r w:rsidR="00B17C42">
        <w:rPr>
          <w:rFonts w:hint="eastAsia"/>
          <w:sz w:val="24"/>
        </w:rPr>
        <w:t>所占比例极大，</w:t>
      </w:r>
      <w:r>
        <w:rPr>
          <w:rFonts w:hint="eastAsia"/>
          <w:sz w:val="24"/>
        </w:rPr>
        <w:t>我的精力有限</w:t>
      </w:r>
      <w:r w:rsidR="00B17C42">
        <w:rPr>
          <w:rFonts w:hint="eastAsia"/>
          <w:sz w:val="24"/>
        </w:rPr>
        <w:t>所以</w:t>
      </w:r>
      <w:r>
        <w:rPr>
          <w:rFonts w:hint="eastAsia"/>
          <w:sz w:val="24"/>
        </w:rPr>
        <w:t>我对原因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进行了着重研究。由此引发了我的代码的二次优化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超参数的调整</w:t>
      </w:r>
      <w:r>
        <w:rPr>
          <w:rFonts w:hint="eastAsia"/>
          <w:sz w:val="24"/>
        </w:rPr>
        <w:t>.</w:t>
      </w:r>
    </w:p>
    <w:p w14:paraId="3B4EDBE5" w14:textId="2BE34F2D" w:rsidR="005105F9" w:rsidRPr="00B17C42" w:rsidRDefault="005105F9" w:rsidP="00DB2B2A">
      <w:pPr>
        <w:rPr>
          <w:rFonts w:ascii="宋体" w:hAnsi="宋体"/>
          <w:b/>
          <w:bCs/>
          <w:sz w:val="30"/>
          <w:szCs w:val="30"/>
        </w:rPr>
      </w:pPr>
      <w:r w:rsidRPr="00B17C42">
        <w:rPr>
          <w:rFonts w:ascii="宋体" w:hAnsi="宋体" w:hint="eastAsia"/>
          <w:b/>
          <w:bCs/>
          <w:sz w:val="30"/>
          <w:szCs w:val="30"/>
        </w:rPr>
        <w:t>超参数的调整:</w:t>
      </w:r>
    </w:p>
    <w:p w14:paraId="0D4961DC" w14:textId="4569892B" w:rsidR="005105F9" w:rsidRPr="005105F9" w:rsidRDefault="005105F9" w:rsidP="00DB2B2A">
      <w:pPr>
        <w:rPr>
          <w:rFonts w:ascii="宋体" w:hAnsi="宋体"/>
          <w:sz w:val="24"/>
        </w:rPr>
      </w:pPr>
      <w:r w:rsidRPr="005105F9">
        <w:rPr>
          <w:rFonts w:ascii="宋体" w:hAnsi="宋体" w:hint="eastAsia"/>
          <w:sz w:val="24"/>
        </w:rPr>
        <w:t>我将epoch值从30上调到50</w:t>
      </w:r>
      <w:r>
        <w:rPr>
          <w:rFonts w:ascii="宋体" w:hAnsi="宋体" w:hint="eastAsia"/>
          <w:sz w:val="24"/>
        </w:rPr>
        <w:t>，结果如下，可见准确率显著增加，但是运行时间也大大增加了，而且</w:t>
      </w:r>
      <w:r w:rsidR="00B17C42" w:rsidRPr="00B17C42">
        <w:rPr>
          <w:rFonts w:ascii="宋体" w:hAnsi="宋体" w:hint="eastAsia"/>
          <w:b/>
          <w:bCs/>
          <w:sz w:val="24"/>
        </w:rPr>
        <w:t>loss</w:t>
      </w:r>
      <w:r w:rsidR="00B17C42">
        <w:rPr>
          <w:rFonts w:ascii="宋体" w:hAnsi="宋体" w:hint="eastAsia"/>
          <w:sz w:val="24"/>
        </w:rPr>
        <w:t>值在不断下降，</w:t>
      </w:r>
      <w:r w:rsidR="00B17C42" w:rsidRPr="00B17C42">
        <w:rPr>
          <w:rFonts w:ascii="宋体" w:hAnsi="宋体" w:hint="eastAsia"/>
          <w:b/>
          <w:bCs/>
          <w:sz w:val="24"/>
        </w:rPr>
        <w:t>val_loss</w:t>
      </w:r>
      <w:r w:rsidR="00B17C42">
        <w:rPr>
          <w:rFonts w:ascii="宋体" w:hAnsi="宋体" w:hint="eastAsia"/>
          <w:sz w:val="24"/>
        </w:rPr>
        <w:t>趋于不变，说明可能存在过拟合了</w:t>
      </w:r>
      <w:r>
        <w:rPr>
          <w:rFonts w:ascii="宋体" w:hAnsi="宋体" w:hint="eastAsia"/>
          <w:sz w:val="24"/>
        </w:rPr>
        <w:t>。</w:t>
      </w:r>
    </w:p>
    <w:p w14:paraId="23135830" w14:textId="2FF5B20A" w:rsidR="00DB2B2A" w:rsidRDefault="00CE0CCB" w:rsidP="00DB2B2A">
      <w:pPr>
        <w:rPr>
          <w:sz w:val="24"/>
        </w:rPr>
      </w:pPr>
      <w:r w:rsidRPr="00CE0CCB">
        <w:rPr>
          <w:noProof/>
          <w:sz w:val="24"/>
        </w:rPr>
        <w:drawing>
          <wp:inline distT="0" distB="0" distL="0" distR="0" wp14:anchorId="2327DE3F" wp14:editId="569C5DCC">
            <wp:extent cx="5274310" cy="1848485"/>
            <wp:effectExtent l="0" t="0" r="2540" b="0"/>
            <wp:docPr id="1732014103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14103" name="图片 1" descr="电脑屏幕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7E13" w14:textId="478DA94B" w:rsidR="00327A0E" w:rsidRDefault="00327A0E" w:rsidP="00DB2B2A">
      <w:pPr>
        <w:rPr>
          <w:sz w:val="24"/>
        </w:rPr>
      </w:pPr>
      <w:r>
        <w:rPr>
          <w:rFonts w:hint="eastAsia"/>
          <w:sz w:val="24"/>
        </w:rPr>
        <w:t>经过调查有一个方法叫做“早停法”。</w:t>
      </w:r>
      <w:r w:rsidRPr="00327A0E">
        <w:rPr>
          <w:rFonts w:hint="eastAsia"/>
          <w:sz w:val="24"/>
        </w:rPr>
        <w:t>可以使用早停法来自动选择最佳的</w:t>
      </w:r>
      <w:r w:rsidRPr="00327A0E">
        <w:rPr>
          <w:rFonts w:hint="eastAsia"/>
          <w:sz w:val="24"/>
        </w:rPr>
        <w:t>Epoch</w:t>
      </w:r>
      <w:r w:rsidRPr="00327A0E">
        <w:rPr>
          <w:rFonts w:hint="eastAsia"/>
          <w:sz w:val="24"/>
        </w:rPr>
        <w:t>数量。早停法会在验证集性能不再提升时停止训练，从而避免过拟合</w:t>
      </w:r>
      <w:r>
        <w:rPr>
          <w:rFonts w:hint="eastAsia"/>
          <w:sz w:val="24"/>
        </w:rPr>
        <w:t>。</w:t>
      </w:r>
    </w:p>
    <w:p w14:paraId="014FE757" w14:textId="691A2048" w:rsidR="00327A0E" w:rsidRDefault="00327A0E" w:rsidP="00DB2B2A">
      <w:pPr>
        <w:rPr>
          <w:sz w:val="24"/>
        </w:rPr>
      </w:pPr>
      <w:r w:rsidRPr="00327A0E">
        <w:rPr>
          <w:noProof/>
          <w:sz w:val="24"/>
        </w:rPr>
        <w:drawing>
          <wp:inline distT="0" distB="0" distL="0" distR="0" wp14:anchorId="2A5563B1" wp14:editId="473496E5">
            <wp:extent cx="5964086" cy="848658"/>
            <wp:effectExtent l="0" t="0" r="0" b="8890"/>
            <wp:docPr id="670312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12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2001" cy="85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18DF" w14:textId="1A2B7E1D" w:rsidR="00A72AE6" w:rsidRDefault="00A72AE6" w:rsidP="00DB2B2A">
      <w:pPr>
        <w:rPr>
          <w:sz w:val="24"/>
        </w:rPr>
      </w:pPr>
      <w:r>
        <w:rPr>
          <w:rFonts w:hint="eastAsia"/>
          <w:sz w:val="24"/>
        </w:rPr>
        <w:t>最后发现该法法用处不大，因为</w:t>
      </w:r>
      <w:r>
        <w:rPr>
          <w:rFonts w:hint="eastAsia"/>
          <w:sz w:val="24"/>
        </w:rPr>
        <w:t>epochs</w:t>
      </w:r>
      <w:r>
        <w:rPr>
          <w:rFonts w:hint="eastAsia"/>
          <w:sz w:val="24"/>
        </w:rPr>
        <w:t>很大的话运行时间太久了，早停法确实能防止过拟合但到达过拟合的</w:t>
      </w:r>
      <w:r>
        <w:rPr>
          <w:rFonts w:hint="eastAsia"/>
          <w:sz w:val="24"/>
        </w:rPr>
        <w:t>epochs</w:t>
      </w:r>
      <w:r>
        <w:rPr>
          <w:rFonts w:hint="eastAsia"/>
          <w:sz w:val="24"/>
        </w:rPr>
        <w:t>值很大</w:t>
      </w:r>
      <w:r w:rsidR="003B2128">
        <w:rPr>
          <w:rFonts w:hint="eastAsia"/>
          <w:sz w:val="24"/>
        </w:rPr>
        <w:t>，与我的初衷相违背了，而且既然过拟合值</w:t>
      </w:r>
      <w:r w:rsidR="003B2128">
        <w:rPr>
          <w:rFonts w:hint="eastAsia"/>
          <w:sz w:val="24"/>
        </w:rPr>
        <w:t>epochs</w:t>
      </w:r>
      <w:r w:rsidR="003B2128">
        <w:rPr>
          <w:rFonts w:hint="eastAsia"/>
          <w:sz w:val="24"/>
        </w:rPr>
        <w:t>值很大那么我们也就不需要可以去考虑过拟合了。</w:t>
      </w:r>
    </w:p>
    <w:p w14:paraId="45B99A65" w14:textId="5489D6BA" w:rsidR="00A72AE6" w:rsidRDefault="00A72AE6" w:rsidP="00DB2B2A">
      <w:pPr>
        <w:rPr>
          <w:sz w:val="24"/>
        </w:rPr>
      </w:pPr>
      <w:r>
        <w:rPr>
          <w:rFonts w:hint="eastAsia"/>
          <w:sz w:val="24"/>
        </w:rPr>
        <w:t>经过调查学习调度器也能防止过拟合，并且</w:t>
      </w:r>
      <w:r w:rsidRPr="00A72AE6">
        <w:rPr>
          <w:rFonts w:hint="eastAsia"/>
          <w:sz w:val="24"/>
        </w:rPr>
        <w:t>动态调整学习率可以帮助模型更好地收敛</w:t>
      </w:r>
    </w:p>
    <w:p w14:paraId="4C79E793" w14:textId="16DA103C" w:rsidR="00231C56" w:rsidRDefault="00231C56" w:rsidP="00DB2B2A">
      <w:pPr>
        <w:rPr>
          <w:sz w:val="24"/>
        </w:rPr>
      </w:pPr>
      <w:r w:rsidRPr="00231C56">
        <w:rPr>
          <w:noProof/>
          <w:sz w:val="24"/>
        </w:rPr>
        <w:lastRenderedPageBreak/>
        <w:drawing>
          <wp:inline distT="0" distB="0" distL="0" distR="0" wp14:anchorId="46AD8265" wp14:editId="27EB877C">
            <wp:extent cx="5659718" cy="746760"/>
            <wp:effectExtent l="0" t="0" r="0" b="0"/>
            <wp:docPr id="712766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66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535" cy="7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E5A5" w14:textId="387340CC" w:rsidR="00231C56" w:rsidRPr="00B17C42" w:rsidRDefault="00231C56" w:rsidP="00DB2B2A">
      <w:pPr>
        <w:rPr>
          <w:b/>
          <w:bCs/>
          <w:sz w:val="30"/>
          <w:szCs w:val="30"/>
        </w:rPr>
      </w:pPr>
      <w:r w:rsidRPr="00B17C42">
        <w:rPr>
          <w:rFonts w:hint="eastAsia"/>
          <w:b/>
          <w:bCs/>
          <w:sz w:val="30"/>
          <w:szCs w:val="30"/>
        </w:rPr>
        <w:t>改进训练策略：</w:t>
      </w:r>
    </w:p>
    <w:p w14:paraId="2620A180" w14:textId="4B4C0DFF" w:rsidR="003B2128" w:rsidRDefault="00231C56" w:rsidP="00DB2B2A">
      <w:pPr>
        <w:rPr>
          <w:sz w:val="24"/>
        </w:rPr>
      </w:pPr>
      <w:r w:rsidRPr="00231C56">
        <w:rPr>
          <w:rFonts w:hint="eastAsia"/>
          <w:sz w:val="24"/>
        </w:rPr>
        <w:t>改进</w:t>
      </w:r>
      <w:r>
        <w:rPr>
          <w:rFonts w:hint="eastAsia"/>
          <w:sz w:val="24"/>
        </w:rPr>
        <w:t>训练策略最直接的办法就是增加</w:t>
      </w:r>
      <w:r>
        <w:rPr>
          <w:rFonts w:hint="eastAsia"/>
          <w:sz w:val="24"/>
        </w:rPr>
        <w:t>cnn</w:t>
      </w:r>
      <w:r>
        <w:rPr>
          <w:rFonts w:hint="eastAsia"/>
          <w:sz w:val="24"/>
        </w:rPr>
        <w:t>模型的复杂程度我将原本的三层加至四层</w:t>
      </w:r>
      <w:r w:rsidR="003B2128">
        <w:rPr>
          <w:rFonts w:hint="eastAsia"/>
          <w:sz w:val="24"/>
        </w:rPr>
        <w:t>，最后的运行结果</w:t>
      </w:r>
    </w:p>
    <w:p w14:paraId="061F18BB" w14:textId="2A851FBE" w:rsidR="003B2128" w:rsidRDefault="003B2128" w:rsidP="00DB2B2A">
      <w:pPr>
        <w:rPr>
          <w:sz w:val="24"/>
        </w:rPr>
      </w:pPr>
      <w:r w:rsidRPr="003B2128">
        <w:rPr>
          <w:noProof/>
          <w:sz w:val="24"/>
        </w:rPr>
        <w:drawing>
          <wp:inline distT="0" distB="0" distL="0" distR="0" wp14:anchorId="501F76EB" wp14:editId="68E40E3D">
            <wp:extent cx="5274310" cy="1889125"/>
            <wp:effectExtent l="0" t="0" r="2540" b="0"/>
            <wp:docPr id="1794182594" name="图片 1" descr="电脑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82594" name="图片 1" descr="电脑屏幕截图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9229" w14:textId="1CF6C215" w:rsidR="003B2128" w:rsidRDefault="003B2128" w:rsidP="00DB2B2A">
      <w:pPr>
        <w:rPr>
          <w:sz w:val="24"/>
        </w:rPr>
      </w:pPr>
      <w:r>
        <w:rPr>
          <w:rFonts w:hint="eastAsia"/>
          <w:sz w:val="24"/>
        </w:rPr>
        <w:t>结果与开始大差不差，究其原因还是训练次数少的原因，</w:t>
      </w:r>
      <w:r>
        <w:rPr>
          <w:rFonts w:hint="eastAsia"/>
          <w:sz w:val="24"/>
        </w:rPr>
        <w:t>epochs</w:t>
      </w:r>
      <w:r>
        <w:rPr>
          <w:rFonts w:hint="eastAsia"/>
          <w:sz w:val="24"/>
        </w:rPr>
        <w:t>值继续增大测试准确率还会继续上升，因为</w:t>
      </w:r>
      <w:r>
        <w:rPr>
          <w:rFonts w:hint="eastAsia"/>
          <w:sz w:val="24"/>
        </w:rPr>
        <w:t>loss</w:t>
      </w:r>
      <w:r>
        <w:rPr>
          <w:rFonts w:hint="eastAsia"/>
          <w:sz w:val="24"/>
        </w:rPr>
        <w:t>值和</w:t>
      </w:r>
      <w:r>
        <w:rPr>
          <w:rFonts w:hint="eastAsia"/>
          <w:sz w:val="24"/>
        </w:rPr>
        <w:t>val_loss</w:t>
      </w:r>
      <w:r>
        <w:rPr>
          <w:rFonts w:hint="eastAsia"/>
          <w:sz w:val="24"/>
        </w:rPr>
        <w:t>值还在不断下降中，说明</w:t>
      </w:r>
      <w:r w:rsidR="00175E6D" w:rsidRPr="00175E6D">
        <w:rPr>
          <w:rFonts w:hint="eastAsia"/>
          <w:sz w:val="24"/>
        </w:rPr>
        <w:t>说明网络仍在学习</w:t>
      </w:r>
      <w:r w:rsidR="00175E6D">
        <w:rPr>
          <w:rFonts w:hint="eastAsia"/>
          <w:sz w:val="24"/>
        </w:rPr>
        <w:t>，加大</w:t>
      </w:r>
      <w:r w:rsidR="00175E6D">
        <w:rPr>
          <w:rFonts w:hint="eastAsia"/>
          <w:sz w:val="24"/>
        </w:rPr>
        <w:t>epochs</w:t>
      </w:r>
      <w:r w:rsidR="00175E6D">
        <w:rPr>
          <w:rFonts w:hint="eastAsia"/>
          <w:sz w:val="24"/>
        </w:rPr>
        <w:t>值之后差异会越来越明显。但是运行一次时间太长，就不再运行和测试了。</w:t>
      </w:r>
    </w:p>
    <w:p w14:paraId="743A5662" w14:textId="7B3E68D1" w:rsidR="00175E6D" w:rsidRDefault="00175E6D" w:rsidP="00175E6D">
      <w:pPr>
        <w:pStyle w:val="1"/>
      </w:pPr>
      <w:r>
        <w:rPr>
          <w:rFonts w:hint="eastAsia"/>
        </w:rPr>
        <w:t>结果可视化</w:t>
      </w:r>
    </w:p>
    <w:p w14:paraId="0914B03F" w14:textId="7D397DAE" w:rsidR="00175E6D" w:rsidRDefault="00175E6D" w:rsidP="00175E6D">
      <w:pPr>
        <w:rPr>
          <w:sz w:val="24"/>
        </w:rPr>
      </w:pPr>
      <w:r>
        <w:rPr>
          <w:rFonts w:hint="eastAsia"/>
          <w:sz w:val="24"/>
        </w:rPr>
        <w:t>训练集和</w:t>
      </w:r>
      <w:r w:rsidRPr="00175E6D">
        <w:rPr>
          <w:rFonts w:hint="eastAsia"/>
          <w:sz w:val="24"/>
        </w:rPr>
        <w:t>测试集准确率</w:t>
      </w:r>
      <w:r>
        <w:rPr>
          <w:rFonts w:hint="eastAsia"/>
          <w:sz w:val="24"/>
        </w:rPr>
        <w:t>可视化</w:t>
      </w:r>
    </w:p>
    <w:p w14:paraId="5844AA2C" w14:textId="4BBB8BA2" w:rsidR="00175E6D" w:rsidRDefault="00175E6D" w:rsidP="00175E6D">
      <w:pPr>
        <w:rPr>
          <w:sz w:val="24"/>
        </w:rPr>
      </w:pPr>
    </w:p>
    <w:p w14:paraId="48D51F8D" w14:textId="7EE4EF62" w:rsidR="00175E6D" w:rsidRDefault="00175E6D" w:rsidP="00175E6D">
      <w:pPr>
        <w:rPr>
          <w:sz w:val="24"/>
        </w:rPr>
      </w:pPr>
      <w:r w:rsidRPr="00175E6D">
        <w:rPr>
          <w:noProof/>
          <w:sz w:val="24"/>
        </w:rPr>
        <w:drawing>
          <wp:inline distT="0" distB="0" distL="0" distR="0" wp14:anchorId="2FC070AC" wp14:editId="21136BA8">
            <wp:extent cx="4823012" cy="2746908"/>
            <wp:effectExtent l="0" t="0" r="0" b="0"/>
            <wp:docPr id="470517814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17814" name="图片 1" descr="图表, 折线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1195" cy="27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FA6D" w14:textId="58F5E0E7" w:rsidR="00175E6D" w:rsidRDefault="00175E6D" w:rsidP="00175E6D">
      <w:pPr>
        <w:rPr>
          <w:sz w:val="24"/>
        </w:rPr>
      </w:pPr>
      <w:r>
        <w:rPr>
          <w:rFonts w:hint="eastAsia"/>
          <w:sz w:val="24"/>
        </w:rPr>
        <w:t>分类正确</w:t>
      </w:r>
      <w:r w:rsidR="009B4700">
        <w:rPr>
          <w:rFonts w:hint="eastAsia"/>
          <w:sz w:val="24"/>
        </w:rPr>
        <w:t>和错误的花卉</w:t>
      </w:r>
      <w:r>
        <w:rPr>
          <w:rFonts w:hint="eastAsia"/>
          <w:sz w:val="24"/>
        </w:rPr>
        <w:t>图片示例：</w:t>
      </w:r>
    </w:p>
    <w:p w14:paraId="3A1BB301" w14:textId="49D617AC" w:rsidR="00175E6D" w:rsidRDefault="00175E6D" w:rsidP="00175E6D">
      <w:pPr>
        <w:rPr>
          <w:sz w:val="24"/>
        </w:rPr>
      </w:pPr>
      <w:r w:rsidRPr="00175E6D">
        <w:rPr>
          <w:noProof/>
          <w:sz w:val="24"/>
        </w:rPr>
        <w:lastRenderedPageBreak/>
        <w:drawing>
          <wp:inline distT="0" distB="0" distL="0" distR="0" wp14:anchorId="3B735BAA" wp14:editId="7AFEAB80">
            <wp:extent cx="5213218" cy="2926080"/>
            <wp:effectExtent l="0" t="0" r="6985" b="7620"/>
            <wp:docPr id="291569967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69967" name="图片 1" descr="图形用户界面, 应用程序, 网站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7587" cy="29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EEDF" w14:textId="207244BA" w:rsidR="009675A9" w:rsidRPr="009675A9" w:rsidRDefault="009675A9" w:rsidP="009675A9">
      <w:pPr>
        <w:rPr>
          <w:sz w:val="24"/>
        </w:rPr>
      </w:pPr>
      <w:r>
        <w:rPr>
          <w:rFonts w:hint="eastAsia"/>
          <w:sz w:val="24"/>
        </w:rPr>
        <w:t>数据集地址</w:t>
      </w:r>
      <w:r w:rsidRPr="009675A9">
        <w:rPr>
          <w:rFonts w:hint="eastAsia"/>
          <w:sz w:val="24"/>
        </w:rPr>
        <w:t>链接：</w:t>
      </w:r>
      <w:r w:rsidRPr="009675A9">
        <w:rPr>
          <w:rFonts w:hint="eastAsia"/>
          <w:sz w:val="24"/>
        </w:rPr>
        <w:t xml:space="preserve">https://pan.baidu.com/s/1GN4rl84qNuS9cZo5sAHZdA </w:t>
      </w:r>
    </w:p>
    <w:p w14:paraId="14175EA0" w14:textId="6DC7AE2F" w:rsidR="009675A9" w:rsidRDefault="009675A9" w:rsidP="009675A9">
      <w:pPr>
        <w:rPr>
          <w:sz w:val="24"/>
        </w:rPr>
      </w:pPr>
      <w:r w:rsidRPr="009675A9">
        <w:rPr>
          <w:rFonts w:hint="eastAsia"/>
          <w:sz w:val="24"/>
        </w:rPr>
        <w:t>提取码：</w:t>
      </w:r>
      <w:r w:rsidRPr="009675A9">
        <w:rPr>
          <w:rFonts w:hint="eastAsia"/>
          <w:sz w:val="24"/>
        </w:rPr>
        <w:t>2003</w:t>
      </w:r>
    </w:p>
    <w:p w14:paraId="7EF6E957" w14:textId="1CF6E60B" w:rsidR="009675A9" w:rsidRDefault="009675A9" w:rsidP="009675A9">
      <w:pPr>
        <w:rPr>
          <w:sz w:val="24"/>
        </w:rPr>
      </w:pPr>
      <w:r>
        <w:rPr>
          <w:rFonts w:hint="eastAsia"/>
          <w:sz w:val="24"/>
        </w:rPr>
        <w:t>将数据集下载解压放入工程文件夹里即可。</w:t>
      </w:r>
    </w:p>
    <w:p w14:paraId="722C7C75" w14:textId="77777777" w:rsidR="009675A9" w:rsidRDefault="009675A9" w:rsidP="00175E6D">
      <w:pPr>
        <w:rPr>
          <w:sz w:val="24"/>
        </w:rPr>
      </w:pPr>
      <w:r>
        <w:rPr>
          <w:rFonts w:hint="eastAsia"/>
          <w:sz w:val="24"/>
        </w:rPr>
        <w:t>我所导入的所有库和包：</w:t>
      </w:r>
    </w:p>
    <w:p w14:paraId="248EFD70" w14:textId="0DAAF2AD" w:rsidR="00175E6D" w:rsidRPr="009675A9" w:rsidRDefault="009675A9" w:rsidP="00175E6D">
      <w:pPr>
        <w:rPr>
          <w:sz w:val="24"/>
        </w:rPr>
      </w:pPr>
      <w:r w:rsidRPr="009675A9">
        <w:rPr>
          <w:noProof/>
          <w:sz w:val="24"/>
        </w:rPr>
        <w:drawing>
          <wp:inline distT="0" distB="0" distL="0" distR="0" wp14:anchorId="489EC440" wp14:editId="1E7F1DE7">
            <wp:extent cx="5274310" cy="2117725"/>
            <wp:effectExtent l="0" t="0" r="2540" b="0"/>
            <wp:docPr id="59203398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33989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E6D" w:rsidRPr="009675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225FD" w14:textId="77777777" w:rsidR="00962B62" w:rsidRDefault="00962B62" w:rsidP="001F0B4A">
      <w:r>
        <w:separator/>
      </w:r>
    </w:p>
  </w:endnote>
  <w:endnote w:type="continuationSeparator" w:id="0">
    <w:p w14:paraId="374C4FEA" w14:textId="77777777" w:rsidR="00962B62" w:rsidRDefault="00962B62" w:rsidP="001F0B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8D659E" w14:textId="77777777" w:rsidR="00962B62" w:rsidRDefault="00962B62" w:rsidP="001F0B4A">
      <w:r>
        <w:separator/>
      </w:r>
    </w:p>
  </w:footnote>
  <w:footnote w:type="continuationSeparator" w:id="0">
    <w:p w14:paraId="5248EF66" w14:textId="77777777" w:rsidR="00962B62" w:rsidRDefault="00962B62" w:rsidP="001F0B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TlmOWZkNWEzYjUzOTFiM2I3M2E1MDNjNDI4NzQ5NzIifQ=="/>
  </w:docVars>
  <w:rsids>
    <w:rsidRoot w:val="00617FBF"/>
    <w:rsid w:val="000A7A35"/>
    <w:rsid w:val="0013745C"/>
    <w:rsid w:val="00175E6D"/>
    <w:rsid w:val="001F0B4A"/>
    <w:rsid w:val="00231C56"/>
    <w:rsid w:val="002326A1"/>
    <w:rsid w:val="00275E29"/>
    <w:rsid w:val="002A36F5"/>
    <w:rsid w:val="002E36A3"/>
    <w:rsid w:val="00327A0E"/>
    <w:rsid w:val="003A4A3F"/>
    <w:rsid w:val="003A4BAF"/>
    <w:rsid w:val="003B2128"/>
    <w:rsid w:val="00424703"/>
    <w:rsid w:val="004C2BBE"/>
    <w:rsid w:val="004C5255"/>
    <w:rsid w:val="005105F9"/>
    <w:rsid w:val="005A3385"/>
    <w:rsid w:val="00617FBF"/>
    <w:rsid w:val="00620A78"/>
    <w:rsid w:val="00694B9C"/>
    <w:rsid w:val="00703B2D"/>
    <w:rsid w:val="007320B4"/>
    <w:rsid w:val="00800BFA"/>
    <w:rsid w:val="00867F7A"/>
    <w:rsid w:val="00952297"/>
    <w:rsid w:val="00962B62"/>
    <w:rsid w:val="009675A9"/>
    <w:rsid w:val="009A5458"/>
    <w:rsid w:val="009B4700"/>
    <w:rsid w:val="009B4A44"/>
    <w:rsid w:val="00A72AE6"/>
    <w:rsid w:val="00A836B5"/>
    <w:rsid w:val="00B17C42"/>
    <w:rsid w:val="00BA3F5D"/>
    <w:rsid w:val="00CB505F"/>
    <w:rsid w:val="00CE0CCB"/>
    <w:rsid w:val="00CF5BBF"/>
    <w:rsid w:val="00CF7D16"/>
    <w:rsid w:val="00D03AAA"/>
    <w:rsid w:val="00D31124"/>
    <w:rsid w:val="00DB2B2A"/>
    <w:rsid w:val="00E00755"/>
    <w:rsid w:val="00E453C0"/>
    <w:rsid w:val="00E46595"/>
    <w:rsid w:val="00E60B96"/>
    <w:rsid w:val="00E8394A"/>
    <w:rsid w:val="00F768B8"/>
    <w:rsid w:val="1C3C6CBB"/>
    <w:rsid w:val="2E081EBF"/>
    <w:rsid w:val="596A6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86306E"/>
  <w14:defaultImageDpi w14:val="32767"/>
  <w15:docId w15:val="{4E934C91-2ADD-4618-8230-64FC3DC66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05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0B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autoRedefine/>
    <w:uiPriority w:val="9"/>
    <w:qFormat/>
    <w:rPr>
      <w:rFonts w:ascii="Times New Roman" w:hAnsi="Times New Roman"/>
      <w:b/>
      <w:bCs/>
      <w:kern w:val="44"/>
      <w:sz w:val="44"/>
      <w:szCs w:val="44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hAnsi="Times New Roman"/>
      <w:kern w:val="2"/>
      <w:sz w:val="18"/>
      <w:szCs w:val="18"/>
    </w:rPr>
  </w:style>
  <w:style w:type="character" w:customStyle="1" w:styleId="a4">
    <w:name w:val="页脚 字符"/>
    <w:basedOn w:val="a0"/>
    <w:link w:val="a3"/>
    <w:autoRedefine/>
    <w:uiPriority w:val="99"/>
    <w:qFormat/>
    <w:rPr>
      <w:rFonts w:ascii="Times New Roman" w:hAnsi="Times New Roman"/>
      <w:kern w:val="2"/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1F0B4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5105F9"/>
    <w:rPr>
      <w:rFonts w:ascii="Times New Roman" w:hAnsi="Times New Roman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3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6</Pages>
  <Words>309</Words>
  <Characters>1766</Characters>
  <Application>Microsoft Office Word</Application>
  <DocSecurity>0</DocSecurity>
  <Lines>14</Lines>
  <Paragraphs>4</Paragraphs>
  <ScaleCrop>false</ScaleCrop>
  <Company>bupt</Company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IBM</dc:creator>
  <cp:lastModifiedBy>君宸 张</cp:lastModifiedBy>
  <cp:revision>8</cp:revision>
  <dcterms:created xsi:type="dcterms:W3CDTF">2020-06-09T02:00:00Z</dcterms:created>
  <dcterms:modified xsi:type="dcterms:W3CDTF">2024-07-11T06:19:00Z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513C85BA906B43CCB7CEE0AD07F37B3C_12</vt:lpwstr>
  </property>
</Properties>
</file>