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Bdr>
          <w:bottom w:val="single" w:sz="18" w:space="4" w:color="E65100"/>
        </w:pBdr>
      </w:pPr>
      <w:r>
        <w:rPr>
          <w:rFonts w:ascii="Arial" w:hAnsi="Arial"/>
          <w:b/>
          <w:i w:val="0"/>
          <w:color w:val="0D5E42"/>
          <w:sz w:val="44"/>
        </w:rPr>
        <w:t>PE 1 Syllabus</w:t>
      </w:r>
    </w:p>
    <w:p>
      <w:pPr>
        <w:pStyle w:val="Heading1"/>
      </w:pPr>
      <w:r>
        <w:t>Physical Education 1 | Fenway High School | 2026-27</w:t>
      </w:r>
    </w:p>
    <w:p>
      <w:r>
        <w:rPr>
          <w:rFonts w:ascii="Arial" w:hAnsi="Arial"/>
          <w:b/>
          <w:i w:val="0"/>
        </w:rPr>
        <w:t>Teacher:</w:t>
      </w:r>
      <w:r>
        <w:rPr>
          <w:rFonts w:ascii="Arial" w:hAnsi="Arial"/>
          <w:b w:val="0"/>
          <w:i w:val="0"/>
        </w:rPr>
        <w:t xml:space="preserve"> Zachary English</w:t>
      </w:r>
    </w:p>
    <w:p>
      <w:r>
        <w:rPr>
          <w:rFonts w:ascii="Arial" w:hAnsi="Arial"/>
          <w:b/>
          <w:i w:val="0"/>
        </w:rPr>
        <w:t>Course:</w:t>
      </w:r>
      <w:r>
        <w:rPr>
          <w:rFonts w:ascii="Arial" w:hAnsi="Arial"/>
          <w:b w:val="0"/>
          <w:i w:val="0"/>
        </w:rPr>
        <w:t xml:space="preserve"> PE 1 HC, Room 006 (basement weight room)</w:t>
      </w:r>
    </w:p>
    <w:p>
      <w:r>
        <w:rPr>
          <w:rFonts w:ascii="Arial" w:hAnsi="Arial"/>
          <w:b/>
          <w:i w:val="0"/>
        </w:rPr>
        <w:t>Who takes it:</w:t>
      </w:r>
      <w:r>
        <w:rPr>
          <w:rFonts w:ascii="Arial" w:hAnsi="Arial"/>
          <w:b w:val="0"/>
          <w:i w:val="0"/>
        </w:rPr>
        <w:t xml:space="preserve"> Grade 9 (one semester), and the grade 11 and 11/12 sections (fall semester)</w:t>
      </w:r>
    </w:p>
    <w:p>
      <w:r>
        <w:rPr>
          <w:rFonts w:ascii="Arial" w:hAnsi="Arial"/>
          <w:b/>
          <w:i w:val="0"/>
        </w:rPr>
        <w:t>Email:</w:t>
      </w:r>
      <w:r>
        <w:rPr>
          <w:rFonts w:ascii="Arial" w:hAnsi="Arial"/>
          <w:b w:val="0"/>
          <w:i w:val="0"/>
        </w:rPr>
        <w:t xml:space="preserve"> zenglish@bostonpublicschools.org</w:t>
      </w:r>
    </w:p>
    <w:p>
      <w:r>
        <w:rPr>
          <w:rFonts w:ascii="Arial" w:hAnsi="Arial"/>
          <w:b/>
          <w:i w:val="0"/>
        </w:rPr>
        <w:t>Office hours:</w:t>
      </w:r>
      <w:r>
        <w:rPr>
          <w:rFonts w:ascii="Arial" w:hAnsi="Arial"/>
          <w:b w:val="0"/>
          <w:i w:val="0"/>
        </w:rPr>
        <w:t xml:space="preserve"> Tuesdays, 8:00 to 8:30 AM, before school. Email anytime.</w:t>
      </w:r>
    </w:p>
    <w:p>
      <w:pPr>
        <w:pBdr>
          <w:bottom w:val="single" w:sz="6" w:space="4" w:color="BBBBBB"/>
        </w:pBdr>
      </w:pPr>
    </w:p>
    <w:p>
      <w:pPr>
        <w:pStyle w:val="Heading1"/>
      </w:pPr>
      <w:r>
        <w:t>What this course is</w:t>
      </w:r>
    </w:p>
    <w:p>
      <w:r>
        <w:rPr>
          <w:rFonts w:ascii="Arial" w:hAnsi="Arial"/>
          <w:b w:val="0"/>
          <w:i w:val="0"/>
        </w:rPr>
        <w:t>PE 1 teaches you how to take care of your body for life. You will learn to train safely in a real weight room, set a fitness goal from your own starting numbers, play lifetime games, handle stress, and leave with a plan for staying active after this class ends.</w:t>
      </w:r>
    </w:p>
    <w:p>
      <w:r>
        <w:rPr>
          <w:rFonts w:ascii="Arial" w:hAnsi="Arial"/>
          <w:b/>
          <w:i w:val="0"/>
        </w:rPr>
        <w:t>This is not traditional PE.</w:t>
      </w:r>
      <w:r>
        <w:rPr>
          <w:rFonts w:ascii="Arial" w:hAnsi="Arial"/>
          <w:b w:val="0"/>
          <w:i w:val="0"/>
        </w:rPr>
        <w:t xml:space="preserve"> There is no competition ranking, no forced fitness testing, and no grade based on how fast, strong, or athletic you are. Your grade is about what you can do and what you know.</w:t>
      </w:r>
    </w:p>
    <w:p>
      <w:pPr>
        <w:pStyle w:val="Heading1"/>
      </w:pPr>
      <w:r>
        <w:t>When and where we meet</w:t>
      </w:r>
    </w:p>
    <w:p>
      <w:pPr>
        <w:pStyle w:val="ListBullet"/>
      </w:pPr>
      <w:r>
        <w:rPr>
          <w:rFonts w:ascii="Arial" w:hAnsi="Arial"/>
          <w:b/>
          <w:i w:val="0"/>
        </w:rPr>
        <w:t>Once a week, for one semester.</w:t>
      </w:r>
      <w:r>
        <w:rPr>
          <w:rFonts w:ascii="Arial" w:hAnsi="Arial"/>
          <w:b w:val="0"/>
          <w:i w:val="0"/>
        </w:rPr>
        <w:t xml:space="preserve"> That is about 18 classes. Fall semester runs September to January. Spring semester runs February to June with a new group of students.</w:t>
      </w:r>
    </w:p>
    <w:p>
      <w:pPr>
        <w:pStyle w:val="ListBullet"/>
      </w:pPr>
      <w:r>
        <w:rPr>
          <w:rFonts w:ascii="Arial" w:hAnsi="Arial"/>
          <w:b/>
          <w:i w:val="0"/>
        </w:rPr>
        <w:t>60 or 75 minutes,</w:t>
      </w:r>
      <w:r>
        <w:rPr>
          <w:rFonts w:ascii="Arial" w:hAnsi="Arial"/>
          <w:b w:val="0"/>
          <w:i w:val="0"/>
        </w:rPr>
        <w:t xml:space="preserve"> depending on your block.</w:t>
      </w:r>
    </w:p>
    <w:p>
      <w:pPr>
        <w:pStyle w:val="ListBullet"/>
      </w:pPr>
      <w:r>
        <w:rPr>
          <w:rFonts w:ascii="Arial" w:hAnsi="Arial"/>
          <w:b/>
          <w:i w:val="0"/>
        </w:rPr>
        <w:t>Room 006 first, every class.</w:t>
      </w:r>
      <w:r>
        <w:rPr>
          <w:rFonts w:ascii="Arial" w:hAnsi="Arial"/>
          <w:b w:val="0"/>
          <w:i w:val="0"/>
        </w:rPr>
        <w:t xml:space="preserve"> From there we work in the weight room, the mini gym, the cardio equipment, or outside on school grounds.</w:t>
      </w:r>
    </w:p>
    <w:p>
      <w:r>
        <w:rPr>
          <w:rFonts w:ascii="Arial" w:hAnsi="Arial"/>
          <w:b w:val="0"/>
          <w:i w:val="0"/>
        </w:rPr>
        <w:t>One class a week means every class counts. Missing one class is missing a whole week.</w:t>
      </w:r>
    </w:p>
    <w:p>
      <w:pPr>
        <w:pBdr>
          <w:bottom w:val="single" w:sz="6" w:space="4" w:color="BBBBBB"/>
        </w:pBdr>
      </w:pPr>
    </w:p>
    <w:p>
      <w:pPr>
        <w:pStyle w:val="Heading1"/>
      </w:pPr>
      <w:r>
        <w:t>How a class runs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Part</w:t>
            </w:r>
          </w:p>
        </w:tc>
        <w:tc>
          <w:tcPr>
            <w:tcW w:type="dxa" w:w="2340"/>
            <w:shd w:val="clear" w:fill="0D5E42"/>
          </w:tcPr>
          <w:p>
            <w:pPr>
              <w:spacing w:after="40"/>
            </w:pPr>
            <w:r>
              <w:rPr>
                <w:rFonts w:ascii="Arial" w:hAnsi="Arial"/>
                <w:b/>
                <w:i w:val="0"/>
                <w:color w:val="FFFFFF"/>
                <w:sz w:val="21"/>
              </w:rPr>
              <w:t>60-minute class</w:t>
            </w:r>
          </w:p>
        </w:tc>
        <w:tc>
          <w:tcPr>
            <w:tcW w:type="dxa" w:w="2340"/>
            <w:shd w:val="clear" w:fill="0D5E42"/>
          </w:tcPr>
          <w:p>
            <w:pPr>
              <w:spacing w:after="40"/>
            </w:pPr>
            <w:r>
              <w:rPr>
                <w:rFonts w:ascii="Arial" w:hAnsi="Arial"/>
                <w:b/>
                <w:i w:val="0"/>
                <w:color w:val="FFFFFF"/>
                <w:sz w:val="21"/>
              </w:rPr>
              <w:t>75-minute class</w:t>
            </w:r>
          </w:p>
        </w:tc>
        <w:tc>
          <w:tcPr>
            <w:tcW w:type="dxa" w:w="2340"/>
            <w:shd w:val="clear" w:fill="0D5E42"/>
          </w:tcPr>
          <w:p>
            <w:pPr>
              <w:spacing w:after="40"/>
            </w:pPr>
            <w:r>
              <w:rPr>
                <w:rFonts w:ascii="Arial" w:hAnsi="Arial"/>
                <w:b/>
                <w:i w:val="0"/>
                <w:color w:val="FFFFFF"/>
                <w:sz w:val="21"/>
              </w:rPr>
              <w:t>What happens</w:t>
            </w:r>
          </w:p>
        </w:tc>
      </w:tr>
      <w:tr>
        <w:tc>
          <w:tcPr>
            <w:tcW w:type="dxa" w:w="2340"/>
          </w:tcPr>
          <w:p>
            <w:pPr>
              <w:spacing w:after="40"/>
            </w:pPr>
            <w:r>
              <w:rPr>
                <w:rFonts w:ascii="Arial" w:hAnsi="Arial"/>
                <w:b w:val="0"/>
                <w:i w:val="0"/>
                <w:sz w:val="21"/>
              </w:rPr>
              <w:t>Opener</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Do Now on the board, today's goal, warm-up led by a student</w:t>
            </w:r>
          </w:p>
        </w:tc>
      </w:tr>
      <w:tr>
        <w:tc>
          <w:tcPr>
            <w:tcW w:type="dxa" w:w="2340"/>
            <w:shd w:val="clear" w:fill="E8F5E9"/>
          </w:tcPr>
          <w:p>
            <w:pPr>
              <w:spacing w:after="40"/>
            </w:pPr>
            <w:r>
              <w:rPr>
                <w:rFonts w:ascii="Arial" w:hAnsi="Arial"/>
                <w:b w:val="0"/>
                <w:i w:val="0"/>
                <w:sz w:val="21"/>
              </w:rPr>
              <w:t>Block 1: the Feature</w:t>
            </w:r>
          </w:p>
        </w:tc>
        <w:tc>
          <w:tcPr>
            <w:tcW w:type="dxa" w:w="2340"/>
            <w:shd w:val="clear" w:fill="E8F5E9"/>
          </w:tcPr>
          <w:p>
            <w:pPr>
              <w:spacing w:after="40"/>
            </w:pPr>
            <w:r>
              <w:rPr>
                <w:rFonts w:ascii="Arial" w:hAnsi="Arial"/>
                <w:b w:val="0"/>
                <w:i w:val="0"/>
                <w:sz w:val="21"/>
              </w:rPr>
              <w:t>22 min</w:t>
            </w:r>
          </w:p>
        </w:tc>
        <w:tc>
          <w:tcPr>
            <w:tcW w:type="dxa" w:w="2340"/>
            <w:shd w:val="clear" w:fill="E8F5E9"/>
          </w:tcPr>
          <w:p>
            <w:pPr>
              <w:spacing w:after="40"/>
            </w:pPr>
            <w:r>
              <w:rPr>
                <w:rFonts w:ascii="Arial" w:hAnsi="Arial"/>
                <w:b w:val="0"/>
                <w:i w:val="0"/>
                <w:sz w:val="21"/>
              </w:rPr>
              <w:t>30 min</w:t>
            </w:r>
          </w:p>
        </w:tc>
        <w:tc>
          <w:tcPr>
            <w:tcW w:type="dxa" w:w="2340"/>
            <w:shd w:val="clear" w:fill="E8F5E9"/>
          </w:tcPr>
          <w:p>
            <w:pPr>
              <w:spacing w:after="40"/>
            </w:pPr>
            <w:r>
              <w:rPr>
                <w:rFonts w:ascii="Arial" w:hAnsi="Arial"/>
                <w:b w:val="0"/>
                <w:i w:val="0"/>
                <w:sz w:val="21"/>
              </w:rPr>
              <w:t>The whole class learns the unit's activity with Mr. English</w:t>
            </w:r>
          </w:p>
        </w:tc>
      </w:tr>
      <w:tr>
        <w:tc>
          <w:tcPr>
            <w:tcW w:type="dxa" w:w="2340"/>
          </w:tcPr>
          <w:p>
            <w:pPr>
              <w:spacing w:after="40"/>
            </w:pPr>
            <w:r>
              <w:rPr>
                <w:rFonts w:ascii="Arial" w:hAnsi="Arial"/>
                <w:b w:val="0"/>
                <w:i w:val="0"/>
                <w:sz w:val="21"/>
              </w:rPr>
              <w:t>Switch</w:t>
            </w:r>
          </w:p>
        </w:tc>
        <w:tc>
          <w:tcPr>
            <w:tcW w:type="dxa" w:w="2340"/>
          </w:tcPr>
          <w:p>
            <w:pPr>
              <w:spacing w:after="40"/>
            </w:pPr>
            <w:r>
              <w:rPr>
                <w:rFonts w:ascii="Arial" w:hAnsi="Arial"/>
                <w:b w:val="0"/>
                <w:i w:val="0"/>
                <w:sz w:val="21"/>
              </w:rPr>
              <w:t>3 min</w:t>
            </w:r>
          </w:p>
        </w:tc>
        <w:tc>
          <w:tcPr>
            <w:tcW w:type="dxa" w:w="2340"/>
          </w:tcPr>
          <w:p>
            <w:pPr>
              <w:spacing w:after="40"/>
            </w:pPr>
            <w:r>
              <w:rPr>
                <w:rFonts w:ascii="Arial" w:hAnsi="Arial"/>
                <w:b w:val="0"/>
                <w:i w:val="0"/>
                <w:sz w:val="21"/>
              </w:rPr>
              <w:t>3 min</w:t>
            </w:r>
          </w:p>
        </w:tc>
        <w:tc>
          <w:tcPr>
            <w:tcW w:type="dxa" w:w="2340"/>
          </w:tcPr>
          <w:p>
            <w:pPr>
              <w:spacing w:after="40"/>
            </w:pPr>
            <w:r>
              <w:rPr>
                <w:rFonts w:ascii="Arial" w:hAnsi="Arial"/>
                <w:b w:val="0"/>
                <w:i w:val="0"/>
                <w:sz w:val="21"/>
              </w:rPr>
              <w:t>Water, equipment back, sign the log</w:t>
            </w:r>
          </w:p>
        </w:tc>
      </w:tr>
      <w:tr>
        <w:tc>
          <w:tcPr>
            <w:tcW w:type="dxa" w:w="2340"/>
            <w:shd w:val="clear" w:fill="E8F5E9"/>
          </w:tcPr>
          <w:p>
            <w:pPr>
              <w:spacing w:after="40"/>
            </w:pPr>
            <w:r>
              <w:rPr>
                <w:rFonts w:ascii="Arial" w:hAnsi="Arial"/>
                <w:b w:val="0"/>
                <w:i w:val="0"/>
                <w:sz w:val="21"/>
              </w:rPr>
              <w:t>Block 2: Stations</w:t>
            </w:r>
          </w:p>
        </w:tc>
        <w:tc>
          <w:tcPr>
            <w:tcW w:type="dxa" w:w="2340"/>
            <w:shd w:val="clear" w:fill="E8F5E9"/>
          </w:tcPr>
          <w:p>
            <w:pPr>
              <w:spacing w:after="40"/>
            </w:pPr>
            <w:r>
              <w:rPr>
                <w:rFonts w:ascii="Arial" w:hAnsi="Arial"/>
                <w:b w:val="0"/>
                <w:i w:val="0"/>
                <w:sz w:val="21"/>
              </w:rPr>
              <w:t>22 min</w:t>
            </w:r>
          </w:p>
        </w:tc>
        <w:tc>
          <w:tcPr>
            <w:tcW w:type="dxa" w:w="2340"/>
            <w:shd w:val="clear" w:fill="E8F5E9"/>
          </w:tcPr>
          <w:p>
            <w:pPr>
              <w:spacing w:after="40"/>
            </w:pPr>
            <w:r>
              <w:rPr>
                <w:rFonts w:ascii="Arial" w:hAnsi="Arial"/>
                <w:b w:val="0"/>
                <w:i w:val="0"/>
                <w:sz w:val="21"/>
              </w:rPr>
              <w:t>30 min</w:t>
            </w:r>
          </w:p>
        </w:tc>
        <w:tc>
          <w:tcPr>
            <w:tcW w:type="dxa" w:w="2340"/>
            <w:shd w:val="clear" w:fill="E8F5E9"/>
          </w:tcPr>
          <w:p>
            <w:pPr>
              <w:spacing w:after="40"/>
            </w:pPr>
            <w:r>
              <w:rPr>
                <w:rFonts w:ascii="Arial" w:hAnsi="Arial"/>
                <w:b w:val="0"/>
                <w:i w:val="0"/>
                <w:sz w:val="21"/>
              </w:rPr>
              <w:t>Rotate through the Health Station and the fitness stations (weight room, bikes and rower)</w:t>
            </w:r>
          </w:p>
        </w:tc>
      </w:tr>
      <w:tr>
        <w:tc>
          <w:tcPr>
            <w:tcW w:type="dxa" w:w="2340"/>
          </w:tcPr>
          <w:p>
            <w:pPr>
              <w:spacing w:after="40"/>
            </w:pPr>
            <w:r>
              <w:rPr>
                <w:rFonts w:ascii="Arial" w:hAnsi="Arial"/>
                <w:b w:val="0"/>
                <w:i w:val="0"/>
                <w:sz w:val="21"/>
              </w:rPr>
              <w:t>Closing</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5 min</w:t>
            </w:r>
          </w:p>
        </w:tc>
        <w:tc>
          <w:tcPr>
            <w:tcW w:type="dxa" w:w="2340"/>
          </w:tcPr>
          <w:p>
            <w:pPr>
              <w:spacing w:after="40"/>
            </w:pPr>
            <w:r>
              <w:rPr>
                <w:rFonts w:ascii="Arial" w:hAnsi="Arial"/>
                <w:b w:val="0"/>
                <w:i w:val="0"/>
                <w:sz w:val="21"/>
              </w:rPr>
              <w:t>One sentence out loud, a 1 to 4 check on today's goal, clean-up</w:t>
            </w:r>
          </w:p>
        </w:tc>
      </w:tr>
    </w:tbl>
    <w:p>
      <w:pPr>
        <w:spacing w:after="0" w:line="240" w:lineRule="auto"/>
      </w:pPr>
      <w:r>
        <w:rPr>
          <w:sz w:val="8"/>
        </w:rPr>
        <w:t xml:space="preserve"> </w:t>
      </w:r>
    </w:p>
    <w:p>
      <w:r>
        <w:rPr>
          <w:rFonts w:ascii="Arial" w:hAnsi="Arial"/>
          <w:b/>
          <w:i w:val="0"/>
        </w:rPr>
        <w:t>The Feature</w:t>
      </w:r>
      <w:r>
        <w:rPr>
          <w:rFonts w:ascii="Arial" w:hAnsi="Arial"/>
          <w:b w:val="0"/>
          <w:i w:val="0"/>
        </w:rPr>
        <w:t xml:space="preserve"> is the unit we are learning. Mr. English teaches it directly.</w:t>
      </w:r>
    </w:p>
    <w:p>
      <w:r>
        <w:rPr>
          <w:rFonts w:ascii="Arial" w:hAnsi="Arial"/>
          <w:b/>
          <w:i w:val="0"/>
        </w:rPr>
        <w:t>The Health Station</w:t>
      </w:r>
      <w:r>
        <w:rPr>
          <w:rFonts w:ascii="Arial" w:hAnsi="Arial"/>
          <w:b w:val="0"/>
          <w:i w:val="0"/>
        </w:rPr>
        <w:t xml:space="preserve"> runs every class, and every student rotates through it. It is where your health learning happens: Nearpod lessons, EVERFI modules, self-guided lessons, and project work that builds toward the unit capstone.</w:t>
      </w:r>
    </w:p>
    <w:p>
      <w:r>
        <w:rPr>
          <w:rFonts w:ascii="Arial" w:hAnsi="Arial"/>
          <w:b/>
          <w:i w:val="0"/>
        </w:rPr>
        <w:t>The fitness stations</w:t>
      </w:r>
      <w:r>
        <w:rPr>
          <w:rFonts w:ascii="Arial" w:hAnsi="Arial"/>
          <w:b w:val="0"/>
          <w:i w:val="0"/>
        </w:rPr>
        <w:t xml:space="preserve"> are the weight room and the bikes and rower. You train on your own card and log every session.</w:t>
      </w:r>
    </w:p>
    <w:p>
      <w:r>
        <w:rPr>
          <w:rFonts w:ascii="Arial" w:hAnsi="Arial"/>
          <w:b/>
          <w:i w:val="0"/>
        </w:rPr>
        <w:t>Supervision.</w:t>
      </w:r>
      <w:r>
        <w:rPr>
          <w:rFonts w:ascii="Arial" w:hAnsi="Arial"/>
          <w:b w:val="0"/>
          <w:i w:val="0"/>
        </w:rPr>
        <w:t xml:space="preserve"> During Block 2, Mr. English is in Room 006 with the students who are lifting. Every station runs where he can see it. The weight room never runs without him. You don't get to pick your favorite station and skip the others: each one teaches something different.</w:t>
      </w:r>
    </w:p>
    <w:p>
      <w:r>
        <w:rPr>
          <w:rFonts w:ascii="Arial" w:hAnsi="Arial"/>
          <w:b/>
          <w:i w:val="0"/>
        </w:rPr>
        <w:t>Earned independence.</w:t>
      </w:r>
      <w:r>
        <w:rPr>
          <w:rFonts w:ascii="Arial" w:hAnsi="Arial"/>
          <w:b w:val="0"/>
          <w:i w:val="0"/>
        </w:rPr>
        <w:t xml:space="preserve"> Nobody lifts with weight until they pass the safety check-off: squat, hinge, push, pull, how to spot, bike and rower setup. A green check on the wall chart opens the weight room for you. No more than 8 students lift at a time.</w:t>
      </w:r>
    </w:p>
    <w:p>
      <w:pPr>
        <w:pBdr>
          <w:bottom w:val="single" w:sz="6" w:space="4" w:color="BBBBBB"/>
        </w:pBdr>
      </w:pPr>
    </w:p>
    <w:p>
      <w:pPr>
        <w:pStyle w:val="Heading1"/>
      </w:pPr>
      <w:r>
        <w:t>The semester: six units, about 18 classes</w:t>
      </w:r>
    </w:p>
    <w:p>
      <w:r>
        <w:rPr>
          <w:rFonts w:ascii="Arial" w:hAnsi="Arial"/>
          <w:b w:val="0"/>
          <w:i w:val="0"/>
        </w:rPr>
        <w:t>Every section follows the same plan. Class numbers are approximate; holidays and assemblies move them. Each project is the unit capstone: it pulls together what you did in the Feature, at the fitness stations, and at the Health Station.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Classes</w:t>
            </w:r>
          </w:p>
        </w:tc>
        <w:tc>
          <w:tcPr>
            <w:tcW w:type="dxa" w:w="2340"/>
            <w:shd w:val="clear" w:fill="0D5E42"/>
          </w:tcPr>
          <w:p>
            <w:pPr>
              <w:spacing w:after="40"/>
            </w:pPr>
            <w:r>
              <w:rPr>
                <w:rFonts w:ascii="Arial" w:hAnsi="Arial"/>
                <w:b/>
                <w:i w:val="0"/>
                <w:color w:val="FFFFFF"/>
                <w:sz w:val="21"/>
              </w:rPr>
              <w:t>Unit</w:t>
            </w:r>
          </w:p>
        </w:tc>
        <w:tc>
          <w:tcPr>
            <w:tcW w:type="dxa" w:w="2340"/>
            <w:shd w:val="clear" w:fill="0D5E42"/>
          </w:tcPr>
          <w:p>
            <w:pPr>
              <w:spacing w:after="40"/>
            </w:pPr>
            <w:r>
              <w:rPr>
                <w:rFonts w:ascii="Arial" w:hAnsi="Arial"/>
                <w:b/>
                <w:i w:val="0"/>
                <w:color w:val="FFFFFF"/>
                <w:sz w:val="21"/>
              </w:rPr>
              <w:t>What you learn</w:t>
            </w:r>
          </w:p>
        </w:tc>
        <w:tc>
          <w:tcPr>
            <w:tcW w:type="dxa" w:w="2340"/>
            <w:shd w:val="clear" w:fill="0D5E42"/>
          </w:tcPr>
          <w:p>
            <w:pPr>
              <w:spacing w:after="40"/>
            </w:pPr>
            <w:r>
              <w:rPr>
                <w:rFonts w:ascii="Arial" w:hAnsi="Arial"/>
                <w:b/>
                <w:i w:val="0"/>
                <w:color w:val="FFFFFF"/>
                <w:sz w:val="21"/>
              </w:rPr>
              <w:t>You finish with</w:t>
            </w:r>
          </w:p>
        </w:tc>
      </w:tr>
      <w:tr>
        <w:tc>
          <w:tcPr>
            <w:tcW w:type="dxa" w:w="2340"/>
          </w:tcPr>
          <w:p>
            <w:pPr>
              <w:spacing w:after="40"/>
            </w:pPr>
            <w:r>
              <w:rPr>
                <w:rFonts w:ascii="Arial" w:hAnsi="Arial"/>
                <w:b w:val="0"/>
                <w:i w:val="0"/>
                <w:sz w:val="21"/>
              </w:rPr>
              <w:t>1 to 5</w:t>
            </w:r>
          </w:p>
        </w:tc>
        <w:tc>
          <w:tcPr>
            <w:tcW w:type="dxa" w:w="2340"/>
          </w:tcPr>
          <w:p>
            <w:pPr>
              <w:spacing w:after="40"/>
            </w:pPr>
            <w:r>
              <w:rPr>
                <w:rFonts w:ascii="Arial" w:hAnsi="Arial"/>
                <w:b/>
                <w:i w:val="0"/>
                <w:sz w:val="21"/>
              </w:rPr>
              <w:t>1. Foundations</w:t>
            </w:r>
          </w:p>
        </w:tc>
        <w:tc>
          <w:tcPr>
            <w:tcW w:type="dxa" w:w="2340"/>
          </w:tcPr>
          <w:p>
            <w:pPr>
              <w:spacing w:after="40"/>
            </w:pPr>
            <w:r>
              <w:rPr>
                <w:rFonts w:ascii="Arial" w:hAnsi="Arial"/>
                <w:b w:val="0"/>
                <w:i w:val="0"/>
                <w:sz w:val="21"/>
              </w:rPr>
              <w:t>Our three norms, every space, the safety check-off, cooperative games</w:t>
            </w:r>
          </w:p>
        </w:tc>
        <w:tc>
          <w:tcPr>
            <w:tcW w:type="dxa" w:w="2340"/>
          </w:tcPr>
          <w:p>
            <w:pPr>
              <w:spacing w:after="40"/>
            </w:pPr>
            <w:r>
              <w:rPr>
                <w:rFonts w:ascii="Arial" w:hAnsi="Arial"/>
                <w:b w:val="0"/>
                <w:i w:val="0"/>
                <w:sz w:val="21"/>
              </w:rPr>
              <w:t>Signed community agreement, safety check-off</w:t>
            </w:r>
          </w:p>
        </w:tc>
      </w:tr>
      <w:tr>
        <w:tc>
          <w:tcPr>
            <w:tcW w:type="dxa" w:w="2340"/>
            <w:shd w:val="clear" w:fill="E8F5E9"/>
          </w:tcPr>
          <w:p>
            <w:pPr>
              <w:spacing w:after="40"/>
            </w:pPr>
            <w:r>
              <w:rPr>
                <w:rFonts w:ascii="Arial" w:hAnsi="Arial"/>
                <w:b w:val="0"/>
                <w:i w:val="0"/>
                <w:sz w:val="21"/>
              </w:rPr>
              <w:t>6 to 8</w:t>
            </w:r>
          </w:p>
        </w:tc>
        <w:tc>
          <w:tcPr>
            <w:tcW w:type="dxa" w:w="2340"/>
            <w:shd w:val="clear" w:fill="E8F5E9"/>
          </w:tcPr>
          <w:p>
            <w:pPr>
              <w:spacing w:after="40"/>
            </w:pPr>
            <w:r>
              <w:rPr>
                <w:rFonts w:ascii="Arial" w:hAnsi="Arial"/>
                <w:b/>
                <w:i w:val="0"/>
                <w:sz w:val="21"/>
              </w:rPr>
              <w:t>2. Fitness Planning</w:t>
            </w:r>
          </w:p>
        </w:tc>
        <w:tc>
          <w:tcPr>
            <w:tcW w:type="dxa" w:w="2340"/>
            <w:shd w:val="clear" w:fill="E8F5E9"/>
          </w:tcPr>
          <w:p>
            <w:pPr>
              <w:spacing w:after="40"/>
            </w:pPr>
            <w:r>
              <w:rPr>
                <w:rFonts w:ascii="Arial" w:hAnsi="Arial"/>
                <w:b w:val="0"/>
                <w:i w:val="0"/>
                <w:sz w:val="21"/>
              </w:rPr>
              <w:t>Heart rate, the 1 to 10 effort scale, baseline tests, writing a SMART goal</w:t>
            </w:r>
          </w:p>
        </w:tc>
        <w:tc>
          <w:tcPr>
            <w:tcW w:type="dxa" w:w="2340"/>
            <w:shd w:val="clear" w:fill="E8F5E9"/>
          </w:tcPr>
          <w:p>
            <w:pPr>
              <w:spacing w:after="40"/>
            </w:pPr>
            <w:r>
              <w:rPr>
                <w:rFonts w:ascii="Arial" w:hAnsi="Arial"/>
                <w:b/>
                <w:i w:val="0"/>
                <w:sz w:val="21"/>
              </w:rPr>
              <w:t>Project: My Baseline and My Goal</w:t>
            </w:r>
          </w:p>
        </w:tc>
      </w:tr>
      <w:tr>
        <w:tc>
          <w:tcPr>
            <w:tcW w:type="dxa" w:w="2340"/>
          </w:tcPr>
          <w:p>
            <w:pPr>
              <w:spacing w:after="40"/>
            </w:pPr>
            <w:r>
              <w:rPr>
                <w:rFonts w:ascii="Arial" w:hAnsi="Arial"/>
                <w:b w:val="0"/>
                <w:i w:val="0"/>
                <w:sz w:val="21"/>
              </w:rPr>
              <w:t>9 to 12</w:t>
            </w:r>
          </w:p>
        </w:tc>
        <w:tc>
          <w:tcPr>
            <w:tcW w:type="dxa" w:w="2340"/>
          </w:tcPr>
          <w:p>
            <w:pPr>
              <w:spacing w:after="40"/>
            </w:pPr>
            <w:r>
              <w:rPr>
                <w:rFonts w:ascii="Arial" w:hAnsi="Arial"/>
                <w:b/>
                <w:i w:val="0"/>
                <w:sz w:val="21"/>
              </w:rPr>
              <w:t>3. Strength and Power</w:t>
            </w:r>
          </w:p>
        </w:tc>
        <w:tc>
          <w:tcPr>
            <w:tcW w:type="dxa" w:w="2340"/>
          </w:tcPr>
          <w:p>
            <w:pPr>
              <w:spacing w:after="40"/>
            </w:pPr>
            <w:r>
              <w:rPr>
                <w:rFonts w:ascii="Arial" w:hAnsi="Arial"/>
                <w:b w:val="0"/>
                <w:i w:val="0"/>
                <w:sz w:val="21"/>
              </w:rPr>
              <w:t>The five lift patterns (squat, hinge, push, pull, carry), safe progression, checking a supplement claim</w:t>
            </w:r>
          </w:p>
        </w:tc>
        <w:tc>
          <w:tcPr>
            <w:tcW w:type="dxa" w:w="2340"/>
          </w:tcPr>
          <w:p>
            <w:pPr>
              <w:spacing w:after="40"/>
            </w:pPr>
            <w:r>
              <w:rPr>
                <w:rFonts w:ascii="Arial" w:hAnsi="Arial"/>
                <w:b/>
                <w:i w:val="0"/>
                <w:sz w:val="21"/>
              </w:rPr>
              <w:t>Project: My Training Program</w:t>
            </w:r>
          </w:p>
        </w:tc>
      </w:tr>
      <w:tr>
        <w:tc>
          <w:tcPr>
            <w:tcW w:type="dxa" w:w="2340"/>
            <w:shd w:val="clear" w:fill="E8F5E9"/>
          </w:tcPr>
          <w:p>
            <w:pPr>
              <w:spacing w:after="40"/>
            </w:pPr>
            <w:r>
              <w:rPr>
                <w:rFonts w:ascii="Arial" w:hAnsi="Arial"/>
                <w:b w:val="0"/>
                <w:i w:val="0"/>
                <w:sz w:val="21"/>
              </w:rPr>
              <w:t>13 to 15</w:t>
            </w:r>
          </w:p>
        </w:tc>
        <w:tc>
          <w:tcPr>
            <w:tcW w:type="dxa" w:w="2340"/>
            <w:shd w:val="clear" w:fill="E8F5E9"/>
          </w:tcPr>
          <w:p>
            <w:pPr>
              <w:spacing w:after="40"/>
            </w:pPr>
            <w:r>
              <w:rPr>
                <w:rFonts w:ascii="Arial" w:hAnsi="Arial"/>
                <w:b/>
                <w:i w:val="0"/>
                <w:sz w:val="21"/>
              </w:rPr>
              <w:t>4. Lifetime Games</w:t>
            </w:r>
          </w:p>
        </w:tc>
        <w:tc>
          <w:tcPr>
            <w:tcW w:type="dxa" w:w="2340"/>
            <w:shd w:val="clear" w:fill="E8F5E9"/>
          </w:tcPr>
          <w:p>
            <w:pPr>
              <w:spacing w:after="40"/>
            </w:pPr>
            <w:r>
              <w:rPr>
                <w:rFonts w:ascii="Arial" w:hAnsi="Arial"/>
                <w:b w:val="0"/>
                <w:i w:val="0"/>
                <w:sz w:val="21"/>
              </w:rPr>
              <w:t>Fall: futsal and net games. Spring: net games, putting, and basketball</w:t>
            </w:r>
          </w:p>
        </w:tc>
        <w:tc>
          <w:tcPr>
            <w:tcW w:type="dxa" w:w="2340"/>
            <w:shd w:val="clear" w:fill="E8F5E9"/>
          </w:tcPr>
          <w:p>
            <w:pPr>
              <w:spacing w:after="40"/>
            </w:pPr>
            <w:r>
              <w:rPr>
                <w:rFonts w:ascii="Arial" w:hAnsi="Arial"/>
                <w:b w:val="0"/>
                <w:i w:val="0"/>
                <w:sz w:val="21"/>
              </w:rPr>
              <w:t>Skill check in game play</w:t>
            </w:r>
          </w:p>
        </w:tc>
      </w:tr>
      <w:tr>
        <w:tc>
          <w:tcPr>
            <w:tcW w:type="dxa" w:w="2340"/>
          </w:tcPr>
          <w:p>
            <w:pPr>
              <w:spacing w:after="40"/>
            </w:pPr>
            <w:r>
              <w:rPr>
                <w:rFonts w:ascii="Arial" w:hAnsi="Arial"/>
                <w:b w:val="0"/>
                <w:i w:val="0"/>
                <w:sz w:val="21"/>
              </w:rPr>
              <w:t>16 to 17</w:t>
            </w:r>
          </w:p>
        </w:tc>
        <w:tc>
          <w:tcPr>
            <w:tcW w:type="dxa" w:w="2340"/>
          </w:tcPr>
          <w:p>
            <w:pPr>
              <w:spacing w:after="40"/>
            </w:pPr>
            <w:r>
              <w:rPr>
                <w:rFonts w:ascii="Arial" w:hAnsi="Arial"/>
                <w:b/>
                <w:i w:val="0"/>
                <w:sz w:val="21"/>
              </w:rPr>
              <w:t>5. Stress and Recovery</w:t>
            </w:r>
          </w:p>
        </w:tc>
        <w:tc>
          <w:tcPr>
            <w:tcW w:type="dxa" w:w="2340"/>
          </w:tcPr>
          <w:p>
            <w:pPr>
              <w:spacing w:after="40"/>
            </w:pPr>
            <w:r>
              <w:rPr>
                <w:rFonts w:ascii="Arial" w:hAnsi="Arial"/>
                <w:b w:val="0"/>
                <w:i w:val="0"/>
                <w:sz w:val="21"/>
              </w:rPr>
              <w:t>Yoga, mobility, breathing, sleep, and stress strategies</w:t>
            </w:r>
          </w:p>
        </w:tc>
        <w:tc>
          <w:tcPr>
            <w:tcW w:type="dxa" w:w="2340"/>
          </w:tcPr>
          <w:p>
            <w:pPr>
              <w:spacing w:after="40"/>
            </w:pPr>
            <w:r>
              <w:rPr>
                <w:rFonts w:ascii="Arial" w:hAnsi="Arial"/>
                <w:b/>
                <w:i w:val="0"/>
                <w:sz w:val="21"/>
              </w:rPr>
              <w:t>Project: My Stress Toolkit</w:t>
            </w:r>
          </w:p>
        </w:tc>
      </w:tr>
      <w:tr>
        <w:tc>
          <w:tcPr>
            <w:tcW w:type="dxa" w:w="2340"/>
            <w:shd w:val="clear" w:fill="E8F5E9"/>
          </w:tcPr>
          <w:p>
            <w:pPr>
              <w:spacing w:after="40"/>
            </w:pPr>
            <w:r>
              <w:rPr>
                <w:rFonts w:ascii="Arial" w:hAnsi="Arial"/>
                <w:b w:val="0"/>
                <w:i w:val="0"/>
                <w:sz w:val="21"/>
              </w:rPr>
              <w:t>18</w:t>
            </w:r>
          </w:p>
        </w:tc>
        <w:tc>
          <w:tcPr>
            <w:tcW w:type="dxa" w:w="2340"/>
            <w:shd w:val="clear" w:fill="E8F5E9"/>
          </w:tcPr>
          <w:p>
            <w:pPr>
              <w:spacing w:after="40"/>
            </w:pPr>
            <w:r>
              <w:rPr>
                <w:rFonts w:ascii="Arial" w:hAnsi="Arial"/>
                <w:b/>
                <w:i w:val="0"/>
                <w:sz w:val="21"/>
              </w:rPr>
              <w:t>6. Capstone</w:t>
            </w:r>
          </w:p>
        </w:tc>
        <w:tc>
          <w:tcPr>
            <w:tcW w:type="dxa" w:w="2340"/>
            <w:shd w:val="clear" w:fill="E8F5E9"/>
          </w:tcPr>
          <w:p>
            <w:pPr>
              <w:spacing w:after="40"/>
            </w:pPr>
            <w:r>
              <w:rPr>
                <w:rFonts w:ascii="Arial" w:hAnsi="Arial"/>
                <w:b w:val="0"/>
                <w:i w:val="0"/>
                <w:sz w:val="21"/>
              </w:rPr>
              <w:t>Retest your baseline and compare</w:t>
            </w:r>
          </w:p>
        </w:tc>
        <w:tc>
          <w:tcPr>
            <w:tcW w:type="dxa" w:w="2340"/>
            <w:shd w:val="clear" w:fill="E8F5E9"/>
          </w:tcPr>
          <w:p>
            <w:pPr>
              <w:spacing w:after="40"/>
            </w:pPr>
            <w:r>
              <w:rPr>
                <w:rFonts w:ascii="Arial" w:hAnsi="Arial"/>
                <w:b/>
                <w:i w:val="0"/>
                <w:sz w:val="21"/>
              </w:rPr>
              <w:t>Project: My Lifelong Activity Plan</w:t>
            </w:r>
          </w:p>
        </w:tc>
      </w:tr>
    </w:tbl>
    <w:p>
      <w:pPr>
        <w:spacing w:after="0" w:line="240" w:lineRule="auto"/>
      </w:pPr>
      <w:r>
        <w:rPr>
          <w:sz w:val="8"/>
        </w:rPr>
        <w:t xml:space="preserve"> </w:t>
      </w:r>
    </w:p>
    <w:p>
      <w:r>
        <w:rPr>
          <w:rFonts w:ascii="Arial" w:hAnsi="Arial"/>
          <w:b/>
          <w:i w:val="0"/>
        </w:rPr>
        <w:t>Outside.</w:t>
      </w:r>
      <w:r>
        <w:rPr>
          <w:rFonts w:ascii="Arial" w:hAnsi="Arial"/>
          <w:b w:val="0"/>
          <w:i w:val="0"/>
        </w:rPr>
        <w:t xml:space="preserve"> When we go outside, we stay on school grounds: the courts and the space around the building. A walking route in the neighborhood only happens with a signed permission slip on file and a set route.</w:t>
      </w:r>
    </w:p>
    <w:p>
      <w:pPr>
        <w:pBdr>
          <w:bottom w:val="single" w:sz="6" w:space="4" w:color="BBBBBB"/>
        </w:pBdr>
      </w:pPr>
    </w:p>
    <w:p>
      <w:pPr>
        <w:pStyle w:val="Heading1"/>
      </w:pPr>
      <w:r>
        <w:t>Health in this course: the Health Station</w:t>
      </w:r>
    </w:p>
    <w:p>
      <w:r>
        <w:rPr>
          <w:rFonts w:ascii="Arial" w:hAnsi="Arial"/>
          <w:b w:val="0"/>
          <w:i w:val="0"/>
        </w:rPr>
        <w:t>Health is part of every class, not an extra. Every student rotates through the Health Station every class.</w:t>
      </w:r>
    </w:p>
    <w:p>
      <w:pPr>
        <w:pStyle w:val="ListBullet"/>
      </w:pPr>
      <w:r>
        <w:rPr>
          <w:rFonts w:ascii="Arial" w:hAnsi="Arial"/>
          <w:b/>
          <w:i w:val="0"/>
        </w:rPr>
        <w:t>Nearpod:</w:t>
      </w:r>
      <w:r>
        <w:rPr>
          <w:rFonts w:ascii="Arial" w:hAnsi="Arial"/>
          <w:b w:val="0"/>
          <w:i w:val="0"/>
        </w:rPr>
        <w:t xml:space="preserve"> interactive health lessons with questions you answer as you go.</w:t>
      </w:r>
    </w:p>
    <w:p>
      <w:pPr>
        <w:pStyle w:val="ListBullet"/>
      </w:pPr>
      <w:r>
        <w:rPr>
          <w:rFonts w:ascii="Arial" w:hAnsi="Arial"/>
          <w:b/>
          <w:i w:val="0"/>
        </w:rPr>
        <w:t>EVERFI:</w:t>
      </w:r>
      <w:r>
        <w:rPr>
          <w:rFonts w:ascii="Arial" w:hAnsi="Arial"/>
          <w:b w:val="0"/>
          <w:i w:val="0"/>
        </w:rPr>
        <w:t xml:space="preserve"> self-paced digital modules on topics like mental wellness, nutrition, and making healthy decisions.</w:t>
      </w:r>
    </w:p>
    <w:p>
      <w:pPr>
        <w:pStyle w:val="ListBullet"/>
      </w:pPr>
      <w:r>
        <w:rPr>
          <w:rFonts w:ascii="Arial" w:hAnsi="Arial"/>
          <w:b/>
          <w:i w:val="0"/>
        </w:rPr>
        <w:t>Self-guided lessons:</w:t>
      </w:r>
      <w:r>
        <w:rPr>
          <w:rFonts w:ascii="Arial" w:hAnsi="Arial"/>
          <w:b w:val="0"/>
          <w:i w:val="0"/>
        </w:rPr>
        <w:t xml:space="preserve"> short readings, videos, and tasks in Google Classroom, connected to what we are doing in PE that week.</w:t>
      </w:r>
    </w:p>
    <w:p>
      <w:pPr>
        <w:pStyle w:val="ListBullet"/>
      </w:pPr>
      <w:r>
        <w:rPr>
          <w:rFonts w:ascii="Arial" w:hAnsi="Arial"/>
          <w:b/>
          <w:i w:val="0"/>
        </w:rPr>
        <w:t>Project-based learning:</w:t>
      </w:r>
      <w:r>
        <w:rPr>
          <w:rFonts w:ascii="Arial" w:hAnsi="Arial"/>
          <w:b w:val="0"/>
          <w:i w:val="0"/>
        </w:rPr>
        <w:t xml:space="preserve"> each unit's Health Station work builds toward the unit capstone, which joins your health learning and your PE learning.</w:t>
      </w:r>
    </w:p>
    <w:p>
      <w:r>
        <w:rPr>
          <w:rFonts w:ascii="Arial" w:hAnsi="Arial"/>
          <w:b w:val="0"/>
          <w:i w:val="0"/>
        </w:rPr>
        <w:t>Topics follow the units: heart health and pacing, nutrition and fueling, sleep and recovery, supplements and advertising, stress and mental health. Students told us on the September survey that nutrition is the topic they know least about, so it shows up in more than one unit.</w:t>
      </w:r>
    </w:p>
    <w:p>
      <w:r>
        <w:rPr>
          <w:rFonts w:ascii="Arial" w:hAnsi="Arial"/>
          <w:b w:val="0"/>
          <w:i w:val="0"/>
        </w:rPr>
        <w:t>This course is PE with health built in. It does not replace the separate Health Education course required for graduation, and sexual health is not taught in this class.</w:t>
      </w:r>
    </w:p>
    <w:p>
      <w:pPr>
        <w:pBdr>
          <w:bottom w:val="single" w:sz="6" w:space="4" w:color="BBBBBB"/>
        </w:pBdr>
      </w:pPr>
    </w:p>
    <w:p>
      <w:pPr>
        <w:pStyle w:val="Heading1"/>
      </w:pPr>
      <w:r>
        <w:t>Standards</w:t>
      </w:r>
    </w:p>
    <w:p>
      <w:pPr>
        <w:pStyle w:val="ListBullet"/>
      </w:pPr>
      <w:r>
        <w:rPr>
          <w:rFonts w:ascii="Arial" w:hAnsi="Arial"/>
          <w:b/>
          <w:i w:val="0"/>
        </w:rPr>
        <w:t>SHAPE America National PE Standards (2024).</w:t>
      </w:r>
      <w:r>
        <w:rPr>
          <w:rFonts w:ascii="Arial" w:hAnsi="Arial"/>
          <w:b w:val="0"/>
          <w:i w:val="0"/>
        </w:rPr>
        <w:t xml:space="preserve"> Four standards: (1) develops a variety of motor skills; (2) applies knowledge related to movement and fitness concepts; (3) develops social skills through movement; (4) develops personal skills, identifies personal benefits of movement, and chooses to engage in physical activity.</w:t>
      </w:r>
    </w:p>
    <w:p>
      <w:pPr>
        <w:pStyle w:val="ListBullet"/>
      </w:pPr>
      <w:r>
        <w:rPr>
          <w:rFonts w:ascii="Arial" w:hAnsi="Arial"/>
          <w:b/>
          <w:i w:val="0"/>
        </w:rPr>
        <w:t>Massachusetts Comprehensive Health and Physical Education Framework (2023).</w:t>
      </w:r>
      <w:r>
        <w:rPr>
          <w:rFonts w:ascii="Arial" w:hAnsi="Arial"/>
          <w:b w:val="0"/>
          <w:i w:val="0"/>
        </w:rPr>
        <w:t xml:space="preserve"> We use its practices: decision-making, self-management and goal setting, social awareness and communication, movement skills, analyzing influences, finding reliable information, and advocacy.</w:t>
      </w:r>
    </w:p>
    <w:p>
      <w:pPr>
        <w:pStyle w:val="ListBullet"/>
      </w:pPr>
      <w:r>
        <w:rPr>
          <w:rFonts w:ascii="Arial" w:hAnsi="Arial"/>
          <w:b/>
          <w:i w:val="0"/>
        </w:rPr>
        <w:t>Boston Public Schools PE Framework.</w:t>
      </w:r>
      <w:r>
        <w:rPr>
          <w:rFonts w:ascii="Arial" w:hAnsi="Arial"/>
          <w:b w:val="0"/>
          <w:i w:val="0"/>
        </w:rPr>
        <w:t xml:space="preserve"> Movement skills, health-related fitness, personal and social skills, and lifelong physical activity.</w:t>
      </w:r>
    </w:p>
    <w:p>
      <w:pPr>
        <w:pStyle w:val="ListBullet"/>
      </w:pPr>
      <w:r>
        <w:rPr>
          <w:rFonts w:ascii="Arial" w:hAnsi="Arial"/>
          <w:b/>
          <w:i w:val="0"/>
        </w:rPr>
        <w:t>WIDA English Language Development Standards.</w:t>
      </w:r>
      <w:r>
        <w:rPr>
          <w:rFonts w:ascii="Arial" w:hAnsi="Arial"/>
          <w:b w:val="0"/>
          <w:i w:val="0"/>
        </w:rPr>
        <w:t xml:space="preserve"> Every lesson has a language goal and a sentence frame for students learning English.</w:t>
      </w:r>
    </w:p>
    <w:p>
      <w:pPr>
        <w:pBdr>
          <w:bottom w:val="single" w:sz="6" w:space="4" w:color="BBBBBB"/>
        </w:pBdr>
      </w:pPr>
    </w:p>
    <w:p>
      <w:pPr>
        <w:pStyle w:val="Heading1"/>
      </w:pPr>
      <w:r>
        <w:t>How grades work</w:t>
      </w:r>
    </w:p>
    <w:p>
      <w:r>
        <w:rPr>
          <w:rFonts w:ascii="Arial" w:hAnsi="Arial"/>
          <w:b w:val="0"/>
          <w:i w:val="0"/>
        </w:rPr>
        <w:t xml:space="preserve">Your grade reflects </w:t>
      </w:r>
      <w:r>
        <w:rPr>
          <w:rFonts w:ascii="Arial" w:hAnsi="Arial"/>
          <w:b/>
          <w:i w:val="0"/>
        </w:rPr>
        <w:t>what you can do and what you know.</w:t>
      </w:r>
      <w:r>
        <w:rPr>
          <w:rFonts w:ascii="Arial" w:hAnsi="Arial"/>
          <w:b w:val="0"/>
          <w:i w:val="0"/>
        </w:rPr>
        <w:t xml:space="preserve"> Scores are 1 to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5E42"/>
          </w:tcPr>
          <w:p>
            <w:pPr>
              <w:spacing w:after="40"/>
            </w:pPr>
            <w:r>
              <w:rPr>
                <w:rFonts w:ascii="Arial" w:hAnsi="Arial"/>
                <w:b/>
                <w:i w:val="0"/>
                <w:color w:val="FFFFFF"/>
                <w:sz w:val="21"/>
              </w:rPr>
              <w:t>Part</w:t>
            </w:r>
          </w:p>
        </w:tc>
        <w:tc>
          <w:tcPr>
            <w:tcW w:type="dxa" w:w="2340"/>
            <w:shd w:val="clear" w:fill="0D5E42"/>
          </w:tcPr>
          <w:p>
            <w:pPr>
              <w:spacing w:after="40"/>
            </w:pPr>
            <w:r>
              <w:rPr>
                <w:rFonts w:ascii="Arial" w:hAnsi="Arial"/>
                <w:b/>
                <w:i w:val="0"/>
                <w:color w:val="FFFFFF"/>
                <w:sz w:val="21"/>
              </w:rPr>
              <w:t>Weight</w:t>
            </w:r>
          </w:p>
        </w:tc>
        <w:tc>
          <w:tcPr>
            <w:tcW w:type="dxa" w:w="2340"/>
            <w:shd w:val="clear" w:fill="0D5E42"/>
          </w:tcPr>
          <w:p>
            <w:pPr>
              <w:spacing w:after="40"/>
            </w:pPr>
            <w:r>
              <w:rPr>
                <w:rFonts w:ascii="Arial" w:hAnsi="Arial"/>
                <w:b/>
                <w:i w:val="0"/>
                <w:color w:val="FFFFFF"/>
                <w:sz w:val="21"/>
              </w:rPr>
              <w:t>What it measures</w:t>
            </w:r>
          </w:p>
        </w:tc>
        <w:tc>
          <w:tcPr>
            <w:tcW w:type="dxa" w:w="2340"/>
            <w:shd w:val="clear" w:fill="0D5E42"/>
          </w:tcPr>
          <w:p>
            <w:pPr>
              <w:spacing w:after="40"/>
            </w:pPr>
            <w:r>
              <w:rPr>
                <w:rFonts w:ascii="Arial" w:hAnsi="Arial"/>
                <w:b/>
                <w:i w:val="0"/>
                <w:color w:val="FFFFFF"/>
                <w:sz w:val="21"/>
              </w:rPr>
              <w:t>How it is scored</w:t>
            </w:r>
          </w:p>
        </w:tc>
      </w:tr>
      <w:tr>
        <w:tc>
          <w:tcPr>
            <w:tcW w:type="dxa" w:w="2340"/>
          </w:tcPr>
          <w:p>
            <w:pPr>
              <w:spacing w:after="40"/>
            </w:pPr>
            <w:r>
              <w:rPr>
                <w:rFonts w:ascii="Arial" w:hAnsi="Arial"/>
                <w:b/>
                <w:i w:val="0"/>
                <w:sz w:val="21"/>
              </w:rPr>
              <w:t>Motor Skills</w:t>
            </w:r>
          </w:p>
        </w:tc>
        <w:tc>
          <w:tcPr>
            <w:tcW w:type="dxa" w:w="2340"/>
          </w:tcPr>
          <w:p>
            <w:pPr>
              <w:spacing w:after="40"/>
            </w:pPr>
            <w:r>
              <w:rPr>
                <w:rFonts w:ascii="Arial" w:hAnsi="Arial"/>
                <w:b w:val="0"/>
                <w:i w:val="0"/>
                <w:sz w:val="21"/>
              </w:rPr>
              <w:t>35%</w:t>
            </w:r>
          </w:p>
        </w:tc>
        <w:tc>
          <w:tcPr>
            <w:tcW w:type="dxa" w:w="2340"/>
          </w:tcPr>
          <w:p>
            <w:pPr>
              <w:spacing w:after="40"/>
            </w:pPr>
            <w:r>
              <w:rPr>
                <w:rFonts w:ascii="Arial" w:hAnsi="Arial"/>
                <w:b w:val="0"/>
                <w:i w:val="0"/>
                <w:sz w:val="21"/>
              </w:rPr>
              <w:t>Can you show the unit's main skill with control and good form?</w:t>
            </w:r>
          </w:p>
        </w:tc>
        <w:tc>
          <w:tcPr>
            <w:tcW w:type="dxa" w:w="2340"/>
          </w:tcPr>
          <w:p>
            <w:pPr>
              <w:spacing w:after="40"/>
            </w:pPr>
            <w:r>
              <w:rPr>
                <w:rFonts w:ascii="Arial" w:hAnsi="Arial"/>
                <w:b w:val="0"/>
                <w:i w:val="0"/>
                <w:sz w:val="21"/>
              </w:rPr>
              <w:t>A skill check in the Feature, scored by Mr. English on a 1 to 4 rubric</w:t>
            </w:r>
          </w:p>
        </w:tc>
      </w:tr>
      <w:tr>
        <w:tc>
          <w:tcPr>
            <w:tcW w:type="dxa" w:w="2340"/>
            <w:shd w:val="clear" w:fill="E8F5E9"/>
          </w:tcPr>
          <w:p>
            <w:pPr>
              <w:spacing w:after="40"/>
            </w:pPr>
            <w:r>
              <w:rPr>
                <w:rFonts w:ascii="Arial" w:hAnsi="Arial"/>
                <w:b/>
                <w:i w:val="0"/>
                <w:sz w:val="21"/>
              </w:rPr>
              <w:t>Knowledge</w:t>
            </w:r>
          </w:p>
        </w:tc>
        <w:tc>
          <w:tcPr>
            <w:tcW w:type="dxa" w:w="2340"/>
            <w:shd w:val="clear" w:fill="E8F5E9"/>
          </w:tcPr>
          <w:p>
            <w:pPr>
              <w:spacing w:after="40"/>
            </w:pPr>
            <w:r>
              <w:rPr>
                <w:rFonts w:ascii="Arial" w:hAnsi="Arial"/>
                <w:b w:val="0"/>
                <w:i w:val="0"/>
                <w:sz w:val="21"/>
              </w:rPr>
              <w:t>25%</w:t>
            </w:r>
          </w:p>
        </w:tc>
        <w:tc>
          <w:tcPr>
            <w:tcW w:type="dxa" w:w="2340"/>
            <w:shd w:val="clear" w:fill="E8F5E9"/>
          </w:tcPr>
          <w:p>
            <w:pPr>
              <w:spacing w:after="40"/>
            </w:pPr>
            <w:r>
              <w:rPr>
                <w:rFonts w:ascii="Arial" w:hAnsi="Arial"/>
                <w:b w:val="0"/>
                <w:i w:val="0"/>
                <w:sz w:val="21"/>
              </w:rPr>
              <w:t>Do you understand the health and fitness ideas of the unit?</w:t>
            </w:r>
          </w:p>
        </w:tc>
        <w:tc>
          <w:tcPr>
            <w:tcW w:type="dxa" w:w="2340"/>
            <w:shd w:val="clear" w:fill="E8F5E9"/>
          </w:tcPr>
          <w:p>
            <w:pPr>
              <w:spacing w:after="40"/>
            </w:pPr>
            <w:r>
              <w:rPr>
                <w:rFonts w:ascii="Arial" w:hAnsi="Arial"/>
                <w:b w:val="0"/>
                <w:i w:val="0"/>
                <w:sz w:val="21"/>
              </w:rPr>
              <w:t>Your Health Station work: Nearpod and EVERFI checks, and your project. You can write, speak, draw, or record</w:t>
            </w:r>
          </w:p>
        </w:tc>
      </w:tr>
      <w:tr>
        <w:tc>
          <w:tcPr>
            <w:tcW w:type="dxa" w:w="2340"/>
          </w:tcPr>
          <w:p>
            <w:pPr>
              <w:spacing w:after="40"/>
            </w:pPr>
            <w:r>
              <w:rPr>
                <w:rFonts w:ascii="Arial" w:hAnsi="Arial"/>
                <w:b/>
                <w:i w:val="0"/>
                <w:sz w:val="21"/>
              </w:rPr>
              <w:t>Fitness Goal</w:t>
            </w:r>
          </w:p>
        </w:tc>
        <w:tc>
          <w:tcPr>
            <w:tcW w:type="dxa" w:w="2340"/>
          </w:tcPr>
          <w:p>
            <w:pPr>
              <w:spacing w:after="40"/>
            </w:pPr>
            <w:r>
              <w:rPr>
                <w:rFonts w:ascii="Arial" w:hAnsi="Arial"/>
                <w:b w:val="0"/>
                <w:i w:val="0"/>
                <w:sz w:val="21"/>
              </w:rPr>
              <w:t>20%</w:t>
            </w:r>
          </w:p>
        </w:tc>
        <w:tc>
          <w:tcPr>
            <w:tcW w:type="dxa" w:w="2340"/>
          </w:tcPr>
          <w:p>
            <w:pPr>
              <w:spacing w:after="40"/>
            </w:pPr>
            <w:r>
              <w:rPr>
                <w:rFonts w:ascii="Arial" w:hAnsi="Arial"/>
                <w:b w:val="0"/>
                <w:i w:val="0"/>
                <w:sz w:val="21"/>
              </w:rPr>
              <w:t>Can you plan, track, and adjust your own training?</w:t>
            </w:r>
          </w:p>
        </w:tc>
        <w:tc>
          <w:tcPr>
            <w:tcW w:type="dxa" w:w="2340"/>
          </w:tcPr>
          <w:p>
            <w:pPr>
              <w:spacing w:after="40"/>
            </w:pPr>
            <w:r>
              <w:rPr>
                <w:rFonts w:ascii="Arial" w:hAnsi="Arial"/>
                <w:b w:val="0"/>
                <w:i w:val="0"/>
                <w:sz w:val="21"/>
              </w:rPr>
              <w:t xml:space="preserve">Your process: baseline recorded, SMART goal written, log kept, plan adjusted, retest and reflection. </w:t>
            </w:r>
            <w:r>
              <w:rPr>
                <w:rFonts w:ascii="Arial" w:hAnsi="Arial"/>
                <w:b/>
                <w:i w:val="0"/>
                <w:sz w:val="21"/>
              </w:rPr>
              <w:t>You are not graded on how much you improve.</w:t>
            </w:r>
          </w:p>
        </w:tc>
      </w:tr>
      <w:tr>
        <w:tc>
          <w:tcPr>
            <w:tcW w:type="dxa" w:w="2340"/>
            <w:shd w:val="clear" w:fill="E8F5E9"/>
          </w:tcPr>
          <w:p>
            <w:pPr>
              <w:spacing w:after="40"/>
            </w:pPr>
            <w:r>
              <w:rPr>
                <w:rFonts w:ascii="Arial" w:hAnsi="Arial"/>
                <w:b/>
                <w:i w:val="0"/>
                <w:sz w:val="21"/>
              </w:rPr>
              <w:t>Personal Responsibility</w:t>
            </w:r>
          </w:p>
        </w:tc>
        <w:tc>
          <w:tcPr>
            <w:tcW w:type="dxa" w:w="2340"/>
            <w:shd w:val="clear" w:fill="E8F5E9"/>
          </w:tcPr>
          <w:p>
            <w:pPr>
              <w:spacing w:after="40"/>
            </w:pPr>
            <w:r>
              <w:rPr>
                <w:rFonts w:ascii="Arial" w:hAnsi="Arial"/>
                <w:b w:val="0"/>
                <w:i w:val="0"/>
                <w:sz w:val="21"/>
              </w:rPr>
              <w:t>20%</w:t>
            </w:r>
          </w:p>
        </w:tc>
        <w:tc>
          <w:tcPr>
            <w:tcW w:type="dxa" w:w="2340"/>
            <w:shd w:val="clear" w:fill="E8F5E9"/>
          </w:tcPr>
          <w:p>
            <w:pPr>
              <w:spacing w:after="40"/>
            </w:pPr>
            <w:r>
              <w:rPr>
                <w:rFonts w:ascii="Arial" w:hAnsi="Arial"/>
                <w:b w:val="0"/>
                <w:i w:val="0"/>
                <w:sz w:val="21"/>
              </w:rPr>
              <w:t>Do you keep yourself and others safe and help the class work?</w:t>
            </w:r>
          </w:p>
        </w:tc>
        <w:tc>
          <w:tcPr>
            <w:tcW w:type="dxa" w:w="2340"/>
            <w:shd w:val="clear" w:fill="E8F5E9"/>
          </w:tcPr>
          <w:p>
            <w:pPr>
              <w:spacing w:after="40"/>
            </w:pPr>
            <w:r>
              <w:rPr>
                <w:rFonts w:ascii="Arial" w:hAnsi="Arial"/>
                <w:b w:val="0"/>
                <w:i w:val="0"/>
                <w:sz w:val="21"/>
              </w:rPr>
              <w:t>What Mr. English sees: following safety rules, caring for equipment, doing your class role, giving useful feedback, completing every station</w:t>
            </w:r>
          </w:p>
        </w:tc>
      </w:tr>
    </w:tbl>
    <w:p>
      <w:pPr>
        <w:spacing w:after="0" w:line="240" w:lineRule="auto"/>
      </w:pPr>
      <w:r>
        <w:rPr>
          <w:sz w:val="8"/>
        </w:rPr>
        <w:t xml:space="preserve"> </w:t>
      </w:r>
    </w:p>
    <w:p>
      <w:r>
        <w:rPr>
          <w:rFonts w:ascii="Arial" w:hAnsi="Arial"/>
          <w:b/>
          <w:i w:val="0"/>
        </w:rPr>
        <w:t>The 1 to 4 scale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5E42"/>
          </w:tcPr>
          <w:p>
            <w:pPr>
              <w:spacing w:after="40"/>
            </w:pPr>
            <w:r>
              <w:rPr>
                <w:rFonts w:ascii="Arial" w:hAnsi="Arial"/>
                <w:b/>
                <w:i w:val="0"/>
                <w:color w:val="FFFFFF"/>
                <w:sz w:val="21"/>
              </w:rPr>
              <w:t>Score</w:t>
            </w:r>
          </w:p>
        </w:tc>
        <w:tc>
          <w:tcPr>
            <w:tcW w:type="dxa" w:w="3120"/>
            <w:shd w:val="clear" w:fill="0D5E42"/>
          </w:tcPr>
          <w:p>
            <w:pPr>
              <w:spacing w:after="40"/>
            </w:pPr>
            <w:r>
              <w:rPr>
                <w:rFonts w:ascii="Arial" w:hAnsi="Arial"/>
                <w:b/>
                <w:i w:val="0"/>
                <w:color w:val="FFFFFF"/>
                <w:sz w:val="21"/>
              </w:rPr>
              <w:t>Level</w:t>
            </w:r>
          </w:p>
        </w:tc>
        <w:tc>
          <w:tcPr>
            <w:tcW w:type="dxa" w:w="3120"/>
            <w:shd w:val="clear" w:fill="0D5E42"/>
          </w:tcPr>
          <w:p>
            <w:pPr>
              <w:spacing w:after="40"/>
            </w:pPr>
            <w:r>
              <w:rPr>
                <w:rFonts w:ascii="Arial" w:hAnsi="Arial"/>
                <w:b/>
                <w:i w:val="0"/>
                <w:color w:val="FFFFFF"/>
                <w:sz w:val="21"/>
              </w:rPr>
              <w:t>What it looks like</w:t>
            </w:r>
          </w:p>
        </w:tc>
      </w:tr>
      <w:tr>
        <w:tc>
          <w:tcPr>
            <w:tcW w:type="dxa" w:w="3120"/>
          </w:tcPr>
          <w:p>
            <w:pPr>
              <w:spacing w:after="40"/>
            </w:pPr>
            <w:r>
              <w:rPr>
                <w:rFonts w:ascii="Arial" w:hAnsi="Arial"/>
                <w:b w:val="0"/>
                <w:i w:val="0"/>
                <w:sz w:val="21"/>
              </w:rPr>
              <w:t>4</w:t>
            </w:r>
          </w:p>
        </w:tc>
        <w:tc>
          <w:tcPr>
            <w:tcW w:type="dxa" w:w="3120"/>
          </w:tcPr>
          <w:p>
            <w:pPr>
              <w:spacing w:after="40"/>
            </w:pPr>
            <w:r>
              <w:rPr>
                <w:rFonts w:ascii="Arial" w:hAnsi="Arial"/>
                <w:b w:val="0"/>
                <w:i w:val="0"/>
                <w:sz w:val="21"/>
              </w:rPr>
              <w:t>Advanced</w:t>
            </w:r>
          </w:p>
        </w:tc>
        <w:tc>
          <w:tcPr>
            <w:tcW w:type="dxa" w:w="3120"/>
          </w:tcPr>
          <w:p>
            <w:pPr>
              <w:spacing w:after="40"/>
            </w:pPr>
            <w:r>
              <w:rPr>
                <w:rFonts w:ascii="Arial" w:hAnsi="Arial"/>
                <w:b w:val="0"/>
                <w:i w:val="0"/>
                <w:sz w:val="21"/>
              </w:rPr>
              <w:t>Skill is consistent and refined. Deep understanding. Full, careful tracking that you use to adjust your plan.</w:t>
            </w:r>
          </w:p>
        </w:tc>
      </w:tr>
      <w:tr>
        <w:tc>
          <w:tcPr>
            <w:tcW w:type="dxa" w:w="3120"/>
            <w:shd w:val="clear" w:fill="E8F5E9"/>
          </w:tcPr>
          <w:p>
            <w:pPr>
              <w:spacing w:after="40"/>
            </w:pPr>
            <w:r>
              <w:rPr>
                <w:rFonts w:ascii="Arial" w:hAnsi="Arial"/>
                <w:b w:val="0"/>
                <w:i w:val="0"/>
                <w:sz w:val="21"/>
              </w:rPr>
              <w:t>3</w:t>
            </w:r>
          </w:p>
        </w:tc>
        <w:tc>
          <w:tcPr>
            <w:tcW w:type="dxa" w:w="3120"/>
            <w:shd w:val="clear" w:fill="E8F5E9"/>
          </w:tcPr>
          <w:p>
            <w:pPr>
              <w:spacing w:after="40"/>
            </w:pPr>
            <w:r>
              <w:rPr>
                <w:rFonts w:ascii="Arial" w:hAnsi="Arial"/>
                <w:b w:val="0"/>
                <w:i w:val="0"/>
                <w:sz w:val="21"/>
              </w:rPr>
              <w:t>Proficient</w:t>
            </w:r>
          </w:p>
        </w:tc>
        <w:tc>
          <w:tcPr>
            <w:tcW w:type="dxa" w:w="3120"/>
            <w:shd w:val="clear" w:fill="E8F5E9"/>
          </w:tcPr>
          <w:p>
            <w:pPr>
              <w:spacing w:after="40"/>
            </w:pPr>
            <w:r>
              <w:rPr>
                <w:rFonts w:ascii="Arial" w:hAnsi="Arial"/>
                <w:b w:val="0"/>
                <w:i w:val="0"/>
                <w:sz w:val="21"/>
              </w:rPr>
              <w:t>Skill with control. Clear understanding. Goal, log, and retest complete.</w:t>
            </w:r>
          </w:p>
        </w:tc>
      </w:tr>
      <w:tr>
        <w:tc>
          <w:tcPr>
            <w:tcW w:type="dxa" w:w="3120"/>
          </w:tcPr>
          <w:p>
            <w:pPr>
              <w:spacing w:after="40"/>
            </w:pPr>
            <w:r>
              <w:rPr>
                <w:rFonts w:ascii="Arial" w:hAnsi="Arial"/>
                <w:b w:val="0"/>
                <w:i w:val="0"/>
                <w:sz w:val="21"/>
              </w:rPr>
              <w:t>2</w:t>
            </w:r>
          </w:p>
        </w:tc>
        <w:tc>
          <w:tcPr>
            <w:tcW w:type="dxa" w:w="3120"/>
          </w:tcPr>
          <w:p>
            <w:pPr>
              <w:spacing w:after="40"/>
            </w:pPr>
            <w:r>
              <w:rPr>
                <w:rFonts w:ascii="Arial" w:hAnsi="Arial"/>
                <w:b w:val="0"/>
                <w:i w:val="0"/>
                <w:sz w:val="21"/>
              </w:rPr>
              <w:t>Developing</w:t>
            </w:r>
          </w:p>
        </w:tc>
        <w:tc>
          <w:tcPr>
            <w:tcW w:type="dxa" w:w="3120"/>
          </w:tcPr>
          <w:p>
            <w:pPr>
              <w:spacing w:after="40"/>
            </w:pPr>
            <w:r>
              <w:rPr>
                <w:rFonts w:ascii="Arial" w:hAnsi="Arial"/>
                <w:b w:val="0"/>
                <w:i w:val="0"/>
                <w:sz w:val="21"/>
              </w:rPr>
              <w:t>Emerging skill. Partial understanding. Some tracking with gaps.</w:t>
            </w:r>
          </w:p>
        </w:tc>
      </w:tr>
      <w:tr>
        <w:tc>
          <w:tcPr>
            <w:tcW w:type="dxa" w:w="3120"/>
            <w:shd w:val="clear" w:fill="E8F5E9"/>
          </w:tcPr>
          <w:p>
            <w:pPr>
              <w:spacing w:after="40"/>
            </w:pPr>
            <w:r>
              <w:rPr>
                <w:rFonts w:ascii="Arial" w:hAnsi="Arial"/>
                <w:b w:val="0"/>
                <w:i w:val="0"/>
                <w:sz w:val="21"/>
              </w:rPr>
              <w:t>1</w:t>
            </w:r>
          </w:p>
        </w:tc>
        <w:tc>
          <w:tcPr>
            <w:tcW w:type="dxa" w:w="3120"/>
            <w:shd w:val="clear" w:fill="E8F5E9"/>
          </w:tcPr>
          <w:p>
            <w:pPr>
              <w:spacing w:after="40"/>
            </w:pPr>
            <w:r>
              <w:rPr>
                <w:rFonts w:ascii="Arial" w:hAnsi="Arial"/>
                <w:b w:val="0"/>
                <w:i w:val="0"/>
                <w:sz w:val="21"/>
              </w:rPr>
              <w:t>Beginning</w:t>
            </w:r>
          </w:p>
        </w:tc>
        <w:tc>
          <w:tcPr>
            <w:tcW w:type="dxa" w:w="3120"/>
            <w:shd w:val="clear" w:fill="E8F5E9"/>
          </w:tcPr>
          <w:p>
            <w:pPr>
              <w:spacing w:after="40"/>
            </w:pPr>
            <w:r>
              <w:rPr>
                <w:rFonts w:ascii="Arial" w:hAnsi="Arial"/>
                <w:b w:val="0"/>
                <w:i w:val="0"/>
                <w:sz w:val="21"/>
              </w:rPr>
              <w:t>Not yet. Limited skill or understanding. Little or no tracking.</w:t>
            </w:r>
          </w:p>
        </w:tc>
      </w:tr>
      <w:tr>
        <w:tc>
          <w:tcPr>
            <w:tcW w:type="dxa" w:w="3120"/>
          </w:tcPr>
          <w:p>
            <w:pPr>
              <w:spacing w:after="40"/>
            </w:pPr>
            <w:r>
              <w:rPr>
                <w:rFonts w:ascii="Arial" w:hAnsi="Arial"/>
                <w:b w:val="0"/>
                <w:i w:val="0"/>
                <w:sz w:val="21"/>
              </w:rPr>
              <w:t>Inc</w:t>
            </w:r>
          </w:p>
        </w:tc>
        <w:tc>
          <w:tcPr>
            <w:tcW w:type="dxa" w:w="3120"/>
          </w:tcPr>
          <w:p>
            <w:pPr>
              <w:spacing w:after="40"/>
            </w:pPr>
            <w:r>
              <w:rPr>
                <w:rFonts w:ascii="Arial" w:hAnsi="Arial"/>
                <w:b w:val="0"/>
                <w:i w:val="0"/>
                <w:sz w:val="21"/>
              </w:rPr>
              <w:t>Incomplete</w:t>
            </w:r>
          </w:p>
        </w:tc>
        <w:tc>
          <w:tcPr>
            <w:tcW w:type="dxa" w:w="3120"/>
          </w:tcPr>
          <w:p>
            <w:pPr>
              <w:spacing w:after="40"/>
            </w:pPr>
            <w:r>
              <w:rPr>
                <w:rFonts w:ascii="Arial" w:hAnsi="Arial"/>
                <w:b w:val="0"/>
                <w:i w:val="0"/>
                <w:sz w:val="21"/>
              </w:rPr>
              <w:t>The assessment has not been attempted yet. Schedule a make-up.</w:t>
            </w:r>
          </w:p>
        </w:tc>
      </w:tr>
    </w:tbl>
    <w:p>
      <w:pPr>
        <w:spacing w:after="0" w:line="240" w:lineRule="auto"/>
      </w:pPr>
      <w:r>
        <w:rPr>
          <w:sz w:val="8"/>
        </w:rPr>
        <w:t xml:space="preserve"> </w:t>
      </w:r>
    </w:p>
    <w:p>
      <w:r>
        <w:rPr>
          <w:rFonts w:ascii="Arial" w:hAnsi="Arial"/>
          <w:b/>
          <w:i w:val="0"/>
        </w:rPr>
        <w:t>Example:</w:t>
      </w:r>
      <w:r>
        <w:rPr>
          <w:rFonts w:ascii="Arial" w:hAnsi="Arial"/>
          <w:b w:val="0"/>
          <w:i w:val="0"/>
        </w:rPr>
        <w:t xml:space="preserve"> Motor Skills 3, Knowledge 3, Fitness Goal 3, Personal Responsibility 4 gives 3.2 out of 4.</w:t>
      </w:r>
    </w:p>
    <w:p>
      <w:r>
        <w:rPr>
          <w:rFonts w:ascii="Arial" w:hAnsi="Arial"/>
          <w:b/>
          <w:i w:val="0"/>
        </w:rPr>
        <w:t>Reassessment.</w:t>
      </w:r>
      <w:r>
        <w:rPr>
          <w:rFonts w:ascii="Arial" w:hAnsi="Arial"/>
          <w:b w:val="0"/>
          <w:i w:val="0"/>
        </w:rPr>
        <w:t xml:space="preserve"> If you score a 1 or 2 on anything, you can redo it after you practice. Your new score </w:t>
      </w:r>
      <w:r>
        <w:rPr>
          <w:rFonts w:ascii="Arial" w:hAnsi="Arial"/>
          <w:b/>
          <w:i w:val="0"/>
        </w:rPr>
        <w:t>replaces</w:t>
      </w:r>
      <w:r>
        <w:rPr>
          <w:rFonts w:ascii="Arial" w:hAnsi="Arial"/>
          <w:b w:val="0"/>
          <w:i w:val="0"/>
        </w:rPr>
        <w:t xml:space="preserve"> the old one. It is not averaged. Competency is about getting there, not about how fast.</w:t>
      </w:r>
    </w:p>
    <w:p>
      <w:r>
        <w:rPr>
          <w:rFonts w:ascii="Arial" w:hAnsi="Arial"/>
          <w:b/>
          <w:i w:val="0"/>
        </w:rPr>
        <w:t>Not in your grade.</w:t>
      </w:r>
      <w:r>
        <w:rPr>
          <w:rFonts w:ascii="Arial" w:hAnsi="Arial"/>
          <w:b w:val="0"/>
          <w:i w:val="0"/>
        </w:rPr>
        <w:t xml:space="preserve"> Being late, what you wear, attendance, and general behavior do not lower your grade. Boston Public Schools does not allow grading on those, and I agree. They are handled through school systems and conversations.</w:t>
      </w:r>
    </w:p>
    <w:p>
      <w:pPr>
        <w:pBdr>
          <w:bottom w:val="single" w:sz="6" w:space="4" w:color="BBBBBB"/>
        </w:pBdr>
      </w:pPr>
    </w:p>
    <w:p>
      <w:pPr>
        <w:pStyle w:val="Heading1"/>
      </w:pPr>
      <w:r>
        <w:t>Our three norms: Respect. Effort. Safety.</w:t>
      </w:r>
    </w:p>
    <w:p>
      <w:r>
        <w:rPr>
          <w:rFonts w:ascii="Arial" w:hAnsi="Arial"/>
          <w:b w:val="0"/>
          <w:i w:val="0"/>
        </w:rPr>
        <w:t>You write and sign the community agreement together in the first weeks.</w:t>
      </w:r>
    </w:p>
    <w:p>
      <w:pPr>
        <w:pStyle w:val="ListBullet"/>
      </w:pPr>
      <w:r>
        <w:rPr>
          <w:rFonts w:ascii="Arial" w:hAnsi="Arial"/>
          <w:b/>
          <w:i w:val="0"/>
        </w:rPr>
        <w:t>Respect.</w:t>
      </w:r>
      <w:r>
        <w:rPr>
          <w:rFonts w:ascii="Arial" w:hAnsi="Arial"/>
          <w:b w:val="0"/>
          <w:i w:val="0"/>
        </w:rPr>
        <w:t xml:space="preserve"> Your own body (no negative self-talk). Other people's bodies (no comments about appearance, strength, or ability). The space and the equipment.</w:t>
      </w:r>
    </w:p>
    <w:p>
      <w:pPr>
        <w:pStyle w:val="ListBullet"/>
      </w:pPr>
      <w:r>
        <w:rPr>
          <w:rFonts w:ascii="Arial" w:hAnsi="Arial"/>
          <w:b/>
          <w:i w:val="0"/>
        </w:rPr>
        <w:t>Effort.</w:t>
      </w:r>
      <w:r>
        <w:rPr>
          <w:rFonts w:ascii="Arial" w:hAnsi="Arial"/>
          <w:b w:val="0"/>
          <w:i w:val="0"/>
        </w:rPr>
        <w:t xml:space="preserve"> Show up ready to move. Try new things even when they feel uncomfortable. Give feedback kindly and specifically: "I noticed ___. Next time try ___."</w:t>
      </w:r>
    </w:p>
    <w:p>
      <w:pPr>
        <w:pStyle w:val="ListBullet"/>
      </w:pPr>
      <w:r>
        <w:rPr>
          <w:rFonts w:ascii="Arial" w:hAnsi="Arial"/>
          <w:b/>
          <w:i w:val="0"/>
        </w:rPr>
        <w:t>Safety.</w:t>
      </w:r>
      <w:r>
        <w:rPr>
          <w:rFonts w:ascii="Arial" w:hAnsi="Arial"/>
          <w:b w:val="0"/>
          <w:i w:val="0"/>
        </w:rPr>
        <w:t xml:space="preserve"> Ask first. Closed-toe shoes. Clear floor. Re-rack everything. Never lift alone.</w:t>
      </w:r>
    </w:p>
    <w:p>
      <w:pPr>
        <w:pBdr>
          <w:bottom w:val="single" w:sz="6" w:space="4" w:color="BBBBBB"/>
        </w:pBdr>
      </w:pPr>
    </w:p>
    <w:p>
      <w:pPr>
        <w:pStyle w:val="Heading1"/>
      </w:pPr>
      <w:r>
        <w:t>What to bring</w:t>
      </w:r>
    </w:p>
    <w:p>
      <w:pPr>
        <w:pStyle w:val="ListBullet"/>
      </w:pPr>
      <w:r>
        <w:rPr>
          <w:rFonts w:ascii="Arial" w:hAnsi="Arial"/>
          <w:b w:val="0"/>
          <w:i w:val="0"/>
        </w:rPr>
        <w:t>Sneakers that tie (required in the weight room)</w:t>
      </w:r>
    </w:p>
    <w:p>
      <w:pPr>
        <w:pStyle w:val="ListBullet"/>
      </w:pPr>
      <w:r>
        <w:rPr>
          <w:rFonts w:ascii="Arial" w:hAnsi="Arial"/>
          <w:b w:val="0"/>
          <w:i w:val="0"/>
        </w:rPr>
        <w:t>Clothes you can move in</w:t>
      </w:r>
    </w:p>
    <w:p>
      <w:pPr>
        <w:pStyle w:val="ListBullet"/>
      </w:pPr>
      <w:r>
        <w:rPr>
          <w:rFonts w:ascii="Arial" w:hAnsi="Arial"/>
          <w:b w:val="0"/>
          <w:i w:val="0"/>
        </w:rPr>
        <w:t>A water bottle</w:t>
      </w:r>
    </w:p>
    <w:p>
      <w:pPr>
        <w:pStyle w:val="ListBullet"/>
      </w:pPr>
      <w:r>
        <w:rPr>
          <w:rFonts w:ascii="Arial" w:hAnsi="Arial"/>
          <w:b w:val="0"/>
          <w:i w:val="0"/>
        </w:rPr>
        <w:t>A layer for days outside when it is cold</w:t>
      </w:r>
    </w:p>
    <w:p>
      <w:r>
        <w:rPr>
          <w:rFonts w:ascii="Arial" w:hAnsi="Arial"/>
          <w:b/>
          <w:i w:val="0"/>
        </w:rPr>
        <w:t>Forgot something?</w:t>
      </w:r>
      <w:r>
        <w:rPr>
          <w:rFonts w:ascii="Arial" w:hAnsi="Arial"/>
          <w:b w:val="0"/>
          <w:i w:val="0"/>
        </w:rPr>
        <w:t xml:space="preserve"> We have loaner sneakers and water. It is not a reason to sit out.</w:t>
      </w:r>
    </w:p>
    <w:p>
      <w:r>
        <w:rPr>
          <w:rFonts w:ascii="Arial" w:hAnsi="Arial"/>
          <w:b w:val="0"/>
          <w:i w:val="0"/>
        </w:rPr>
        <w:t>No food in the gym or weight room. Phones stay away except for music on a bike.</w:t>
      </w:r>
    </w:p>
    <w:p>
      <w:pPr>
        <w:pBdr>
          <w:bottom w:val="single" w:sz="6" w:space="4" w:color="BBBBBB"/>
        </w:pBdr>
      </w:pPr>
    </w:p>
    <w:p>
      <w:pPr>
        <w:pStyle w:val="Heading1"/>
      </w:pPr>
      <w:r>
        <w:t>If you can't participate today</w:t>
      </w:r>
    </w:p>
    <w:p>
      <w:r>
        <w:rPr>
          <w:rFonts w:ascii="Arial" w:hAnsi="Arial"/>
          <w:b w:val="0"/>
          <w:i w:val="0"/>
        </w:rPr>
        <w:t>Tell me before class starts. A note from the nurse or a doctor covers longer periods. You still learn that day: coach a partner, keep score, work at the Health Station, or write the reflection.</w:t>
      </w:r>
    </w:p>
    <w:p>
      <w:pPr>
        <w:pStyle w:val="Heading1"/>
      </w:pPr>
      <w:r>
        <w:t>Absences and make-up work</w:t>
      </w:r>
    </w:p>
    <w:p>
      <w:pPr>
        <w:pStyle w:val="ListNumber"/>
      </w:pPr>
      <w:r>
        <w:rPr>
          <w:rFonts w:ascii="Arial" w:hAnsi="Arial"/>
          <w:b w:val="0"/>
          <w:i w:val="0"/>
        </w:rPr>
        <w:t>Let the main office know about the absence.</w:t>
      </w:r>
    </w:p>
    <w:p>
      <w:pPr>
        <w:pStyle w:val="ListNumber"/>
      </w:pPr>
      <w:r>
        <w:rPr>
          <w:rFonts w:ascii="Arial" w:hAnsi="Arial"/>
          <w:b w:val="0"/>
          <w:i w:val="0"/>
        </w:rPr>
        <w:t>Email me as soon as you can.</w:t>
      </w:r>
    </w:p>
    <w:p>
      <w:pPr>
        <w:pStyle w:val="ListNumber"/>
      </w:pPr>
      <w:r>
        <w:rPr>
          <w:rFonts w:ascii="Arial" w:hAnsi="Arial"/>
          <w:b w:val="0"/>
          <w:i w:val="0"/>
        </w:rPr>
        <w:t>Make-up work is in Google Classroom.</w:t>
      </w:r>
    </w:p>
    <w:p>
      <w:pPr>
        <w:pStyle w:val="ListNumber"/>
      </w:pPr>
      <w:r>
        <w:rPr>
          <w:rFonts w:ascii="Arial" w:hAnsi="Arial"/>
          <w:b w:val="0"/>
          <w:i w:val="0"/>
        </w:rPr>
        <w:t>Missed a skill check? Redo it at the start of the next class, or come to office hours on Tuesday morning, 8:00 to 8:30.</w:t>
      </w:r>
    </w:p>
    <w:p>
      <w:r>
        <w:rPr>
          <w:rFonts w:ascii="Arial" w:hAnsi="Arial"/>
          <w:b/>
          <w:i w:val="0"/>
        </w:rPr>
        <w:t>Out for two weeks or more?</w:t>
      </w:r>
      <w:r>
        <w:rPr>
          <w:rFonts w:ascii="Arial" w:hAnsi="Arial"/>
          <w:b w:val="0"/>
          <w:i w:val="0"/>
        </w:rPr>
        <w:t xml:space="preserve"> Talk to me as soon as you know, and we will build a plan so you don't fall behind.</w:t>
      </w:r>
    </w:p>
    <w:p>
      <w:pPr>
        <w:pBdr>
          <w:bottom w:val="single" w:sz="6" w:space="4" w:color="BBBBBB"/>
        </w:pBdr>
      </w:pPr>
    </w:p>
    <w:p>
      <w:pPr>
        <w:pStyle w:val="Heading1"/>
      </w:pPr>
      <w:r>
        <w:t>Access and accommodations</w:t>
      </w:r>
    </w:p>
    <w:p>
      <w:r>
        <w:rPr>
          <w:rFonts w:ascii="Arial" w:hAnsi="Arial"/>
          <w:b/>
          <w:i w:val="0"/>
        </w:rPr>
        <w:t>No one gets excluded from PE. We find a way.</w:t>
      </w:r>
    </w:p>
    <w:p>
      <w:pPr>
        <w:pStyle w:val="ListBullet"/>
      </w:pPr>
      <w:r>
        <w:rPr>
          <w:rFonts w:ascii="Arial" w:hAnsi="Arial"/>
          <w:b/>
          <w:i w:val="0"/>
        </w:rPr>
        <w:t>IEP, 504, injury, or health condition:</w:t>
      </w:r>
      <w:r>
        <w:rPr>
          <w:rFonts w:ascii="Arial" w:hAnsi="Arial"/>
          <w:b w:val="0"/>
          <w:i w:val="0"/>
        </w:rPr>
        <w:t xml:space="preserve"> tell me as soon as possible. You get parallel activities on the same standards: wall push-ups or band presses instead of floor push-ups, seated options, swapped activities while an injury heals.</w:t>
      </w:r>
    </w:p>
    <w:p>
      <w:pPr>
        <w:pStyle w:val="ListBullet"/>
      </w:pPr>
      <w:r>
        <w:rPr>
          <w:rFonts w:ascii="Arial" w:hAnsi="Arial"/>
          <w:b/>
          <w:i w:val="0"/>
        </w:rPr>
        <w:t>Anxiety or a bad PE experience in the past:</w:t>
      </w:r>
      <w:r>
        <w:rPr>
          <w:rFonts w:ascii="Arial" w:hAnsi="Arial"/>
          <w:b w:val="0"/>
          <w:i w:val="0"/>
        </w:rPr>
        <w:t xml:space="preserve"> work with a friend, choose a quieter space, or talk with me privately about what helps.</w:t>
      </w:r>
    </w:p>
    <w:p>
      <w:pPr>
        <w:pStyle w:val="ListBullet"/>
      </w:pPr>
      <w:r>
        <w:rPr>
          <w:rFonts w:ascii="Arial" w:hAnsi="Arial"/>
          <w:b/>
          <w:i w:val="0"/>
        </w:rPr>
        <w:t>Learning English:</w:t>
      </w:r>
      <w:r>
        <w:rPr>
          <w:rFonts w:ascii="Arial" w:hAnsi="Arial"/>
          <w:b w:val="0"/>
          <w:i w:val="0"/>
        </w:rPr>
        <w:t xml:space="preserve"> every lesson has pictures, short instructions, sentence frames, and a word bank. You can draft in your home language first. Skill checks do not depend on English.</w:t>
      </w:r>
    </w:p>
    <w:p>
      <w:pPr>
        <w:pBdr>
          <w:bottom w:val="single" w:sz="6" w:space="4" w:color="BBBBBB"/>
        </w:pBdr>
      </w:pPr>
    </w:p>
    <w:p>
      <w:pPr>
        <w:pStyle w:val="Heading1"/>
      </w:pPr>
      <w:r>
        <w:t>For families</w:t>
      </w:r>
    </w:p>
    <w:p>
      <w:r>
        <w:rPr>
          <w:rFonts w:ascii="Arial" w:hAnsi="Arial"/>
          <w:b/>
          <w:i w:val="0"/>
        </w:rPr>
        <w:t>How to reach me:</w:t>
      </w:r>
      <w:r>
        <w:rPr>
          <w:rFonts w:ascii="Arial" w:hAnsi="Arial"/>
          <w:b w:val="0"/>
          <w:i w:val="0"/>
        </w:rPr>
        <w:t xml:space="preserve"> zenglish@bostonpublicschools.org. I answer within one school day. Office hours are Tuesdays, 8:00 to 8:30 AM. You can also leave a message with the Fenway main office at (617) 635-9911. Write to me in any language.</w:t>
      </w:r>
    </w:p>
    <w:p>
      <w:r>
        <w:rPr>
          <w:rFonts w:ascii="Arial" w:hAnsi="Arial"/>
          <w:b/>
          <w:i w:val="0"/>
        </w:rPr>
        <w:t>What you will hear from me:</w:t>
      </w:r>
      <w:r>
        <w:rPr>
          <w:rFonts w:ascii="Arial" w:hAnsi="Arial"/>
          <w:b w:val="0"/>
          <w:i w:val="0"/>
        </w:rPr>
        <w:t xml:space="preserve"> a short update at the start of each unit on what we are learning and what to ask about at home. Grades follow the BPS progress report and report card calendar. If a concern comes up, you hear from me within one school day.</w:t>
      </w:r>
    </w:p>
    <w:p>
      <w:r>
        <w:rPr>
          <w:rFonts w:ascii="Arial" w:hAnsi="Arial"/>
          <w:b/>
          <w:i w:val="0"/>
        </w:rPr>
        <w:t>How you can help:</w:t>
      </w:r>
      <w:r>
        <w:rPr>
          <w:rFonts w:ascii="Arial" w:hAnsi="Arial"/>
          <w:b w:val="0"/>
          <w:i w:val="0"/>
        </w:rPr>
        <w:t xml:space="preserve"> ask "How's your fitness goal going?" Ask your student to teach you a skill or take a walk with you. Tell me about barriers, injuries, or health conditions so we can plan around them.</w:t>
      </w:r>
    </w:p>
    <w:p>
      <w:pPr>
        <w:pBdr>
          <w:bottom w:val="single" w:sz="6" w:space="4" w:color="BBBBBB"/>
        </w:pBdr>
      </w:pPr>
    </w:p>
    <w:p>
      <w:pPr>
        <w:pStyle w:val="Heading1"/>
      </w:pPr>
      <w:r>
        <w:t>Questions?</w:t>
      </w:r>
    </w:p>
    <w:p>
      <w:r>
        <w:rPr>
          <w:rFonts w:ascii="Arial" w:hAnsi="Arial"/>
          <w:b w:val="0"/>
          <w:i w:val="0"/>
        </w:rPr>
        <w:t xml:space="preserve">Email me at </w:t>
      </w:r>
      <w:r>
        <w:rPr>
          <w:rFonts w:ascii="Arial" w:hAnsi="Arial"/>
          <w:b/>
          <w:i w:val="0"/>
        </w:rPr>
        <w:t>zenglish@bostonpublicschools.org</w:t>
      </w:r>
      <w:r>
        <w:rPr>
          <w:rFonts w:ascii="Arial" w:hAnsi="Arial"/>
          <w:b w:val="0"/>
          <w:i w:val="0"/>
        </w:rPr>
        <w:t>, or come by Room 006 on Tuesday mornings, 8:00 to 8:30.</w:t>
      </w:r>
    </w:p>
    <w:p>
      <w:r>
        <w:rPr>
          <w:rFonts w:ascii="Arial" w:hAnsi="Arial"/>
          <w:b w:val="0"/>
          <w:i w:val="0"/>
        </w:rPr>
        <w:t>See you in the weight room. Let's move.</w:t>
      </w:r>
    </w:p>
    <w:p>
      <w:r>
        <w:rPr>
          <w:rFonts w:ascii="Arial" w:hAnsi="Arial"/>
          <w:b/>
          <w:i w:val="0"/>
        </w:rPr>
        <w:t>Zachary English</w:t>
      </w:r>
    </w:p>
    <w:p>
      <w:r>
        <w:rPr>
          <w:rFonts w:ascii="Arial" w:hAnsi="Arial"/>
          <w:b w:val="0"/>
          <w:i w:val="0"/>
        </w:rPr>
        <w:t>PE 1 | Fenway High School</w:t>
      </w:r>
    </w:p>
    <w:p>
      <w:r>
        <w:rPr>
          <w:rFonts w:ascii="Arial" w:hAnsi="Arial"/>
          <w:b w:val="0"/>
          <w:i w:val="0"/>
        </w:rPr>
        <w:t>"Work Hard. Be Yourself. Do the Right Thing."</w:t>
      </w:r>
    </w:p>
    <w:p>
      <w:pPr>
        <w:pStyle w:val="Heading1"/>
        <w:pageBreakBefore/>
      </w:pPr>
      <w:r>
        <w:t>Signature Page</w:t>
      </w:r>
    </w:p>
    <w:p>
      <w:r>
        <w:rPr>
          <w:rFonts w:ascii="Arial" w:hAnsi="Arial"/>
          <w:b w:val="0"/>
          <w:i w:val="0"/>
        </w:rPr>
        <w:t>Please return this page signed within the first two weeks of the semester.</w:t>
      </w:r>
    </w:p>
    <w:p>
      <w:r>
        <w:rPr>
          <w:rFonts w:ascii="Arial" w:hAnsi="Arial"/>
          <w:b w:val="0"/>
          <w:i w:val="0"/>
        </w:rPr>
        <w:t>I have read the PE 1 syllabus.</w:t>
      </w:r>
    </w:p>
    <w:p>
      <w:pPr>
        <w:spacing w:before="280"/>
      </w:pPr>
      <w:r>
        <w:rPr>
          <w:rFonts w:ascii="Arial" w:hAnsi="Arial"/>
          <w:b w:val="0"/>
          <w:i w:val="0"/>
        </w:rPr>
        <w:t>Student name (print): ____________________________</w:t>
      </w:r>
    </w:p>
    <w:p>
      <w:pPr>
        <w:spacing w:before="280"/>
      </w:pPr>
      <w:r>
        <w:rPr>
          <w:rFonts w:ascii="Arial" w:hAnsi="Arial"/>
          <w:b w:val="0"/>
          <w:i w:val="0"/>
        </w:rPr>
        <w:t>Student signature: ____________________________</w:t>
      </w:r>
    </w:p>
    <w:p>
      <w:pPr>
        <w:spacing w:before="280"/>
      </w:pPr>
      <w:r>
        <w:rPr>
          <w:rFonts w:ascii="Arial" w:hAnsi="Arial"/>
          <w:b w:val="0"/>
          <w:i w:val="0"/>
        </w:rPr>
        <w:t>Guardian name (print): ____________________________</w:t>
      </w:r>
    </w:p>
    <w:p>
      <w:pPr>
        <w:spacing w:before="280"/>
      </w:pPr>
      <w:r>
        <w:rPr>
          <w:rFonts w:ascii="Arial" w:hAnsi="Arial"/>
          <w:b w:val="0"/>
          <w:i w:val="0"/>
        </w:rPr>
        <w:t>Guardian signature: ____________________________</w:t>
      </w:r>
    </w:p>
    <w:p>
      <w:pPr>
        <w:spacing w:before="280"/>
      </w:pPr>
      <w:r>
        <w:rPr>
          <w:rFonts w:ascii="Arial" w:hAnsi="Arial"/>
          <w:b w:val="0"/>
          <w:i w:val="0"/>
        </w:rPr>
        <w:t>Date: ____________________________</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66"/>
        <w:sz w:val="18"/>
      </w:rPr>
      <w:t xml:space="preserve">PE 1 Syllabus 2026-27   |   </w:t>
    </w:r>
    <w:r>
      <w:rPr>
        <w:rFonts w:ascii="Arial" w:hAnsi="Arial"/>
        <w:color w:val="5F6B66"/>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3227" cy="411480"/>
          <wp:docPr id="1" name="Picture 1"/>
          <wp:cNvGraphicFramePr>
            <a:graphicFrameLocks noChangeAspect="1"/>
          </wp:cNvGraphicFramePr>
          <a:graphic>
            <a:graphicData uri="http://schemas.openxmlformats.org/drawingml/2006/picture">
              <pic:pic>
                <pic:nvPicPr>
                  <pic:cNvPr id="0" name="fenway_logo.png"/>
                  <pic:cNvPicPr/>
                </pic:nvPicPr>
                <pic:blipFill>
                  <a:blip r:embed="rId1"/>
                  <a:stretch>
                    <a:fillRect/>
                  </a:stretch>
                </pic:blipFill>
                <pic:spPr>
                  <a:xfrm>
                    <a:off x="0" y="0"/>
                    <a:ext cx="1003227" cy="4114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Arial" w:eastAsiaTheme="majorEastAsia" w:hAnsiTheme="majorHAnsi" w:cstheme="majorBidi" w:ascii="Arial" w:hAnsi="Arial"/>
      <w:b/>
      <w:bCs/>
      <w:color w:val="0D5E4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Arial" w:eastAsiaTheme="majorEastAsia" w:hAnsiTheme="majorHAnsi" w:cstheme="majorBidi" w:ascii="Arial" w:hAnsi="Arial"/>
      <w:b/>
      <w:bCs/>
      <w:color w:val="0D5E42"/>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Arial" w:eastAsiaTheme="majorEastAsia" w:hAnsiTheme="majorHAnsi" w:cstheme="majorBidi" w:ascii="Arial" w:hAnsi="Arial"/>
      <w:b/>
      <w:bCs/>
      <w:color w:val="0D5E4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English</dc:creator>
  <cp:keywords/>
  <dc:description>generated by python-docx</dc:description>
  <cp:lastModifiedBy/>
  <cp:revision>1</cp:revision>
  <dcterms:created xsi:type="dcterms:W3CDTF">2013-12-23T23:15:00Z</dcterms:created>
  <dcterms:modified xsi:type="dcterms:W3CDTF">2013-12-23T23:15:00Z</dcterms:modified>
  <cp:category/>
</cp:coreProperties>
</file>