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FE115" w14:textId="7C01B242" w:rsidR="00837DB1" w:rsidRDefault="00837DB1">
      <w:pPr>
        <w:spacing w:line="310" w:lineRule="auto"/>
        <w:rPr>
          <w:rFonts w:ascii="宋体" w:eastAsia="宋体" w:hAnsi="宋体" w:cs="宋体" w:hint="eastAsia"/>
          <w:b/>
          <w:bCs/>
          <w:sz w:val="24"/>
          <w:szCs w:val="24"/>
          <w:lang w:eastAsia="zh-CN"/>
        </w:rPr>
      </w:pPr>
    </w:p>
    <w:p w14:paraId="32613B35" w14:textId="77777777" w:rsidR="00837DB1" w:rsidRDefault="00837DB1">
      <w:pPr>
        <w:spacing w:line="348" w:lineRule="auto"/>
        <w:rPr>
          <w:rFonts w:eastAsia="宋体"/>
          <w:lang w:eastAsia="zh-CN"/>
        </w:rPr>
      </w:pPr>
    </w:p>
    <w:p w14:paraId="55CBE0C5" w14:textId="77777777" w:rsidR="00837DB1" w:rsidRDefault="00000000">
      <w:pPr>
        <w:spacing w:line="348" w:lineRule="auto"/>
      </w:pPr>
      <w:r>
        <w:rPr>
          <w:rFonts w:eastAsia="宋体" w:hint="eastAsia"/>
          <w:noProof/>
          <w:lang w:eastAsia="zh-CN"/>
        </w:rPr>
        <w:drawing>
          <wp:inline distT="0" distB="0" distL="114300" distR="114300" wp14:anchorId="033558DB" wp14:editId="309E8A86">
            <wp:extent cx="4972050" cy="876300"/>
            <wp:effectExtent l="0" t="0" r="0" b="0"/>
            <wp:docPr id="1" name="图片 1" descr="学校logo  png_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o  png_横版"/>
                    <pic:cNvPicPr>
                      <a:picLocks noChangeAspect="1"/>
                    </pic:cNvPicPr>
                  </pic:nvPicPr>
                  <pic:blipFill>
                    <a:blip r:embed="rId7"/>
                    <a:stretch>
                      <a:fillRect/>
                    </a:stretch>
                  </pic:blipFill>
                  <pic:spPr>
                    <a:xfrm>
                      <a:off x="0" y="0"/>
                      <a:ext cx="4972050" cy="876300"/>
                    </a:xfrm>
                    <a:prstGeom prst="rect">
                      <a:avLst/>
                    </a:prstGeom>
                  </pic:spPr>
                </pic:pic>
              </a:graphicData>
            </a:graphic>
          </wp:inline>
        </w:drawing>
      </w:r>
    </w:p>
    <w:p w14:paraId="1FC9BABC" w14:textId="77777777" w:rsidR="00837DB1" w:rsidRDefault="00837DB1">
      <w:pPr>
        <w:spacing w:line="252" w:lineRule="auto"/>
      </w:pPr>
    </w:p>
    <w:p w14:paraId="390A190B" w14:textId="77777777" w:rsidR="00837DB1" w:rsidRDefault="00837DB1">
      <w:pPr>
        <w:spacing w:line="245" w:lineRule="auto"/>
        <w:jc w:val="center"/>
        <w:rPr>
          <w:rFonts w:ascii="黑体" w:eastAsia="黑体" w:hAnsi="黑体" w:cs="黑体" w:hint="eastAsia"/>
          <w:b/>
          <w:bCs/>
          <w:spacing w:val="71"/>
          <w:sz w:val="72"/>
          <w:szCs w:val="72"/>
        </w:rPr>
      </w:pPr>
    </w:p>
    <w:p w14:paraId="05460B2C" w14:textId="3E4B9781" w:rsidR="00837DB1" w:rsidRDefault="00000000">
      <w:pPr>
        <w:spacing w:line="245" w:lineRule="auto"/>
        <w:jc w:val="center"/>
        <w:rPr>
          <w:rFonts w:ascii="黑体" w:eastAsia="黑体" w:hAnsi="黑体" w:cs="黑体" w:hint="eastAsia"/>
          <w:b/>
          <w:bCs/>
          <w:spacing w:val="71"/>
          <w:sz w:val="72"/>
          <w:szCs w:val="72"/>
          <w:lang w:eastAsia="zh-CN"/>
        </w:rPr>
      </w:pPr>
      <w:r>
        <w:rPr>
          <w:rFonts w:ascii="黑体" w:eastAsia="黑体" w:hAnsi="黑体" w:cs="黑体"/>
          <w:b/>
          <w:bCs/>
          <w:spacing w:val="71"/>
          <w:sz w:val="72"/>
          <w:szCs w:val="72"/>
          <w:lang w:eastAsia="zh-CN"/>
        </w:rPr>
        <w:t>202</w:t>
      </w:r>
      <w:r>
        <w:rPr>
          <w:rFonts w:ascii="黑体" w:eastAsia="黑体" w:hAnsi="黑体" w:cs="黑体" w:hint="eastAsia"/>
          <w:b/>
          <w:bCs/>
          <w:spacing w:val="71"/>
          <w:sz w:val="72"/>
          <w:szCs w:val="72"/>
          <w:lang w:eastAsia="zh-CN"/>
        </w:rPr>
        <w:t>5</w:t>
      </w:r>
      <w:r>
        <w:rPr>
          <w:rFonts w:ascii="黑体" w:eastAsia="黑体" w:hAnsi="黑体" w:cs="黑体"/>
          <w:b/>
          <w:bCs/>
          <w:spacing w:val="71"/>
          <w:sz w:val="72"/>
          <w:szCs w:val="72"/>
          <w:lang w:eastAsia="zh-CN"/>
        </w:rPr>
        <w:t>届本科毕业</w:t>
      </w:r>
    </w:p>
    <w:p w14:paraId="23C97DBE" w14:textId="4070A0C2" w:rsidR="00837DB1" w:rsidRDefault="00000000">
      <w:pPr>
        <w:spacing w:line="245" w:lineRule="auto"/>
        <w:jc w:val="center"/>
        <w:rPr>
          <w:rFonts w:ascii="黑体" w:eastAsia="黑体" w:hAnsi="黑体" w:cs="黑体" w:hint="eastAsia"/>
          <w:sz w:val="72"/>
          <w:szCs w:val="72"/>
          <w:lang w:eastAsia="zh-CN"/>
        </w:rPr>
      </w:pPr>
      <w:r>
        <w:rPr>
          <w:rFonts w:ascii="黑体" w:eastAsia="黑体" w:hAnsi="黑体" w:cs="黑体"/>
          <w:b/>
          <w:bCs/>
          <w:spacing w:val="71"/>
          <w:sz w:val="72"/>
          <w:szCs w:val="72"/>
          <w:lang w:eastAsia="zh-CN"/>
        </w:rPr>
        <w:t>设计</w:t>
      </w:r>
      <w:r>
        <w:rPr>
          <w:rFonts w:ascii="黑体" w:eastAsia="黑体" w:hAnsi="黑体" w:cs="黑体"/>
          <w:b/>
          <w:bCs/>
          <w:spacing w:val="28"/>
          <w:sz w:val="72"/>
          <w:szCs w:val="72"/>
          <w:lang w:eastAsia="zh-CN"/>
        </w:rPr>
        <w:t>工作手册</w:t>
      </w:r>
    </w:p>
    <w:p w14:paraId="6E194065" w14:textId="77777777" w:rsidR="00837DB1" w:rsidRDefault="00837DB1">
      <w:pPr>
        <w:spacing w:line="253" w:lineRule="auto"/>
        <w:rPr>
          <w:lang w:eastAsia="zh-CN"/>
        </w:rPr>
      </w:pPr>
    </w:p>
    <w:p w14:paraId="6E3994D9" w14:textId="77777777" w:rsidR="00837DB1" w:rsidRDefault="00837DB1">
      <w:pPr>
        <w:spacing w:line="253" w:lineRule="auto"/>
        <w:rPr>
          <w:lang w:eastAsia="zh-CN"/>
        </w:rPr>
      </w:pPr>
    </w:p>
    <w:p w14:paraId="623F0CCD" w14:textId="77777777" w:rsidR="00837DB1" w:rsidRDefault="00837DB1">
      <w:pPr>
        <w:spacing w:line="254" w:lineRule="auto"/>
        <w:rPr>
          <w:lang w:eastAsia="zh-CN"/>
        </w:rPr>
      </w:pPr>
    </w:p>
    <w:p w14:paraId="68F6AAB1" w14:textId="77777777" w:rsidR="00837DB1" w:rsidRDefault="00837DB1">
      <w:pPr>
        <w:spacing w:line="254" w:lineRule="auto"/>
        <w:rPr>
          <w:lang w:eastAsia="zh-CN"/>
        </w:rPr>
      </w:pPr>
    </w:p>
    <w:tbl>
      <w:tblPr>
        <w:tblStyle w:val="a6"/>
        <w:tblpPr w:leftFromText="180" w:rightFromText="180" w:vertAnchor="text" w:horzAnchor="page" w:tblpXSpec="center" w:tblpY="169"/>
        <w:tblOverlap w:val="never"/>
        <w:tblW w:w="0" w:type="auto"/>
        <w:jc w:val="center"/>
        <w:tblLayout w:type="fixed"/>
        <w:tblLook w:val="04A0" w:firstRow="1" w:lastRow="0" w:firstColumn="1" w:lastColumn="0" w:noHBand="0" w:noVBand="1"/>
      </w:tblPr>
      <w:tblGrid>
        <w:gridCol w:w="1818"/>
        <w:gridCol w:w="5442"/>
      </w:tblGrid>
      <w:tr w:rsidR="00837DB1" w14:paraId="2FE4CD4E" w14:textId="77777777" w:rsidTr="00CE7BD1">
        <w:trPr>
          <w:jc w:val="center"/>
        </w:trPr>
        <w:tc>
          <w:tcPr>
            <w:tcW w:w="1818" w:type="dxa"/>
            <w:tcBorders>
              <w:top w:val="nil"/>
              <w:left w:val="nil"/>
              <w:bottom w:val="nil"/>
              <w:right w:val="nil"/>
            </w:tcBorders>
            <w:vAlign w:val="bottom"/>
          </w:tcPr>
          <w:p w14:paraId="16296946"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5265028"/>
                <w:lang w:eastAsia="zh-CN"/>
              </w:rPr>
              <w:t>题</w:t>
            </w:r>
            <w:r>
              <w:rPr>
                <w:rFonts w:eastAsia="宋体" w:hint="eastAsia"/>
                <w:b/>
                <w:bCs/>
                <w:sz w:val="36"/>
                <w:szCs w:val="36"/>
                <w:fitText w:val="1520" w:id="5265028"/>
                <w:lang w:eastAsia="zh-CN"/>
              </w:rPr>
              <w:t>目</w:t>
            </w:r>
          </w:p>
        </w:tc>
        <w:tc>
          <w:tcPr>
            <w:tcW w:w="5442" w:type="dxa"/>
            <w:tcBorders>
              <w:top w:val="nil"/>
              <w:left w:val="nil"/>
              <w:bottom w:val="single" w:sz="4" w:space="0" w:color="auto"/>
              <w:right w:val="nil"/>
            </w:tcBorders>
            <w:vAlign w:val="bottom"/>
          </w:tcPr>
          <w:p w14:paraId="2EC14FC4" w14:textId="77777777" w:rsidR="00CE7BD1" w:rsidRPr="00CE7BD1" w:rsidRDefault="00CE7BD1" w:rsidP="00CE7BD1">
            <w:pPr>
              <w:spacing w:line="254" w:lineRule="auto"/>
              <w:jc w:val="center"/>
              <w:rPr>
                <w:rFonts w:ascii="宋体" w:eastAsia="宋体" w:hAnsi="宋体" w:cs="宋体" w:hint="eastAsia"/>
                <w:sz w:val="36"/>
                <w:szCs w:val="36"/>
                <w:lang w:eastAsia="zh-CN"/>
              </w:rPr>
            </w:pPr>
            <w:r w:rsidRPr="00CE7BD1">
              <w:rPr>
                <w:rFonts w:ascii="宋体" w:eastAsia="宋体" w:hAnsi="宋体" w:cs="宋体" w:hint="eastAsia"/>
                <w:sz w:val="36"/>
                <w:szCs w:val="36"/>
                <w:lang w:eastAsia="zh-CN"/>
              </w:rPr>
              <w:t>基于</w:t>
            </w:r>
            <w:r w:rsidRPr="00CE7BD1">
              <w:rPr>
                <w:rFonts w:ascii="宋体" w:eastAsia="宋体" w:hAnsi="宋体" w:cs="宋体"/>
                <w:sz w:val="36"/>
                <w:szCs w:val="36"/>
                <w:lang w:eastAsia="zh-CN"/>
              </w:rPr>
              <w:t>STM32</w:t>
            </w:r>
            <w:r w:rsidRPr="00CE7BD1">
              <w:rPr>
                <w:rFonts w:ascii="宋体" w:eastAsia="宋体" w:hAnsi="宋体" w:cs="宋体" w:hint="eastAsia"/>
                <w:sz w:val="36"/>
                <w:szCs w:val="36"/>
                <w:lang w:eastAsia="zh-CN"/>
              </w:rPr>
              <w:t>的多功能电子万年历</w:t>
            </w:r>
          </w:p>
          <w:p w14:paraId="3E6771A1" w14:textId="491DE393" w:rsidR="00837DB1" w:rsidRDefault="00CE7BD1" w:rsidP="00CE7BD1">
            <w:pPr>
              <w:spacing w:line="254" w:lineRule="auto"/>
              <w:jc w:val="center"/>
              <w:rPr>
                <w:rFonts w:ascii="宋体" w:eastAsia="宋体" w:hAnsi="宋体" w:cs="宋体" w:hint="eastAsia"/>
                <w:sz w:val="36"/>
                <w:szCs w:val="36"/>
                <w:lang w:eastAsia="zh-CN"/>
              </w:rPr>
            </w:pPr>
            <w:r w:rsidRPr="00CE7BD1">
              <w:rPr>
                <w:rFonts w:ascii="宋体" w:eastAsia="宋体" w:hAnsi="宋体" w:cs="宋体" w:hint="eastAsia"/>
                <w:sz w:val="36"/>
                <w:szCs w:val="36"/>
                <w:lang w:eastAsia="zh-CN"/>
              </w:rPr>
              <w:t>的设计与实现</w:t>
            </w:r>
          </w:p>
        </w:tc>
      </w:tr>
      <w:tr w:rsidR="00837DB1" w14:paraId="23DA44D8" w14:textId="77777777" w:rsidTr="00CE7BD1">
        <w:trPr>
          <w:trHeight w:hRule="exact" w:val="940"/>
          <w:jc w:val="center"/>
        </w:trPr>
        <w:tc>
          <w:tcPr>
            <w:tcW w:w="1818" w:type="dxa"/>
            <w:tcBorders>
              <w:top w:val="nil"/>
              <w:left w:val="nil"/>
              <w:bottom w:val="nil"/>
              <w:right w:val="nil"/>
            </w:tcBorders>
            <w:vAlign w:val="bottom"/>
          </w:tcPr>
          <w:p w14:paraId="499076B1"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47546229"/>
                <w:lang w:eastAsia="zh-CN"/>
              </w:rPr>
              <w:t>学</w:t>
            </w:r>
            <w:r>
              <w:rPr>
                <w:rFonts w:eastAsia="宋体" w:hint="eastAsia"/>
                <w:b/>
                <w:bCs/>
                <w:sz w:val="36"/>
                <w:szCs w:val="36"/>
                <w:fitText w:val="1520" w:id="47546229"/>
                <w:lang w:eastAsia="zh-CN"/>
              </w:rPr>
              <w:t>院</w:t>
            </w:r>
          </w:p>
        </w:tc>
        <w:tc>
          <w:tcPr>
            <w:tcW w:w="5442" w:type="dxa"/>
            <w:tcBorders>
              <w:top w:val="single" w:sz="4" w:space="0" w:color="auto"/>
              <w:left w:val="nil"/>
              <w:bottom w:val="single" w:sz="4" w:space="0" w:color="auto"/>
              <w:right w:val="nil"/>
            </w:tcBorders>
            <w:vAlign w:val="bottom"/>
          </w:tcPr>
          <w:p w14:paraId="394E4B1E" w14:textId="77777777" w:rsidR="00CE7BD1" w:rsidRPr="00CE7BD1" w:rsidRDefault="00CE7BD1" w:rsidP="00CE7BD1">
            <w:pPr>
              <w:spacing w:line="254" w:lineRule="auto"/>
              <w:jc w:val="center"/>
              <w:rPr>
                <w:rFonts w:ascii="宋体" w:eastAsia="宋体" w:hAnsi="宋体" w:hint="eastAsia"/>
                <w:bCs/>
                <w:sz w:val="36"/>
                <w:szCs w:val="36"/>
                <w:lang w:eastAsia="zh-CN"/>
              </w:rPr>
            </w:pPr>
            <w:r w:rsidRPr="00CE7BD1">
              <w:rPr>
                <w:rFonts w:ascii="宋体" w:eastAsia="宋体" w:hAnsi="宋体" w:hint="eastAsia"/>
                <w:bCs/>
                <w:sz w:val="36"/>
                <w:szCs w:val="36"/>
                <w:lang w:eastAsia="zh-CN"/>
              </w:rPr>
              <w:t>大数据与智能工程学院</w:t>
            </w:r>
          </w:p>
          <w:p w14:paraId="24DB5CE2" w14:textId="0BA49053" w:rsidR="00837DB1" w:rsidRDefault="00CE7BD1" w:rsidP="00CE7BD1">
            <w:pPr>
              <w:spacing w:line="254" w:lineRule="auto"/>
              <w:jc w:val="center"/>
              <w:rPr>
                <w:rFonts w:eastAsia="宋体"/>
                <w:sz w:val="36"/>
                <w:szCs w:val="36"/>
                <w:lang w:eastAsia="zh-CN"/>
              </w:rPr>
            </w:pPr>
            <w:r w:rsidRPr="00CE7BD1">
              <w:rPr>
                <w:rFonts w:ascii="宋体" w:eastAsia="宋体" w:hAnsi="宋体" w:hint="eastAsia"/>
                <w:bCs/>
                <w:sz w:val="36"/>
                <w:szCs w:val="36"/>
                <w:lang w:eastAsia="zh-CN"/>
              </w:rPr>
              <w:t>（工业软件产业学院）</w:t>
            </w:r>
          </w:p>
        </w:tc>
      </w:tr>
      <w:tr w:rsidR="00837DB1" w14:paraId="00407B4F" w14:textId="77777777" w:rsidTr="00CE7BD1">
        <w:trPr>
          <w:trHeight w:hRule="exact" w:val="850"/>
          <w:jc w:val="center"/>
        </w:trPr>
        <w:tc>
          <w:tcPr>
            <w:tcW w:w="1818" w:type="dxa"/>
            <w:tcBorders>
              <w:top w:val="nil"/>
              <w:left w:val="nil"/>
              <w:bottom w:val="nil"/>
              <w:right w:val="nil"/>
            </w:tcBorders>
            <w:vAlign w:val="bottom"/>
          </w:tcPr>
          <w:p w14:paraId="37323EC8"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2109428472"/>
                <w:lang w:eastAsia="zh-CN"/>
              </w:rPr>
              <w:t>专</w:t>
            </w:r>
            <w:r>
              <w:rPr>
                <w:rFonts w:eastAsia="宋体" w:hint="eastAsia"/>
                <w:b/>
                <w:bCs/>
                <w:sz w:val="36"/>
                <w:szCs w:val="36"/>
                <w:fitText w:val="1520" w:id="2109428472"/>
                <w:lang w:eastAsia="zh-CN"/>
              </w:rPr>
              <w:t>业</w:t>
            </w:r>
          </w:p>
        </w:tc>
        <w:tc>
          <w:tcPr>
            <w:tcW w:w="5442" w:type="dxa"/>
            <w:tcBorders>
              <w:top w:val="single" w:sz="4" w:space="0" w:color="auto"/>
              <w:left w:val="nil"/>
              <w:bottom w:val="single" w:sz="4" w:space="0" w:color="auto"/>
              <w:right w:val="nil"/>
            </w:tcBorders>
            <w:vAlign w:val="bottom"/>
          </w:tcPr>
          <w:p w14:paraId="5D8E54E9" w14:textId="6B1A2E63" w:rsidR="00837DB1" w:rsidRDefault="00000000">
            <w:pPr>
              <w:spacing w:line="254" w:lineRule="auto"/>
              <w:jc w:val="center"/>
              <w:rPr>
                <w:sz w:val="36"/>
                <w:szCs w:val="36"/>
              </w:rPr>
            </w:pPr>
            <w:r>
              <w:rPr>
                <w:rFonts w:eastAsia="宋体" w:hint="eastAsia"/>
                <w:sz w:val="36"/>
                <w:szCs w:val="36"/>
                <w:lang w:eastAsia="zh-CN"/>
              </w:rPr>
              <w:t>电子科学与技术</w:t>
            </w:r>
          </w:p>
        </w:tc>
      </w:tr>
      <w:tr w:rsidR="00837DB1" w14:paraId="24308ACE" w14:textId="77777777" w:rsidTr="00CE7BD1">
        <w:trPr>
          <w:trHeight w:hRule="exact" w:val="850"/>
          <w:jc w:val="center"/>
        </w:trPr>
        <w:tc>
          <w:tcPr>
            <w:tcW w:w="1818" w:type="dxa"/>
            <w:tcBorders>
              <w:top w:val="nil"/>
              <w:left w:val="nil"/>
              <w:bottom w:val="nil"/>
              <w:right w:val="nil"/>
            </w:tcBorders>
            <w:vAlign w:val="bottom"/>
          </w:tcPr>
          <w:p w14:paraId="63819049"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1146383904"/>
                <w:lang w:eastAsia="zh-CN"/>
              </w:rPr>
              <w:t>班</w:t>
            </w:r>
            <w:r>
              <w:rPr>
                <w:rFonts w:eastAsia="宋体" w:hint="eastAsia"/>
                <w:b/>
                <w:bCs/>
                <w:sz w:val="36"/>
                <w:szCs w:val="36"/>
                <w:fitText w:val="1520" w:id="1146383904"/>
                <w:lang w:eastAsia="zh-CN"/>
              </w:rPr>
              <w:t>级</w:t>
            </w:r>
          </w:p>
        </w:tc>
        <w:tc>
          <w:tcPr>
            <w:tcW w:w="5442" w:type="dxa"/>
            <w:tcBorders>
              <w:top w:val="single" w:sz="4" w:space="0" w:color="auto"/>
              <w:left w:val="nil"/>
              <w:bottom w:val="single" w:sz="4" w:space="0" w:color="auto"/>
              <w:right w:val="nil"/>
            </w:tcBorders>
            <w:vAlign w:val="bottom"/>
          </w:tcPr>
          <w:p w14:paraId="74921781" w14:textId="1FFB48F9" w:rsidR="00837DB1" w:rsidRDefault="00000000">
            <w:pPr>
              <w:spacing w:line="254" w:lineRule="auto"/>
              <w:jc w:val="center"/>
              <w:rPr>
                <w:sz w:val="36"/>
                <w:szCs w:val="36"/>
                <w:lang w:eastAsia="zh-CN"/>
              </w:rPr>
            </w:pPr>
            <w:r>
              <w:rPr>
                <w:rFonts w:ascii="Times New Roman" w:eastAsia="宋体" w:hAnsi="Times New Roman" w:cs="Times New Roman"/>
                <w:sz w:val="36"/>
                <w:szCs w:val="36"/>
                <w:lang w:eastAsia="zh-CN"/>
              </w:rPr>
              <w:t>2021</w:t>
            </w:r>
            <w:r>
              <w:rPr>
                <w:rFonts w:eastAsia="宋体" w:hint="eastAsia"/>
                <w:sz w:val="36"/>
                <w:szCs w:val="36"/>
                <w:lang w:eastAsia="zh-CN"/>
              </w:rPr>
              <w:t>级电子科学与技术</w:t>
            </w:r>
            <w:r w:rsidR="00197B61">
              <w:rPr>
                <w:rFonts w:ascii="Times New Roman" w:eastAsia="宋体" w:hAnsi="Times New Roman" w:cs="Times New Roman" w:hint="eastAsia"/>
                <w:sz w:val="36"/>
                <w:szCs w:val="36"/>
                <w:lang w:eastAsia="zh-CN"/>
              </w:rPr>
              <w:t>4</w:t>
            </w:r>
            <w:r>
              <w:rPr>
                <w:rFonts w:eastAsia="宋体" w:hint="eastAsia"/>
                <w:sz w:val="36"/>
                <w:szCs w:val="36"/>
                <w:lang w:eastAsia="zh-CN"/>
              </w:rPr>
              <w:t>班</w:t>
            </w:r>
          </w:p>
        </w:tc>
      </w:tr>
      <w:tr w:rsidR="00837DB1" w14:paraId="0695FA4C" w14:textId="77777777" w:rsidTr="00CE7BD1">
        <w:trPr>
          <w:trHeight w:hRule="exact" w:val="850"/>
          <w:jc w:val="center"/>
        </w:trPr>
        <w:tc>
          <w:tcPr>
            <w:tcW w:w="1818" w:type="dxa"/>
            <w:tcBorders>
              <w:top w:val="nil"/>
              <w:left w:val="nil"/>
              <w:bottom w:val="nil"/>
              <w:right w:val="nil"/>
            </w:tcBorders>
            <w:vAlign w:val="bottom"/>
          </w:tcPr>
          <w:p w14:paraId="4D56BF30"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985734979"/>
                <w:lang w:eastAsia="zh-CN"/>
              </w:rPr>
              <w:t>姓</w:t>
            </w:r>
            <w:r>
              <w:rPr>
                <w:rFonts w:eastAsia="宋体" w:hint="eastAsia"/>
                <w:b/>
                <w:bCs/>
                <w:sz w:val="36"/>
                <w:szCs w:val="36"/>
                <w:fitText w:val="1520" w:id="985734979"/>
                <w:lang w:eastAsia="zh-CN"/>
              </w:rPr>
              <w:t>名</w:t>
            </w:r>
          </w:p>
        </w:tc>
        <w:tc>
          <w:tcPr>
            <w:tcW w:w="5442" w:type="dxa"/>
            <w:tcBorders>
              <w:top w:val="single" w:sz="4" w:space="0" w:color="auto"/>
              <w:left w:val="nil"/>
              <w:bottom w:val="single" w:sz="4" w:space="0" w:color="auto"/>
              <w:right w:val="nil"/>
            </w:tcBorders>
            <w:vAlign w:val="bottom"/>
          </w:tcPr>
          <w:p w14:paraId="402DA0F3" w14:textId="323FB1AD" w:rsidR="00837DB1" w:rsidRDefault="00197B61">
            <w:pPr>
              <w:spacing w:line="254" w:lineRule="auto"/>
              <w:jc w:val="center"/>
              <w:rPr>
                <w:sz w:val="36"/>
                <w:szCs w:val="36"/>
              </w:rPr>
            </w:pPr>
            <w:r>
              <w:rPr>
                <w:rFonts w:ascii="宋体" w:eastAsia="宋体" w:hAnsi="宋体" w:cs="宋体" w:hint="eastAsia"/>
                <w:sz w:val="36"/>
                <w:szCs w:val="36"/>
                <w:lang w:eastAsia="zh-CN"/>
              </w:rPr>
              <w:t>张伟</w:t>
            </w:r>
          </w:p>
        </w:tc>
      </w:tr>
      <w:tr w:rsidR="00837DB1" w14:paraId="4C6ED8CA" w14:textId="77777777" w:rsidTr="00CE7BD1">
        <w:trPr>
          <w:trHeight w:hRule="exact" w:val="850"/>
          <w:jc w:val="center"/>
        </w:trPr>
        <w:tc>
          <w:tcPr>
            <w:tcW w:w="1818" w:type="dxa"/>
            <w:tcBorders>
              <w:top w:val="nil"/>
              <w:left w:val="nil"/>
              <w:bottom w:val="nil"/>
              <w:right w:val="nil"/>
            </w:tcBorders>
            <w:vAlign w:val="bottom"/>
          </w:tcPr>
          <w:p w14:paraId="1AF2C0FF" w14:textId="77777777" w:rsidR="00837DB1" w:rsidRDefault="00000000">
            <w:pPr>
              <w:spacing w:line="254" w:lineRule="auto"/>
              <w:jc w:val="right"/>
              <w:rPr>
                <w:rFonts w:eastAsia="宋体"/>
                <w:b/>
                <w:bCs/>
                <w:sz w:val="36"/>
                <w:szCs w:val="36"/>
                <w:lang w:eastAsia="zh-CN"/>
              </w:rPr>
            </w:pPr>
            <w:r>
              <w:rPr>
                <w:rFonts w:eastAsia="宋体" w:hint="eastAsia"/>
                <w:b/>
                <w:bCs/>
                <w:spacing w:val="400"/>
                <w:sz w:val="36"/>
                <w:szCs w:val="36"/>
                <w:fitText w:val="1520" w:id="781735062"/>
                <w:lang w:eastAsia="zh-CN"/>
              </w:rPr>
              <w:t>学</w:t>
            </w:r>
            <w:r>
              <w:rPr>
                <w:rFonts w:eastAsia="宋体" w:hint="eastAsia"/>
                <w:b/>
                <w:bCs/>
                <w:sz w:val="36"/>
                <w:szCs w:val="36"/>
                <w:fitText w:val="1520" w:id="781735062"/>
                <w:lang w:eastAsia="zh-CN"/>
              </w:rPr>
              <w:t>号</w:t>
            </w:r>
          </w:p>
        </w:tc>
        <w:tc>
          <w:tcPr>
            <w:tcW w:w="5442" w:type="dxa"/>
            <w:tcBorders>
              <w:top w:val="single" w:sz="4" w:space="0" w:color="auto"/>
              <w:left w:val="nil"/>
              <w:bottom w:val="single" w:sz="4" w:space="0" w:color="auto"/>
              <w:right w:val="nil"/>
            </w:tcBorders>
            <w:vAlign w:val="bottom"/>
          </w:tcPr>
          <w:p w14:paraId="14BA8D58" w14:textId="64B39DA5" w:rsidR="00837DB1" w:rsidRPr="00E71348" w:rsidRDefault="00E71348">
            <w:pPr>
              <w:spacing w:line="254" w:lineRule="auto"/>
              <w:jc w:val="center"/>
              <w:rPr>
                <w:rFonts w:ascii="Times New Roman" w:eastAsia="宋体" w:hAnsi="Times New Roman" w:cs="Times New Roman"/>
                <w:sz w:val="36"/>
                <w:szCs w:val="36"/>
                <w:lang w:eastAsia="zh-CN"/>
              </w:rPr>
            </w:pPr>
            <w:r w:rsidRPr="00E71348">
              <w:rPr>
                <w:rFonts w:ascii="Times New Roman" w:eastAsia="宋体" w:hAnsi="Times New Roman" w:cs="Times New Roman"/>
                <w:sz w:val="36"/>
                <w:szCs w:val="36"/>
                <w:lang w:eastAsia="zh-CN"/>
              </w:rPr>
              <w:t>20230781136</w:t>
            </w:r>
          </w:p>
        </w:tc>
      </w:tr>
      <w:tr w:rsidR="00837DB1" w14:paraId="3CFC447F" w14:textId="77777777" w:rsidTr="00CE7BD1">
        <w:trPr>
          <w:trHeight w:hRule="exact" w:val="850"/>
          <w:jc w:val="center"/>
        </w:trPr>
        <w:tc>
          <w:tcPr>
            <w:tcW w:w="1818" w:type="dxa"/>
            <w:tcBorders>
              <w:top w:val="nil"/>
              <w:left w:val="nil"/>
              <w:bottom w:val="nil"/>
              <w:right w:val="nil"/>
            </w:tcBorders>
            <w:vAlign w:val="bottom"/>
          </w:tcPr>
          <w:p w14:paraId="4D26FC1F" w14:textId="77777777" w:rsidR="00837DB1" w:rsidRDefault="00000000">
            <w:pPr>
              <w:spacing w:line="254" w:lineRule="auto"/>
              <w:jc w:val="right"/>
              <w:rPr>
                <w:rFonts w:eastAsia="宋体"/>
                <w:b/>
                <w:bCs/>
                <w:sz w:val="36"/>
                <w:szCs w:val="36"/>
                <w:lang w:eastAsia="zh-CN"/>
              </w:rPr>
            </w:pPr>
            <w:r>
              <w:rPr>
                <w:rFonts w:eastAsia="宋体" w:hint="eastAsia"/>
                <w:b/>
                <w:bCs/>
                <w:spacing w:val="13"/>
                <w:sz w:val="36"/>
                <w:szCs w:val="36"/>
                <w:fitText w:val="1520" w:id="93856964"/>
                <w:lang w:eastAsia="zh-CN"/>
              </w:rPr>
              <w:t>指导教</w:t>
            </w:r>
            <w:r>
              <w:rPr>
                <w:rFonts w:eastAsia="宋体" w:hint="eastAsia"/>
                <w:b/>
                <w:bCs/>
                <w:spacing w:val="1"/>
                <w:sz w:val="36"/>
                <w:szCs w:val="36"/>
                <w:fitText w:val="1520" w:id="93856964"/>
                <w:lang w:eastAsia="zh-CN"/>
              </w:rPr>
              <w:t>师</w:t>
            </w:r>
          </w:p>
        </w:tc>
        <w:tc>
          <w:tcPr>
            <w:tcW w:w="5442" w:type="dxa"/>
            <w:tcBorders>
              <w:top w:val="single" w:sz="4" w:space="0" w:color="auto"/>
              <w:left w:val="nil"/>
              <w:bottom w:val="single" w:sz="4" w:space="0" w:color="auto"/>
              <w:right w:val="nil"/>
            </w:tcBorders>
            <w:vAlign w:val="bottom"/>
          </w:tcPr>
          <w:p w14:paraId="477F85FC" w14:textId="716322A7" w:rsidR="00837DB1" w:rsidRDefault="00E71348">
            <w:pPr>
              <w:spacing w:line="254" w:lineRule="auto"/>
              <w:jc w:val="center"/>
              <w:rPr>
                <w:sz w:val="36"/>
                <w:szCs w:val="36"/>
              </w:rPr>
            </w:pPr>
            <w:r>
              <w:rPr>
                <w:rFonts w:ascii="宋体" w:eastAsia="宋体" w:hAnsi="宋体" w:cs="宋体" w:hint="eastAsia"/>
                <w:sz w:val="36"/>
                <w:szCs w:val="36"/>
                <w:lang w:eastAsia="zh-CN"/>
              </w:rPr>
              <w:t>毛丽利</w:t>
            </w:r>
          </w:p>
        </w:tc>
      </w:tr>
    </w:tbl>
    <w:p w14:paraId="58997B2F" w14:textId="77777777" w:rsidR="00837DB1" w:rsidRDefault="00837DB1">
      <w:pPr>
        <w:pStyle w:val="a5"/>
        <w:spacing w:before="107" w:line="221" w:lineRule="auto"/>
        <w:jc w:val="both"/>
        <w:rPr>
          <w:rFonts w:asciiTheme="majorEastAsia" w:eastAsiaTheme="majorEastAsia" w:hAnsiTheme="majorEastAsia" w:cstheme="majorEastAsia" w:hint="eastAsia"/>
          <w:b/>
          <w:bCs/>
          <w:spacing w:val="-42"/>
          <w:sz w:val="44"/>
          <w:szCs w:val="44"/>
          <w:lang w:eastAsia="zh-CN"/>
        </w:rPr>
        <w:sectPr w:rsidR="00837DB1">
          <w:pgSz w:w="11906" w:h="16838"/>
          <w:pgMar w:top="1440" w:right="1797" w:bottom="1440" w:left="1797" w:header="0" w:footer="0" w:gutter="0"/>
          <w:cols w:space="720"/>
        </w:sectPr>
      </w:pPr>
    </w:p>
    <w:p w14:paraId="16BFFFC6" w14:textId="77777777" w:rsidR="00837DB1" w:rsidRDefault="00000000">
      <w:pPr>
        <w:pStyle w:val="a5"/>
        <w:spacing w:line="520" w:lineRule="exact"/>
        <w:jc w:val="center"/>
        <w:rPr>
          <w:rFonts w:hint="eastAsia"/>
        </w:rPr>
      </w:pPr>
      <w:r>
        <w:rPr>
          <w:rFonts w:asciiTheme="majorEastAsia" w:eastAsiaTheme="majorEastAsia" w:hAnsiTheme="majorEastAsia" w:cstheme="majorEastAsia" w:hint="eastAsia"/>
          <w:b/>
          <w:bCs/>
          <w:spacing w:val="-42"/>
          <w:sz w:val="44"/>
          <w:szCs w:val="44"/>
        </w:rPr>
        <w:lastRenderedPageBreak/>
        <w:t>目</w:t>
      </w:r>
      <w:r>
        <w:rPr>
          <w:rFonts w:asciiTheme="majorEastAsia" w:eastAsiaTheme="majorEastAsia" w:hAnsiTheme="majorEastAsia" w:cstheme="majorEastAsia" w:hint="eastAsia"/>
          <w:b/>
          <w:bCs/>
          <w:spacing w:val="28"/>
          <w:sz w:val="44"/>
          <w:szCs w:val="44"/>
        </w:rPr>
        <w:t xml:space="preserve">  </w:t>
      </w:r>
      <w:r>
        <w:rPr>
          <w:rFonts w:asciiTheme="majorEastAsia" w:eastAsiaTheme="majorEastAsia" w:hAnsiTheme="majorEastAsia" w:cstheme="majorEastAsia" w:hint="eastAsia"/>
          <w:b/>
          <w:bCs/>
          <w:spacing w:val="-42"/>
          <w:sz w:val="44"/>
          <w:szCs w:val="44"/>
        </w:rPr>
        <w:t>录</w:t>
      </w:r>
    </w:p>
    <w:p w14:paraId="3870D054" w14:textId="77777777" w:rsidR="00837DB1" w:rsidRDefault="00837DB1">
      <w:pPr>
        <w:pStyle w:val="a5"/>
        <w:spacing w:line="520" w:lineRule="exact"/>
        <w:jc w:val="center"/>
        <w:rPr>
          <w:rFonts w:hint="eastAsia"/>
        </w:rPr>
      </w:pPr>
    </w:p>
    <w:p w14:paraId="08C5AA33" w14:textId="60FD9349" w:rsidR="00837DB1" w:rsidRPr="00C7125E" w:rsidRDefault="00000000" w:rsidP="00C7125E">
      <w:pPr>
        <w:pStyle w:val="a5"/>
        <w:spacing w:line="520" w:lineRule="exact"/>
        <w:rPr>
          <w:rFonts w:hint="eastAsia"/>
          <w:sz w:val="28"/>
          <w:szCs w:val="28"/>
          <w:lang w:eastAsia="zh-CN"/>
        </w:rPr>
      </w:pPr>
      <w:r w:rsidRPr="00C7125E">
        <w:rPr>
          <w:spacing w:val="9"/>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学院本科毕业设计</w:t>
      </w:r>
      <w:r w:rsidRPr="00C7125E">
        <w:rPr>
          <w:rFonts w:hint="eastAsia"/>
          <w:spacing w:val="9"/>
          <w:sz w:val="28"/>
          <w:szCs w:val="28"/>
          <w:lang w:eastAsia="zh-CN"/>
        </w:rPr>
        <w:t>任务书</w:t>
      </w:r>
    </w:p>
    <w:p w14:paraId="5C21FDC6" w14:textId="7B0835C7" w:rsidR="00837DB1" w:rsidRPr="00C7125E" w:rsidRDefault="00000000" w:rsidP="00C7125E">
      <w:pPr>
        <w:pStyle w:val="a5"/>
        <w:spacing w:line="520" w:lineRule="exact"/>
        <w:rPr>
          <w:rFonts w:hint="eastAsia"/>
          <w:spacing w:val="9"/>
          <w:sz w:val="28"/>
          <w:szCs w:val="28"/>
          <w:lang w:eastAsia="zh-CN"/>
        </w:rPr>
      </w:pPr>
      <w:r w:rsidRPr="00C7125E">
        <w:rPr>
          <w:spacing w:val="9"/>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学院本科毕业设计</w:t>
      </w:r>
      <w:r w:rsidRPr="00C7125E">
        <w:rPr>
          <w:spacing w:val="7"/>
          <w:sz w:val="28"/>
          <w:szCs w:val="28"/>
          <w:lang w:eastAsia="zh-CN"/>
        </w:rPr>
        <w:t>开题报告</w:t>
      </w:r>
      <w:r w:rsidRPr="00C7125E">
        <w:rPr>
          <w:spacing w:val="8"/>
          <w:sz w:val="28"/>
          <w:szCs w:val="28"/>
          <w:lang w:eastAsia="zh-CN"/>
        </w:rPr>
        <w:t xml:space="preserve"> </w:t>
      </w:r>
      <w:r w:rsidRPr="00C7125E">
        <w:rPr>
          <w:spacing w:val="9"/>
          <w:sz w:val="28"/>
          <w:szCs w:val="28"/>
          <w:lang w:eastAsia="zh-CN"/>
        </w:rPr>
        <w:t xml:space="preserve"> </w:t>
      </w:r>
    </w:p>
    <w:p w14:paraId="345879E7" w14:textId="05040078" w:rsidR="00837DB1" w:rsidRPr="00C7125E" w:rsidRDefault="00000000" w:rsidP="00C7125E">
      <w:pPr>
        <w:pStyle w:val="a5"/>
        <w:spacing w:line="520" w:lineRule="exact"/>
        <w:rPr>
          <w:rFonts w:hint="eastAsia"/>
          <w:spacing w:val="9"/>
          <w:sz w:val="28"/>
          <w:szCs w:val="28"/>
          <w:lang w:eastAsia="zh-CN"/>
        </w:rPr>
      </w:pPr>
      <w:r w:rsidRPr="00C7125E">
        <w:rPr>
          <w:spacing w:val="10"/>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10"/>
          <w:sz w:val="28"/>
          <w:szCs w:val="28"/>
          <w:lang w:eastAsia="zh-CN"/>
        </w:rPr>
        <w:t>本科毕业设计指导记录表</w:t>
      </w:r>
    </w:p>
    <w:p w14:paraId="7946DFCA" w14:textId="0592A1BC" w:rsidR="00837DB1" w:rsidRPr="00C7125E" w:rsidRDefault="00000000" w:rsidP="00C7125E">
      <w:pPr>
        <w:pStyle w:val="a5"/>
        <w:spacing w:line="520" w:lineRule="exact"/>
        <w:rPr>
          <w:rFonts w:hint="eastAsia"/>
          <w:sz w:val="28"/>
          <w:szCs w:val="28"/>
          <w:lang w:eastAsia="zh-CN"/>
        </w:rPr>
      </w:pPr>
      <w:r w:rsidRPr="00C7125E">
        <w:rPr>
          <w:spacing w:val="7"/>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7"/>
          <w:sz w:val="28"/>
          <w:szCs w:val="28"/>
          <w:lang w:eastAsia="zh-CN"/>
        </w:rPr>
        <w:t>本科毕业设计中期检</w:t>
      </w:r>
      <w:r w:rsidRPr="00C7125E">
        <w:rPr>
          <w:rFonts w:hint="eastAsia"/>
          <w:spacing w:val="7"/>
          <w:sz w:val="28"/>
          <w:szCs w:val="28"/>
          <w:lang w:eastAsia="zh-CN"/>
        </w:rPr>
        <w:t>查</w:t>
      </w:r>
      <w:r w:rsidRPr="00C7125E">
        <w:rPr>
          <w:spacing w:val="7"/>
          <w:sz w:val="28"/>
          <w:szCs w:val="28"/>
          <w:lang w:eastAsia="zh-CN"/>
        </w:rPr>
        <w:t>表</w:t>
      </w:r>
    </w:p>
    <w:p w14:paraId="11D67CA3" w14:textId="65536E3B" w:rsidR="00837DB1" w:rsidRPr="00C7125E" w:rsidRDefault="00000000" w:rsidP="00C7125E">
      <w:pPr>
        <w:pStyle w:val="a5"/>
        <w:spacing w:line="520" w:lineRule="exact"/>
        <w:rPr>
          <w:rFonts w:hint="eastAsia"/>
          <w:spacing w:val="11"/>
          <w:sz w:val="28"/>
          <w:szCs w:val="28"/>
          <w:lang w:eastAsia="zh-CN"/>
        </w:rPr>
      </w:pPr>
      <w:r w:rsidRPr="00C7125E">
        <w:rPr>
          <w:spacing w:val="11"/>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11"/>
          <w:sz w:val="28"/>
          <w:szCs w:val="28"/>
          <w:lang w:eastAsia="zh-CN"/>
        </w:rPr>
        <w:t>本科毕业设计</w:t>
      </w:r>
      <w:r w:rsidRPr="00C7125E">
        <w:rPr>
          <w:rFonts w:hint="eastAsia"/>
          <w:spacing w:val="11"/>
          <w:sz w:val="28"/>
          <w:szCs w:val="28"/>
          <w:lang w:eastAsia="zh-CN"/>
        </w:rPr>
        <w:t>指导教师</w:t>
      </w:r>
      <w:r w:rsidRPr="00C7125E">
        <w:rPr>
          <w:spacing w:val="11"/>
          <w:sz w:val="28"/>
          <w:szCs w:val="28"/>
          <w:lang w:eastAsia="zh-CN"/>
        </w:rPr>
        <w:t>评阅表</w:t>
      </w:r>
    </w:p>
    <w:p w14:paraId="2CF7EF16" w14:textId="4CB8AB78" w:rsidR="00837DB1" w:rsidRPr="00C7125E" w:rsidRDefault="00000000" w:rsidP="00C7125E">
      <w:pPr>
        <w:pStyle w:val="a5"/>
        <w:spacing w:line="520" w:lineRule="exact"/>
        <w:rPr>
          <w:rFonts w:hint="eastAsia"/>
          <w:spacing w:val="11"/>
          <w:sz w:val="28"/>
          <w:szCs w:val="28"/>
          <w:lang w:eastAsia="zh-CN"/>
        </w:rPr>
      </w:pPr>
      <w:r w:rsidRPr="00C7125E">
        <w:rPr>
          <w:spacing w:val="11"/>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11"/>
          <w:sz w:val="28"/>
          <w:szCs w:val="28"/>
          <w:lang w:eastAsia="zh-CN"/>
        </w:rPr>
        <w:t>本科毕业设计</w:t>
      </w:r>
      <w:r w:rsidRPr="00C7125E">
        <w:rPr>
          <w:rFonts w:hint="eastAsia"/>
          <w:spacing w:val="11"/>
          <w:sz w:val="28"/>
          <w:szCs w:val="28"/>
          <w:lang w:eastAsia="zh-CN"/>
        </w:rPr>
        <w:t>交叉</w:t>
      </w:r>
      <w:r w:rsidRPr="00C7125E">
        <w:rPr>
          <w:spacing w:val="11"/>
          <w:sz w:val="28"/>
          <w:szCs w:val="28"/>
          <w:lang w:eastAsia="zh-CN"/>
        </w:rPr>
        <w:t>评阅表</w:t>
      </w:r>
    </w:p>
    <w:p w14:paraId="2F104E22" w14:textId="6396F2DC" w:rsidR="00837DB1" w:rsidRPr="00C7125E" w:rsidRDefault="00000000" w:rsidP="00C7125E">
      <w:pPr>
        <w:pStyle w:val="a5"/>
        <w:spacing w:line="520" w:lineRule="exact"/>
        <w:rPr>
          <w:rFonts w:hint="eastAsia"/>
          <w:sz w:val="28"/>
          <w:szCs w:val="28"/>
          <w:lang w:eastAsia="zh-CN"/>
        </w:rPr>
      </w:pPr>
      <w:r w:rsidRPr="00C7125E">
        <w:rPr>
          <w:spacing w:val="10"/>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10"/>
          <w:sz w:val="28"/>
          <w:szCs w:val="28"/>
          <w:lang w:eastAsia="zh-CN"/>
        </w:rPr>
        <w:t>本科毕业设计答辩记录</w:t>
      </w:r>
      <w:r w:rsidRPr="00C7125E">
        <w:rPr>
          <w:rFonts w:hint="eastAsia"/>
          <w:spacing w:val="10"/>
          <w:sz w:val="28"/>
          <w:szCs w:val="28"/>
          <w:lang w:eastAsia="zh-CN"/>
        </w:rPr>
        <w:t>表</w:t>
      </w:r>
    </w:p>
    <w:p w14:paraId="6053486F" w14:textId="30EFBAB7" w:rsidR="00837DB1" w:rsidRPr="00C7125E" w:rsidRDefault="00000000" w:rsidP="00C7125E">
      <w:pPr>
        <w:pStyle w:val="a5"/>
        <w:spacing w:line="520" w:lineRule="exact"/>
        <w:rPr>
          <w:rFonts w:hint="eastAsia"/>
          <w:sz w:val="28"/>
          <w:szCs w:val="28"/>
          <w:lang w:eastAsia="zh-CN"/>
        </w:rPr>
      </w:pPr>
      <w:r w:rsidRPr="00C7125E">
        <w:rPr>
          <w:spacing w:val="8"/>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8"/>
          <w:sz w:val="28"/>
          <w:szCs w:val="28"/>
          <w:lang w:eastAsia="zh-CN"/>
        </w:rPr>
        <w:t>本科毕业设计</w:t>
      </w:r>
      <w:r w:rsidRPr="00C7125E">
        <w:rPr>
          <w:rFonts w:hint="eastAsia"/>
          <w:spacing w:val="8"/>
          <w:sz w:val="28"/>
          <w:szCs w:val="28"/>
          <w:lang w:eastAsia="zh-CN"/>
        </w:rPr>
        <w:t>综合</w:t>
      </w:r>
      <w:r w:rsidRPr="00C7125E">
        <w:rPr>
          <w:spacing w:val="7"/>
          <w:sz w:val="28"/>
          <w:szCs w:val="28"/>
          <w:lang w:eastAsia="zh-CN"/>
        </w:rPr>
        <w:t>成绩评定表</w:t>
      </w:r>
      <w:r w:rsidRPr="00C7125E">
        <w:rPr>
          <w:sz w:val="28"/>
          <w:szCs w:val="28"/>
          <w:lang w:eastAsia="zh-CN"/>
        </w:rPr>
        <w:t xml:space="preserve"> </w:t>
      </w:r>
    </w:p>
    <w:p w14:paraId="043E7F08" w14:textId="77DABB52" w:rsidR="00837DB1" w:rsidRPr="00C7125E" w:rsidRDefault="00000000" w:rsidP="00C7125E">
      <w:pPr>
        <w:pStyle w:val="a5"/>
        <w:spacing w:line="520" w:lineRule="exact"/>
        <w:rPr>
          <w:rFonts w:hint="eastAsia"/>
          <w:spacing w:val="10"/>
          <w:sz w:val="28"/>
          <w:szCs w:val="28"/>
          <w:lang w:eastAsia="zh-CN"/>
        </w:rPr>
        <w:sectPr w:rsidR="00837DB1" w:rsidRPr="00C7125E">
          <w:pgSz w:w="11906" w:h="16838"/>
          <w:pgMar w:top="1440" w:right="1797" w:bottom="1440" w:left="1797" w:header="0" w:footer="0" w:gutter="0"/>
          <w:cols w:space="720"/>
        </w:sectPr>
      </w:pPr>
      <w:r w:rsidRPr="00C7125E">
        <w:rPr>
          <w:spacing w:val="11"/>
          <w:sz w:val="28"/>
          <w:szCs w:val="28"/>
          <w:lang w:eastAsia="zh-CN"/>
        </w:rPr>
        <w:t>重庆</w:t>
      </w:r>
      <w:r w:rsidRPr="00C7125E">
        <w:rPr>
          <w:rFonts w:hint="eastAsia"/>
          <w:spacing w:val="9"/>
          <w:sz w:val="28"/>
          <w:szCs w:val="28"/>
          <w:lang w:eastAsia="zh-CN"/>
        </w:rPr>
        <w:t>对外经贸</w:t>
      </w:r>
      <w:r w:rsidRPr="00C7125E">
        <w:rPr>
          <w:spacing w:val="9"/>
          <w:sz w:val="28"/>
          <w:szCs w:val="28"/>
          <w:lang w:eastAsia="zh-CN"/>
        </w:rPr>
        <w:t>学院</w:t>
      </w:r>
      <w:r w:rsidRPr="00C7125E">
        <w:rPr>
          <w:spacing w:val="11"/>
          <w:sz w:val="28"/>
          <w:szCs w:val="28"/>
          <w:lang w:eastAsia="zh-CN"/>
        </w:rPr>
        <w:t>本科毕业设计</w:t>
      </w:r>
      <w:r w:rsidRPr="00C7125E">
        <w:rPr>
          <w:rFonts w:hint="eastAsia"/>
          <w:spacing w:val="10"/>
          <w:sz w:val="28"/>
          <w:szCs w:val="28"/>
          <w:lang w:eastAsia="zh-CN"/>
        </w:rPr>
        <w:t>诚信承诺书</w:t>
      </w:r>
    </w:p>
    <w:p w14:paraId="696B8562" w14:textId="77777777" w:rsidR="00837DB1" w:rsidRDefault="00000000">
      <w:pPr>
        <w:widowControl w:val="0"/>
        <w:kinsoku/>
        <w:autoSpaceDE/>
        <w:autoSpaceDN/>
        <w:adjustRightInd/>
        <w:snapToGrid/>
        <w:jc w:val="center"/>
        <w:textAlignment w:val="auto"/>
        <w:rPr>
          <w:rFonts w:ascii="宋体" w:eastAsia="宋体" w:hAnsi="宋体" w:cs="Times New Roman" w:hint="eastAsia"/>
          <w:b/>
          <w:snapToGrid/>
          <w:spacing w:val="-10"/>
          <w:w w:val="90"/>
          <w:kern w:val="2"/>
          <w:sz w:val="44"/>
          <w:szCs w:val="44"/>
          <w:lang w:eastAsia="zh-CN"/>
        </w:rPr>
      </w:pPr>
      <w:r>
        <w:rPr>
          <w:rFonts w:ascii="宋体" w:eastAsia="宋体" w:hAnsi="宋体" w:cs="Times New Roman" w:hint="eastAsia"/>
          <w:b/>
          <w:snapToGrid/>
          <w:spacing w:val="-10"/>
          <w:w w:val="90"/>
          <w:kern w:val="2"/>
          <w:sz w:val="44"/>
          <w:szCs w:val="44"/>
          <w:lang w:eastAsia="zh-CN"/>
        </w:rPr>
        <w:lastRenderedPageBreak/>
        <w:t>重庆对外经贸学院</w:t>
      </w:r>
    </w:p>
    <w:p w14:paraId="396C9641" w14:textId="1D512583" w:rsidR="00837DB1" w:rsidRDefault="00000000">
      <w:pPr>
        <w:widowControl w:val="0"/>
        <w:kinsoku/>
        <w:autoSpaceDE/>
        <w:autoSpaceDN/>
        <w:adjustRightInd/>
        <w:snapToGrid/>
        <w:jc w:val="center"/>
        <w:textAlignment w:val="auto"/>
        <w:rPr>
          <w:rFonts w:ascii="宋体" w:eastAsia="宋体" w:hAnsi="宋体" w:cs="Times New Roman" w:hint="eastAsia"/>
          <w:b/>
          <w:snapToGrid/>
          <w:spacing w:val="-10"/>
          <w:w w:val="90"/>
          <w:kern w:val="2"/>
          <w:sz w:val="44"/>
          <w:szCs w:val="44"/>
          <w:lang w:eastAsia="zh-CN"/>
        </w:rPr>
      </w:pPr>
      <w:r>
        <w:rPr>
          <w:rFonts w:ascii="宋体" w:eastAsia="宋体" w:hAnsi="宋体" w:cs="Times New Roman" w:hint="eastAsia"/>
          <w:b/>
          <w:snapToGrid/>
          <w:spacing w:val="-10"/>
          <w:w w:val="90"/>
          <w:kern w:val="2"/>
          <w:sz w:val="44"/>
          <w:szCs w:val="44"/>
          <w:lang w:eastAsia="zh-CN"/>
        </w:rPr>
        <w:t>本科毕业设计任务书</w:t>
      </w:r>
    </w:p>
    <w:tbl>
      <w:tblPr>
        <w:tblStyle w:val="a6"/>
        <w:tblW w:w="91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tblLook w:val="04A0" w:firstRow="1" w:lastRow="0" w:firstColumn="1" w:lastColumn="0" w:noHBand="0" w:noVBand="1"/>
      </w:tblPr>
      <w:tblGrid>
        <w:gridCol w:w="9105"/>
      </w:tblGrid>
      <w:tr w:rsidR="00837DB1" w14:paraId="12FD7A13" w14:textId="77777777">
        <w:trPr>
          <w:jc w:val="center"/>
        </w:trPr>
        <w:tc>
          <w:tcPr>
            <w:tcW w:w="9493" w:type="dxa"/>
            <w:tcBorders>
              <w:tl2br w:val="nil"/>
              <w:tr2bl w:val="nil"/>
            </w:tcBorders>
          </w:tcPr>
          <w:p w14:paraId="04203B80" w14:textId="77777777" w:rsidR="00837DB1" w:rsidRDefault="00837DB1">
            <w:pPr>
              <w:kinsoku/>
              <w:autoSpaceDE/>
              <w:autoSpaceDN/>
              <w:adjustRightInd/>
              <w:snapToGrid/>
              <w:spacing w:line="360" w:lineRule="auto"/>
              <w:textAlignment w:val="auto"/>
              <w:rPr>
                <w:rFonts w:ascii="宋体" w:eastAsia="宋体" w:hAnsi="宋体" w:cs="宋体" w:hint="eastAsia"/>
                <w:bCs/>
                <w:snapToGrid/>
                <w:spacing w:val="-11"/>
                <w:w w:val="90"/>
                <w:kern w:val="2"/>
                <w:u w:val="single"/>
                <w:lang w:eastAsia="zh-CN"/>
              </w:rPr>
            </w:pPr>
          </w:p>
          <w:p w14:paraId="07066C6D" w14:textId="77777777" w:rsidR="00837DB1" w:rsidRDefault="00000000">
            <w:pPr>
              <w:kinsoku/>
              <w:autoSpaceDE/>
              <w:autoSpaceDN/>
              <w:adjustRightInd/>
              <w:snapToGrid/>
              <w:spacing w:line="360" w:lineRule="auto"/>
              <w:textAlignment w:val="auto"/>
              <w:rPr>
                <w:rFonts w:ascii="宋体" w:eastAsia="宋体" w:hAnsi="宋体" w:cs="宋体" w:hint="eastAsia"/>
                <w:bCs/>
                <w:snapToGrid/>
                <w:spacing w:val="-11"/>
                <w:w w:val="90"/>
                <w:kern w:val="2"/>
                <w:sz w:val="24"/>
                <w:szCs w:val="24"/>
                <w:lang w:eastAsia="zh-CN"/>
              </w:rPr>
            </w:pPr>
            <w:r>
              <w:rPr>
                <w:rFonts w:ascii="宋体" w:eastAsia="宋体" w:hAnsi="宋体" w:cs="宋体" w:hint="eastAsia"/>
                <w:bCs/>
                <w:snapToGrid/>
                <w:spacing w:val="-11"/>
                <w:w w:val="90"/>
                <w:kern w:val="2"/>
                <w:sz w:val="24"/>
                <w:szCs w:val="24"/>
                <w:u w:val="single"/>
                <w:lang w:eastAsia="zh-CN"/>
              </w:rPr>
              <w:t xml:space="preserve">    </w:t>
            </w:r>
            <w:r>
              <w:rPr>
                <w:rFonts w:ascii="宋体" w:eastAsia="宋体" w:hAnsi="宋体" w:cs="宋体" w:hint="eastAsia"/>
                <w:bCs/>
                <w:snapToGrid/>
                <w:spacing w:val="-11"/>
                <w:w w:val="90"/>
                <w:kern w:val="2"/>
                <w:sz w:val="24"/>
                <w:szCs w:val="24"/>
                <w:u w:val="single" w:color="000000" w:themeColor="text1"/>
                <w:lang w:eastAsia="zh-CN"/>
              </w:rPr>
              <w:t xml:space="preserve"> </w:t>
            </w:r>
            <w:r>
              <w:rPr>
                <w:rFonts w:ascii="宋体" w:eastAsia="宋体" w:hAnsi="宋体" w:cs="宋体" w:hint="eastAsia"/>
                <w:bCs/>
                <w:snapToGrid/>
                <w:spacing w:val="-11"/>
                <w:w w:val="90"/>
                <w:kern w:val="2"/>
                <w:sz w:val="24"/>
                <w:szCs w:val="24"/>
                <w:u w:val="single"/>
                <w:lang w:eastAsia="zh-CN"/>
              </w:rPr>
              <w:t xml:space="preserve">   </w:t>
            </w:r>
            <w:r>
              <w:rPr>
                <w:rFonts w:ascii="宋体" w:eastAsia="宋体" w:hAnsi="宋体" w:cs="宋体" w:hint="eastAsia"/>
                <w:sz w:val="24"/>
                <w:szCs w:val="24"/>
                <w:lang w:eastAsia="zh-CN"/>
              </w:rPr>
              <w:t>同学：</w:t>
            </w:r>
          </w:p>
          <w:p w14:paraId="7D7D7D04" w14:textId="2C1184B3" w:rsidR="00837DB1" w:rsidRDefault="00000000">
            <w:pPr>
              <w:kinsoku/>
              <w:autoSpaceDE/>
              <w:autoSpaceDN/>
              <w:adjustRightInd/>
              <w:snapToGrid/>
              <w:spacing w:line="520" w:lineRule="exact"/>
              <w:ind w:firstLineChars="200" w:firstLine="480"/>
              <w:textAlignment w:val="auto"/>
              <w:rPr>
                <w:rFonts w:ascii="宋体" w:eastAsia="宋体" w:hAnsi="宋体" w:cs="Times New Roman" w:hint="eastAsia"/>
                <w:b/>
                <w:snapToGrid/>
                <w:spacing w:val="-11"/>
                <w:w w:val="90"/>
                <w:kern w:val="2"/>
                <w:sz w:val="44"/>
                <w:szCs w:val="44"/>
                <w:lang w:eastAsia="zh-CN"/>
              </w:rPr>
            </w:pPr>
            <w:r>
              <w:rPr>
                <w:rFonts w:ascii="宋体" w:eastAsia="宋体" w:hAnsi="宋体" w:cs="宋体" w:hint="eastAsia"/>
                <w:sz w:val="24"/>
                <w:szCs w:val="24"/>
                <w:lang w:eastAsia="zh-CN"/>
              </w:rPr>
              <w:t>根据《重庆对外经贸学院毕业论文（设计）管理办法（试行）》及我学院</w:t>
            </w:r>
            <w:r>
              <w:rPr>
                <w:rFonts w:ascii="宋体" w:eastAsia="宋体" w:hAnsi="宋体" w:cs="宋体" w:hint="eastAsia"/>
                <w:sz w:val="24"/>
                <w:szCs w:val="24"/>
                <w:u w:val="single"/>
                <w:lang w:eastAsia="zh-CN"/>
              </w:rPr>
              <w:t xml:space="preserve"> </w:t>
            </w:r>
            <w:r w:rsidRPr="00C7125E">
              <w:rPr>
                <w:rFonts w:ascii="Times New Roman" w:eastAsia="宋体" w:hAnsi="Times New Roman" w:cs="Times New Roman"/>
                <w:sz w:val="24"/>
                <w:szCs w:val="24"/>
                <w:u w:val="single"/>
                <w:lang w:eastAsia="zh-CN"/>
              </w:rPr>
              <w:t xml:space="preserve"> 2025 </w:t>
            </w:r>
            <w:r>
              <w:rPr>
                <w:rFonts w:ascii="宋体" w:eastAsia="宋体" w:hAnsi="宋体" w:cs="宋体" w:hint="eastAsia"/>
                <w:sz w:val="24"/>
                <w:szCs w:val="24"/>
                <w:u w:val="single"/>
                <w:lang w:eastAsia="zh-CN"/>
              </w:rPr>
              <w:t xml:space="preserve"> </w:t>
            </w:r>
            <w:r>
              <w:rPr>
                <w:rFonts w:ascii="宋体" w:eastAsia="宋体" w:hAnsi="宋体" w:cs="宋体" w:hint="eastAsia"/>
                <w:sz w:val="24"/>
                <w:szCs w:val="24"/>
                <w:lang w:eastAsia="zh-CN"/>
              </w:rPr>
              <w:t>届本科毕业设计工作实施方案的要求，现就你的毕业设计研究和写作提出以下要求，望按时保质保量完成本阶段的任务。</w:t>
            </w:r>
          </w:p>
        </w:tc>
      </w:tr>
      <w:tr w:rsidR="00837DB1" w14:paraId="523580FC" w14:textId="77777777">
        <w:trPr>
          <w:jc w:val="center"/>
        </w:trPr>
        <w:tc>
          <w:tcPr>
            <w:tcW w:w="9493" w:type="dxa"/>
            <w:tcBorders>
              <w:tl2br w:val="nil"/>
              <w:tr2bl w:val="nil"/>
            </w:tcBorders>
          </w:tcPr>
          <w:p w14:paraId="212B0A02" w14:textId="46E81642" w:rsidR="00837DB1" w:rsidRDefault="00000000">
            <w:pPr>
              <w:spacing w:beforeLines="50" w:before="120" w:line="700" w:lineRule="exact"/>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毕业设计研究、写作、答辩进程：</w:t>
            </w:r>
          </w:p>
          <w:p w14:paraId="7E6DDBEC" w14:textId="32FF3E3C" w:rsidR="00837DB1" w:rsidRDefault="00000000">
            <w:pPr>
              <w:spacing w:line="700" w:lineRule="exact"/>
              <w:rPr>
                <w:rFonts w:ascii="Times New Roman" w:hAnsi="Times New Roman"/>
                <w:color w:val="auto"/>
                <w:sz w:val="24"/>
                <w:szCs w:val="24"/>
                <w:u w:val="single" w:color="000000" w:themeColor="text1"/>
                <w:lang w:eastAsia="zh-CN"/>
              </w:rPr>
            </w:pPr>
            <w:r>
              <w:rPr>
                <w:rFonts w:ascii="Times New Roman" w:hAnsi="Times New Roman" w:hint="eastAsia"/>
                <w:sz w:val="24"/>
                <w:szCs w:val="24"/>
                <w:lang w:eastAsia="zh-CN"/>
              </w:rPr>
              <w:t>1.</w:t>
            </w:r>
            <w:r>
              <w:rPr>
                <w:rFonts w:ascii="Times New Roman" w:hAnsi="Times New Roman" w:hint="eastAsia"/>
                <w:sz w:val="24"/>
                <w:szCs w:val="24"/>
                <w:lang w:eastAsia="zh-CN"/>
              </w:rPr>
              <w:t>确定选题、收集文献资料：</w:t>
            </w:r>
            <w:r>
              <w:rPr>
                <w:rFonts w:ascii="Times New Roman" w:hAnsi="Times New Roman" w:hint="eastAsia"/>
                <w:color w:val="FF0000"/>
                <w:sz w:val="24"/>
                <w:szCs w:val="24"/>
                <w:u w:val="single" w:color="000000" w:themeColor="text1"/>
                <w:lang w:eastAsia="zh-CN"/>
              </w:rPr>
              <w:t xml:space="preserve"> </w:t>
            </w:r>
            <w:r w:rsidRPr="00693B53">
              <w:rPr>
                <w:rFonts w:ascii="Times New Roman" w:eastAsia="宋体" w:hAnsi="Times New Roman" w:hint="eastAsia"/>
                <w:color w:val="000000" w:themeColor="text1"/>
                <w:sz w:val="24"/>
                <w:szCs w:val="24"/>
                <w:u w:val="single" w:color="000000" w:themeColor="text1"/>
                <w:lang w:eastAsia="zh-CN"/>
              </w:rPr>
              <w:t>2024</w:t>
            </w:r>
            <w:r w:rsidRPr="00693B53">
              <w:rPr>
                <w:rFonts w:ascii="Times New Roman" w:eastAsia="宋体" w:hAnsi="Times New Roman" w:hint="eastAsia"/>
                <w:color w:val="000000" w:themeColor="text1"/>
                <w:sz w:val="24"/>
                <w:szCs w:val="24"/>
                <w:u w:val="single" w:color="000000" w:themeColor="text1"/>
                <w:lang w:eastAsia="zh-CN"/>
              </w:rPr>
              <w:t>年</w:t>
            </w:r>
            <w:r w:rsidRPr="00693B53">
              <w:rPr>
                <w:rFonts w:ascii="Times New Roman" w:eastAsia="宋体" w:hAnsi="Times New Roman" w:hint="eastAsia"/>
                <w:color w:val="000000" w:themeColor="text1"/>
                <w:sz w:val="24"/>
                <w:szCs w:val="24"/>
                <w:u w:val="single" w:color="000000" w:themeColor="text1"/>
                <w:lang w:eastAsia="zh-CN"/>
              </w:rPr>
              <w:t>9</w:t>
            </w:r>
            <w:r w:rsidRPr="00693B53">
              <w:rPr>
                <w:rFonts w:ascii="Times New Roman" w:eastAsia="宋体" w:hAnsi="Times New Roman" w:hint="eastAsia"/>
                <w:color w:val="000000" w:themeColor="text1"/>
                <w:sz w:val="24"/>
                <w:szCs w:val="24"/>
                <w:u w:val="single" w:color="000000" w:themeColor="text1"/>
                <w:lang w:eastAsia="zh-CN"/>
              </w:rPr>
              <w:t>月</w:t>
            </w:r>
            <w:r w:rsidRPr="00693B53">
              <w:rPr>
                <w:rFonts w:ascii="Times New Roman" w:eastAsia="宋体" w:hAnsi="Times New Roman" w:hint="eastAsia"/>
                <w:color w:val="000000" w:themeColor="text1"/>
                <w:sz w:val="24"/>
                <w:szCs w:val="24"/>
                <w:u w:val="single" w:color="000000" w:themeColor="text1"/>
                <w:lang w:eastAsia="zh-CN"/>
              </w:rPr>
              <w:t>5</w:t>
            </w:r>
            <w:r w:rsidRPr="00693B53">
              <w:rPr>
                <w:rFonts w:ascii="Times New Roman" w:eastAsia="宋体" w:hAnsi="Times New Roman" w:hint="eastAsia"/>
                <w:color w:val="000000" w:themeColor="text1"/>
                <w:sz w:val="24"/>
                <w:szCs w:val="24"/>
                <w:u w:val="single" w:color="000000" w:themeColor="text1"/>
                <w:lang w:eastAsia="zh-CN"/>
              </w:rPr>
              <w:t>日</w:t>
            </w:r>
            <w:r w:rsidRPr="00693B53">
              <w:rPr>
                <w:rFonts w:ascii="Times New Roman" w:eastAsia="宋体" w:hAnsi="Times New Roman" w:hint="eastAsia"/>
                <w:color w:val="000000" w:themeColor="text1"/>
                <w:sz w:val="24"/>
                <w:szCs w:val="24"/>
                <w:u w:val="single" w:color="000000" w:themeColor="text1"/>
                <w:lang w:eastAsia="zh-CN"/>
              </w:rPr>
              <w:t>-10</w:t>
            </w:r>
            <w:r w:rsidRPr="00693B53">
              <w:rPr>
                <w:rFonts w:ascii="Times New Roman" w:eastAsia="宋体" w:hAnsi="Times New Roman" w:hint="eastAsia"/>
                <w:color w:val="000000" w:themeColor="text1"/>
                <w:sz w:val="24"/>
                <w:szCs w:val="24"/>
                <w:u w:val="single" w:color="000000" w:themeColor="text1"/>
                <w:lang w:eastAsia="zh-CN"/>
              </w:rPr>
              <w:t>月</w:t>
            </w:r>
            <w:r w:rsidRPr="00693B53">
              <w:rPr>
                <w:rFonts w:ascii="Times New Roman" w:eastAsia="宋体" w:hAnsi="Times New Roman" w:hint="eastAsia"/>
                <w:color w:val="000000" w:themeColor="text1"/>
                <w:sz w:val="24"/>
                <w:szCs w:val="24"/>
                <w:u w:val="single" w:color="000000" w:themeColor="text1"/>
                <w:lang w:eastAsia="zh-CN"/>
              </w:rPr>
              <w:t>8</w:t>
            </w:r>
            <w:r w:rsidRPr="00693B53">
              <w:rPr>
                <w:rFonts w:ascii="Times New Roman" w:eastAsia="宋体" w:hAnsi="Times New Roman" w:hint="eastAsia"/>
                <w:color w:val="000000" w:themeColor="text1"/>
                <w:sz w:val="24"/>
                <w:szCs w:val="24"/>
                <w:u w:val="single" w:color="000000" w:themeColor="text1"/>
                <w:lang w:eastAsia="zh-CN"/>
              </w:rPr>
              <w:t>日</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color="000000" w:themeColor="text1"/>
                <w:lang w:eastAsia="zh-CN"/>
              </w:rPr>
              <w:t xml:space="preserve">     </w:t>
            </w:r>
          </w:p>
          <w:p w14:paraId="511C6B85" w14:textId="77777777" w:rsidR="00837DB1" w:rsidRDefault="00000000">
            <w:pPr>
              <w:spacing w:line="700" w:lineRule="exact"/>
              <w:rPr>
                <w:rFonts w:ascii="Times New Roman" w:hAnsi="Times New Roman"/>
                <w:color w:val="auto"/>
                <w:sz w:val="24"/>
                <w:szCs w:val="24"/>
                <w:lang w:eastAsia="zh-CN"/>
              </w:rPr>
            </w:pPr>
            <w:r>
              <w:rPr>
                <w:rFonts w:ascii="Times New Roman" w:hAnsi="Times New Roman" w:hint="eastAsia"/>
                <w:color w:val="auto"/>
                <w:sz w:val="24"/>
                <w:szCs w:val="24"/>
                <w:lang w:eastAsia="zh-CN"/>
              </w:rPr>
              <w:t>2.</w:t>
            </w:r>
            <w:r>
              <w:rPr>
                <w:rFonts w:ascii="Times New Roman" w:hAnsi="Times New Roman" w:hint="eastAsia"/>
                <w:color w:val="auto"/>
                <w:sz w:val="24"/>
                <w:szCs w:val="24"/>
                <w:lang w:eastAsia="zh-CN"/>
              </w:rPr>
              <w:t>撰写开题报告：</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2024</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10</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9</w:t>
            </w:r>
            <w:r>
              <w:rPr>
                <w:rFonts w:ascii="Times New Roman" w:eastAsia="宋体" w:hAnsi="Times New Roman" w:hint="eastAsia"/>
                <w:color w:val="auto"/>
                <w:sz w:val="24"/>
                <w:szCs w:val="24"/>
                <w:u w:val="single" w:color="000000" w:themeColor="text1"/>
                <w:lang w:eastAsia="zh-CN"/>
              </w:rPr>
              <w:t>日</w:t>
            </w:r>
            <w:r>
              <w:rPr>
                <w:rFonts w:ascii="Times New Roman" w:eastAsia="宋体" w:hAnsi="Times New Roman" w:hint="eastAsia"/>
                <w:color w:val="auto"/>
                <w:sz w:val="24"/>
                <w:szCs w:val="24"/>
                <w:u w:val="single" w:color="000000" w:themeColor="text1"/>
                <w:lang w:eastAsia="zh-CN"/>
              </w:rPr>
              <w:t>-11</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30</w:t>
            </w:r>
            <w:r>
              <w:rPr>
                <w:rFonts w:ascii="Times New Roman" w:eastAsia="宋体" w:hAnsi="Times New Roman" w:hint="eastAsia"/>
                <w:color w:val="auto"/>
                <w:sz w:val="24"/>
                <w:szCs w:val="24"/>
                <w:u w:val="single" w:color="000000" w:themeColor="text1"/>
                <w:lang w:eastAsia="zh-CN"/>
              </w:rPr>
              <w:t>日</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lang w:eastAsia="zh-CN"/>
              </w:rPr>
              <w:t xml:space="preserve">                    </w:t>
            </w:r>
            <w:r>
              <w:rPr>
                <w:rFonts w:ascii="Times New Roman" w:eastAsia="宋体" w:hAnsi="Times New Roman" w:hint="eastAsia"/>
                <w:color w:val="auto"/>
                <w:sz w:val="24"/>
                <w:szCs w:val="24"/>
                <w:u w:val="single"/>
                <w:lang w:eastAsia="zh-CN"/>
              </w:rPr>
              <w:t xml:space="preserve">                                                      </w:t>
            </w:r>
            <w:r>
              <w:rPr>
                <w:rFonts w:ascii="Times New Roman" w:hAnsi="Times New Roman" w:hint="eastAsia"/>
                <w:color w:val="auto"/>
                <w:sz w:val="24"/>
                <w:szCs w:val="24"/>
                <w:u w:val="single"/>
                <w:lang w:eastAsia="zh-CN"/>
              </w:rPr>
              <w:t xml:space="preserve">         </w:t>
            </w:r>
          </w:p>
          <w:p w14:paraId="257E768B" w14:textId="4040EF6C" w:rsidR="00837DB1" w:rsidRDefault="00000000">
            <w:pPr>
              <w:spacing w:line="700" w:lineRule="exact"/>
              <w:rPr>
                <w:rFonts w:ascii="Times New Roman" w:hAnsi="Times New Roman"/>
                <w:color w:val="auto"/>
                <w:sz w:val="24"/>
                <w:szCs w:val="24"/>
                <w:u w:val="single"/>
                <w:lang w:eastAsia="zh-CN"/>
              </w:rPr>
            </w:pPr>
            <w:r>
              <w:rPr>
                <w:rFonts w:ascii="Times New Roman" w:eastAsia="宋体" w:hAnsi="Times New Roman" w:hint="eastAsia"/>
                <w:color w:val="auto"/>
                <w:sz w:val="24"/>
                <w:szCs w:val="24"/>
                <w:lang w:eastAsia="zh-CN"/>
              </w:rPr>
              <w:t>3</w:t>
            </w:r>
            <w:r>
              <w:rPr>
                <w:rFonts w:ascii="Times New Roman" w:hAnsi="Times New Roman" w:hint="eastAsia"/>
                <w:color w:val="auto"/>
                <w:sz w:val="24"/>
                <w:szCs w:val="24"/>
                <w:lang w:eastAsia="zh-CN"/>
              </w:rPr>
              <w:t>.</w:t>
            </w:r>
            <w:r>
              <w:rPr>
                <w:rFonts w:ascii="Times New Roman" w:hAnsi="Times New Roman" w:hint="eastAsia"/>
                <w:color w:val="auto"/>
                <w:sz w:val="24"/>
                <w:szCs w:val="24"/>
                <w:lang w:eastAsia="zh-CN"/>
              </w:rPr>
              <w:t>形成</w:t>
            </w:r>
            <w:r w:rsidR="00CA331C">
              <w:rPr>
                <w:rFonts w:ascii="宋体" w:eastAsia="宋体" w:hAnsi="宋体" w:cs="宋体" w:hint="eastAsia"/>
                <w:color w:val="auto"/>
                <w:sz w:val="24"/>
                <w:szCs w:val="24"/>
                <w:lang w:eastAsia="zh-CN"/>
              </w:rPr>
              <w:t>设计</w:t>
            </w:r>
            <w:r>
              <w:rPr>
                <w:rFonts w:ascii="Times New Roman" w:hAnsi="Times New Roman" w:hint="eastAsia"/>
                <w:color w:val="auto"/>
                <w:sz w:val="24"/>
                <w:szCs w:val="24"/>
                <w:lang w:eastAsia="zh-CN"/>
              </w:rPr>
              <w:t>初稿：</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2024</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12</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1</w:t>
            </w:r>
            <w:r>
              <w:rPr>
                <w:rFonts w:ascii="Times New Roman" w:eastAsia="宋体" w:hAnsi="Times New Roman" w:hint="eastAsia"/>
                <w:color w:val="auto"/>
                <w:sz w:val="24"/>
                <w:szCs w:val="24"/>
                <w:u w:val="single" w:color="000000" w:themeColor="text1"/>
                <w:lang w:eastAsia="zh-CN"/>
              </w:rPr>
              <w:t>日</w:t>
            </w:r>
            <w:r>
              <w:rPr>
                <w:rFonts w:ascii="Times New Roman" w:eastAsia="宋体" w:hAnsi="Times New Roman" w:hint="eastAsia"/>
                <w:color w:val="auto"/>
                <w:sz w:val="24"/>
                <w:szCs w:val="24"/>
                <w:u w:val="single" w:color="000000" w:themeColor="text1"/>
                <w:lang w:eastAsia="zh-CN"/>
              </w:rPr>
              <w:t>-2025</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3</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31</w:t>
            </w:r>
            <w:r>
              <w:rPr>
                <w:rFonts w:ascii="Times New Roman" w:eastAsia="宋体" w:hAnsi="Times New Roman" w:hint="eastAsia"/>
                <w:color w:val="auto"/>
                <w:sz w:val="24"/>
                <w:szCs w:val="24"/>
                <w:u w:val="single" w:color="000000" w:themeColor="text1"/>
                <w:lang w:eastAsia="zh-CN"/>
              </w:rPr>
              <w:t>日</w:t>
            </w:r>
            <w:r>
              <w:rPr>
                <w:rFonts w:ascii="Times New Roman" w:hAnsi="Times New Roman" w:hint="eastAsia"/>
                <w:color w:val="auto"/>
                <w:sz w:val="24"/>
                <w:szCs w:val="24"/>
                <w:u w:val="single"/>
                <w:lang w:eastAsia="zh-CN"/>
              </w:rPr>
              <w:t xml:space="preserve">                                          </w:t>
            </w:r>
            <w:r>
              <w:rPr>
                <w:rFonts w:ascii="Times New Roman" w:eastAsia="宋体" w:hAnsi="Times New Roman" w:hint="eastAsia"/>
                <w:color w:val="auto"/>
                <w:sz w:val="24"/>
                <w:szCs w:val="24"/>
                <w:u w:val="single"/>
                <w:lang w:eastAsia="zh-CN"/>
              </w:rPr>
              <w:t xml:space="preserve">                                         </w:t>
            </w:r>
            <w:r>
              <w:rPr>
                <w:rFonts w:ascii="Times New Roman" w:hAnsi="Times New Roman" w:hint="eastAsia"/>
                <w:color w:val="auto"/>
                <w:sz w:val="24"/>
                <w:szCs w:val="24"/>
                <w:u w:val="single"/>
                <w:lang w:eastAsia="zh-CN"/>
              </w:rPr>
              <w:t xml:space="preserve">            </w:t>
            </w:r>
          </w:p>
          <w:p w14:paraId="110BF09F" w14:textId="3E5B2346" w:rsidR="00837DB1" w:rsidRDefault="00000000">
            <w:pPr>
              <w:spacing w:line="700" w:lineRule="exact"/>
              <w:rPr>
                <w:rFonts w:ascii="Times New Roman" w:hAnsi="Times New Roman"/>
                <w:color w:val="auto"/>
                <w:sz w:val="24"/>
                <w:szCs w:val="24"/>
                <w:u w:val="single"/>
                <w:lang w:eastAsia="zh-CN"/>
              </w:rPr>
            </w:pPr>
            <w:r>
              <w:rPr>
                <w:rFonts w:ascii="Times New Roman" w:eastAsia="宋体" w:hAnsi="Times New Roman" w:hint="eastAsia"/>
                <w:color w:val="auto"/>
                <w:sz w:val="24"/>
                <w:szCs w:val="24"/>
                <w:lang w:eastAsia="zh-CN"/>
              </w:rPr>
              <w:t>4</w:t>
            </w:r>
            <w:r>
              <w:rPr>
                <w:rFonts w:ascii="Times New Roman" w:hAnsi="Times New Roman" w:hint="eastAsia"/>
                <w:color w:val="auto"/>
                <w:sz w:val="24"/>
                <w:szCs w:val="24"/>
                <w:lang w:eastAsia="zh-CN"/>
              </w:rPr>
              <w:t>.</w:t>
            </w:r>
            <w:r>
              <w:rPr>
                <w:rFonts w:ascii="Times New Roman" w:hAnsi="Times New Roman" w:hint="eastAsia"/>
                <w:color w:val="auto"/>
                <w:sz w:val="24"/>
                <w:szCs w:val="24"/>
                <w:lang w:eastAsia="zh-CN"/>
              </w:rPr>
              <w:t>设计修改、定稿：</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2025</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4</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1</w:t>
            </w:r>
            <w:r>
              <w:rPr>
                <w:rFonts w:ascii="Times New Roman" w:eastAsia="宋体" w:hAnsi="Times New Roman" w:hint="eastAsia"/>
                <w:color w:val="auto"/>
                <w:sz w:val="24"/>
                <w:szCs w:val="24"/>
                <w:u w:val="single" w:color="000000" w:themeColor="text1"/>
                <w:lang w:eastAsia="zh-CN"/>
              </w:rPr>
              <w:t>日</w:t>
            </w:r>
            <w:r>
              <w:rPr>
                <w:rFonts w:ascii="Times New Roman" w:eastAsia="宋体" w:hAnsi="Times New Roman" w:hint="eastAsia"/>
                <w:color w:val="auto"/>
                <w:sz w:val="24"/>
                <w:szCs w:val="24"/>
                <w:u w:val="single" w:color="000000" w:themeColor="text1"/>
                <w:lang w:eastAsia="zh-CN"/>
              </w:rPr>
              <w:t>-4</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27</w:t>
            </w:r>
            <w:r>
              <w:rPr>
                <w:rFonts w:ascii="Times New Roman" w:eastAsia="宋体" w:hAnsi="Times New Roman" w:hint="eastAsia"/>
                <w:color w:val="auto"/>
                <w:sz w:val="24"/>
                <w:szCs w:val="24"/>
                <w:u w:val="single" w:color="000000" w:themeColor="text1"/>
                <w:lang w:eastAsia="zh-CN"/>
              </w:rPr>
              <w:t>日</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color="000000" w:themeColor="text1"/>
                <w:lang w:eastAsia="zh-CN"/>
              </w:rPr>
              <w:t xml:space="preserve">     </w:t>
            </w:r>
          </w:p>
          <w:p w14:paraId="28CD40D2" w14:textId="4B6CA3EB" w:rsidR="00837DB1" w:rsidRDefault="00000000">
            <w:pPr>
              <w:spacing w:line="700" w:lineRule="exact"/>
              <w:rPr>
                <w:rFonts w:ascii="Times New Roman" w:hAnsi="Times New Roman"/>
                <w:color w:val="auto"/>
                <w:sz w:val="24"/>
                <w:szCs w:val="24"/>
                <w:u w:val="single"/>
                <w:lang w:eastAsia="zh-CN"/>
              </w:rPr>
            </w:pPr>
            <w:r>
              <w:rPr>
                <w:rFonts w:ascii="Times New Roman" w:eastAsia="宋体" w:hAnsi="Times New Roman" w:hint="eastAsia"/>
                <w:color w:val="auto"/>
                <w:sz w:val="24"/>
                <w:szCs w:val="24"/>
                <w:lang w:eastAsia="zh-CN"/>
              </w:rPr>
              <w:t>5</w:t>
            </w:r>
            <w:r>
              <w:rPr>
                <w:rFonts w:ascii="Times New Roman" w:hAnsi="Times New Roman" w:hint="eastAsia"/>
                <w:color w:val="auto"/>
                <w:sz w:val="24"/>
                <w:szCs w:val="24"/>
                <w:lang w:eastAsia="zh-CN"/>
              </w:rPr>
              <w:t>.</w:t>
            </w:r>
            <w:r>
              <w:rPr>
                <w:rFonts w:ascii="Times New Roman" w:hAnsi="Times New Roman" w:hint="eastAsia"/>
                <w:color w:val="auto"/>
                <w:sz w:val="24"/>
                <w:szCs w:val="24"/>
                <w:lang w:eastAsia="zh-CN"/>
              </w:rPr>
              <w:t>提交设计、做好答辩准备：</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2025</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4</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28</w:t>
            </w:r>
            <w:r>
              <w:rPr>
                <w:rFonts w:ascii="Times New Roman" w:eastAsia="宋体" w:hAnsi="Times New Roman" w:hint="eastAsia"/>
                <w:color w:val="auto"/>
                <w:sz w:val="24"/>
                <w:szCs w:val="24"/>
                <w:u w:val="single" w:color="000000" w:themeColor="text1"/>
                <w:lang w:eastAsia="zh-CN"/>
              </w:rPr>
              <w:t>日</w:t>
            </w:r>
            <w:r>
              <w:rPr>
                <w:rFonts w:ascii="Times New Roman" w:eastAsia="宋体" w:hAnsi="Times New Roman" w:hint="eastAsia"/>
                <w:color w:val="auto"/>
                <w:sz w:val="24"/>
                <w:szCs w:val="24"/>
                <w:u w:val="single" w:color="000000" w:themeColor="text1"/>
                <w:lang w:eastAsia="zh-CN"/>
              </w:rPr>
              <w:t>-5</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9</w:t>
            </w:r>
            <w:r>
              <w:rPr>
                <w:rFonts w:ascii="Times New Roman" w:eastAsia="宋体" w:hAnsi="Times New Roman" w:hint="eastAsia"/>
                <w:color w:val="auto"/>
                <w:sz w:val="24"/>
                <w:szCs w:val="24"/>
                <w:u w:val="single" w:color="000000" w:themeColor="text1"/>
                <w:lang w:eastAsia="zh-CN"/>
              </w:rPr>
              <w:t>日</w:t>
            </w:r>
            <w:r>
              <w:rPr>
                <w:rFonts w:ascii="Times New Roman"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lang w:eastAsia="zh-CN"/>
              </w:rPr>
              <w:t xml:space="preserve">                    </w:t>
            </w:r>
            <w:r>
              <w:rPr>
                <w:rFonts w:ascii="Times New Roman" w:eastAsia="宋体" w:hAnsi="Times New Roman" w:hint="eastAsia"/>
                <w:color w:val="auto"/>
                <w:sz w:val="24"/>
                <w:szCs w:val="24"/>
                <w:u w:val="single"/>
                <w:lang w:eastAsia="zh-CN"/>
              </w:rPr>
              <w:t xml:space="preserve">                                </w:t>
            </w:r>
            <w:r>
              <w:rPr>
                <w:rFonts w:ascii="Times New Roman" w:hAnsi="Times New Roman" w:hint="eastAsia"/>
                <w:color w:val="auto"/>
                <w:sz w:val="24"/>
                <w:szCs w:val="24"/>
                <w:u w:val="single"/>
                <w:lang w:eastAsia="zh-CN"/>
              </w:rPr>
              <w:t xml:space="preserve">                      </w:t>
            </w:r>
          </w:p>
          <w:p w14:paraId="03E98A49" w14:textId="45418911" w:rsidR="00837DB1" w:rsidRDefault="00000000">
            <w:pPr>
              <w:spacing w:afterLines="50" w:after="120" w:line="700" w:lineRule="exact"/>
              <w:rPr>
                <w:rFonts w:ascii="Times New Roman" w:hAnsi="Times New Roman"/>
                <w:sz w:val="24"/>
                <w:szCs w:val="24"/>
                <w:lang w:eastAsia="zh-CN"/>
              </w:rPr>
            </w:pPr>
            <w:r>
              <w:rPr>
                <w:rFonts w:ascii="Times New Roman" w:eastAsia="宋体" w:hAnsi="Times New Roman" w:hint="eastAsia"/>
                <w:color w:val="auto"/>
                <w:sz w:val="24"/>
                <w:szCs w:val="24"/>
                <w:lang w:eastAsia="zh-CN"/>
              </w:rPr>
              <w:t>6</w:t>
            </w:r>
            <w:r>
              <w:rPr>
                <w:rFonts w:ascii="Times New Roman" w:hAnsi="Times New Roman" w:hint="eastAsia"/>
                <w:color w:val="auto"/>
                <w:sz w:val="24"/>
                <w:szCs w:val="24"/>
                <w:lang w:eastAsia="zh-CN"/>
              </w:rPr>
              <w:t>.</w:t>
            </w:r>
            <w:r>
              <w:rPr>
                <w:rFonts w:ascii="Times New Roman" w:hAnsi="Times New Roman" w:hint="eastAsia"/>
                <w:color w:val="auto"/>
                <w:sz w:val="24"/>
                <w:szCs w:val="24"/>
                <w:lang w:eastAsia="zh-CN"/>
              </w:rPr>
              <w:t>参加答辩：</w:t>
            </w:r>
            <w:r>
              <w:rPr>
                <w:rFonts w:ascii="Times New Roman" w:hAnsi="Times New Roman" w:hint="eastAsia"/>
                <w:color w:val="auto"/>
                <w:sz w:val="24"/>
                <w:szCs w:val="24"/>
                <w:u w:val="single" w:color="000000" w:themeColor="text1"/>
                <w:lang w:eastAsia="zh-CN"/>
              </w:rPr>
              <w:t xml:space="preserve"> </w:t>
            </w:r>
            <w:r>
              <w:rPr>
                <w:rFonts w:ascii="Times New Roman" w:eastAsia="宋体" w:hAnsi="Times New Roman" w:hint="eastAsia"/>
                <w:color w:val="auto"/>
                <w:sz w:val="24"/>
                <w:szCs w:val="24"/>
                <w:u w:val="single" w:color="000000" w:themeColor="text1"/>
                <w:lang w:eastAsia="zh-CN"/>
              </w:rPr>
              <w:t>2025</w:t>
            </w:r>
            <w:r>
              <w:rPr>
                <w:rFonts w:ascii="Times New Roman" w:eastAsia="宋体" w:hAnsi="Times New Roman" w:hint="eastAsia"/>
                <w:color w:val="auto"/>
                <w:sz w:val="24"/>
                <w:szCs w:val="24"/>
                <w:u w:val="single" w:color="000000" w:themeColor="text1"/>
                <w:lang w:eastAsia="zh-CN"/>
              </w:rPr>
              <w:t>年</w:t>
            </w:r>
            <w:r>
              <w:rPr>
                <w:rFonts w:ascii="Times New Roman" w:eastAsia="宋体" w:hAnsi="Times New Roman" w:hint="eastAsia"/>
                <w:color w:val="auto"/>
                <w:sz w:val="24"/>
                <w:szCs w:val="24"/>
                <w:u w:val="single" w:color="000000" w:themeColor="text1"/>
                <w:lang w:eastAsia="zh-CN"/>
              </w:rPr>
              <w:t>5</w:t>
            </w:r>
            <w:r>
              <w:rPr>
                <w:rFonts w:ascii="Times New Roman" w:eastAsia="宋体" w:hAnsi="Times New Roman" w:hint="eastAsia"/>
                <w:color w:val="auto"/>
                <w:sz w:val="24"/>
                <w:szCs w:val="24"/>
                <w:u w:val="single" w:color="000000" w:themeColor="text1"/>
                <w:lang w:eastAsia="zh-CN"/>
              </w:rPr>
              <w:t>月</w:t>
            </w:r>
            <w:r>
              <w:rPr>
                <w:rFonts w:ascii="Times New Roman" w:eastAsia="宋体" w:hAnsi="Times New Roman" w:hint="eastAsia"/>
                <w:color w:val="auto"/>
                <w:sz w:val="24"/>
                <w:szCs w:val="24"/>
                <w:u w:val="single" w:color="000000" w:themeColor="text1"/>
                <w:lang w:eastAsia="zh-CN"/>
              </w:rPr>
              <w:t>10</w:t>
            </w:r>
            <w:r>
              <w:rPr>
                <w:rFonts w:ascii="Times New Roman" w:eastAsia="宋体" w:hAnsi="Times New Roman" w:hint="eastAsia"/>
                <w:color w:val="auto"/>
                <w:sz w:val="24"/>
                <w:szCs w:val="24"/>
                <w:u w:val="single" w:color="000000" w:themeColor="text1"/>
                <w:lang w:eastAsia="zh-CN"/>
              </w:rPr>
              <w:t>日</w:t>
            </w:r>
            <w:r>
              <w:rPr>
                <w:rFonts w:ascii="Times New Roman" w:hAnsi="Times New Roman" w:hint="eastAsia"/>
                <w:color w:val="auto"/>
                <w:sz w:val="24"/>
                <w:szCs w:val="24"/>
                <w:u w:val="single" w:color="000000" w:themeColor="text1"/>
                <w:lang w:eastAsia="zh-CN"/>
              </w:rPr>
              <w:t xml:space="preserve">  </w:t>
            </w:r>
            <w:r>
              <w:rPr>
                <w:rFonts w:ascii="Times New Roman" w:hAnsi="Times New Roman" w:hint="eastAsia"/>
                <w:color w:val="auto"/>
                <w:sz w:val="24"/>
                <w:szCs w:val="24"/>
                <w:u w:val="single"/>
                <w:lang w:eastAsia="zh-CN"/>
              </w:rPr>
              <w:t xml:space="preserve">                   </w:t>
            </w:r>
            <w:r>
              <w:rPr>
                <w:rFonts w:ascii="Times New Roman" w:hAnsi="Times New Roman" w:hint="eastAsia"/>
                <w:sz w:val="24"/>
                <w:szCs w:val="24"/>
                <w:u w:val="single"/>
                <w:lang w:eastAsia="zh-CN"/>
              </w:rPr>
              <w:t xml:space="preserve">                              </w:t>
            </w:r>
            <w:r>
              <w:rPr>
                <w:rFonts w:ascii="Times New Roman" w:eastAsia="宋体" w:hAnsi="Times New Roman" w:hint="eastAsia"/>
                <w:sz w:val="24"/>
                <w:szCs w:val="24"/>
                <w:u w:val="single"/>
                <w:lang w:eastAsia="zh-CN"/>
              </w:rPr>
              <w:t xml:space="preserve">                                                       </w:t>
            </w:r>
            <w:r>
              <w:rPr>
                <w:rFonts w:ascii="Times New Roman" w:hAnsi="Times New Roman" w:hint="eastAsia"/>
                <w:sz w:val="24"/>
                <w:szCs w:val="24"/>
                <w:u w:val="single"/>
                <w:lang w:eastAsia="zh-CN"/>
              </w:rPr>
              <w:t xml:space="preserve">              </w:t>
            </w:r>
          </w:p>
          <w:p w14:paraId="7FA5222D" w14:textId="77777777" w:rsidR="00837DB1" w:rsidRDefault="00837DB1">
            <w:pPr>
              <w:rPr>
                <w:rFonts w:ascii="Times New Roman" w:hAnsi="Times New Roman"/>
                <w:lang w:eastAsia="zh-CN"/>
              </w:rPr>
            </w:pPr>
          </w:p>
          <w:p w14:paraId="79E73FA0" w14:textId="77777777" w:rsidR="00837DB1" w:rsidRDefault="00837DB1">
            <w:pPr>
              <w:rPr>
                <w:rFonts w:ascii="Times New Roman" w:hAnsi="Times New Roman"/>
                <w:lang w:eastAsia="zh-CN"/>
              </w:rPr>
            </w:pPr>
          </w:p>
          <w:p w14:paraId="1A0FA864" w14:textId="77777777" w:rsidR="00837DB1" w:rsidRDefault="00837DB1">
            <w:pPr>
              <w:rPr>
                <w:rFonts w:ascii="Times New Roman" w:hAnsi="Times New Roman"/>
                <w:lang w:eastAsia="zh-CN"/>
              </w:rPr>
            </w:pPr>
          </w:p>
          <w:p w14:paraId="4E9C2C28" w14:textId="77777777" w:rsidR="00837DB1" w:rsidRDefault="00837DB1">
            <w:pPr>
              <w:rPr>
                <w:rFonts w:ascii="Times New Roman" w:hAnsi="Times New Roman"/>
                <w:lang w:eastAsia="zh-CN"/>
              </w:rPr>
            </w:pPr>
          </w:p>
          <w:p w14:paraId="72378849" w14:textId="77777777" w:rsidR="00837DB1" w:rsidRDefault="00837DB1">
            <w:pPr>
              <w:rPr>
                <w:rFonts w:ascii="Times New Roman" w:hAnsi="Times New Roman"/>
                <w:lang w:eastAsia="zh-CN"/>
              </w:rPr>
            </w:pPr>
          </w:p>
          <w:p w14:paraId="02FAF2AB" w14:textId="77777777" w:rsidR="00837DB1" w:rsidRDefault="00837DB1">
            <w:pPr>
              <w:rPr>
                <w:rFonts w:ascii="Times New Roman" w:hAnsi="Times New Roman"/>
                <w:lang w:eastAsia="zh-CN"/>
              </w:rPr>
            </w:pPr>
          </w:p>
          <w:p w14:paraId="03A6470E" w14:textId="77777777" w:rsidR="00837DB1" w:rsidRDefault="00837DB1">
            <w:pPr>
              <w:rPr>
                <w:rFonts w:ascii="Times New Roman" w:hAnsi="Times New Roman"/>
                <w:lang w:eastAsia="zh-CN"/>
              </w:rPr>
            </w:pPr>
          </w:p>
          <w:p w14:paraId="682D9AED" w14:textId="77777777" w:rsidR="00837DB1" w:rsidRDefault="00837DB1">
            <w:pPr>
              <w:rPr>
                <w:rFonts w:ascii="Times New Roman" w:hAnsi="Times New Roman"/>
                <w:lang w:eastAsia="zh-CN"/>
              </w:rPr>
            </w:pPr>
          </w:p>
          <w:p w14:paraId="66E95654" w14:textId="77777777" w:rsidR="00837DB1" w:rsidRDefault="00837DB1">
            <w:pPr>
              <w:rPr>
                <w:rFonts w:ascii="Times New Roman" w:hAnsi="Times New Roman"/>
                <w:lang w:eastAsia="zh-CN"/>
              </w:rPr>
            </w:pPr>
          </w:p>
          <w:p w14:paraId="1CE973B9" w14:textId="77777777" w:rsidR="00837DB1" w:rsidRDefault="00837DB1">
            <w:pPr>
              <w:rPr>
                <w:rFonts w:ascii="Times New Roman" w:hAnsi="Times New Roman"/>
                <w:lang w:eastAsia="zh-CN"/>
              </w:rPr>
            </w:pPr>
          </w:p>
          <w:p w14:paraId="37510D85" w14:textId="77777777" w:rsidR="00837DB1" w:rsidRDefault="00837DB1">
            <w:pPr>
              <w:rPr>
                <w:rFonts w:ascii="Times New Roman" w:hAnsi="Times New Roman"/>
                <w:lang w:eastAsia="zh-CN"/>
              </w:rPr>
            </w:pPr>
          </w:p>
          <w:p w14:paraId="08351598" w14:textId="77777777" w:rsidR="00837DB1" w:rsidRDefault="00837DB1">
            <w:pPr>
              <w:rPr>
                <w:rFonts w:ascii="Times New Roman" w:hAnsi="Times New Roman"/>
                <w:lang w:eastAsia="zh-CN"/>
              </w:rPr>
            </w:pPr>
          </w:p>
          <w:p w14:paraId="3811FCF3" w14:textId="77777777" w:rsidR="00837DB1" w:rsidRDefault="00837DB1">
            <w:pPr>
              <w:rPr>
                <w:rFonts w:ascii="Times New Roman" w:hAnsi="Times New Roman"/>
                <w:lang w:eastAsia="zh-CN"/>
              </w:rPr>
            </w:pPr>
          </w:p>
          <w:p w14:paraId="27C4B592" w14:textId="77777777" w:rsidR="00837DB1" w:rsidRDefault="00837DB1">
            <w:pPr>
              <w:rPr>
                <w:rFonts w:ascii="Times New Roman" w:hAnsi="Times New Roman"/>
                <w:lang w:eastAsia="zh-CN"/>
              </w:rPr>
            </w:pPr>
          </w:p>
          <w:p w14:paraId="382CD832" w14:textId="77777777" w:rsidR="00837DB1" w:rsidRDefault="00837DB1">
            <w:pPr>
              <w:rPr>
                <w:rFonts w:ascii="Times New Roman" w:hAnsi="Times New Roman"/>
                <w:lang w:eastAsia="zh-CN"/>
              </w:rPr>
            </w:pPr>
          </w:p>
          <w:p w14:paraId="555D65DF" w14:textId="77777777" w:rsidR="00837DB1" w:rsidRDefault="00837DB1">
            <w:pPr>
              <w:ind w:right="1960"/>
              <w:rPr>
                <w:rFonts w:ascii="Times New Roman" w:hAnsi="Times New Roman"/>
                <w:sz w:val="24"/>
                <w:szCs w:val="24"/>
                <w:lang w:eastAsia="zh-CN"/>
              </w:rPr>
            </w:pPr>
          </w:p>
          <w:p w14:paraId="136D7AAD" w14:textId="77777777" w:rsidR="00837DB1" w:rsidRDefault="00000000">
            <w:pPr>
              <w:ind w:right="1960" w:firstLineChars="2100" w:firstLine="5060"/>
              <w:rPr>
                <w:rFonts w:ascii="Times New Roman" w:hAnsi="Times New Roman"/>
                <w:b/>
                <w:bCs/>
                <w:sz w:val="24"/>
                <w:szCs w:val="24"/>
                <w:lang w:eastAsia="zh-CN"/>
              </w:rPr>
            </w:pPr>
            <w:r>
              <w:rPr>
                <w:rFonts w:ascii="宋体" w:eastAsia="宋体" w:hAnsi="宋体" w:cs="宋体" w:hint="eastAsia"/>
                <w:b/>
                <w:bCs/>
                <w:sz w:val="24"/>
                <w:szCs w:val="24"/>
                <w:lang w:eastAsia="zh-CN"/>
              </w:rPr>
              <w:t>指导教师签字：</w:t>
            </w:r>
          </w:p>
          <w:p w14:paraId="30CEA5F3" w14:textId="77777777" w:rsidR="00837DB1" w:rsidRDefault="00000000">
            <w:pPr>
              <w:kinsoku/>
              <w:autoSpaceDE/>
              <w:autoSpaceDN/>
              <w:adjustRightInd/>
              <w:snapToGrid/>
              <w:ind w:left="6746" w:hangingChars="2800" w:hanging="6746"/>
              <w:textAlignment w:val="auto"/>
              <w:rPr>
                <w:rFonts w:ascii="宋体" w:eastAsia="宋体" w:hAnsi="宋体" w:cs="Times New Roman" w:hint="eastAsia"/>
                <w:b/>
                <w:snapToGrid/>
                <w:spacing w:val="-10"/>
                <w:w w:val="90"/>
                <w:kern w:val="2"/>
                <w:sz w:val="44"/>
                <w:szCs w:val="44"/>
                <w:lang w:eastAsia="zh-CN"/>
              </w:rPr>
            </w:pPr>
            <w:r>
              <w:rPr>
                <w:rFonts w:ascii="Times New Roman" w:eastAsia="宋体" w:hAnsi="Times New Roman" w:hint="eastAsia"/>
                <w:b/>
                <w:bCs/>
                <w:sz w:val="24"/>
                <w:szCs w:val="24"/>
                <w:lang w:eastAsia="zh-CN"/>
              </w:rPr>
              <w:t xml:space="preserve">                                                                                                   </w:t>
            </w:r>
            <w:r>
              <w:rPr>
                <w:rFonts w:ascii="Times New Roman" w:hAnsi="Times New Roman" w:hint="eastAsia"/>
                <w:b/>
                <w:bCs/>
                <w:sz w:val="24"/>
                <w:szCs w:val="24"/>
                <w:lang w:eastAsia="zh-CN"/>
              </w:rPr>
              <w:t>年</w:t>
            </w:r>
            <w:r>
              <w:rPr>
                <w:rFonts w:ascii="Times New Roman" w:hAnsi="Times New Roman" w:hint="eastAsia"/>
                <w:b/>
                <w:bCs/>
                <w:sz w:val="24"/>
                <w:szCs w:val="24"/>
                <w:lang w:eastAsia="zh-CN"/>
              </w:rPr>
              <w:t xml:space="preserve">    </w:t>
            </w:r>
            <w:r>
              <w:rPr>
                <w:rFonts w:ascii="Times New Roman" w:eastAsia="宋体" w:hAnsi="Times New Roman" w:hint="eastAsia"/>
                <w:b/>
                <w:bCs/>
                <w:sz w:val="24"/>
                <w:szCs w:val="24"/>
                <w:lang w:eastAsia="zh-CN"/>
              </w:rPr>
              <w:t xml:space="preserve"> </w:t>
            </w:r>
            <w:r>
              <w:rPr>
                <w:rFonts w:ascii="Times New Roman" w:hAnsi="Times New Roman" w:hint="eastAsia"/>
                <w:b/>
                <w:bCs/>
                <w:sz w:val="24"/>
                <w:szCs w:val="24"/>
                <w:lang w:eastAsia="zh-CN"/>
              </w:rPr>
              <w:t>月</w:t>
            </w:r>
            <w:r>
              <w:rPr>
                <w:rFonts w:ascii="Times New Roman" w:hAnsi="Times New Roman" w:hint="eastAsia"/>
                <w:b/>
                <w:bCs/>
                <w:sz w:val="24"/>
                <w:szCs w:val="24"/>
                <w:lang w:eastAsia="zh-CN"/>
              </w:rPr>
              <w:t xml:space="preserve">    </w:t>
            </w:r>
            <w:r>
              <w:rPr>
                <w:rFonts w:ascii="Times New Roman" w:eastAsia="宋体" w:hAnsi="Times New Roman" w:hint="eastAsia"/>
                <w:b/>
                <w:bCs/>
                <w:sz w:val="24"/>
                <w:szCs w:val="24"/>
                <w:lang w:eastAsia="zh-CN"/>
              </w:rPr>
              <w:t xml:space="preserve"> </w:t>
            </w:r>
            <w:r>
              <w:rPr>
                <w:rFonts w:ascii="Times New Roman" w:hAnsi="Times New Roman" w:hint="eastAsia"/>
                <w:b/>
                <w:bCs/>
                <w:sz w:val="24"/>
                <w:szCs w:val="24"/>
                <w:lang w:eastAsia="zh-CN"/>
              </w:rPr>
              <w:t>日</w:t>
            </w:r>
          </w:p>
        </w:tc>
      </w:tr>
    </w:tbl>
    <w:p w14:paraId="50237AFD" w14:textId="77777777" w:rsidR="00837DB1" w:rsidRDefault="00000000">
      <w:pPr>
        <w:widowControl w:val="0"/>
        <w:kinsoku/>
        <w:autoSpaceDE/>
        <w:autoSpaceDN/>
        <w:adjustRightInd/>
        <w:snapToGrid/>
        <w:jc w:val="center"/>
        <w:textAlignment w:val="auto"/>
        <w:rPr>
          <w:rFonts w:ascii="宋体" w:eastAsia="宋体" w:hAnsi="宋体" w:cs="Times New Roman" w:hint="eastAsia"/>
          <w:b/>
          <w:snapToGrid/>
          <w:spacing w:val="-10"/>
          <w:w w:val="90"/>
          <w:kern w:val="2"/>
          <w:sz w:val="44"/>
          <w:szCs w:val="44"/>
          <w:lang w:eastAsia="zh-CN"/>
        </w:rPr>
      </w:pPr>
      <w:r>
        <w:rPr>
          <w:rFonts w:ascii="宋体" w:eastAsia="宋体" w:hAnsi="宋体" w:cs="Times New Roman" w:hint="eastAsia"/>
          <w:b/>
          <w:snapToGrid/>
          <w:spacing w:val="-10"/>
          <w:w w:val="90"/>
          <w:kern w:val="2"/>
          <w:sz w:val="44"/>
          <w:szCs w:val="44"/>
          <w:lang w:eastAsia="zh-CN"/>
        </w:rPr>
        <w:lastRenderedPageBreak/>
        <w:t>重庆对外经贸学院</w:t>
      </w:r>
    </w:p>
    <w:p w14:paraId="56697DAC" w14:textId="4D18DBA5" w:rsidR="00837DB1" w:rsidRDefault="00000000">
      <w:pPr>
        <w:widowControl w:val="0"/>
        <w:kinsoku/>
        <w:autoSpaceDE/>
        <w:autoSpaceDN/>
        <w:adjustRightInd/>
        <w:snapToGrid/>
        <w:jc w:val="center"/>
        <w:textAlignment w:val="auto"/>
        <w:rPr>
          <w:rFonts w:ascii="宋体" w:eastAsia="宋体" w:hAnsi="宋体" w:cs="Times New Roman" w:hint="eastAsia"/>
          <w:b/>
          <w:snapToGrid/>
          <w:spacing w:val="-10"/>
          <w:w w:val="90"/>
          <w:kern w:val="2"/>
          <w:sz w:val="44"/>
          <w:szCs w:val="44"/>
          <w:lang w:eastAsia="zh-CN"/>
        </w:rPr>
      </w:pPr>
      <w:r>
        <w:rPr>
          <w:rFonts w:ascii="宋体" w:eastAsia="宋体" w:hAnsi="宋体" w:cs="Times New Roman" w:hint="eastAsia"/>
          <w:b/>
          <w:snapToGrid/>
          <w:spacing w:val="-10"/>
          <w:w w:val="90"/>
          <w:kern w:val="2"/>
          <w:sz w:val="44"/>
          <w:szCs w:val="44"/>
          <w:lang w:eastAsia="zh-CN"/>
        </w:rPr>
        <w:t>本科毕业设计开题报告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550"/>
        <w:gridCol w:w="726"/>
        <w:gridCol w:w="2385"/>
        <w:gridCol w:w="1104"/>
        <w:gridCol w:w="2013"/>
      </w:tblGrid>
      <w:tr w:rsidR="00837DB1" w14:paraId="6FD511ED" w14:textId="77777777">
        <w:trPr>
          <w:trHeight w:val="630"/>
          <w:jc w:val="center"/>
        </w:trPr>
        <w:tc>
          <w:tcPr>
            <w:tcW w:w="1380" w:type="dxa"/>
            <w:tcBorders>
              <w:tl2br w:val="nil"/>
              <w:tr2bl w:val="nil"/>
            </w:tcBorders>
            <w:vAlign w:val="center"/>
          </w:tcPr>
          <w:p w14:paraId="1C0071A1" w14:textId="77777777" w:rsidR="00837DB1" w:rsidRDefault="00000000">
            <w:pPr>
              <w:jc w:val="center"/>
              <w:rPr>
                <w:rFonts w:ascii="宋体" w:eastAsia="宋体" w:hAnsi="宋体" w:hint="eastAsia"/>
                <w:b/>
                <w:w w:val="80"/>
                <w:sz w:val="24"/>
                <w:szCs w:val="24"/>
                <w:lang w:eastAsia="zh-CN"/>
              </w:rPr>
            </w:pPr>
            <w:r>
              <w:rPr>
                <w:rFonts w:ascii="宋体" w:eastAsia="宋体" w:hAnsi="宋体" w:cs="宋体" w:hint="eastAsia"/>
                <w:b/>
                <w:bCs/>
                <w:sz w:val="24"/>
                <w:szCs w:val="24"/>
                <w:lang w:eastAsia="zh-CN"/>
              </w:rPr>
              <w:t>姓名</w:t>
            </w:r>
          </w:p>
        </w:tc>
        <w:tc>
          <w:tcPr>
            <w:tcW w:w="1614" w:type="dxa"/>
            <w:tcBorders>
              <w:tl2br w:val="nil"/>
              <w:tr2bl w:val="nil"/>
            </w:tcBorders>
            <w:vAlign w:val="center"/>
          </w:tcPr>
          <w:p w14:paraId="5813E3F6" w14:textId="2A9A3658" w:rsidR="00837DB1" w:rsidRDefault="00C7125E">
            <w:pPr>
              <w:pStyle w:val="9"/>
              <w:rPr>
                <w:rFonts w:eastAsia="宋体" w:hint="default"/>
                <w:lang w:eastAsia="zh-CN"/>
              </w:rPr>
            </w:pPr>
            <w:r>
              <w:rPr>
                <w:rFonts w:eastAsia="宋体"/>
                <w:lang w:eastAsia="zh-CN"/>
              </w:rPr>
              <w:t>张伟</w:t>
            </w:r>
          </w:p>
        </w:tc>
        <w:tc>
          <w:tcPr>
            <w:tcW w:w="750" w:type="dxa"/>
            <w:tcBorders>
              <w:tl2br w:val="nil"/>
              <w:tr2bl w:val="nil"/>
            </w:tcBorders>
            <w:vAlign w:val="center"/>
          </w:tcPr>
          <w:p w14:paraId="0E1D303C" w14:textId="77777777" w:rsidR="00837DB1" w:rsidRDefault="00000000">
            <w:pPr>
              <w:jc w:val="center"/>
              <w:rPr>
                <w:rFonts w:ascii="宋体" w:hAnsi="宋体"/>
                <w:b/>
                <w:w w:val="80"/>
                <w:sz w:val="24"/>
                <w:szCs w:val="24"/>
              </w:rPr>
            </w:pPr>
            <w:r>
              <w:rPr>
                <w:rFonts w:ascii="宋体" w:eastAsia="宋体" w:hAnsi="宋体" w:cs="宋体" w:hint="eastAsia"/>
                <w:b/>
                <w:bCs/>
                <w:sz w:val="24"/>
                <w:szCs w:val="24"/>
                <w:lang w:eastAsia="zh-CN"/>
              </w:rPr>
              <w:t>学号</w:t>
            </w:r>
          </w:p>
        </w:tc>
        <w:tc>
          <w:tcPr>
            <w:tcW w:w="2490" w:type="dxa"/>
            <w:tcBorders>
              <w:tl2br w:val="nil"/>
              <w:tr2bl w:val="nil"/>
            </w:tcBorders>
            <w:vAlign w:val="center"/>
          </w:tcPr>
          <w:p w14:paraId="10D01570" w14:textId="27DDB136" w:rsidR="00837DB1" w:rsidRPr="00B305AD" w:rsidRDefault="00C7125E">
            <w:pPr>
              <w:pStyle w:val="9"/>
              <w:rPr>
                <w:rFonts w:eastAsia="宋体" w:cs="Times New Roman" w:hint="default"/>
                <w:lang w:eastAsia="zh-CN"/>
              </w:rPr>
            </w:pPr>
            <w:r w:rsidRPr="00B305AD">
              <w:rPr>
                <w:rFonts w:eastAsia="宋体" w:cs="Times New Roman" w:hint="default"/>
                <w:lang w:eastAsia="zh-CN"/>
              </w:rPr>
              <w:t>20230781136</w:t>
            </w:r>
          </w:p>
        </w:tc>
        <w:tc>
          <w:tcPr>
            <w:tcW w:w="1146" w:type="dxa"/>
            <w:tcBorders>
              <w:tl2br w:val="nil"/>
              <w:tr2bl w:val="nil"/>
            </w:tcBorders>
            <w:vAlign w:val="center"/>
          </w:tcPr>
          <w:p w14:paraId="19D3208A" w14:textId="77777777" w:rsidR="00837DB1" w:rsidRDefault="00000000">
            <w:pPr>
              <w:jc w:val="center"/>
              <w:rPr>
                <w:rFonts w:ascii="宋体" w:eastAsia="宋体" w:hAnsi="宋体" w:hint="eastAsia"/>
                <w:b/>
                <w:w w:val="80"/>
                <w:sz w:val="24"/>
                <w:szCs w:val="24"/>
                <w:lang w:eastAsia="zh-CN"/>
              </w:rPr>
            </w:pPr>
            <w:r>
              <w:rPr>
                <w:rFonts w:ascii="宋体" w:eastAsia="宋体" w:hAnsi="宋体" w:cs="宋体" w:hint="eastAsia"/>
                <w:b/>
                <w:bCs/>
                <w:sz w:val="24"/>
                <w:szCs w:val="24"/>
                <w:lang w:eastAsia="zh-CN"/>
              </w:rPr>
              <w:t>专业</w:t>
            </w:r>
          </w:p>
        </w:tc>
        <w:tc>
          <w:tcPr>
            <w:tcW w:w="2100" w:type="dxa"/>
            <w:tcBorders>
              <w:tl2br w:val="nil"/>
              <w:tr2bl w:val="nil"/>
            </w:tcBorders>
            <w:vAlign w:val="center"/>
          </w:tcPr>
          <w:p w14:paraId="5394001C" w14:textId="77777777" w:rsidR="00837DB1" w:rsidRDefault="00000000">
            <w:pPr>
              <w:pStyle w:val="9"/>
              <w:rPr>
                <w:rFonts w:hint="default"/>
              </w:rPr>
            </w:pPr>
            <w:r>
              <w:rPr>
                <w:rFonts w:eastAsia="宋体"/>
                <w:lang w:eastAsia="zh-CN"/>
              </w:rPr>
              <w:t>电子科学与技术</w:t>
            </w:r>
          </w:p>
        </w:tc>
      </w:tr>
      <w:tr w:rsidR="00837DB1" w14:paraId="214EFA6E" w14:textId="77777777">
        <w:trPr>
          <w:trHeight w:val="630"/>
          <w:jc w:val="center"/>
        </w:trPr>
        <w:tc>
          <w:tcPr>
            <w:tcW w:w="1380" w:type="dxa"/>
            <w:tcBorders>
              <w:tl2br w:val="nil"/>
              <w:tr2bl w:val="nil"/>
            </w:tcBorders>
            <w:vAlign w:val="center"/>
          </w:tcPr>
          <w:p w14:paraId="72C70CB5" w14:textId="77777777" w:rsidR="00837DB1" w:rsidRDefault="00000000">
            <w:pPr>
              <w:jc w:val="center"/>
              <w:rPr>
                <w:rFonts w:ascii="宋体" w:eastAsia="宋体" w:hAnsi="宋体" w:hint="eastAsia"/>
                <w:b/>
                <w:w w:val="80"/>
                <w:sz w:val="24"/>
                <w:szCs w:val="24"/>
                <w:lang w:eastAsia="zh-CN"/>
              </w:rPr>
            </w:pPr>
            <w:r>
              <w:rPr>
                <w:rFonts w:ascii="宋体" w:eastAsia="宋体" w:hAnsi="宋体" w:cs="宋体" w:hint="eastAsia"/>
                <w:b/>
                <w:bCs/>
                <w:sz w:val="24"/>
                <w:szCs w:val="24"/>
                <w:lang w:eastAsia="zh-CN"/>
              </w:rPr>
              <w:t>题目</w:t>
            </w:r>
          </w:p>
        </w:tc>
        <w:tc>
          <w:tcPr>
            <w:tcW w:w="8100" w:type="dxa"/>
            <w:gridSpan w:val="5"/>
            <w:tcBorders>
              <w:tl2br w:val="nil"/>
              <w:tr2bl w:val="nil"/>
            </w:tcBorders>
            <w:vAlign w:val="center"/>
          </w:tcPr>
          <w:p w14:paraId="70F09F00" w14:textId="7CFDE676" w:rsidR="00837DB1" w:rsidRPr="00C7125E" w:rsidRDefault="00C7125E" w:rsidP="00C7125E">
            <w:pPr>
              <w:pStyle w:val="9"/>
              <w:rPr>
                <w:rFonts w:ascii="宋体" w:eastAsia="宋体" w:hAnsi="宋体" w:cs="宋体"/>
                <w:lang w:eastAsia="zh-CN"/>
              </w:rPr>
            </w:pPr>
            <w:r w:rsidRPr="00C7125E">
              <w:rPr>
                <w:rFonts w:ascii="宋体" w:eastAsia="宋体" w:hAnsi="宋体" w:cs="宋体"/>
                <w:lang w:eastAsia="zh-CN"/>
              </w:rPr>
              <w:t>基于STM32的多功能电子万年历的设计与实现</w:t>
            </w:r>
          </w:p>
        </w:tc>
      </w:tr>
      <w:tr w:rsidR="00837DB1" w14:paraId="60A6CEF6" w14:textId="77777777">
        <w:trPr>
          <w:trHeight w:val="630"/>
          <w:jc w:val="center"/>
        </w:trPr>
        <w:tc>
          <w:tcPr>
            <w:tcW w:w="7380" w:type="dxa"/>
            <w:gridSpan w:val="5"/>
            <w:tcBorders>
              <w:tl2br w:val="nil"/>
              <w:tr2bl w:val="nil"/>
            </w:tcBorders>
            <w:vAlign w:val="center"/>
          </w:tcPr>
          <w:p w14:paraId="096D59C1"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是否在实验、实习、工程实践和社会调查等社会实践中完成</w:t>
            </w:r>
          </w:p>
        </w:tc>
        <w:tc>
          <w:tcPr>
            <w:tcW w:w="2100" w:type="dxa"/>
            <w:tcBorders>
              <w:tl2br w:val="nil"/>
              <w:tr2bl w:val="nil"/>
            </w:tcBorders>
            <w:vAlign w:val="center"/>
          </w:tcPr>
          <w:p w14:paraId="3856B20F" w14:textId="615C89B9" w:rsidR="00837DB1" w:rsidRPr="003C4082" w:rsidRDefault="003C4082">
            <w:pPr>
              <w:pStyle w:val="9"/>
              <w:rPr>
                <w:rFonts w:eastAsiaTheme="minorEastAsia" w:hint="default"/>
                <w:lang w:eastAsia="zh-CN"/>
              </w:rPr>
            </w:pPr>
            <w:r>
              <w:rPr>
                <w:rFonts w:eastAsiaTheme="minorEastAsia"/>
                <w:lang w:eastAsia="zh-CN"/>
              </w:rPr>
              <w:t>是</w:t>
            </w:r>
          </w:p>
        </w:tc>
      </w:tr>
      <w:tr w:rsidR="00837DB1" w14:paraId="33DBB67C" w14:textId="77777777">
        <w:trPr>
          <w:trHeight w:val="90"/>
          <w:jc w:val="center"/>
        </w:trPr>
        <w:tc>
          <w:tcPr>
            <w:tcW w:w="9480" w:type="dxa"/>
            <w:gridSpan w:val="6"/>
            <w:tcBorders>
              <w:tl2br w:val="nil"/>
              <w:tr2bl w:val="nil"/>
            </w:tcBorders>
          </w:tcPr>
          <w:p w14:paraId="5C1DB68B" w14:textId="7CBC4342" w:rsidR="00837DB1" w:rsidRDefault="00000000">
            <w:pPr>
              <w:rPr>
                <w:rFonts w:ascii="宋体" w:eastAsia="宋体" w:hAnsi="宋体" w:cs="宋体" w:hint="eastAsia"/>
                <w:b/>
                <w:bCs/>
                <w:color w:val="FF0000"/>
                <w:sz w:val="24"/>
                <w:szCs w:val="24"/>
                <w:lang w:eastAsia="zh-CN"/>
              </w:rPr>
            </w:pPr>
            <w:r>
              <w:rPr>
                <w:rFonts w:ascii="宋体" w:eastAsia="宋体" w:hAnsi="宋体" w:cs="宋体" w:hint="eastAsia"/>
                <w:b/>
                <w:bCs/>
                <w:sz w:val="24"/>
                <w:szCs w:val="24"/>
                <w:lang w:eastAsia="zh-CN"/>
              </w:rPr>
              <w:t>选题（设计）背景：</w:t>
            </w:r>
          </w:p>
          <w:p w14:paraId="229D4089" w14:textId="77777777" w:rsidR="0017520B" w:rsidRDefault="0017520B" w:rsidP="0017520B">
            <w:pPr>
              <w:widowControl w:val="0"/>
              <w:numPr>
                <w:ilvl w:val="0"/>
                <w:numId w:val="2"/>
              </w:numPr>
              <w:kinsoku/>
              <w:autoSpaceDE/>
              <w:autoSpaceDN/>
              <w:adjustRightInd/>
              <w:snapToGrid/>
              <w:spacing w:beforeLines="50" w:before="120" w:line="520" w:lineRule="exact"/>
              <w:jc w:val="both"/>
              <w:textAlignment w:val="auto"/>
              <w:rPr>
                <w:rFonts w:ascii="宋体" w:hAnsi="宋体"/>
                <w:b/>
                <w:sz w:val="28"/>
                <w:szCs w:val="28"/>
              </w:rPr>
            </w:pPr>
            <w:r>
              <w:rPr>
                <w:rFonts w:ascii="宋体" w:hAnsi="宋体" w:hint="eastAsia"/>
                <w:b/>
                <w:sz w:val="28"/>
                <w:szCs w:val="28"/>
                <w:lang w:eastAsia="zh-CN"/>
              </w:rPr>
              <w:t>行业现状阐述</w:t>
            </w:r>
          </w:p>
          <w:p w14:paraId="05C18EBB" w14:textId="77777777" w:rsidR="0017520B" w:rsidRPr="00E92BC3" w:rsidRDefault="0017520B" w:rsidP="00983F99">
            <w:pPr>
              <w:spacing w:line="520" w:lineRule="exact"/>
              <w:ind w:firstLineChars="200" w:firstLine="480"/>
              <w:rPr>
                <w:rFonts w:ascii="Times New Roman" w:eastAsia="宋体" w:hAnsi="Times New Roman" w:cs="Times New Roman"/>
                <w:color w:val="000000" w:themeColor="text1"/>
                <w:sz w:val="24"/>
                <w:szCs w:val="24"/>
                <w:lang w:eastAsia="zh-CN"/>
              </w:rPr>
            </w:pPr>
            <w:r w:rsidRPr="00E92BC3">
              <w:rPr>
                <w:rFonts w:ascii="Times New Roman" w:eastAsia="宋体" w:hAnsi="Times New Roman" w:cs="Times New Roman"/>
                <w:color w:val="000000" w:themeColor="text1"/>
                <w:sz w:val="24"/>
                <w:szCs w:val="24"/>
                <w:lang w:eastAsia="zh-CN"/>
              </w:rPr>
              <w:t>随着</w:t>
            </w:r>
            <w:r w:rsidRPr="00E92BC3">
              <w:rPr>
                <w:rFonts w:ascii="Times New Roman" w:eastAsia="宋体" w:hAnsi="Times New Roman" w:cs="Times New Roman"/>
                <w:color w:val="000000" w:themeColor="text1"/>
                <w:sz w:val="24"/>
                <w:szCs w:val="24"/>
                <w:lang w:eastAsia="zh-CN"/>
              </w:rPr>
              <w:t>“</w:t>
            </w:r>
            <w:r w:rsidRPr="00E92BC3">
              <w:rPr>
                <w:rFonts w:ascii="Times New Roman" w:eastAsia="宋体" w:hAnsi="Times New Roman" w:cs="Times New Roman"/>
                <w:color w:val="000000" w:themeColor="text1"/>
                <w:sz w:val="24"/>
                <w:szCs w:val="24"/>
                <w:lang w:eastAsia="zh-CN"/>
              </w:rPr>
              <w:t>万物互联</w:t>
            </w:r>
            <w:r w:rsidRPr="00E92BC3">
              <w:rPr>
                <w:rFonts w:ascii="Times New Roman" w:eastAsia="宋体" w:hAnsi="Times New Roman" w:cs="Times New Roman"/>
                <w:color w:val="000000" w:themeColor="text1"/>
                <w:sz w:val="24"/>
                <w:szCs w:val="24"/>
                <w:lang w:eastAsia="zh-CN"/>
              </w:rPr>
              <w:t>”</w:t>
            </w:r>
            <w:r w:rsidRPr="00E92BC3">
              <w:rPr>
                <w:rFonts w:ascii="Times New Roman" w:eastAsia="宋体" w:hAnsi="Times New Roman" w:cs="Times New Roman"/>
                <w:color w:val="000000" w:themeColor="text1"/>
                <w:sz w:val="24"/>
                <w:szCs w:val="24"/>
                <w:lang w:eastAsia="zh-CN"/>
              </w:rPr>
              <w:t>概念的兴起和物联网（</w:t>
            </w:r>
            <w:r w:rsidRPr="00E92BC3">
              <w:rPr>
                <w:rFonts w:ascii="Times New Roman" w:eastAsia="宋体" w:hAnsi="Times New Roman" w:cs="Times New Roman"/>
                <w:color w:val="000000" w:themeColor="text1"/>
                <w:sz w:val="24"/>
                <w:szCs w:val="24"/>
                <w:lang w:eastAsia="zh-CN"/>
              </w:rPr>
              <w:t>IoT</w:t>
            </w:r>
            <w:r w:rsidRPr="00E92BC3">
              <w:rPr>
                <w:rFonts w:ascii="Times New Roman" w:eastAsia="宋体" w:hAnsi="Times New Roman" w:cs="Times New Roman"/>
                <w:color w:val="000000" w:themeColor="text1"/>
                <w:sz w:val="24"/>
                <w:szCs w:val="24"/>
                <w:lang w:eastAsia="zh-CN"/>
              </w:rPr>
              <w:t>）技术的迅速发展，智能硬件已经渗透到人们的日常生活中，尤其是在智能家居领域。传统的电子万年历作为一个展示日期和时间的工具，已经逐渐演化为智能硬件的一部分，具有了更多的功能和互动性。在智能家居系统中，电子万年历不仅能够与温湿度传感器、光照感应器等设备进行数据交换，还能根据环境变化自动调节显示内容或触发其他智能设备（如调节空调、加湿器等）。这一转变使得电子万年历不再仅仅是一个静态的显示器，而是成为了智能家居系统中的重要一环，推动了物联网设备的互联互通。</w:t>
            </w:r>
          </w:p>
          <w:p w14:paraId="6D8D4FEE" w14:textId="77777777" w:rsidR="0017520B" w:rsidRPr="00E92BC3" w:rsidRDefault="0017520B" w:rsidP="00983F99">
            <w:pPr>
              <w:spacing w:line="520" w:lineRule="exact"/>
              <w:ind w:firstLineChars="200" w:firstLine="480"/>
              <w:rPr>
                <w:rFonts w:ascii="Times New Roman" w:eastAsia="宋体" w:hAnsi="Times New Roman" w:cs="Times New Roman"/>
                <w:color w:val="000000" w:themeColor="text1"/>
                <w:sz w:val="24"/>
                <w:szCs w:val="24"/>
                <w:lang w:eastAsia="zh-CN"/>
              </w:rPr>
            </w:pPr>
            <w:r w:rsidRPr="00E92BC3">
              <w:rPr>
                <w:rFonts w:ascii="Times New Roman" w:eastAsia="宋体" w:hAnsi="Times New Roman" w:cs="Times New Roman"/>
                <w:color w:val="000000" w:themeColor="text1"/>
                <w:sz w:val="24"/>
                <w:szCs w:val="24"/>
                <w:lang w:eastAsia="zh-CN"/>
              </w:rPr>
              <w:t>在物联网技术的支持下，电子万年历还能与手机、云平台进行数据同步，实现远程控制与提醒。通过这些技术，用户可以随时随地查看时间、日期和其他相关信息，甚至能够根据个人需求设定定制化的显示内容。基于</w:t>
            </w:r>
            <w:r w:rsidRPr="00E92BC3">
              <w:rPr>
                <w:rFonts w:ascii="Times New Roman" w:eastAsia="宋体" w:hAnsi="Times New Roman" w:cs="Times New Roman"/>
                <w:color w:val="000000" w:themeColor="text1"/>
                <w:sz w:val="24"/>
                <w:szCs w:val="24"/>
                <w:lang w:eastAsia="zh-CN"/>
              </w:rPr>
              <w:t>STM32</w:t>
            </w:r>
            <w:r w:rsidRPr="00E92BC3">
              <w:rPr>
                <w:rFonts w:ascii="Times New Roman" w:eastAsia="宋体" w:hAnsi="Times New Roman" w:cs="Times New Roman"/>
                <w:color w:val="000000" w:themeColor="text1"/>
                <w:sz w:val="24"/>
                <w:szCs w:val="24"/>
                <w:lang w:eastAsia="zh-CN"/>
              </w:rPr>
              <w:t>等高效微控制器的电子万年历，具备了连接与控制其他智能设备的能力，进一步提升了用户的生活便捷性和智能化体验。</w:t>
            </w:r>
          </w:p>
          <w:p w14:paraId="61405FE9" w14:textId="77777777" w:rsidR="0017520B" w:rsidRDefault="0017520B" w:rsidP="00983F99">
            <w:pPr>
              <w:spacing w:beforeLines="50" w:before="120" w:line="520" w:lineRule="exact"/>
              <w:ind w:firstLine="200"/>
              <w:rPr>
                <w:rFonts w:ascii="宋体" w:hAnsi="宋体"/>
                <w:b/>
                <w:sz w:val="28"/>
                <w:szCs w:val="28"/>
              </w:rPr>
            </w:pPr>
            <w:r>
              <w:rPr>
                <w:rFonts w:ascii="宋体" w:eastAsia="宋体" w:hAnsi="宋体" w:cs="Times New Roman" w:hint="eastAsia"/>
                <w:b/>
                <w:kern w:val="2"/>
                <w:sz w:val="28"/>
                <w:szCs w:val="28"/>
                <w:lang w:eastAsia="zh-CN"/>
              </w:rPr>
              <w:t>2.</w:t>
            </w:r>
            <w:r>
              <w:rPr>
                <w:rFonts w:ascii="宋体" w:hAnsi="宋体" w:hint="eastAsia"/>
                <w:b/>
                <w:sz w:val="28"/>
                <w:szCs w:val="28"/>
                <w:lang w:eastAsia="zh-CN"/>
              </w:rPr>
              <w:t>研究意义说明</w:t>
            </w:r>
          </w:p>
          <w:p w14:paraId="7DAC509F" w14:textId="77777777" w:rsidR="0017520B" w:rsidRDefault="0017520B" w:rsidP="00E92BC3">
            <w:pPr>
              <w:widowControl w:val="0"/>
              <w:numPr>
                <w:ilvl w:val="0"/>
                <w:numId w:val="3"/>
              </w:numPr>
              <w:kinsoku/>
              <w:autoSpaceDE/>
              <w:autoSpaceDN/>
              <w:adjustRightInd/>
              <w:snapToGrid/>
              <w:spacing w:line="520" w:lineRule="exact"/>
              <w:ind w:firstLine="200"/>
              <w:jc w:val="both"/>
              <w:textAlignment w:val="auto"/>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推动智能家居的普及与发展</w:t>
            </w:r>
          </w:p>
          <w:p w14:paraId="569DE1F1" w14:textId="77777777" w:rsidR="0017520B" w:rsidRDefault="0017520B" w:rsidP="00E92BC3">
            <w:pPr>
              <w:spacing w:line="520" w:lineRule="exact"/>
              <w:ind w:firstLineChars="200" w:firstLine="480"/>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通过研究电子万年历与智能家居系统的深度融合，能够推动智能家居技术的普及，推动家庭生活向更加智能、便捷、自动化的方向发展。</w:t>
            </w:r>
          </w:p>
          <w:p w14:paraId="01F1AFE6" w14:textId="77777777" w:rsidR="0017520B" w:rsidRDefault="0017520B" w:rsidP="00E92BC3">
            <w:pPr>
              <w:widowControl w:val="0"/>
              <w:numPr>
                <w:ilvl w:val="0"/>
                <w:numId w:val="3"/>
              </w:numPr>
              <w:kinsoku/>
              <w:autoSpaceDE/>
              <w:autoSpaceDN/>
              <w:adjustRightInd/>
              <w:snapToGrid/>
              <w:spacing w:line="520" w:lineRule="exact"/>
              <w:ind w:firstLine="200"/>
              <w:jc w:val="both"/>
              <w:textAlignment w:val="auto"/>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推动物联网技术的应用场景拓展</w:t>
            </w:r>
          </w:p>
          <w:p w14:paraId="2FF5B9C3" w14:textId="77777777" w:rsidR="0017520B" w:rsidRDefault="0017520B" w:rsidP="00E92BC3">
            <w:pPr>
              <w:spacing w:line="520" w:lineRule="exact"/>
              <w:ind w:firstLineChars="200" w:firstLine="480"/>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电子万年历作为物联网技术的一部分，其研究和应用不仅限于传统的显示功能，</w:t>
            </w:r>
            <w:r>
              <w:rPr>
                <w:rFonts w:asciiTheme="minorEastAsia" w:eastAsiaTheme="minorEastAsia" w:hAnsiTheme="minorEastAsia" w:cstheme="minorEastAsia" w:hint="eastAsia"/>
                <w:color w:val="000000" w:themeColor="text1"/>
                <w:sz w:val="24"/>
                <w:szCs w:val="24"/>
                <w:lang w:eastAsia="zh-CN"/>
              </w:rPr>
              <w:lastRenderedPageBreak/>
              <w:t>还通过与其他智能设备的互动，拓展了物联网的应用场景。其研究有助于推动物联网技术在更多领域的应用，特别是在家庭、办公等环境中的智能化实现。</w:t>
            </w:r>
          </w:p>
          <w:p w14:paraId="00E431F5" w14:textId="77777777" w:rsidR="0017520B" w:rsidRDefault="0017520B" w:rsidP="00E92BC3">
            <w:pPr>
              <w:widowControl w:val="0"/>
              <w:numPr>
                <w:ilvl w:val="0"/>
                <w:numId w:val="3"/>
              </w:numPr>
              <w:kinsoku/>
              <w:autoSpaceDE/>
              <w:autoSpaceDN/>
              <w:adjustRightInd/>
              <w:snapToGrid/>
              <w:spacing w:line="520" w:lineRule="exact"/>
              <w:ind w:firstLine="200"/>
              <w:jc w:val="both"/>
              <w:textAlignment w:val="auto"/>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提升生活质量和用户体验</w:t>
            </w:r>
          </w:p>
          <w:p w14:paraId="4D5D2C64" w14:textId="77777777" w:rsidR="0017520B" w:rsidRDefault="0017520B" w:rsidP="00E92BC3">
            <w:pPr>
              <w:spacing w:line="520" w:lineRule="exact"/>
              <w:ind w:firstLineChars="200" w:firstLine="480"/>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通过集成更多的传感器和网络功能，电子万年历能够为用户提供更加个性化、智能化的服务。例如，通过与家庭温湿度传感器、光照感应器的联动，电子万年历能够自动调节显示内容或触发其他设备，从而实现更加智能的生活体验。</w:t>
            </w:r>
          </w:p>
          <w:p w14:paraId="0A7CCE80" w14:textId="77777777" w:rsidR="0017520B" w:rsidRDefault="0017520B" w:rsidP="00E92BC3">
            <w:pPr>
              <w:widowControl w:val="0"/>
              <w:numPr>
                <w:ilvl w:val="0"/>
                <w:numId w:val="3"/>
              </w:numPr>
              <w:kinsoku/>
              <w:autoSpaceDE/>
              <w:autoSpaceDN/>
              <w:adjustRightInd/>
              <w:snapToGrid/>
              <w:spacing w:line="520" w:lineRule="exact"/>
              <w:ind w:firstLine="200"/>
              <w:jc w:val="both"/>
              <w:textAlignment w:val="auto"/>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促进数据同步与远程控制的研究</w:t>
            </w:r>
          </w:p>
          <w:p w14:paraId="710ABF17" w14:textId="77777777" w:rsidR="0017520B" w:rsidRDefault="0017520B" w:rsidP="00E92BC3">
            <w:pPr>
              <w:spacing w:line="520" w:lineRule="exact"/>
              <w:ind w:firstLineChars="200" w:firstLine="480"/>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电子万年历的研究还包括如何实现与手机、云平台等设备的数据同步与远程控制功能。这将推动远程控制和智能提醒系统的发展，使用户能够更加便捷地管理家庭设备和日常事务，增强其生活的灵活性和便利性。</w:t>
            </w:r>
          </w:p>
          <w:p w14:paraId="4451D735" w14:textId="77777777" w:rsidR="0017520B" w:rsidRDefault="0017520B" w:rsidP="00E92BC3">
            <w:pPr>
              <w:widowControl w:val="0"/>
              <w:numPr>
                <w:ilvl w:val="0"/>
                <w:numId w:val="3"/>
              </w:numPr>
              <w:kinsoku/>
              <w:autoSpaceDE/>
              <w:autoSpaceDN/>
              <w:adjustRightInd/>
              <w:snapToGrid/>
              <w:spacing w:line="520" w:lineRule="exact"/>
              <w:ind w:firstLine="200"/>
              <w:jc w:val="both"/>
              <w:textAlignment w:val="auto"/>
              <w:rPr>
                <w:rFonts w:asciiTheme="minorEastAsia" w:eastAsiaTheme="minorEastAsia" w:hAnsiTheme="minorEastAsia" w:cstheme="minorEastAsia" w:hint="eastAsia"/>
                <w:color w:val="000000" w:themeColor="text1"/>
                <w:sz w:val="24"/>
                <w:szCs w:val="24"/>
              </w:rPr>
            </w:pPr>
            <w:r>
              <w:rPr>
                <w:rFonts w:asciiTheme="minorEastAsia" w:eastAsiaTheme="minorEastAsia" w:hAnsiTheme="minorEastAsia" w:cstheme="minorEastAsia" w:hint="eastAsia"/>
                <w:color w:val="000000" w:themeColor="text1"/>
                <w:sz w:val="24"/>
                <w:szCs w:val="24"/>
                <w:lang w:eastAsia="zh-CN"/>
              </w:rPr>
              <w:t>增强市场竞争力</w:t>
            </w:r>
          </w:p>
          <w:p w14:paraId="12B9DDDB" w14:textId="77777777" w:rsidR="0017520B" w:rsidRDefault="0017520B" w:rsidP="00E92BC3">
            <w:pPr>
              <w:spacing w:line="520" w:lineRule="exact"/>
              <w:ind w:firstLineChars="200" w:firstLine="480"/>
              <w:rPr>
                <w:rFonts w:asciiTheme="minorEastAsia" w:eastAsiaTheme="minorEastAsia" w:hAnsiTheme="minorEastAsia" w:cstheme="minorEastAsia" w:hint="eastAsia"/>
                <w:color w:val="000000" w:themeColor="text1"/>
                <w:sz w:val="24"/>
                <w:szCs w:val="24"/>
                <w:lang w:eastAsia="zh-CN"/>
              </w:rPr>
            </w:pPr>
            <w:r>
              <w:rPr>
                <w:rFonts w:asciiTheme="minorEastAsia" w:eastAsiaTheme="minorEastAsia" w:hAnsiTheme="minorEastAsia" w:cstheme="minorEastAsia" w:hint="eastAsia"/>
                <w:color w:val="000000" w:themeColor="text1"/>
                <w:sz w:val="24"/>
                <w:szCs w:val="24"/>
                <w:lang w:eastAsia="zh-CN"/>
              </w:rPr>
              <w:t>在物联网及智能家居市场的快速增长背景下，基于STM32的电子万年历不仅具备传统的功能，还能够提供更加智能和定制化的服务，从而增强其市场竞争力，并为电子产品开发者提供了创新的思路与方向。</w:t>
            </w:r>
          </w:p>
          <w:p w14:paraId="7BCEC157" w14:textId="77777777" w:rsidR="00837DB1" w:rsidRPr="0017520B" w:rsidRDefault="00837DB1">
            <w:pPr>
              <w:spacing w:line="520" w:lineRule="exact"/>
              <w:rPr>
                <w:rFonts w:ascii="宋体" w:eastAsia="宋体" w:hAnsi="宋体" w:cs="宋体" w:hint="eastAsia"/>
                <w:bCs/>
                <w:sz w:val="24"/>
                <w:szCs w:val="24"/>
                <w:lang w:eastAsia="zh-CN"/>
              </w:rPr>
            </w:pPr>
          </w:p>
          <w:p w14:paraId="4A111E79" w14:textId="77777777" w:rsidR="00837DB1" w:rsidRDefault="00837DB1">
            <w:pPr>
              <w:spacing w:line="520" w:lineRule="exact"/>
              <w:rPr>
                <w:rFonts w:ascii="宋体" w:eastAsia="宋体" w:hAnsi="宋体" w:cs="宋体" w:hint="eastAsia"/>
                <w:bCs/>
                <w:sz w:val="24"/>
                <w:szCs w:val="24"/>
                <w:lang w:eastAsia="zh-CN"/>
              </w:rPr>
            </w:pPr>
          </w:p>
          <w:p w14:paraId="2A70B9F5" w14:textId="77777777" w:rsidR="00837DB1" w:rsidRDefault="00837DB1">
            <w:pPr>
              <w:spacing w:line="520" w:lineRule="exact"/>
              <w:rPr>
                <w:rFonts w:ascii="宋体" w:eastAsia="宋体" w:hAnsi="宋体" w:cs="宋体" w:hint="eastAsia"/>
                <w:bCs/>
                <w:sz w:val="24"/>
                <w:szCs w:val="24"/>
                <w:lang w:eastAsia="zh-CN"/>
              </w:rPr>
            </w:pPr>
          </w:p>
          <w:p w14:paraId="54FAC81C" w14:textId="77777777" w:rsidR="00837DB1" w:rsidRPr="00CE7BD1" w:rsidRDefault="00837DB1">
            <w:pPr>
              <w:pStyle w:val="31"/>
              <w:ind w:firstLineChars="0" w:firstLine="0"/>
              <w:rPr>
                <w:rFonts w:hint="default"/>
                <w:lang w:eastAsia="zh-CN"/>
              </w:rPr>
            </w:pPr>
          </w:p>
        </w:tc>
      </w:tr>
      <w:tr w:rsidR="00837DB1" w14:paraId="4ADFFE5A" w14:textId="77777777">
        <w:trPr>
          <w:trHeight w:val="90"/>
          <w:jc w:val="center"/>
        </w:trPr>
        <w:tc>
          <w:tcPr>
            <w:tcW w:w="9480" w:type="dxa"/>
            <w:gridSpan w:val="6"/>
            <w:tcBorders>
              <w:tl2br w:val="nil"/>
              <w:tr2bl w:val="nil"/>
            </w:tcBorders>
          </w:tcPr>
          <w:p w14:paraId="3EB5401C"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lastRenderedPageBreak/>
              <w:t>文献综述：</w:t>
            </w:r>
          </w:p>
          <w:p w14:paraId="7E8E07AC" w14:textId="77777777"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随着</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单片机的广泛应用，电子万年历系统的设计迎来了新的发展阶段。在这一时期，研究者们充分利用</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单片机的强大功能，设计出了多种功能丰富、性能卓越的电子万年历系统。</w:t>
            </w:r>
          </w:p>
          <w:p w14:paraId="29C952BD" w14:textId="078BE20F"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刘磊率先采用</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单片机，并结合其内置的</w:t>
            </w:r>
            <w:r w:rsidRPr="00E92BC3">
              <w:rPr>
                <w:rFonts w:ascii="Times New Roman" w:eastAsia="宋体" w:hAnsi="Times New Roman" w:cs="Times New Roman" w:hint="default"/>
                <w:color w:val="000000" w:themeColor="text1"/>
                <w:kern w:val="2"/>
                <w:lang w:eastAsia="zh-CN"/>
              </w:rPr>
              <w:t>RTC</w:t>
            </w:r>
            <w:r w:rsidRPr="00E92BC3">
              <w:rPr>
                <w:rFonts w:ascii="Times New Roman" w:eastAsia="宋体" w:hAnsi="Times New Roman" w:cs="Times New Roman" w:hint="default"/>
                <w:color w:val="000000" w:themeColor="text1"/>
                <w:kern w:val="2"/>
                <w:lang w:eastAsia="zh-CN"/>
              </w:rPr>
              <w:t>（实时时钟）模块，成功实现了精准的时间管理。该系统能够自动处理闰年等复杂的日期变化，确保了时间的准确性和连续性。此外，该系统的智能化设计，如闹钟提醒等功能，大大提高了万年历的应用价值，为后续的研究提供了重要的参考</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_Ref3999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[1]</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2B77DCE0" w14:textId="78107394"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在此基础上，张路莹等人进一步将环境监测传感器与</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单片机结合，开发出</w:t>
            </w:r>
            <w:r w:rsidRPr="00E92BC3">
              <w:rPr>
                <w:rFonts w:ascii="Times New Roman" w:eastAsia="宋体" w:hAnsi="Times New Roman" w:cs="Times New Roman" w:hint="default"/>
                <w:color w:val="000000" w:themeColor="text1"/>
                <w:kern w:val="2"/>
                <w:lang w:eastAsia="zh-CN"/>
              </w:rPr>
              <w:lastRenderedPageBreak/>
              <w:t>了一种集日期显示与温湿度监测于一体的智能万年历。这种设计不仅丰富了万年历的功能，还为用户提供了更加全面、实用的信息，为万年历的智能化发展提供了新的视角</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_Ref4068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[2]</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30614A67" w14:textId="75A6B99D"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近年来，基于</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单片机的电子万年历设计在硬件优化、智能化功能扩展及低功耗管理方面取得了显著进展。张攀峰虽然采用的是</w:t>
            </w:r>
            <w:r w:rsidRPr="00E92BC3">
              <w:rPr>
                <w:rFonts w:ascii="Times New Roman" w:eastAsia="宋体" w:hAnsi="Times New Roman" w:cs="Times New Roman" w:hint="default"/>
                <w:color w:val="000000" w:themeColor="text1"/>
                <w:kern w:val="2"/>
                <w:lang w:eastAsia="zh-CN"/>
              </w:rPr>
              <w:t>LPC922</w:t>
            </w:r>
            <w:r w:rsidRPr="00E92BC3">
              <w:rPr>
                <w:rFonts w:ascii="Times New Roman" w:eastAsia="宋体" w:hAnsi="Times New Roman" w:cs="Times New Roman" w:hint="default"/>
                <w:color w:val="000000" w:themeColor="text1"/>
                <w:kern w:val="2"/>
                <w:lang w:eastAsia="zh-CN"/>
              </w:rPr>
              <w:t>单片机，但其提出的低功耗设计思路为</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万年历的功耗管理提供了有益的借鉴</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_Ref4097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[3]</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。王锐则探讨了基于单片机的万年历设计，通过对单片机的合理选择和优化，提升了系统的性能和可靠性。这种研究为万年历的硬件设计提供了有益的参考</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_Ref4179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[4]</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1F7020C5" w14:textId="5E0FC24B"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在功耗管理方面，王庆喜提出了模块化设计思路，并结合</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的低功耗模式，显著优化了万年历的功耗表现。这一设计不仅延长了系统的使用寿命，还在保持系统稳定性的同时降低了能耗，为万年历的广泛应用提供了有力支持</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_Ref7425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[5]</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2BA5E6C1" w14:textId="408BEDE6"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汪仕锞在</w:t>
            </w:r>
            <w:r w:rsidRPr="00E92BC3">
              <w:rPr>
                <w:rFonts w:ascii="Times New Roman" w:eastAsia="宋体" w:hAnsi="Times New Roman" w:cs="Times New Roman" w:hint="default"/>
                <w:color w:val="000000" w:themeColor="text1"/>
                <w:kern w:val="2"/>
                <w:lang w:eastAsia="zh-CN"/>
              </w:rPr>
              <w:t>STM32</w:t>
            </w:r>
            <w:r w:rsidRPr="00E92BC3">
              <w:rPr>
                <w:rFonts w:ascii="Times New Roman" w:eastAsia="宋体" w:hAnsi="Times New Roman" w:cs="Times New Roman" w:hint="default"/>
                <w:color w:val="000000" w:themeColor="text1"/>
                <w:kern w:val="2"/>
                <w:lang w:eastAsia="zh-CN"/>
              </w:rPr>
              <w:t>万年历的基础上，进一步扩展了功能，如集成闹钟、日程管理等，使得万年历不仅仅是一个时间管理工具，更成为了一个智能化的生活助手。这种设计满足了家庭和个人管理的多样化需求，提升了万年历的实用价值</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_Ref7474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[6]</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16925501" w14:textId="4E486BF6"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在桌面环境中，陈佳和高维松开发了多功能万年历，优化了用户界面并提升了系统的互动性。这种设计使得万年历更加符合现代人的使用习惯，提高了用户体验</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_Ref7562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[7]</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06D3C781" w14:textId="1FBEE5B7"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此外，李伟跃则通过采用</w:t>
            </w:r>
            <w:r w:rsidRPr="00E92BC3">
              <w:rPr>
                <w:rFonts w:ascii="Times New Roman" w:eastAsia="宋体" w:hAnsi="Times New Roman" w:cs="Times New Roman" w:hint="default"/>
                <w:color w:val="000000" w:themeColor="text1"/>
                <w:kern w:val="2"/>
                <w:lang w:eastAsia="zh-CN"/>
              </w:rPr>
              <w:t>DS1302</w:t>
            </w:r>
            <w:r w:rsidRPr="00E92BC3">
              <w:rPr>
                <w:rFonts w:ascii="Times New Roman" w:eastAsia="宋体" w:hAnsi="Times New Roman" w:cs="Times New Roman" w:hint="default"/>
                <w:color w:val="000000" w:themeColor="text1"/>
                <w:kern w:val="2"/>
                <w:lang w:eastAsia="zh-CN"/>
              </w:rPr>
              <w:t>时钟芯片，进一步简化了硬件连接，提高了系统的稳定性与准确性</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_Ref7601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[8]</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059965ED" w14:textId="241AFB23"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在软件方面，</w:t>
            </w:r>
            <w:r w:rsidRPr="00E92BC3">
              <w:rPr>
                <w:rFonts w:ascii="Times New Roman" w:eastAsia="宋体" w:hAnsi="Times New Roman" w:cs="Times New Roman" w:hint="default"/>
                <w:color w:val="000000" w:themeColor="text1"/>
                <w:kern w:val="2"/>
                <w:lang w:eastAsia="zh-CN"/>
              </w:rPr>
              <w:t>Barry</w:t>
            </w:r>
            <w:r w:rsidRPr="00E92BC3">
              <w:rPr>
                <w:rFonts w:ascii="Times New Roman" w:eastAsia="宋体" w:hAnsi="Times New Roman" w:cs="Times New Roman" w:hint="default"/>
                <w:color w:val="000000" w:themeColor="text1"/>
                <w:kern w:val="2"/>
                <w:lang w:eastAsia="zh-CN"/>
              </w:rPr>
              <w:t>（</w:t>
            </w:r>
            <w:r w:rsidRPr="00E92BC3">
              <w:rPr>
                <w:rFonts w:ascii="Times New Roman" w:eastAsia="宋体" w:hAnsi="Times New Roman" w:cs="Times New Roman" w:hint="default"/>
                <w:color w:val="000000" w:themeColor="text1"/>
                <w:kern w:val="2"/>
                <w:lang w:eastAsia="zh-CN"/>
              </w:rPr>
              <w:t>n.d.</w:t>
            </w:r>
            <w:r w:rsidRPr="00E92BC3">
              <w:rPr>
                <w:rFonts w:ascii="Times New Roman" w:eastAsia="宋体" w:hAnsi="Times New Roman" w:cs="Times New Roman" w:hint="default"/>
                <w:color w:val="000000" w:themeColor="text1"/>
                <w:kern w:val="2"/>
                <w:lang w:eastAsia="zh-CN"/>
              </w:rPr>
              <w:t>）提出的基于</w:t>
            </w:r>
            <w:r w:rsidRPr="00E92BC3">
              <w:rPr>
                <w:rFonts w:ascii="Times New Roman" w:eastAsia="宋体" w:hAnsi="Times New Roman" w:cs="Times New Roman" w:hint="default"/>
                <w:color w:val="000000" w:themeColor="text1"/>
                <w:kern w:val="2"/>
                <w:lang w:eastAsia="zh-CN"/>
              </w:rPr>
              <w:t>FreeRTOS</w:t>
            </w:r>
            <w:r w:rsidRPr="00E92BC3">
              <w:rPr>
                <w:rFonts w:ascii="Times New Roman" w:eastAsia="宋体" w:hAnsi="Times New Roman" w:cs="Times New Roman" w:hint="default"/>
                <w:color w:val="000000" w:themeColor="text1"/>
                <w:kern w:val="2"/>
                <w:lang w:eastAsia="zh-CN"/>
              </w:rPr>
              <w:t>的实时操作系统设计</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_Ref20222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[9]</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，使得万年历系统能够高效处理多个任务。特别是在处理时间和提醒等功能时，</w:t>
            </w:r>
            <w:r w:rsidRPr="00E92BC3">
              <w:rPr>
                <w:rFonts w:ascii="Times New Roman" w:eastAsia="宋体" w:hAnsi="Times New Roman" w:cs="Times New Roman" w:hint="default"/>
                <w:color w:val="000000" w:themeColor="text1"/>
                <w:kern w:val="2"/>
                <w:lang w:eastAsia="zh-CN"/>
              </w:rPr>
              <w:t>FreeRTOS</w:t>
            </w:r>
            <w:r w:rsidRPr="00E92BC3">
              <w:rPr>
                <w:rFonts w:ascii="Times New Roman" w:eastAsia="宋体" w:hAnsi="Times New Roman" w:cs="Times New Roman" w:hint="default"/>
                <w:color w:val="000000" w:themeColor="text1"/>
                <w:kern w:val="2"/>
                <w:lang w:eastAsia="zh-CN"/>
              </w:rPr>
              <w:t>能够确保系统的高响应性和稳定性，为万年历的智能化发展提供了有力的软件支持。</w:t>
            </w:r>
          </w:p>
          <w:p w14:paraId="68E7E234" w14:textId="36E92CCD" w:rsidR="00CF3878" w:rsidRPr="00E92BC3" w:rsidRDefault="00CF3878" w:rsidP="00E92BC3">
            <w:pPr>
              <w:pStyle w:val="31"/>
              <w:rPr>
                <w:rFonts w:ascii="Times New Roman" w:hAnsi="Times New Roman" w:cs="Times New Roman" w:hint="default"/>
                <w:color w:val="000000" w:themeColor="text1"/>
                <w:lang w:eastAsia="zh-CN"/>
              </w:rPr>
            </w:pPr>
            <w:r w:rsidRPr="00E92BC3">
              <w:rPr>
                <w:rFonts w:ascii="Times New Roman" w:eastAsia="宋体" w:hAnsi="Times New Roman" w:cs="Times New Roman" w:hint="default"/>
                <w:color w:val="000000" w:themeColor="text1"/>
                <w:kern w:val="2"/>
                <w:lang w:eastAsia="zh-CN"/>
              </w:rPr>
              <w:t>同时，</w:t>
            </w:r>
            <w:r w:rsidRPr="00E92BC3">
              <w:rPr>
                <w:rFonts w:ascii="Times New Roman" w:eastAsia="宋体" w:hAnsi="Times New Roman" w:cs="Times New Roman" w:hint="default"/>
                <w:color w:val="000000" w:themeColor="text1"/>
                <w:kern w:val="2"/>
                <w:lang w:eastAsia="zh-CN"/>
              </w:rPr>
              <w:t>Gajski</w:t>
            </w:r>
            <w:r w:rsidRPr="00E92BC3">
              <w:rPr>
                <w:rFonts w:ascii="Times New Roman" w:eastAsia="宋体" w:hAnsi="Times New Roman" w:cs="Times New Roman" w:hint="default"/>
                <w:color w:val="000000" w:themeColor="text1"/>
                <w:kern w:val="2"/>
                <w:lang w:eastAsia="zh-CN"/>
              </w:rPr>
              <w:t>和</w:t>
            </w:r>
            <w:r w:rsidRPr="00E92BC3">
              <w:rPr>
                <w:rFonts w:ascii="Times New Roman" w:eastAsia="宋体" w:hAnsi="Times New Roman" w:cs="Times New Roman" w:hint="default"/>
                <w:color w:val="000000" w:themeColor="text1"/>
                <w:kern w:val="2"/>
                <w:lang w:eastAsia="zh-CN"/>
              </w:rPr>
              <w:t>Vahid</w:t>
            </w:r>
            <w:r w:rsidRPr="00E92BC3">
              <w:rPr>
                <w:rFonts w:ascii="Times New Roman" w:eastAsia="宋体" w:hAnsi="Times New Roman" w:cs="Times New Roman" w:hint="default"/>
                <w:color w:val="000000" w:themeColor="text1"/>
                <w:kern w:val="2"/>
                <w:lang w:eastAsia="zh-CN"/>
              </w:rPr>
              <w:t>（</w:t>
            </w:r>
            <w:r w:rsidRPr="00E92BC3">
              <w:rPr>
                <w:rFonts w:ascii="Times New Roman" w:eastAsia="宋体" w:hAnsi="Times New Roman" w:cs="Times New Roman" w:hint="default"/>
                <w:color w:val="000000" w:themeColor="text1"/>
                <w:kern w:val="2"/>
                <w:lang w:eastAsia="zh-CN"/>
              </w:rPr>
              <w:t>n.d.</w:t>
            </w:r>
            <w:r w:rsidRPr="00E92BC3">
              <w:rPr>
                <w:rFonts w:ascii="Times New Roman" w:eastAsia="宋体" w:hAnsi="Times New Roman" w:cs="Times New Roman" w:hint="default"/>
                <w:color w:val="000000" w:themeColor="text1"/>
                <w:kern w:val="2"/>
                <w:lang w:eastAsia="zh-CN"/>
              </w:rPr>
              <w:t>）的嵌入式系统设计与建模方法也为万年历的功能集成和系统建模提供了理论支持。这些方法帮助设计者在硬件和软件之间找到平衡，实现了万年历系统的优化设计</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_Ref20268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[10]</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。而《</w:t>
            </w:r>
            <w:r w:rsidRPr="00E92BC3">
              <w:rPr>
                <w:rFonts w:ascii="Times New Roman" w:eastAsia="宋体" w:hAnsi="Times New Roman" w:cs="Times New Roman" w:hint="default"/>
                <w:color w:val="000000" w:themeColor="text1"/>
                <w:kern w:val="2"/>
                <w:lang w:eastAsia="zh-CN"/>
              </w:rPr>
              <w:t>The Art of Designing Embedded Systems</w:t>
            </w:r>
            <w:r w:rsidRPr="00E92BC3">
              <w:rPr>
                <w:rFonts w:ascii="Times New Roman" w:eastAsia="宋体" w:hAnsi="Times New Roman" w:cs="Times New Roman" w:hint="default"/>
                <w:color w:val="000000" w:themeColor="text1"/>
                <w:kern w:val="2"/>
                <w:lang w:eastAsia="zh-CN"/>
              </w:rPr>
              <w:t>》中涵盖了嵌入式系统开发的关键领域，包括硬件设计、软件开发、调试技巧和项目管理等内容。</w:t>
            </w:r>
            <w:r w:rsidRPr="00E92BC3">
              <w:rPr>
                <w:rFonts w:ascii="Times New Roman" w:eastAsia="宋体" w:hAnsi="Times New Roman" w:cs="Times New Roman" w:hint="default"/>
                <w:color w:val="000000" w:themeColor="text1"/>
                <w:kern w:val="2"/>
                <w:lang w:eastAsia="zh-CN"/>
              </w:rPr>
              <w:t>Ganssle, Jack</w:t>
            </w:r>
            <w:r w:rsidRPr="00E92BC3">
              <w:rPr>
                <w:rFonts w:ascii="Times New Roman" w:eastAsia="宋体" w:hAnsi="Times New Roman" w:cs="Times New Roman" w:hint="default"/>
                <w:color w:val="000000" w:themeColor="text1"/>
                <w:kern w:val="2"/>
                <w:lang w:eastAsia="zh-CN"/>
              </w:rPr>
              <w:t>通过丰富的行业经验分享了如何在有限资源下优化系统性能和提高可靠</w:t>
            </w:r>
            <w:r w:rsidRPr="00E92BC3">
              <w:rPr>
                <w:rFonts w:ascii="Times New Roman" w:eastAsia="宋体" w:hAnsi="Times New Roman" w:cs="Times New Roman" w:hint="default"/>
                <w:color w:val="000000" w:themeColor="text1"/>
                <w:kern w:val="2"/>
                <w:lang w:eastAsia="zh-CN"/>
              </w:rPr>
              <w:lastRenderedPageBreak/>
              <w:t>性的方法，同时深入探讨了时间管理、实时操作系统以及电路设计中的常见问题和解决策略，为本次设计提供了全面的设计思路和实用技巧</w:t>
            </w:r>
            <w:r w:rsidRPr="00E92BC3">
              <w:rPr>
                <w:rFonts w:ascii="Times New Roman" w:hAnsi="Times New Roman" w:cs="Times New Roman" w:hint="default"/>
                <w:color w:val="000000" w:themeColor="text1"/>
                <w:vertAlign w:val="superscript"/>
              </w:rPr>
              <w:fldChar w:fldCharType="begin"/>
            </w:r>
            <w:r w:rsidRPr="00E92BC3">
              <w:rPr>
                <w:rFonts w:ascii="Times New Roman" w:eastAsia="宋体" w:hAnsi="Times New Roman" w:cs="Times New Roman" w:hint="default"/>
                <w:color w:val="000000" w:themeColor="text1"/>
                <w:kern w:val="2"/>
                <w:vertAlign w:val="superscript"/>
                <w:lang w:eastAsia="zh-CN"/>
              </w:rPr>
              <w:instrText xml:space="preserve"> REF _Ref20307 \r \h </w:instrText>
            </w:r>
            <w:r w:rsidR="00E92BC3">
              <w:rPr>
                <w:rFonts w:ascii="Times New Roman" w:hAnsi="Times New Roman" w:cs="Times New Roman" w:hint="default"/>
                <w:color w:val="000000" w:themeColor="text1"/>
                <w:vertAlign w:val="superscript"/>
                <w:lang w:eastAsia="zh-CN"/>
              </w:rPr>
              <w:instrText xml:space="preserve"> \* MERGEFORMAT </w:instrText>
            </w:r>
            <w:r w:rsidRPr="00E92BC3">
              <w:rPr>
                <w:rFonts w:ascii="Times New Roman" w:hAnsi="Times New Roman" w:cs="Times New Roman" w:hint="default"/>
                <w:color w:val="000000" w:themeColor="text1"/>
                <w:vertAlign w:val="superscript"/>
              </w:rPr>
            </w:r>
            <w:r w:rsidRPr="00E92BC3">
              <w:rPr>
                <w:rFonts w:ascii="Times New Roman" w:hAnsi="Times New Roman" w:cs="Times New Roman" w:hint="default"/>
                <w:color w:val="000000" w:themeColor="text1"/>
                <w:vertAlign w:val="superscript"/>
              </w:rPr>
              <w:fldChar w:fldCharType="separate"/>
            </w:r>
            <w:r w:rsidR="009C414A">
              <w:rPr>
                <w:rFonts w:ascii="Times New Roman" w:eastAsia="宋体" w:hAnsi="Times New Roman" w:cs="Times New Roman" w:hint="default"/>
                <w:color w:val="000000" w:themeColor="text1"/>
                <w:kern w:val="2"/>
                <w:vertAlign w:val="superscript"/>
                <w:lang w:eastAsia="zh-CN"/>
              </w:rPr>
              <w:t>[11]</w:t>
            </w:r>
            <w:r w:rsidRPr="00E92BC3">
              <w:rPr>
                <w:rFonts w:ascii="Times New Roman" w:hAnsi="Times New Roman" w:cs="Times New Roman" w:hint="default"/>
                <w:color w:val="000000" w:themeColor="text1"/>
                <w:vertAlign w:val="superscript"/>
              </w:rPr>
              <w:fldChar w:fldCharType="end"/>
            </w:r>
            <w:r w:rsidRPr="00E92BC3">
              <w:rPr>
                <w:rFonts w:ascii="Times New Roman" w:eastAsia="宋体" w:hAnsi="Times New Roman" w:cs="Times New Roman" w:hint="default"/>
                <w:color w:val="000000" w:themeColor="text1"/>
                <w:kern w:val="2"/>
                <w:lang w:eastAsia="zh-CN"/>
              </w:rPr>
              <w:t>。</w:t>
            </w:r>
          </w:p>
          <w:p w14:paraId="22DDCC12" w14:textId="77777777" w:rsidR="00CF3878" w:rsidRPr="00E92BC3" w:rsidRDefault="00CF3878" w:rsidP="00E92BC3">
            <w:pPr>
              <w:pStyle w:val="31"/>
              <w:rPr>
                <w:rFonts w:ascii="Times New Roman" w:hAnsi="Times New Roman" w:cs="Times New Roman" w:hint="default"/>
                <w:color w:val="000000" w:themeColor="text1"/>
                <w:lang w:val="zh-CN" w:eastAsia="zh-CN"/>
              </w:rPr>
            </w:pPr>
            <w:r w:rsidRPr="00E92BC3">
              <w:rPr>
                <w:rFonts w:ascii="Times New Roman" w:eastAsia="宋体" w:hAnsi="Times New Roman" w:cs="Times New Roman" w:hint="default"/>
                <w:color w:val="000000" w:themeColor="text1"/>
                <w:kern w:val="2"/>
                <w:lang w:val="zh-CN" w:eastAsia="zh-CN"/>
              </w:rPr>
              <w:t>最后，通过深入的文献查阅，深入了解了所需传感器的工作原理、无线通信的基本原理，以及单片机引脚功能等关键知识。这些知识应用于系统框架的设计和实施</w:t>
            </w:r>
            <w:r w:rsidRPr="00E92BC3">
              <w:rPr>
                <w:rFonts w:ascii="Times New Roman" w:eastAsia="宋体" w:hAnsi="Times New Roman" w:cs="Times New Roman" w:hint="default"/>
                <w:color w:val="000000" w:themeColor="text1"/>
                <w:kern w:val="2"/>
                <w:lang w:eastAsia="zh-CN"/>
              </w:rPr>
              <w:t>中</w:t>
            </w:r>
            <w:r w:rsidRPr="00E92BC3">
              <w:rPr>
                <w:rFonts w:ascii="Times New Roman" w:eastAsia="宋体" w:hAnsi="Times New Roman" w:cs="Times New Roman" w:hint="default"/>
                <w:color w:val="000000" w:themeColor="text1"/>
                <w:kern w:val="2"/>
                <w:lang w:val="zh-CN" w:eastAsia="zh-CN"/>
              </w:rPr>
              <w:t>，确保了研究的成功进行并最终取得实际成果。</w:t>
            </w:r>
          </w:p>
          <w:p w14:paraId="1F9C6108" w14:textId="77777777" w:rsidR="00837DB1" w:rsidRDefault="00837DB1">
            <w:pPr>
              <w:spacing w:beforeLines="50" w:before="120" w:line="360" w:lineRule="auto"/>
              <w:rPr>
                <w:rFonts w:ascii="宋体" w:hAnsi="宋体"/>
                <w:b/>
                <w:sz w:val="24"/>
                <w:szCs w:val="24"/>
                <w:lang w:eastAsia="zh-CN"/>
              </w:rPr>
            </w:pPr>
          </w:p>
          <w:p w14:paraId="374C7BE8" w14:textId="77777777" w:rsidR="00837DB1" w:rsidRDefault="00837DB1">
            <w:pPr>
              <w:pStyle w:val="31"/>
              <w:ind w:firstLineChars="0" w:firstLine="0"/>
              <w:rPr>
                <w:rFonts w:hint="default"/>
                <w:lang w:val="zh-CN" w:eastAsia="zh-CN"/>
              </w:rPr>
            </w:pPr>
          </w:p>
        </w:tc>
      </w:tr>
      <w:tr w:rsidR="00837DB1" w14:paraId="6D696E59" w14:textId="77777777">
        <w:trPr>
          <w:trHeight w:val="4380"/>
          <w:jc w:val="center"/>
        </w:trPr>
        <w:tc>
          <w:tcPr>
            <w:tcW w:w="9480" w:type="dxa"/>
            <w:gridSpan w:val="6"/>
            <w:tcBorders>
              <w:tl2br w:val="nil"/>
              <w:tr2bl w:val="nil"/>
            </w:tcBorders>
          </w:tcPr>
          <w:p w14:paraId="0EF4847F" w14:textId="6381919E" w:rsidR="00837DB1" w:rsidRDefault="00000000">
            <w:pPr>
              <w:rPr>
                <w:rFonts w:ascii="宋体" w:eastAsia="宋体" w:hAnsi="宋体" w:cs="宋体" w:hint="eastAsia"/>
                <w:b/>
                <w:bCs/>
                <w:color w:val="FF0000"/>
                <w:sz w:val="24"/>
                <w:szCs w:val="24"/>
                <w:lang w:eastAsia="zh-CN"/>
              </w:rPr>
            </w:pPr>
            <w:r>
              <w:rPr>
                <w:rFonts w:ascii="宋体" w:eastAsia="宋体" w:hAnsi="宋体" w:cs="宋体" w:hint="eastAsia"/>
                <w:b/>
                <w:bCs/>
                <w:sz w:val="24"/>
                <w:szCs w:val="24"/>
                <w:lang w:eastAsia="zh-CN"/>
              </w:rPr>
              <w:lastRenderedPageBreak/>
              <w:t>选题（设计）目的：</w:t>
            </w:r>
            <w:r w:rsidR="00972D0B">
              <w:rPr>
                <w:rFonts w:ascii="宋体" w:eastAsia="宋体" w:hAnsi="宋体" w:cs="宋体" w:hint="eastAsia"/>
                <w:b/>
                <w:bCs/>
                <w:color w:val="FF0000"/>
                <w:sz w:val="24"/>
                <w:szCs w:val="24"/>
                <w:lang w:eastAsia="zh-CN"/>
              </w:rPr>
              <w:t xml:space="preserve"> </w:t>
            </w:r>
          </w:p>
          <w:p w14:paraId="060EEAF5" w14:textId="77777777" w:rsidR="00CF3878" w:rsidRDefault="00CF3878" w:rsidP="00E92BC3">
            <w:pPr>
              <w:pStyle w:val="31"/>
              <w:ind w:firstLineChars="0" w:firstLine="0"/>
              <w:rPr>
                <w:rFonts w:hint="default"/>
                <w:b/>
                <w:sz w:val="28"/>
                <w:szCs w:val="28"/>
                <w:lang w:eastAsia="zh-CN"/>
              </w:rPr>
            </w:pPr>
            <w:r>
              <w:rPr>
                <w:kern w:val="2"/>
                <w:lang w:eastAsia="zh-CN"/>
              </w:rPr>
              <w:t>一</w:t>
            </w:r>
            <w:r>
              <w:rPr>
                <w:rFonts w:eastAsia="宋体" w:hint="default"/>
                <w:kern w:val="2"/>
                <w:lang w:eastAsia="zh-CN"/>
              </w:rPr>
              <w:t>、</w:t>
            </w:r>
            <w:r>
              <w:rPr>
                <w:lang w:eastAsia="zh-CN"/>
              </w:rPr>
              <w:t>研究目标</w:t>
            </w:r>
          </w:p>
          <w:p w14:paraId="05586358" w14:textId="77777777" w:rsidR="00CF3878" w:rsidRPr="00107767" w:rsidRDefault="00CF3878" w:rsidP="00107767">
            <w:pPr>
              <w:pStyle w:val="31"/>
              <w:rPr>
                <w:rFonts w:ascii="Times New Roman" w:eastAsia="宋体" w:hAnsi="Times New Roman" w:cs="Times New Roman" w:hint="default"/>
                <w:lang w:eastAsia="zh-CN"/>
              </w:rPr>
            </w:pPr>
            <w:r w:rsidRPr="00107767">
              <w:rPr>
                <w:rFonts w:ascii="Times New Roman" w:eastAsia="宋体" w:hAnsi="Times New Roman" w:cs="Times New Roman" w:hint="default"/>
                <w:lang w:eastAsia="zh-CN"/>
              </w:rPr>
              <w:t>万年历显示：实现时间、日期、节气、周次的显示，并且在显示屏上显示环境温湿度的情况。</w:t>
            </w:r>
          </w:p>
          <w:p w14:paraId="2AE7CC23" w14:textId="77777777" w:rsidR="00CF3878" w:rsidRPr="00107767" w:rsidRDefault="00CF3878" w:rsidP="00107767">
            <w:pPr>
              <w:pStyle w:val="31"/>
              <w:rPr>
                <w:rFonts w:ascii="Times New Roman" w:eastAsia="宋体" w:hAnsi="Times New Roman" w:cs="Times New Roman" w:hint="default"/>
                <w:lang w:eastAsia="zh-CN"/>
              </w:rPr>
            </w:pPr>
            <w:r w:rsidRPr="00107767">
              <w:rPr>
                <w:rFonts w:ascii="Times New Roman" w:eastAsia="宋体" w:hAnsi="Times New Roman" w:cs="Times New Roman" w:hint="default"/>
                <w:lang w:eastAsia="zh-CN"/>
              </w:rPr>
              <w:t>蓝牙控制：能够通过蓝牙进行万年历信息的相关设置或获取。</w:t>
            </w:r>
          </w:p>
          <w:p w14:paraId="198F11CA" w14:textId="77777777" w:rsidR="00CF3878" w:rsidRPr="00107767" w:rsidRDefault="00CF3878" w:rsidP="00107767">
            <w:pPr>
              <w:pStyle w:val="31"/>
              <w:rPr>
                <w:rFonts w:ascii="Times New Roman" w:eastAsia="宋体" w:hAnsi="Times New Roman" w:cs="Times New Roman" w:hint="default"/>
                <w:lang w:eastAsia="zh-CN"/>
              </w:rPr>
            </w:pPr>
            <w:r w:rsidRPr="00107767">
              <w:rPr>
                <w:rFonts w:ascii="Times New Roman" w:eastAsia="宋体" w:hAnsi="Times New Roman" w:cs="Times New Roman" w:hint="default"/>
                <w:lang w:eastAsia="zh-CN"/>
              </w:rPr>
              <w:t>彩灯：在进行显示切换时根据显示内容进行切换</w:t>
            </w:r>
            <w:r w:rsidRPr="00107767">
              <w:rPr>
                <w:rFonts w:ascii="Times New Roman" w:eastAsia="宋体" w:hAnsi="Times New Roman" w:cs="Times New Roman" w:hint="default"/>
                <w:lang w:eastAsia="zh-CN"/>
              </w:rPr>
              <w:t>LED</w:t>
            </w:r>
            <w:r w:rsidRPr="00107767">
              <w:rPr>
                <w:rFonts w:ascii="Times New Roman" w:eastAsia="宋体" w:hAnsi="Times New Roman" w:cs="Times New Roman" w:hint="default"/>
                <w:lang w:eastAsia="zh-CN"/>
              </w:rPr>
              <w:t>彩灯状态。</w:t>
            </w:r>
          </w:p>
          <w:p w14:paraId="20AA3944" w14:textId="77777777" w:rsidR="00CF3878" w:rsidRPr="00107767" w:rsidRDefault="00CF3878" w:rsidP="00107767">
            <w:pPr>
              <w:pStyle w:val="31"/>
              <w:rPr>
                <w:rFonts w:ascii="Times New Roman" w:eastAsia="宋体" w:hAnsi="Times New Roman" w:cs="Times New Roman" w:hint="default"/>
                <w:lang w:eastAsia="zh-CN"/>
              </w:rPr>
            </w:pPr>
            <w:r w:rsidRPr="00107767">
              <w:rPr>
                <w:rFonts w:ascii="Times New Roman" w:eastAsia="宋体" w:hAnsi="Times New Roman" w:cs="Times New Roman" w:hint="default"/>
                <w:lang w:eastAsia="zh-CN"/>
              </w:rPr>
              <w:t>温度检测：启动万年历后，显示屏显示温度信息，检测当前环境温度过高时，警报声响起，彩灯亮红光；温度过低，警报响起，彩灯亮蓝光，且还能调节温度阈值。</w:t>
            </w:r>
          </w:p>
          <w:p w14:paraId="3D63B919" w14:textId="77777777" w:rsidR="00CF3878" w:rsidRPr="00107767" w:rsidRDefault="00CF3878" w:rsidP="00107767">
            <w:pPr>
              <w:pStyle w:val="31"/>
              <w:rPr>
                <w:rFonts w:ascii="Times New Roman" w:eastAsia="宋体" w:hAnsi="Times New Roman" w:cs="Times New Roman" w:hint="default"/>
                <w:color w:val="000000" w:themeColor="text1"/>
                <w:lang w:eastAsia="zh-CN"/>
              </w:rPr>
            </w:pPr>
            <w:r w:rsidRPr="00107767">
              <w:rPr>
                <w:rFonts w:ascii="Times New Roman" w:eastAsia="宋体" w:hAnsi="Times New Roman" w:cs="Times New Roman" w:hint="default"/>
                <w:lang w:eastAsia="zh-CN"/>
              </w:rPr>
              <w:t>按键调节：根据按键按下情况切换到对应的显示切换，或者时间、日期调节。</w:t>
            </w:r>
          </w:p>
          <w:p w14:paraId="35C0D44A" w14:textId="46D4B199" w:rsidR="00CF3878" w:rsidRPr="00107767" w:rsidRDefault="00CF3878" w:rsidP="00107767">
            <w:pPr>
              <w:pStyle w:val="31"/>
              <w:widowControl w:val="0"/>
              <w:numPr>
                <w:ilvl w:val="0"/>
                <w:numId w:val="6"/>
              </w:numPr>
              <w:kinsoku/>
              <w:autoSpaceDE/>
              <w:autoSpaceDN/>
              <w:adjustRightInd/>
              <w:snapToGrid/>
              <w:ind w:firstLineChars="0"/>
              <w:jc w:val="both"/>
              <w:textAlignment w:val="auto"/>
              <w:rPr>
                <w:rFonts w:ascii="Times New Roman" w:eastAsia="宋体" w:hAnsi="Times New Roman" w:cs="Times New Roman" w:hint="default"/>
              </w:rPr>
            </w:pPr>
            <w:r w:rsidRPr="00107767">
              <w:rPr>
                <w:rFonts w:ascii="Times New Roman" w:eastAsia="宋体" w:hAnsi="Times New Roman" w:cs="Times New Roman" w:hint="default"/>
                <w:lang w:eastAsia="zh-CN"/>
              </w:rPr>
              <w:t>关键问题</w:t>
            </w:r>
          </w:p>
          <w:p w14:paraId="419CFD6A" w14:textId="77777777" w:rsidR="00CF3878" w:rsidRPr="00107767" w:rsidRDefault="00CF3878" w:rsidP="00107767">
            <w:pPr>
              <w:pStyle w:val="3"/>
              <w:widowControl/>
              <w:numPr>
                <w:ilvl w:val="0"/>
                <w:numId w:val="5"/>
              </w:numPr>
              <w:shd w:val="clear" w:color="auto" w:fill="FFFFFF"/>
              <w:spacing w:beforeAutospacing="0" w:after="60" w:afterAutospacing="0" w:line="520" w:lineRule="exact"/>
              <w:ind w:left="0" w:firstLine="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硬件方面</w:t>
            </w:r>
          </w:p>
          <w:p w14:paraId="3EB29FE1" w14:textId="77777777" w:rsidR="00CF3878" w:rsidRPr="00107767" w:rsidRDefault="00CF3878" w:rsidP="00107767">
            <w:pPr>
              <w:pStyle w:val="3"/>
              <w:widowControl/>
              <w:shd w:val="clear" w:color="auto" w:fill="FFFFFF"/>
              <w:spacing w:beforeAutospacing="0" w:after="60" w:afterAutospacing="0" w:line="520" w:lineRule="exact"/>
              <w:ind w:firstLineChars="200" w:firstLine="48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电路干扰问题：不同功能模块（如显示模块、传感器模块、无线通讯模块等）在同一电路板上工作时，可能会产生电磁干扰，影响信号传输的稳定性和准确性，导致数据失真或设备异常。特别是高频信号的模块（如</w:t>
            </w:r>
            <w:r w:rsidRPr="00107767">
              <w:rPr>
                <w:rFonts w:ascii="Times New Roman" w:hAnsi="Times New Roman" w:hint="default"/>
                <w:b w:val="0"/>
                <w:bCs w:val="0"/>
                <w:kern w:val="2"/>
                <w:sz w:val="24"/>
                <w:szCs w:val="24"/>
              </w:rPr>
              <w:t>Wi-Fi</w:t>
            </w:r>
            <w:r w:rsidRPr="00107767">
              <w:rPr>
                <w:rFonts w:ascii="Times New Roman" w:hAnsi="Times New Roman" w:hint="default"/>
                <w:b w:val="0"/>
                <w:bCs w:val="0"/>
                <w:kern w:val="2"/>
                <w:sz w:val="24"/>
                <w:szCs w:val="24"/>
              </w:rPr>
              <w:t>模块或蓝牙模块）可能会对其他低频模块（如温湿度传感器）产生干扰，影响整体系统的稳定性。</w:t>
            </w:r>
          </w:p>
          <w:p w14:paraId="65AC4271" w14:textId="77777777" w:rsidR="00CF3878" w:rsidRPr="00107767" w:rsidRDefault="00CF3878" w:rsidP="00107767">
            <w:pPr>
              <w:pStyle w:val="3"/>
              <w:widowControl/>
              <w:shd w:val="clear" w:color="auto" w:fill="FFFFFF"/>
              <w:spacing w:beforeAutospacing="0" w:after="60" w:afterAutospacing="0" w:line="520" w:lineRule="exact"/>
              <w:ind w:firstLineChars="200" w:firstLine="48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硬件兼容性问题：选择不同厂家生产的功能模块进行集成时，可能会出现硬件兼容性不佳的情况。例如，显示模块与微控制器之间的通信接口可能存在电平不匹配、通信协议不完全兼容等问题，影响显示内容的稳定输出。传感器与主控芯片的兼容性问题，也可能导致数据采集不准或传输失败。</w:t>
            </w:r>
          </w:p>
          <w:p w14:paraId="1C7DE2BD" w14:textId="77777777" w:rsidR="00CF3878" w:rsidRPr="00107767" w:rsidRDefault="00CF3878" w:rsidP="00107767">
            <w:pPr>
              <w:pStyle w:val="3"/>
              <w:widowControl/>
              <w:numPr>
                <w:ilvl w:val="0"/>
                <w:numId w:val="5"/>
              </w:numPr>
              <w:shd w:val="clear" w:color="auto" w:fill="FFFFFF"/>
              <w:spacing w:beforeAutospacing="0" w:after="60" w:afterAutospacing="0" w:line="520" w:lineRule="exact"/>
              <w:ind w:left="0" w:firstLine="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lastRenderedPageBreak/>
              <w:t>软件方面</w:t>
            </w:r>
          </w:p>
          <w:p w14:paraId="24701F8A" w14:textId="77777777" w:rsidR="00CF3878" w:rsidRPr="00107767" w:rsidRDefault="00CF3878" w:rsidP="00107767">
            <w:pPr>
              <w:pStyle w:val="3"/>
              <w:widowControl/>
              <w:shd w:val="clear" w:color="auto" w:fill="FFFFFF"/>
              <w:spacing w:beforeAutospacing="0" w:after="60" w:afterAutospacing="0" w:line="520" w:lineRule="exact"/>
              <w:ind w:firstLineChars="200" w:firstLine="48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多任务协调困难：由于万年历系统需要同时处理多个任务（如日期时间显示、传感器数据采集、环境数据分析、与智能家居设备联动等），软件层面需要合理分配单片机的运算资源，确保各项任务能够有序、高效地执行，避免任务间相互冲突或产生卡顿现象。特别是在处理传感器数据时，如何避免对其他任务的影响（如显示更新、设备联动等）是一个挑战。</w:t>
            </w:r>
          </w:p>
          <w:p w14:paraId="7C76B16B" w14:textId="77777777" w:rsidR="00CF3878" w:rsidRPr="00107767" w:rsidRDefault="00CF3878" w:rsidP="00107767">
            <w:pPr>
              <w:pStyle w:val="3"/>
              <w:widowControl/>
              <w:shd w:val="clear" w:color="auto" w:fill="FFFFFF"/>
              <w:spacing w:beforeAutospacing="0" w:after="60" w:afterAutospacing="0" w:line="520" w:lineRule="exact"/>
              <w:ind w:firstLineChars="200" w:firstLine="48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算法优化挑战：如何设计精确的智能算法，使得万年历能够根据温湿度、光照等环境数据智能调节显示或自动控制其他智能设备。例如，如何根据温湿度变化智能调整显示亮度或色调，并且如何高效地处理这些数据而不影响系统的运行效率。优化这些算法，避免对单片机运算资源的过度消耗，是保证系统高效、智能运行的关键。</w:t>
            </w:r>
          </w:p>
          <w:p w14:paraId="7081503A" w14:textId="77777777" w:rsidR="00CF3878" w:rsidRPr="00107767" w:rsidRDefault="00CF3878" w:rsidP="00107767">
            <w:pPr>
              <w:pStyle w:val="3"/>
              <w:widowControl/>
              <w:numPr>
                <w:ilvl w:val="0"/>
                <w:numId w:val="5"/>
              </w:numPr>
              <w:shd w:val="clear" w:color="auto" w:fill="FFFFFF"/>
              <w:spacing w:beforeAutospacing="0" w:after="60" w:afterAutospacing="0" w:line="520" w:lineRule="exact"/>
              <w:ind w:left="0" w:firstLine="0"/>
              <w:rPr>
                <w:rFonts w:ascii="Times New Roman" w:hAnsi="Times New Roman" w:hint="default"/>
                <w:b w:val="0"/>
                <w:bCs w:val="0"/>
                <w:kern w:val="2"/>
                <w:sz w:val="24"/>
                <w:szCs w:val="24"/>
              </w:rPr>
            </w:pPr>
            <w:r w:rsidRPr="00107767">
              <w:rPr>
                <w:rFonts w:ascii="Times New Roman" w:hAnsi="Times New Roman" w:hint="default"/>
                <w:b w:val="0"/>
                <w:bCs w:val="0"/>
                <w:kern w:val="2"/>
                <w:sz w:val="24"/>
                <w:szCs w:val="24"/>
              </w:rPr>
              <w:t>结构设计方面</w:t>
            </w:r>
          </w:p>
          <w:p w14:paraId="7B61CB5C" w14:textId="2BEFB2BD" w:rsidR="00837DB1" w:rsidRPr="00107767" w:rsidRDefault="00CF3878" w:rsidP="00107767">
            <w:pPr>
              <w:spacing w:line="520" w:lineRule="exact"/>
              <w:ind w:firstLineChars="200" w:firstLine="480"/>
              <w:rPr>
                <w:rFonts w:ascii="Times New Roman" w:eastAsia="宋体" w:hAnsi="Times New Roman" w:cs="Times New Roman"/>
                <w:b/>
                <w:bCs/>
                <w:sz w:val="24"/>
                <w:szCs w:val="24"/>
                <w:lang w:eastAsia="zh-CN"/>
              </w:rPr>
            </w:pPr>
            <w:r w:rsidRPr="00107767">
              <w:rPr>
                <w:rFonts w:ascii="Times New Roman" w:eastAsia="宋体" w:hAnsi="Times New Roman" w:cs="Times New Roman"/>
                <w:kern w:val="2"/>
                <w:sz w:val="24"/>
                <w:szCs w:val="24"/>
                <w:lang w:eastAsia="zh-CN"/>
              </w:rPr>
              <w:t>空间布局限制：需要在有限的外壳空间内合理放置多个功能模块、电池和电路板，并考虑散热、模块接口、便于维护等因素。若空间布局不合理，可能会导致装配困难，或影响某些模块的散热效果，进而影响系统的稳定性和性能。尤其在使用低功耗设计时，电池与模块之间的合理布置，能有效延长系统使用时间并确保热量不会影响模块正常工作。</w:t>
            </w:r>
          </w:p>
          <w:p w14:paraId="14B87BEC" w14:textId="77777777" w:rsidR="00837DB1" w:rsidRPr="00107767" w:rsidRDefault="00837DB1" w:rsidP="00107767">
            <w:pPr>
              <w:spacing w:line="520" w:lineRule="exact"/>
              <w:rPr>
                <w:rFonts w:ascii="Times New Roman" w:eastAsia="宋体" w:hAnsi="Times New Roman" w:cs="Times New Roman"/>
                <w:b/>
                <w:bCs/>
                <w:sz w:val="24"/>
                <w:szCs w:val="24"/>
                <w:lang w:eastAsia="zh-CN"/>
              </w:rPr>
            </w:pPr>
          </w:p>
          <w:p w14:paraId="31D92C8C" w14:textId="77777777" w:rsidR="00837DB1" w:rsidRDefault="00837DB1">
            <w:pPr>
              <w:rPr>
                <w:rFonts w:ascii="宋体" w:eastAsia="宋体" w:hAnsi="宋体" w:cs="宋体" w:hint="eastAsia"/>
                <w:b/>
                <w:bCs/>
                <w:sz w:val="24"/>
                <w:szCs w:val="24"/>
                <w:lang w:eastAsia="zh-CN"/>
              </w:rPr>
            </w:pPr>
          </w:p>
          <w:p w14:paraId="7E6E1D03" w14:textId="77777777" w:rsidR="00DD5B64" w:rsidRDefault="00DD5B64">
            <w:pPr>
              <w:rPr>
                <w:rFonts w:ascii="宋体" w:eastAsia="宋体" w:hAnsi="宋体" w:cs="宋体" w:hint="eastAsia"/>
                <w:b/>
                <w:bCs/>
                <w:sz w:val="24"/>
                <w:szCs w:val="24"/>
                <w:lang w:eastAsia="zh-CN"/>
              </w:rPr>
            </w:pPr>
          </w:p>
          <w:p w14:paraId="1FB428F6" w14:textId="77777777" w:rsidR="00DD5B64" w:rsidRDefault="00DD5B64">
            <w:pPr>
              <w:rPr>
                <w:rFonts w:ascii="宋体" w:eastAsia="宋体" w:hAnsi="宋体" w:cs="宋体" w:hint="eastAsia"/>
                <w:b/>
                <w:bCs/>
                <w:sz w:val="24"/>
                <w:szCs w:val="24"/>
                <w:lang w:eastAsia="zh-CN"/>
              </w:rPr>
            </w:pPr>
          </w:p>
          <w:p w14:paraId="19F9550F" w14:textId="77777777" w:rsidR="00DD5B64" w:rsidRDefault="00DD5B64">
            <w:pPr>
              <w:rPr>
                <w:rFonts w:ascii="宋体" w:eastAsia="宋体" w:hAnsi="宋体" w:cs="宋体" w:hint="eastAsia"/>
                <w:b/>
                <w:bCs/>
                <w:sz w:val="24"/>
                <w:szCs w:val="24"/>
                <w:lang w:eastAsia="zh-CN"/>
              </w:rPr>
            </w:pPr>
          </w:p>
          <w:p w14:paraId="0E4237EA" w14:textId="77777777" w:rsidR="00DD5B64" w:rsidRDefault="00DD5B64">
            <w:pPr>
              <w:rPr>
                <w:rFonts w:ascii="宋体" w:eastAsia="宋体" w:hAnsi="宋体" w:cs="宋体" w:hint="eastAsia"/>
                <w:b/>
                <w:bCs/>
                <w:sz w:val="24"/>
                <w:szCs w:val="24"/>
                <w:lang w:eastAsia="zh-CN"/>
              </w:rPr>
            </w:pPr>
          </w:p>
          <w:p w14:paraId="324ED105" w14:textId="77777777" w:rsidR="00DD5B64" w:rsidRDefault="00DD5B64">
            <w:pPr>
              <w:rPr>
                <w:rFonts w:ascii="宋体" w:eastAsia="宋体" w:hAnsi="宋体" w:cs="宋体" w:hint="eastAsia"/>
                <w:b/>
                <w:bCs/>
                <w:sz w:val="24"/>
                <w:szCs w:val="24"/>
                <w:lang w:eastAsia="zh-CN"/>
              </w:rPr>
            </w:pPr>
          </w:p>
          <w:p w14:paraId="0FF0AFC1" w14:textId="77777777" w:rsidR="00DD5B64" w:rsidRDefault="00DD5B64">
            <w:pPr>
              <w:rPr>
                <w:rFonts w:ascii="宋体" w:eastAsia="宋体" w:hAnsi="宋体" w:cs="宋体" w:hint="eastAsia"/>
                <w:b/>
                <w:bCs/>
                <w:sz w:val="24"/>
                <w:szCs w:val="24"/>
                <w:lang w:eastAsia="zh-CN"/>
              </w:rPr>
            </w:pPr>
          </w:p>
          <w:p w14:paraId="6D9B35EE" w14:textId="77777777" w:rsidR="00DD5B64" w:rsidRDefault="00DD5B64">
            <w:pPr>
              <w:rPr>
                <w:rFonts w:ascii="宋体" w:eastAsia="宋体" w:hAnsi="宋体" w:cs="宋体" w:hint="eastAsia"/>
                <w:b/>
                <w:bCs/>
                <w:sz w:val="24"/>
                <w:szCs w:val="24"/>
                <w:lang w:eastAsia="zh-CN"/>
              </w:rPr>
            </w:pPr>
          </w:p>
          <w:p w14:paraId="623C2AE4" w14:textId="77777777" w:rsidR="00DD5B64" w:rsidRDefault="00DD5B64">
            <w:pPr>
              <w:rPr>
                <w:rFonts w:ascii="宋体" w:eastAsia="宋体" w:hAnsi="宋体" w:cs="宋体" w:hint="eastAsia"/>
                <w:b/>
                <w:bCs/>
                <w:sz w:val="24"/>
                <w:szCs w:val="24"/>
                <w:lang w:eastAsia="zh-CN"/>
              </w:rPr>
            </w:pPr>
          </w:p>
          <w:p w14:paraId="57CCE2E5" w14:textId="77777777" w:rsidR="00DD5B64" w:rsidRDefault="00DD5B64">
            <w:pPr>
              <w:rPr>
                <w:rFonts w:ascii="宋体" w:eastAsia="宋体" w:hAnsi="宋体" w:cs="宋体" w:hint="eastAsia"/>
                <w:b/>
                <w:bCs/>
                <w:sz w:val="24"/>
                <w:szCs w:val="24"/>
                <w:lang w:eastAsia="zh-CN"/>
              </w:rPr>
            </w:pPr>
          </w:p>
          <w:p w14:paraId="4F8BB013" w14:textId="77777777" w:rsidR="00DD5B64" w:rsidRDefault="00DD5B64">
            <w:pPr>
              <w:rPr>
                <w:rFonts w:ascii="宋体" w:eastAsia="宋体" w:hAnsi="宋体" w:cs="宋体" w:hint="eastAsia"/>
                <w:b/>
                <w:bCs/>
                <w:sz w:val="24"/>
                <w:szCs w:val="24"/>
                <w:lang w:eastAsia="zh-CN"/>
              </w:rPr>
            </w:pPr>
          </w:p>
          <w:p w14:paraId="28F4AF8F" w14:textId="77777777" w:rsidR="00DD5B64" w:rsidRDefault="00DD5B64">
            <w:pPr>
              <w:rPr>
                <w:rFonts w:ascii="宋体" w:eastAsia="宋体" w:hAnsi="宋体" w:cs="宋体" w:hint="eastAsia"/>
                <w:b/>
                <w:bCs/>
                <w:sz w:val="24"/>
                <w:szCs w:val="24"/>
                <w:lang w:eastAsia="zh-CN"/>
              </w:rPr>
            </w:pPr>
          </w:p>
          <w:p w14:paraId="1F6232D7" w14:textId="77777777" w:rsidR="00DD5B64" w:rsidRDefault="00DD5B64">
            <w:pPr>
              <w:rPr>
                <w:rFonts w:ascii="宋体" w:eastAsia="宋体" w:hAnsi="宋体" w:cs="宋体" w:hint="eastAsia"/>
                <w:b/>
                <w:bCs/>
                <w:sz w:val="24"/>
                <w:szCs w:val="24"/>
                <w:lang w:eastAsia="zh-CN"/>
              </w:rPr>
            </w:pPr>
          </w:p>
          <w:p w14:paraId="24150E11" w14:textId="77777777" w:rsidR="00837DB1" w:rsidRDefault="00837DB1">
            <w:pPr>
              <w:rPr>
                <w:rFonts w:ascii="宋体" w:eastAsia="宋体" w:hAnsi="宋体" w:cs="宋体" w:hint="eastAsia"/>
                <w:b/>
                <w:bCs/>
                <w:sz w:val="24"/>
                <w:szCs w:val="24"/>
                <w:lang w:eastAsia="zh-CN"/>
              </w:rPr>
            </w:pPr>
          </w:p>
          <w:p w14:paraId="0F8F4D2D" w14:textId="77777777" w:rsidR="00837DB1" w:rsidRDefault="00837DB1">
            <w:pPr>
              <w:rPr>
                <w:rFonts w:ascii="宋体" w:eastAsia="宋体" w:hAnsi="宋体" w:cs="宋体" w:hint="eastAsia"/>
                <w:b/>
                <w:bCs/>
                <w:sz w:val="24"/>
                <w:szCs w:val="24"/>
                <w:lang w:eastAsia="zh-CN"/>
              </w:rPr>
            </w:pPr>
          </w:p>
        </w:tc>
      </w:tr>
      <w:tr w:rsidR="00837DB1" w14:paraId="05C5D1A4" w14:textId="77777777">
        <w:trPr>
          <w:trHeight w:val="4388"/>
          <w:jc w:val="center"/>
        </w:trPr>
        <w:tc>
          <w:tcPr>
            <w:tcW w:w="9480" w:type="dxa"/>
            <w:gridSpan w:val="6"/>
            <w:tcBorders>
              <w:tl2br w:val="nil"/>
              <w:tr2bl w:val="nil"/>
            </w:tcBorders>
          </w:tcPr>
          <w:p w14:paraId="00BB3D54" w14:textId="76D18899" w:rsidR="00837DB1" w:rsidRDefault="00000000" w:rsidP="001646EF">
            <w:pPr>
              <w:spacing w:line="520" w:lineRule="exact"/>
              <w:rPr>
                <w:rFonts w:ascii="宋体" w:eastAsia="宋体" w:hAnsi="宋体" w:cs="宋体" w:hint="eastAsia"/>
                <w:b/>
                <w:bCs/>
                <w:color w:val="FF0000"/>
                <w:sz w:val="24"/>
                <w:szCs w:val="24"/>
                <w:lang w:eastAsia="zh-CN"/>
              </w:rPr>
            </w:pPr>
            <w:r>
              <w:rPr>
                <w:rFonts w:ascii="宋体" w:eastAsia="宋体" w:hAnsi="宋体" w:cs="宋体" w:hint="eastAsia"/>
                <w:b/>
                <w:bCs/>
                <w:sz w:val="24"/>
                <w:szCs w:val="24"/>
                <w:lang w:eastAsia="zh-CN"/>
              </w:rPr>
              <w:lastRenderedPageBreak/>
              <w:t>主要研究（设计）内容：</w:t>
            </w:r>
            <w:r w:rsidR="00DD5B64">
              <w:rPr>
                <w:rFonts w:ascii="宋体" w:eastAsia="宋体" w:hAnsi="宋体" w:cs="宋体" w:hint="eastAsia"/>
                <w:b/>
                <w:bCs/>
                <w:color w:val="FF0000"/>
                <w:sz w:val="24"/>
                <w:szCs w:val="24"/>
                <w:lang w:eastAsia="zh-CN"/>
              </w:rPr>
              <w:t xml:space="preserve"> </w:t>
            </w:r>
          </w:p>
          <w:p w14:paraId="2583A4FC" w14:textId="77777777" w:rsidR="00AC34FA" w:rsidRDefault="00AC34FA" w:rsidP="001646EF">
            <w:pPr>
              <w:widowControl w:val="0"/>
              <w:numPr>
                <w:ilvl w:val="0"/>
                <w:numId w:val="7"/>
              </w:numPr>
              <w:kinsoku/>
              <w:autoSpaceDE/>
              <w:autoSpaceDN/>
              <w:adjustRightInd/>
              <w:snapToGrid/>
              <w:spacing w:beforeLines="50" w:before="120" w:line="520" w:lineRule="exact"/>
              <w:jc w:val="both"/>
              <w:textAlignment w:val="auto"/>
              <w:rPr>
                <w:sz w:val="24"/>
                <w:szCs w:val="24"/>
              </w:rPr>
            </w:pPr>
            <w:r>
              <w:rPr>
                <w:rFonts w:hint="eastAsia"/>
                <w:sz w:val="24"/>
                <w:szCs w:val="24"/>
                <w:lang w:eastAsia="zh-CN"/>
              </w:rPr>
              <w:t>核心技术研究</w:t>
            </w:r>
          </w:p>
          <w:p w14:paraId="465D1F8E" w14:textId="77777777" w:rsidR="00AC34FA" w:rsidRDefault="00AC34FA" w:rsidP="001646EF">
            <w:pPr>
              <w:pStyle w:val="31"/>
              <w:widowControl w:val="0"/>
              <w:numPr>
                <w:ilvl w:val="0"/>
                <w:numId w:val="8"/>
              </w:numPr>
              <w:kinsoku/>
              <w:autoSpaceDE/>
              <w:autoSpaceDN/>
              <w:adjustRightInd/>
              <w:snapToGrid/>
              <w:ind w:firstLineChars="0"/>
              <w:jc w:val="both"/>
              <w:textAlignment w:val="auto"/>
              <w:rPr>
                <w:rFonts w:hint="default"/>
              </w:rPr>
            </w:pPr>
            <w:r>
              <w:rPr>
                <w:lang w:eastAsia="zh-CN"/>
              </w:rPr>
              <w:t>蓝牙技术的应用</w:t>
            </w:r>
          </w:p>
          <w:p w14:paraId="7D90536A" w14:textId="77777777" w:rsidR="00AC34FA" w:rsidRDefault="00AC34FA" w:rsidP="001646EF">
            <w:pPr>
              <w:pStyle w:val="31"/>
              <w:rPr>
                <w:rFonts w:hint="default"/>
                <w:lang w:eastAsia="zh-CN"/>
              </w:rPr>
            </w:pPr>
            <w:r>
              <w:rPr>
                <w:lang w:eastAsia="zh-CN"/>
              </w:rPr>
              <w:t>蓝牙模块与</w:t>
            </w:r>
            <w:r>
              <w:rPr>
                <w:lang w:eastAsia="zh-CN"/>
              </w:rPr>
              <w:t>STM32</w:t>
            </w:r>
            <w:r>
              <w:rPr>
                <w:lang w:eastAsia="zh-CN"/>
              </w:rPr>
              <w:t>微控制器的结合：采用蓝牙模块（如</w:t>
            </w:r>
            <w:r>
              <w:rPr>
                <w:lang w:eastAsia="zh-CN"/>
              </w:rPr>
              <w:t>HC-05</w:t>
            </w:r>
            <w:r>
              <w:rPr>
                <w:lang w:eastAsia="zh-CN"/>
              </w:rPr>
              <w:t>、</w:t>
            </w:r>
            <w:r>
              <w:rPr>
                <w:lang w:eastAsia="zh-CN"/>
              </w:rPr>
              <w:t>BLE</w:t>
            </w:r>
            <w:r>
              <w:rPr>
                <w:lang w:eastAsia="zh-CN"/>
              </w:rPr>
              <w:t>模块等）与</w:t>
            </w:r>
            <w:r>
              <w:rPr>
                <w:lang w:eastAsia="zh-CN"/>
              </w:rPr>
              <w:t>STM32</w:t>
            </w:r>
            <w:r>
              <w:rPr>
                <w:lang w:eastAsia="zh-CN"/>
              </w:rPr>
              <w:t>微控制器进行整合，实现设备间的无线数据传输。通过蓝牙连接，用户可以远程查看万年历的时间、温湿度数据，或通过手机进行时间设置、闹钟调整等操作，提升用户体验。</w:t>
            </w:r>
          </w:p>
          <w:p w14:paraId="24DCF8A1" w14:textId="77777777" w:rsidR="00AC34FA" w:rsidRDefault="00AC34FA" w:rsidP="001646EF">
            <w:pPr>
              <w:pStyle w:val="31"/>
              <w:rPr>
                <w:rFonts w:hint="default"/>
                <w:lang w:eastAsia="zh-CN"/>
              </w:rPr>
            </w:pPr>
            <w:r>
              <w:rPr>
                <w:lang w:eastAsia="zh-CN"/>
              </w:rPr>
              <w:t>数据同步与控制功能：通过蓝牙技术实现电子万年历与手机</w:t>
            </w:r>
            <w:r>
              <w:rPr>
                <w:lang w:eastAsia="zh-CN"/>
              </w:rPr>
              <w:t>APP</w:t>
            </w:r>
            <w:r>
              <w:rPr>
                <w:lang w:eastAsia="zh-CN"/>
              </w:rPr>
              <w:t>之间的数据同步，确保万年历的时间、日期、天气等信息能够实时更新，并且用户可以通过手机</w:t>
            </w:r>
            <w:r>
              <w:rPr>
                <w:lang w:eastAsia="zh-CN"/>
              </w:rPr>
              <w:t>APP</w:t>
            </w:r>
            <w:r>
              <w:rPr>
                <w:lang w:eastAsia="zh-CN"/>
              </w:rPr>
              <w:t>远程设置闹钟、调整时间等</w:t>
            </w:r>
          </w:p>
          <w:p w14:paraId="4C3AFA5A" w14:textId="77777777" w:rsidR="00AC34FA" w:rsidRDefault="00AC34FA" w:rsidP="001646EF">
            <w:pPr>
              <w:pStyle w:val="31"/>
              <w:widowControl w:val="0"/>
              <w:numPr>
                <w:ilvl w:val="0"/>
                <w:numId w:val="8"/>
              </w:numPr>
              <w:kinsoku/>
              <w:autoSpaceDE/>
              <w:autoSpaceDN/>
              <w:adjustRightInd/>
              <w:snapToGrid/>
              <w:ind w:firstLineChars="0"/>
              <w:jc w:val="both"/>
              <w:textAlignment w:val="auto"/>
              <w:rPr>
                <w:rFonts w:hint="default"/>
              </w:rPr>
            </w:pPr>
            <w:r>
              <w:rPr>
                <w:lang w:eastAsia="zh-CN"/>
              </w:rPr>
              <w:t>低功耗设计与续航优化</w:t>
            </w:r>
          </w:p>
          <w:p w14:paraId="0DA31B93" w14:textId="77777777" w:rsidR="00AC34FA" w:rsidRDefault="00AC34FA" w:rsidP="001646EF">
            <w:pPr>
              <w:pStyle w:val="31"/>
              <w:rPr>
                <w:rFonts w:hint="default"/>
                <w:lang w:eastAsia="zh-CN"/>
              </w:rPr>
            </w:pPr>
            <w:r>
              <w:rPr>
                <w:lang w:eastAsia="zh-CN"/>
              </w:rPr>
              <w:t>低功耗模式管理：采用</w:t>
            </w:r>
            <w:r>
              <w:rPr>
                <w:lang w:eastAsia="zh-CN"/>
              </w:rPr>
              <w:t>STM32</w:t>
            </w:r>
            <w:r>
              <w:rPr>
                <w:lang w:eastAsia="zh-CN"/>
              </w:rPr>
              <w:t>微控制器的低功耗模式，结合智能切换睡眠</w:t>
            </w:r>
            <w:r>
              <w:rPr>
                <w:lang w:eastAsia="zh-CN"/>
              </w:rPr>
              <w:t>/</w:t>
            </w:r>
            <w:r>
              <w:rPr>
                <w:lang w:eastAsia="zh-CN"/>
              </w:rPr>
              <w:t>待机模式的策略，在设备不进行频繁操作时自动进入低功耗状态，减少能源消耗，延长电池使用时间。</w:t>
            </w:r>
          </w:p>
          <w:p w14:paraId="456597D1" w14:textId="77777777" w:rsidR="00AC34FA" w:rsidRDefault="00AC34FA" w:rsidP="001646EF">
            <w:pPr>
              <w:pStyle w:val="31"/>
              <w:rPr>
                <w:rFonts w:hint="default"/>
                <w:lang w:eastAsia="zh-CN"/>
              </w:rPr>
            </w:pPr>
            <w:r>
              <w:rPr>
                <w:lang w:eastAsia="zh-CN"/>
              </w:rPr>
              <w:t>电源管理策略：优化外设的电力使用方式，通过合理的电源管理设计，确保设备在不频繁充电的情况下持续运行。蓝牙技术本身具有低功耗特性，能进一步延长设备的电池寿命，确保万年历在长时间使用中的稳定性。</w:t>
            </w:r>
          </w:p>
          <w:p w14:paraId="657DF65B" w14:textId="77777777" w:rsidR="00AC34FA" w:rsidRDefault="00AC34FA" w:rsidP="001646EF">
            <w:pPr>
              <w:pStyle w:val="31"/>
              <w:widowControl w:val="0"/>
              <w:numPr>
                <w:ilvl w:val="0"/>
                <w:numId w:val="8"/>
              </w:numPr>
              <w:kinsoku/>
              <w:autoSpaceDE/>
              <w:autoSpaceDN/>
              <w:adjustRightInd/>
              <w:snapToGrid/>
              <w:ind w:firstLineChars="0"/>
              <w:jc w:val="both"/>
              <w:textAlignment w:val="auto"/>
              <w:rPr>
                <w:rFonts w:hint="default"/>
                <w:lang w:eastAsia="zh-CN"/>
              </w:rPr>
            </w:pPr>
            <w:r>
              <w:rPr>
                <w:lang w:eastAsia="zh-CN"/>
              </w:rPr>
              <w:t>用户界面（</w:t>
            </w:r>
            <w:r>
              <w:rPr>
                <w:lang w:eastAsia="zh-CN"/>
              </w:rPr>
              <w:t>UI</w:t>
            </w:r>
            <w:r>
              <w:rPr>
                <w:lang w:eastAsia="zh-CN"/>
              </w:rPr>
              <w:t>）设计与优化</w:t>
            </w:r>
          </w:p>
          <w:p w14:paraId="2C60DB33" w14:textId="77777777" w:rsidR="00AC34FA" w:rsidRDefault="00AC34FA" w:rsidP="001646EF">
            <w:pPr>
              <w:pStyle w:val="31"/>
              <w:rPr>
                <w:rFonts w:hint="default"/>
                <w:lang w:eastAsia="zh-CN"/>
              </w:rPr>
            </w:pPr>
            <w:r>
              <w:rPr>
                <w:lang w:eastAsia="zh-CN"/>
              </w:rPr>
              <w:t>简洁与美观的界面设计：通过合理的界面布局，展示时间、日期、天气和提醒等信息，确保用户能够一目了然地获取所需数据。设计时注重简洁性与美观性，提升视觉吸引力。</w:t>
            </w:r>
          </w:p>
          <w:p w14:paraId="1AC5FAB6" w14:textId="77777777" w:rsidR="00AC34FA" w:rsidRDefault="00AC34FA" w:rsidP="001646EF">
            <w:pPr>
              <w:pStyle w:val="31"/>
              <w:rPr>
                <w:rFonts w:hint="default"/>
                <w:lang w:eastAsia="zh-CN"/>
              </w:rPr>
            </w:pPr>
            <w:r>
              <w:rPr>
                <w:lang w:eastAsia="zh-CN"/>
              </w:rPr>
              <w:t>触摸屏与图标设计优化：优化触摸屏交互方式、图标设计和字体布局，使得设备操作更加流畅，提高用户的使用感受。</w:t>
            </w:r>
          </w:p>
          <w:p w14:paraId="382FE106" w14:textId="77777777" w:rsidR="00AC34FA" w:rsidRDefault="00AC34FA" w:rsidP="001646EF">
            <w:pPr>
              <w:pStyle w:val="31"/>
              <w:rPr>
                <w:rFonts w:hint="default"/>
                <w:lang w:eastAsia="zh-CN"/>
              </w:rPr>
            </w:pPr>
            <w:r>
              <w:rPr>
                <w:lang w:eastAsia="zh-CN"/>
              </w:rPr>
              <w:t>功能扩展与用户需求适应性：</w:t>
            </w:r>
            <w:r>
              <w:rPr>
                <w:lang w:eastAsia="zh-CN"/>
              </w:rPr>
              <w:t>UI</w:t>
            </w:r>
            <w:r>
              <w:rPr>
                <w:lang w:eastAsia="zh-CN"/>
              </w:rPr>
              <w:t>设计应具备高度的可扩展性，能够支持未来新功能的加入，满足不断变化的用户需求。</w:t>
            </w:r>
          </w:p>
          <w:p w14:paraId="1FD872E8" w14:textId="77777777" w:rsidR="00AC34FA" w:rsidRDefault="00AC34FA" w:rsidP="001646EF">
            <w:pPr>
              <w:widowControl w:val="0"/>
              <w:numPr>
                <w:ilvl w:val="0"/>
                <w:numId w:val="7"/>
              </w:numPr>
              <w:kinsoku/>
              <w:autoSpaceDE/>
              <w:autoSpaceDN/>
              <w:adjustRightInd/>
              <w:snapToGrid/>
              <w:spacing w:beforeLines="50" w:before="120" w:line="520" w:lineRule="exact"/>
              <w:jc w:val="both"/>
              <w:textAlignment w:val="auto"/>
              <w:rPr>
                <w:sz w:val="24"/>
                <w:szCs w:val="24"/>
              </w:rPr>
            </w:pPr>
            <w:r>
              <w:rPr>
                <w:rFonts w:ascii="Times New Roman" w:eastAsia="宋体" w:hAnsi="Times New Roman" w:cs="Times New Roman" w:hint="eastAsia"/>
                <w:kern w:val="2"/>
                <w:sz w:val="24"/>
                <w:szCs w:val="24"/>
                <w:lang w:eastAsia="zh-CN"/>
              </w:rPr>
              <w:t>系统设计</w:t>
            </w:r>
          </w:p>
          <w:p w14:paraId="4DBCEBF2" w14:textId="77777777" w:rsidR="00AC34FA" w:rsidRDefault="00AC34FA" w:rsidP="001646EF">
            <w:pPr>
              <w:pStyle w:val="31"/>
              <w:rPr>
                <w:rFonts w:ascii="Times New Roman" w:hAnsi="Times New Roman" w:cs="Times New Roman" w:hint="default"/>
              </w:rPr>
            </w:pPr>
            <w:r>
              <w:rPr>
                <w:lang w:eastAsia="zh-CN"/>
              </w:rPr>
              <w:lastRenderedPageBreak/>
              <w:t>(</w:t>
            </w:r>
            <w:r>
              <w:rPr>
                <w:lang w:eastAsia="zh-CN"/>
              </w:rPr>
              <w:t>一</w:t>
            </w:r>
            <w:r>
              <w:rPr>
                <w:lang w:eastAsia="zh-CN"/>
              </w:rPr>
              <w:t>)</w:t>
            </w:r>
            <w:r>
              <w:rPr>
                <w:rFonts w:hint="default"/>
                <w:lang w:eastAsia="zh-CN"/>
              </w:rPr>
              <w:t>硬件架构</w:t>
            </w:r>
          </w:p>
          <w:p w14:paraId="63B48F8F"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单片机核心</w:t>
            </w:r>
            <w:r>
              <w:rPr>
                <w:rFonts w:ascii="宋体" w:hAnsi="宋体" w:cs="宋体" w:hint="eastAsia"/>
                <w:kern w:val="2"/>
                <w:sz w:val="24"/>
                <w:szCs w:val="24"/>
                <w:lang w:eastAsia="zh-CN"/>
              </w:rPr>
              <w:t>：</w:t>
            </w:r>
            <w:r>
              <w:rPr>
                <w:rFonts w:ascii="宋体" w:eastAsia="宋体" w:hAnsi="宋体" w:cs="宋体" w:hint="eastAsia"/>
                <w:kern w:val="2"/>
                <w:sz w:val="24"/>
                <w:szCs w:val="24"/>
                <w:lang w:eastAsia="zh-CN"/>
              </w:rPr>
              <w:t>选择合适的单片机（如 STC89C52、STM32 等）作为整个电子万年历的核心控制单元。单片机负责协调各个模块的工作，处理数据，执行控制指令，并提供接口与其他硬件模块相连。</w:t>
            </w:r>
          </w:p>
          <w:p w14:paraId="20F44954"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时钟模块：时钟模块（如 DS3231）用于提供精确的实时时间信息。该模块可以通过I2C或SPI接口与单片机连接，确保万年历系统能够准确地显示当前的时间和日期。</w:t>
            </w:r>
          </w:p>
          <w:p w14:paraId="56ADCFF7"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显示模块：显示模块用于将时间、日期以及其他信息呈现给用户。显示模块的主要功能包括：显示当前时间、日期，并支持日期格式的切换（如公历和农历）。显示闹钟时间、温湿度等信息。显示设置界面，允许用户设置时间、日期和闹钟。</w:t>
            </w:r>
          </w:p>
          <w:p w14:paraId="65101643"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输入设备（按键）</w:t>
            </w:r>
            <w:r>
              <w:rPr>
                <w:rFonts w:ascii="宋体" w:hAnsi="宋体" w:cs="宋体" w:hint="eastAsia"/>
                <w:kern w:val="2"/>
                <w:sz w:val="24"/>
                <w:szCs w:val="24"/>
                <w:lang w:eastAsia="zh-CN"/>
              </w:rPr>
              <w:t>：</w:t>
            </w:r>
            <w:r>
              <w:rPr>
                <w:rFonts w:ascii="宋体" w:eastAsia="宋体" w:hAnsi="宋体" w:cs="宋体" w:hint="eastAsia"/>
                <w:kern w:val="2"/>
                <w:sz w:val="24"/>
                <w:szCs w:val="24"/>
                <w:lang w:eastAsia="zh-CN"/>
              </w:rPr>
              <w:t>为了便于用户设置和操作，如设置时间、日期、闹钟等</w:t>
            </w:r>
            <w:r>
              <w:rPr>
                <w:rFonts w:ascii="宋体" w:hAnsi="宋体" w:cs="宋体" w:hint="eastAsia"/>
                <w:kern w:val="2"/>
                <w:sz w:val="24"/>
                <w:szCs w:val="24"/>
                <w:lang w:eastAsia="zh-CN"/>
              </w:rPr>
              <w:t>。</w:t>
            </w:r>
          </w:p>
          <w:p w14:paraId="3532F8E2"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闹钟功能</w:t>
            </w:r>
            <w:r>
              <w:rPr>
                <w:rFonts w:ascii="宋体" w:hAnsi="宋体" w:cs="宋体" w:hint="eastAsia"/>
                <w:kern w:val="2"/>
                <w:sz w:val="24"/>
                <w:szCs w:val="24"/>
                <w:lang w:eastAsia="zh-CN"/>
              </w:rPr>
              <w:t>：</w:t>
            </w:r>
            <w:r>
              <w:rPr>
                <w:rFonts w:ascii="宋体" w:eastAsia="宋体" w:hAnsi="宋体" w:cs="宋体" w:hint="eastAsia"/>
                <w:kern w:val="2"/>
                <w:sz w:val="24"/>
                <w:szCs w:val="24"/>
                <w:lang w:eastAsia="zh-CN"/>
              </w:rPr>
              <w:t>电子万年历支持设置和管理闹钟。用户可以通过按键</w:t>
            </w:r>
            <w:r>
              <w:rPr>
                <w:rFonts w:ascii="宋体" w:hAnsi="宋体" w:cs="宋体" w:hint="eastAsia"/>
                <w:kern w:val="2"/>
                <w:sz w:val="24"/>
                <w:szCs w:val="24"/>
                <w:lang w:eastAsia="zh-CN"/>
              </w:rPr>
              <w:t>、蓝牙</w:t>
            </w:r>
            <w:r>
              <w:rPr>
                <w:rFonts w:ascii="宋体" w:eastAsia="宋体" w:hAnsi="宋体" w:cs="宋体" w:hint="eastAsia"/>
                <w:kern w:val="2"/>
                <w:sz w:val="24"/>
                <w:szCs w:val="24"/>
                <w:lang w:eastAsia="zh-CN"/>
              </w:rPr>
              <w:t>设置闹钟的时间。闹钟模块通过以下方式工作：用户可以设置闹钟触发的时间，闹钟到时后通过蜂鸣器发出警告。</w:t>
            </w:r>
          </w:p>
          <w:p w14:paraId="7F82C932"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温湿度显示模块</w:t>
            </w:r>
            <w:r>
              <w:rPr>
                <w:rFonts w:ascii="宋体" w:hAnsi="宋体" w:cs="宋体" w:hint="eastAsia"/>
                <w:kern w:val="2"/>
                <w:sz w:val="24"/>
                <w:szCs w:val="24"/>
                <w:lang w:eastAsia="zh-CN"/>
              </w:rPr>
              <w:t>：</w:t>
            </w:r>
            <w:r>
              <w:rPr>
                <w:rFonts w:ascii="宋体" w:eastAsia="宋体" w:hAnsi="宋体" w:cs="宋体" w:hint="eastAsia"/>
                <w:kern w:val="2"/>
                <w:sz w:val="24"/>
                <w:szCs w:val="24"/>
                <w:lang w:eastAsia="zh-CN"/>
              </w:rPr>
              <w:t>该模块可以定期采集温度和湿度数据，并将其显示在屏幕上，提供实时的环境信息。</w:t>
            </w:r>
          </w:p>
          <w:p w14:paraId="576D6DDC" w14:textId="77777777" w:rsidR="00AC34FA" w:rsidRDefault="00AC34FA" w:rsidP="001646EF">
            <w:pPr>
              <w:pStyle w:val="31"/>
              <w:rPr>
                <w:rFonts w:hint="default"/>
                <w:lang w:eastAsia="zh-CN"/>
              </w:rPr>
            </w:pPr>
            <w:r>
              <w:rPr>
                <w:rFonts w:hint="default"/>
                <w:lang w:eastAsia="zh-CN"/>
              </w:rPr>
              <w:t>二、软件架构</w:t>
            </w:r>
          </w:p>
          <w:p w14:paraId="1C1C83F0"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主程序是整个电子万年历软件系统的入口，负责初始化单片机及其各个外设模块（如时钟模块、显示模块、输入设备、语音模块等），并进入一个无限循环。在循环中，主程序不断检测各个模块的状态，并根据用户的输入（如按键操作、触摸屏操作、语音指令等）或系统的预设逻辑来调用相应的功能函数，实现对电子万年历的各种控制操作。</w:t>
            </w:r>
          </w:p>
          <w:p w14:paraId="0CFE6110"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时钟显示控制：系统定期获取当前的时间和日期，通过格式化将其显示在屏幕上。每秒钟更新一次，确保显示信息的实时性。系统支持公历与农历的切换，用户可以根据需求通过触摸屏或按键操作进行切换。</w:t>
            </w:r>
          </w:p>
          <w:p w14:paraId="15DE523F"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lastRenderedPageBreak/>
              <w:t>蓝牙控制处理：系统通过蓝牙模块接收指令，将指令解析并执行相应操作。常见指令包括设置时间、日期、闹钟等，系统会根据指令对时钟、闹钟等进行实时调整。</w:t>
            </w:r>
          </w:p>
          <w:p w14:paraId="0D05ED8B"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闹钟控制：用户可以通过输入设备或语音指令设置闹钟的时间。系统将监控当前时间，并一旦达到设定的闹钟时间，触发闹钟，发出声音提醒用户。用户可以设置多个闹钟，并根据需要取消或修改闹钟。</w:t>
            </w:r>
          </w:p>
          <w:p w14:paraId="377698E1"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温度检测：系统定时从温度传感器（如DHT11）读取温度数据，并在屏幕上显示实时的环境温度。如果温度超出了设定的阈值，系统会通过蜂鸣器或显示警告信息来提醒用户。</w:t>
            </w:r>
          </w:p>
          <w:p w14:paraId="5BD3D018"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输入设备处理：系统支持通过按键输入或触摸屏操作进行设置。用户可以通过触摸屏或按键来调整时间、日期、闹钟等设定。每次操作完成后，系统会给予相应的反馈，显示当前设置状态。</w:t>
            </w:r>
          </w:p>
          <w:p w14:paraId="67E3192F"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中断服务：为了提高系统的实时响应能力，系统设计了中断服务程序。定时器中断用于定期更新时钟和环境信息，按键中断用于快速响应用户的按键操作，而温度异常中断则用于在温度超过预设阈值时立即触发报警。</w:t>
            </w:r>
          </w:p>
          <w:p w14:paraId="0E4A1291" w14:textId="77777777" w:rsidR="00AC34FA" w:rsidRDefault="00AC34FA" w:rsidP="001646EF">
            <w:pPr>
              <w:spacing w:beforeLines="50" w:before="120"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系统主循环：系统进入主循环后，持续监控和更新显示内容，同时响应用户的输入和外部事件。每当接收到用户的指令或传感器数据变化时，系统会调用相应的函数执行操作，确保系统功能的流畅和高效。</w:t>
            </w:r>
          </w:p>
          <w:p w14:paraId="4AB70D22" w14:textId="77777777" w:rsidR="00AC34FA" w:rsidRDefault="00AC34FA" w:rsidP="001646EF">
            <w:pPr>
              <w:widowControl w:val="0"/>
              <w:numPr>
                <w:ilvl w:val="0"/>
                <w:numId w:val="7"/>
              </w:numPr>
              <w:kinsoku/>
              <w:autoSpaceDE/>
              <w:autoSpaceDN/>
              <w:adjustRightInd/>
              <w:snapToGrid/>
              <w:spacing w:beforeLines="50" w:before="120" w:line="520" w:lineRule="exact"/>
              <w:jc w:val="both"/>
              <w:textAlignment w:val="auto"/>
              <w:rPr>
                <w:sz w:val="24"/>
                <w:szCs w:val="24"/>
              </w:rPr>
            </w:pPr>
            <w:r>
              <w:rPr>
                <w:rFonts w:hint="eastAsia"/>
                <w:sz w:val="24"/>
                <w:szCs w:val="24"/>
                <w:lang w:eastAsia="zh-CN"/>
              </w:rPr>
              <w:t>性能优化研究</w:t>
            </w:r>
          </w:p>
          <w:p w14:paraId="6B7F9DA0" w14:textId="77777777" w:rsidR="00AC34FA" w:rsidRDefault="00AC34FA" w:rsidP="001646EF">
            <w:pPr>
              <w:pStyle w:val="31"/>
              <w:rPr>
                <w:rFonts w:hint="default"/>
              </w:rPr>
            </w:pPr>
            <w:r>
              <w:rPr>
                <w:lang w:eastAsia="zh-CN"/>
              </w:rPr>
              <w:t>(</w:t>
            </w:r>
            <w:r>
              <w:rPr>
                <w:lang w:eastAsia="zh-CN"/>
              </w:rPr>
              <w:t>一</w:t>
            </w:r>
            <w:r>
              <w:rPr>
                <w:lang w:eastAsia="zh-CN"/>
              </w:rPr>
              <w:t>)</w:t>
            </w:r>
            <w:r>
              <w:rPr>
                <w:rFonts w:hint="default"/>
                <w:lang w:eastAsia="zh-CN"/>
              </w:rPr>
              <w:t>硬件层面优化</w:t>
            </w:r>
          </w:p>
          <w:p w14:paraId="19CEFFE2" w14:textId="77777777" w:rsidR="00AC34FA" w:rsidRDefault="00AC34FA" w:rsidP="001646EF">
            <w:pPr>
              <w:pStyle w:val="31"/>
              <w:rPr>
                <w:rFonts w:hint="default"/>
              </w:rPr>
            </w:pPr>
            <w:r>
              <w:rPr>
                <w:rFonts w:hint="default"/>
                <w:lang w:eastAsia="zh-CN"/>
              </w:rPr>
              <w:t>电源管理优化</w:t>
            </w:r>
            <w:r>
              <w:rPr>
                <w:lang w:eastAsia="zh-CN"/>
              </w:rPr>
              <w:t>：</w:t>
            </w:r>
          </w:p>
          <w:p w14:paraId="353B4536" w14:textId="77777777" w:rsidR="00AC34FA" w:rsidRDefault="00AC34FA" w:rsidP="001646EF">
            <w:pPr>
              <w:pStyle w:val="31"/>
              <w:rPr>
                <w:rFonts w:hint="default"/>
                <w:lang w:eastAsia="zh-CN"/>
              </w:rPr>
            </w:pPr>
            <w:r>
              <w:rPr>
                <w:rFonts w:hint="default"/>
                <w:lang w:eastAsia="zh-CN"/>
              </w:rPr>
              <w:t>1.</w:t>
            </w:r>
            <w:r>
              <w:rPr>
                <w:rFonts w:hint="default"/>
                <w:lang w:eastAsia="zh-CN"/>
              </w:rPr>
              <w:t>选用低功耗元件：在满足各功能模块性能要求的前提下，尽可能挑选功耗更低的芯片及电子元件</w:t>
            </w:r>
            <w:r>
              <w:rPr>
                <w:lang w:eastAsia="zh-CN"/>
              </w:rPr>
              <w:t>,</w:t>
            </w:r>
            <w:r>
              <w:rPr>
                <w:rFonts w:hint="default"/>
                <w:lang w:eastAsia="zh-CN"/>
              </w:rPr>
              <w:t>从根源上降低整个</w:t>
            </w:r>
            <w:r>
              <w:rPr>
                <w:lang w:eastAsia="zh-CN"/>
              </w:rPr>
              <w:t>万年历</w:t>
            </w:r>
            <w:r>
              <w:rPr>
                <w:rFonts w:hint="default"/>
                <w:lang w:eastAsia="zh-CN"/>
              </w:rPr>
              <w:t>的能耗，延长电池供电下的使用时间。</w:t>
            </w:r>
          </w:p>
          <w:p w14:paraId="3DDB06BA" w14:textId="77777777" w:rsidR="00AC34FA" w:rsidRDefault="00AC34FA" w:rsidP="001646EF">
            <w:pPr>
              <w:pStyle w:val="31"/>
              <w:rPr>
                <w:rFonts w:hint="default"/>
                <w:lang w:eastAsia="zh-CN"/>
              </w:rPr>
            </w:pPr>
            <w:r>
              <w:rPr>
                <w:rFonts w:hint="default"/>
                <w:lang w:eastAsia="zh-CN"/>
              </w:rPr>
              <w:t>电路布局与布线优化</w:t>
            </w:r>
            <w:r>
              <w:rPr>
                <w:lang w:eastAsia="zh-CN"/>
              </w:rPr>
              <w:t>:</w:t>
            </w:r>
          </w:p>
          <w:p w14:paraId="169DECCF" w14:textId="77777777" w:rsidR="00AC34FA" w:rsidRDefault="00AC34FA" w:rsidP="001646EF">
            <w:pPr>
              <w:pStyle w:val="31"/>
              <w:rPr>
                <w:rFonts w:hint="default"/>
                <w:lang w:eastAsia="zh-CN"/>
              </w:rPr>
            </w:pPr>
            <w:r>
              <w:rPr>
                <w:rFonts w:hint="default"/>
                <w:lang w:eastAsia="zh-CN"/>
              </w:rPr>
              <w:t>1.</w:t>
            </w:r>
            <w:r>
              <w:rPr>
                <w:rFonts w:hint="default"/>
                <w:lang w:eastAsia="zh-CN"/>
              </w:rPr>
              <w:t>合理分区布局：对电路板上的不同功能模块进行合理分区布局，将</w:t>
            </w:r>
            <w:r>
              <w:rPr>
                <w:lang w:eastAsia="zh-CN"/>
              </w:rPr>
              <w:t>电源模块</w:t>
            </w:r>
            <w:r>
              <w:rPr>
                <w:rFonts w:hint="default"/>
                <w:lang w:eastAsia="zh-CN"/>
              </w:rPr>
              <w:t>、</w:t>
            </w:r>
            <w:r>
              <w:rPr>
                <w:lang w:eastAsia="zh-CN"/>
              </w:rPr>
              <w:t>蓝牙</w:t>
            </w:r>
            <w:r>
              <w:rPr>
                <w:rFonts w:hint="default"/>
                <w:lang w:eastAsia="zh-CN"/>
              </w:rPr>
              <w:t>控制模块、传感器模块等按照信号流向和电磁兼容性原则进行划分，减少模块之</w:t>
            </w:r>
            <w:r>
              <w:rPr>
                <w:rFonts w:hint="default"/>
                <w:lang w:eastAsia="zh-CN"/>
              </w:rPr>
              <w:lastRenderedPageBreak/>
              <w:t>间的电磁干扰。</w:t>
            </w:r>
          </w:p>
          <w:p w14:paraId="43926F81" w14:textId="77777777" w:rsidR="00AC34FA" w:rsidRDefault="00AC34FA" w:rsidP="001646EF">
            <w:pPr>
              <w:pStyle w:val="31"/>
              <w:rPr>
                <w:rFonts w:hint="default"/>
                <w:lang w:eastAsia="zh-CN"/>
              </w:rPr>
            </w:pPr>
            <w:r>
              <w:rPr>
                <w:rFonts w:hint="default"/>
                <w:lang w:eastAsia="zh-CN"/>
              </w:rPr>
              <w:t>2.</w:t>
            </w:r>
            <w:r>
              <w:rPr>
                <w:rFonts w:hint="default"/>
                <w:lang w:eastAsia="zh-CN"/>
              </w:rPr>
              <w:t>优化布线走向：规划布线走向，避免信号线之间的平行过长距离布线，减少信号串扰。对于高频信号线（如彩灯控制的</w:t>
            </w:r>
            <w:r>
              <w:rPr>
                <w:rFonts w:hint="default"/>
                <w:lang w:eastAsia="zh-CN"/>
              </w:rPr>
              <w:t>PWM</w:t>
            </w:r>
            <w:r>
              <w:rPr>
                <w:rFonts w:hint="default"/>
                <w:lang w:eastAsia="zh-CN"/>
              </w:rPr>
              <w:t>信号线等），采用短而直的布线方式，并做好相应的接地和屏蔽措施，保障信号传输的稳定性和准确性。</w:t>
            </w:r>
          </w:p>
          <w:p w14:paraId="63CC8B71" w14:textId="77777777" w:rsidR="00AC34FA" w:rsidRDefault="00AC34FA" w:rsidP="001646EF">
            <w:pPr>
              <w:pStyle w:val="31"/>
              <w:rPr>
                <w:rFonts w:hint="default"/>
                <w:lang w:eastAsia="zh-CN"/>
              </w:rPr>
            </w:pPr>
            <w:r>
              <w:rPr>
                <w:rFonts w:hint="default"/>
                <w:lang w:eastAsia="zh-CN"/>
              </w:rPr>
              <w:t>硬件模块性能提升</w:t>
            </w:r>
            <w:r>
              <w:rPr>
                <w:lang w:eastAsia="zh-CN"/>
              </w:rPr>
              <w:t>:</w:t>
            </w:r>
          </w:p>
          <w:p w14:paraId="390E5740" w14:textId="77777777" w:rsidR="00AC34FA" w:rsidRDefault="00AC34FA" w:rsidP="001646EF">
            <w:pPr>
              <w:pStyle w:val="31"/>
              <w:rPr>
                <w:rFonts w:hint="default"/>
                <w:lang w:eastAsia="zh-CN"/>
              </w:rPr>
            </w:pPr>
            <w:r>
              <w:rPr>
                <w:rFonts w:hint="default"/>
                <w:lang w:eastAsia="zh-CN"/>
              </w:rPr>
              <w:t>升级传感器精度：如果条件允许，选用精度更高的温度和</w:t>
            </w:r>
            <w:r>
              <w:rPr>
                <w:lang w:eastAsia="zh-CN"/>
              </w:rPr>
              <w:t>湿度</w:t>
            </w:r>
            <w:r>
              <w:rPr>
                <w:rFonts w:hint="default"/>
                <w:lang w:eastAsia="zh-CN"/>
              </w:rPr>
              <w:t>传感器，或者对现有</w:t>
            </w:r>
            <w:r>
              <w:rPr>
                <w:lang w:eastAsia="zh-CN"/>
              </w:rPr>
              <w:t>传</w:t>
            </w:r>
            <w:r>
              <w:rPr>
                <w:rFonts w:hint="default"/>
                <w:lang w:eastAsia="zh-CN"/>
              </w:rPr>
              <w:t>感器增加校准电路及算法，使得采集到的环境数据更加精准，从而为智能控制功能提供更可靠的数据基础，提升</w:t>
            </w:r>
            <w:r>
              <w:rPr>
                <w:lang w:eastAsia="zh-CN"/>
              </w:rPr>
              <w:t>万年历</w:t>
            </w:r>
            <w:r>
              <w:rPr>
                <w:rFonts w:hint="default"/>
                <w:lang w:eastAsia="zh-CN"/>
              </w:rPr>
              <w:t>对环境变化响应的准确性。</w:t>
            </w:r>
          </w:p>
          <w:p w14:paraId="76360CFC" w14:textId="77777777" w:rsidR="00AC34FA" w:rsidRDefault="00AC34FA" w:rsidP="001646EF">
            <w:pPr>
              <w:pStyle w:val="31"/>
              <w:rPr>
                <w:rFonts w:hint="default"/>
                <w:lang w:eastAsia="zh-CN"/>
              </w:rPr>
            </w:pPr>
            <w:r>
              <w:rPr>
                <w:lang w:eastAsia="zh-CN"/>
              </w:rPr>
              <w:t>(</w:t>
            </w:r>
            <w:r>
              <w:rPr>
                <w:rFonts w:hint="default"/>
                <w:lang w:eastAsia="zh-CN"/>
              </w:rPr>
              <w:t>二</w:t>
            </w:r>
            <w:r>
              <w:rPr>
                <w:lang w:eastAsia="zh-CN"/>
              </w:rPr>
              <w:t>)</w:t>
            </w:r>
            <w:r>
              <w:rPr>
                <w:rFonts w:hint="default"/>
                <w:lang w:eastAsia="zh-CN"/>
              </w:rPr>
              <w:t>软件层面优化</w:t>
            </w:r>
          </w:p>
          <w:p w14:paraId="129D1E7A"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万年历算法改进：持续优化万年历的算法，通过引入更精确的历法数据，增加对不同时间区域、时区差异、闰年的准确处理，或者调整历法计算中的算法精度和参数，提升万年历在复杂日期查询、农历转换等方面的准确率和响应速度。特别是要针对节假日、特殊纪念日等内容，确保它们在不同年份中的正确展示，优化系统的时间计算和日期推算的准确性与效率，使用户体验更加流畅、可靠。</w:t>
            </w:r>
          </w:p>
          <w:p w14:paraId="30A6FCC6"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多任务调度优化：</w:t>
            </w:r>
          </w:p>
          <w:p w14:paraId="113BF23A"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hAnsi="宋体" w:cs="宋体" w:hint="eastAsia"/>
                <w:kern w:val="2"/>
                <w:sz w:val="24"/>
                <w:szCs w:val="24"/>
                <w:lang w:eastAsia="zh-CN"/>
              </w:rPr>
              <w:t>1.</w:t>
            </w:r>
            <w:r>
              <w:rPr>
                <w:rFonts w:ascii="宋体" w:eastAsia="宋体" w:hAnsi="宋体" w:cs="宋体" w:hint="eastAsia"/>
                <w:kern w:val="2"/>
                <w:sz w:val="24"/>
                <w:szCs w:val="24"/>
                <w:lang w:eastAsia="zh-CN"/>
              </w:rPr>
              <w:t>合理分配任务优先级：</w:t>
            </w:r>
          </w:p>
          <w:p w14:paraId="43C85AAF"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分析万年历系统中各个功能任务的重要性和实时性需求，重新合理分配任务优先级。例如，将日期计算任务、闰年判断和节假日提醒设为较高优先级，确保系统能及时响应用户查询；而像天气信息、农历信息的获取可以适当调低优先级，但要保证其获取周期稳定且不影响其他核心任务的执行。通过合理的优先级管理，避免因任务执行时的冲突导致系统卡顿或响应延迟。</w:t>
            </w:r>
          </w:p>
          <w:p w14:paraId="784BCD94"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hAnsi="宋体" w:cs="宋体" w:hint="eastAsia"/>
                <w:kern w:val="2"/>
                <w:sz w:val="24"/>
                <w:szCs w:val="24"/>
                <w:lang w:eastAsia="zh-CN"/>
              </w:rPr>
              <w:t>2.</w:t>
            </w:r>
            <w:r>
              <w:rPr>
                <w:rFonts w:ascii="宋体" w:eastAsia="宋体" w:hAnsi="宋体" w:cs="宋体" w:hint="eastAsia"/>
                <w:kern w:val="2"/>
                <w:sz w:val="24"/>
                <w:szCs w:val="24"/>
                <w:lang w:eastAsia="zh-CN"/>
              </w:rPr>
              <w:t>优化任务切换机制：</w:t>
            </w:r>
          </w:p>
          <w:p w14:paraId="0F1A9716"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t>改进万年历系统在多任务切换时的上下文保存和恢复机制，减少任务切换的时间开销，提升单片机的执行效率。通过优化任务切换逻辑，让多个功能（如闹钟提醒、日期显示、节假日提醒等）能够更流畅地协同工作，避免因任务切换不顺畅而出现卡顿现象，确保系统始终在高效稳定的状态下运行。</w:t>
            </w:r>
          </w:p>
          <w:p w14:paraId="0A22E543" w14:textId="77777777" w:rsidR="00AC34FA" w:rsidRDefault="00AC34FA" w:rsidP="001646EF">
            <w:pPr>
              <w:spacing w:line="520" w:lineRule="exact"/>
              <w:ind w:firstLineChars="200" w:firstLine="480"/>
              <w:rPr>
                <w:rFonts w:ascii="宋体" w:hAnsi="宋体" w:cs="宋体"/>
                <w:sz w:val="24"/>
                <w:szCs w:val="24"/>
                <w:lang w:eastAsia="zh-CN"/>
              </w:rPr>
            </w:pPr>
            <w:r>
              <w:rPr>
                <w:rFonts w:ascii="宋体" w:eastAsia="宋体" w:hAnsi="宋体" w:cs="宋体" w:hint="eastAsia"/>
                <w:kern w:val="2"/>
                <w:sz w:val="24"/>
                <w:szCs w:val="24"/>
                <w:lang w:eastAsia="zh-CN"/>
              </w:rPr>
              <w:lastRenderedPageBreak/>
              <w:t>数据存储和读取优化：</w:t>
            </w:r>
          </w:p>
          <w:p w14:paraId="77C1ECA4" w14:textId="77777777" w:rsidR="00AC34FA" w:rsidRDefault="00AC34FA" w:rsidP="001646EF">
            <w:pPr>
              <w:spacing w:line="520" w:lineRule="exact"/>
              <w:ind w:firstLineChars="200" w:firstLine="480"/>
              <w:rPr>
                <w:sz w:val="24"/>
                <w:szCs w:val="24"/>
                <w:lang w:eastAsia="zh-CN"/>
              </w:rPr>
            </w:pPr>
            <w:r>
              <w:rPr>
                <w:rFonts w:ascii="宋体" w:eastAsia="宋体" w:hAnsi="宋体" w:cs="宋体" w:hint="eastAsia"/>
                <w:kern w:val="2"/>
                <w:sz w:val="24"/>
                <w:szCs w:val="24"/>
                <w:lang w:eastAsia="zh-CN"/>
              </w:rPr>
              <w:t>为了提升万年历系统的数据存储效率，可以采用更加高效的数据结构和存储方式。特别是在处理长期日期查询、节假日数据存储时，通过合理的索引和数据压缩技术，可以大大减少存储空间的占用并加速数据的查询速度。例如，采用查找表（Lookup Table）或哈希表（Hash Table）来存储重要的日期数据，减少每次查询时的计算负担，提升响应速度。</w:t>
            </w:r>
          </w:p>
          <w:p w14:paraId="65A03D59" w14:textId="77777777" w:rsidR="00AC34FA" w:rsidRDefault="00AC34FA" w:rsidP="001646EF">
            <w:pPr>
              <w:widowControl w:val="0"/>
              <w:numPr>
                <w:ilvl w:val="0"/>
                <w:numId w:val="7"/>
              </w:numPr>
              <w:kinsoku/>
              <w:autoSpaceDE/>
              <w:autoSpaceDN/>
              <w:adjustRightInd/>
              <w:snapToGrid/>
              <w:spacing w:beforeLines="50" w:before="120" w:line="520" w:lineRule="exact"/>
              <w:jc w:val="both"/>
              <w:textAlignment w:val="auto"/>
              <w:rPr>
                <w:sz w:val="24"/>
                <w:szCs w:val="24"/>
              </w:rPr>
            </w:pPr>
            <w:r>
              <w:rPr>
                <w:rFonts w:hint="eastAsia"/>
                <w:sz w:val="24"/>
                <w:szCs w:val="24"/>
                <w:lang w:eastAsia="zh-CN"/>
              </w:rPr>
              <w:t>可靠性与安全性研究</w:t>
            </w:r>
          </w:p>
          <w:p w14:paraId="4F5E5D37" w14:textId="77777777" w:rsidR="00AC34FA" w:rsidRDefault="00AC34FA" w:rsidP="001646EF">
            <w:pPr>
              <w:pStyle w:val="31"/>
              <w:rPr>
                <w:rFonts w:hint="default"/>
              </w:rPr>
            </w:pPr>
            <w:r>
              <w:rPr>
                <w:lang w:eastAsia="zh-CN"/>
              </w:rPr>
              <w:t>(</w:t>
            </w:r>
            <w:r>
              <w:rPr>
                <w:lang w:eastAsia="zh-CN"/>
              </w:rPr>
              <w:t>一</w:t>
            </w:r>
            <w:r>
              <w:rPr>
                <w:lang w:eastAsia="zh-CN"/>
              </w:rPr>
              <w:t>)</w:t>
            </w:r>
            <w:r>
              <w:rPr>
                <w:rFonts w:hint="default"/>
                <w:lang w:eastAsia="zh-CN"/>
              </w:rPr>
              <w:t>硬件可靠性</w:t>
            </w:r>
          </w:p>
          <w:p w14:paraId="722AF7AB" w14:textId="77777777" w:rsidR="00AC34FA" w:rsidRDefault="00AC34FA" w:rsidP="001646EF">
            <w:pPr>
              <w:pStyle w:val="31"/>
              <w:rPr>
                <w:rFonts w:hint="default"/>
                <w:lang w:eastAsia="zh-CN"/>
              </w:rPr>
            </w:pPr>
            <w:r>
              <w:rPr>
                <w:rFonts w:hint="default"/>
                <w:lang w:eastAsia="zh-CN"/>
              </w:rPr>
              <w:t>1.</w:t>
            </w:r>
            <w:r>
              <w:rPr>
                <w:rFonts w:hint="default"/>
                <w:lang w:eastAsia="zh-CN"/>
              </w:rPr>
              <w:t>元件质量保障：选用高质量、经过市场验证且符合相关标准的电子元件来构建</w:t>
            </w:r>
            <w:r>
              <w:rPr>
                <w:lang w:eastAsia="zh-CN"/>
              </w:rPr>
              <w:t>万年历</w:t>
            </w:r>
            <w:r>
              <w:rPr>
                <w:rFonts w:hint="default"/>
                <w:lang w:eastAsia="zh-CN"/>
              </w:rPr>
              <w:t>。</w:t>
            </w:r>
          </w:p>
          <w:p w14:paraId="756C6283" w14:textId="77777777" w:rsidR="00AC34FA" w:rsidRDefault="00AC34FA" w:rsidP="001646EF">
            <w:pPr>
              <w:pStyle w:val="31"/>
              <w:rPr>
                <w:rFonts w:hint="default"/>
                <w:lang w:eastAsia="zh-CN"/>
              </w:rPr>
            </w:pPr>
            <w:r>
              <w:rPr>
                <w:lang w:eastAsia="zh-CN"/>
              </w:rPr>
              <w:t>2</w:t>
            </w:r>
            <w:r>
              <w:rPr>
                <w:rFonts w:hint="default"/>
                <w:lang w:eastAsia="zh-CN"/>
              </w:rPr>
              <w:t>.</w:t>
            </w:r>
            <w:r>
              <w:rPr>
                <w:rFonts w:hint="default"/>
                <w:lang w:eastAsia="zh-CN"/>
              </w:rPr>
              <w:t>硬件抗干扰措施：通过合理的电路布局、良好的接地设计以及有效的屏蔽手段，增强硬件在复杂电磁环境下的抗干扰能力，确保各功能模块能稳定工作，避免因外界干扰出现误动作或性能下降的情况。</w:t>
            </w:r>
          </w:p>
          <w:p w14:paraId="5A0C447C" w14:textId="77777777" w:rsidR="00AC34FA" w:rsidRDefault="00AC34FA" w:rsidP="001646EF">
            <w:pPr>
              <w:pStyle w:val="31"/>
              <w:rPr>
                <w:rFonts w:hint="default"/>
                <w:lang w:eastAsia="zh-CN"/>
              </w:rPr>
            </w:pPr>
            <w:r>
              <w:rPr>
                <w:lang w:eastAsia="zh-CN"/>
              </w:rPr>
              <w:t>(</w:t>
            </w:r>
            <w:r>
              <w:rPr>
                <w:lang w:eastAsia="zh-CN"/>
              </w:rPr>
              <w:t>二</w:t>
            </w:r>
            <w:r>
              <w:rPr>
                <w:lang w:eastAsia="zh-CN"/>
              </w:rPr>
              <w:t>)</w:t>
            </w:r>
            <w:r>
              <w:rPr>
                <w:rFonts w:hint="default"/>
                <w:lang w:eastAsia="zh-CN"/>
              </w:rPr>
              <w:t>软件可靠性</w:t>
            </w:r>
          </w:p>
          <w:p w14:paraId="23AC1D7E" w14:textId="77777777" w:rsidR="00AC34FA" w:rsidRDefault="00AC34FA" w:rsidP="001646EF">
            <w:pPr>
              <w:pStyle w:val="31"/>
              <w:rPr>
                <w:rFonts w:hint="default"/>
                <w:lang w:eastAsia="zh-CN"/>
              </w:rPr>
            </w:pPr>
            <w:r>
              <w:rPr>
                <w:rFonts w:hint="default"/>
                <w:lang w:eastAsia="zh-CN"/>
              </w:rPr>
              <w:t>1.</w:t>
            </w:r>
            <w:r>
              <w:rPr>
                <w:rFonts w:hint="default"/>
                <w:lang w:eastAsia="zh-CN"/>
              </w:rPr>
              <w:t>代码健壮性优化：编写软件代码时，注重代码的健壮性，做好充分的异常处理。</w:t>
            </w:r>
          </w:p>
          <w:p w14:paraId="1CF43973" w14:textId="77777777" w:rsidR="00AC34FA" w:rsidRDefault="00AC34FA" w:rsidP="001646EF">
            <w:pPr>
              <w:pStyle w:val="31"/>
              <w:rPr>
                <w:rFonts w:hint="default"/>
                <w:lang w:eastAsia="zh-CN"/>
              </w:rPr>
            </w:pPr>
            <w:r>
              <w:rPr>
                <w:rFonts w:hint="default"/>
                <w:lang w:eastAsia="zh-CN"/>
              </w:rPr>
              <w:t>2.</w:t>
            </w:r>
            <w:r>
              <w:rPr>
                <w:rFonts w:hint="default"/>
                <w:lang w:eastAsia="zh-CN"/>
              </w:rPr>
              <w:t>软件测试与调试：进行全面的软件测试，包括单元测试、集成测试以及系统测试。通过反复的调试和测试，及时发现并修复软件中的漏洞、逻辑错误等问题，提高软件的可靠性和稳定性。</w:t>
            </w:r>
          </w:p>
          <w:p w14:paraId="604CBFFA" w14:textId="77777777" w:rsidR="00AC34FA" w:rsidRDefault="00AC34FA" w:rsidP="001646EF">
            <w:pPr>
              <w:pStyle w:val="31"/>
              <w:rPr>
                <w:rFonts w:hint="default"/>
                <w:lang w:eastAsia="zh-CN"/>
              </w:rPr>
            </w:pPr>
            <w:r>
              <w:rPr>
                <w:lang w:eastAsia="zh-CN"/>
              </w:rPr>
              <w:t>(</w:t>
            </w:r>
            <w:r>
              <w:rPr>
                <w:lang w:eastAsia="zh-CN"/>
              </w:rPr>
              <w:t>三</w:t>
            </w:r>
            <w:r>
              <w:rPr>
                <w:lang w:eastAsia="zh-CN"/>
              </w:rPr>
              <w:t>)</w:t>
            </w:r>
            <w:r>
              <w:rPr>
                <w:rFonts w:hint="default"/>
                <w:lang w:eastAsia="zh-CN"/>
              </w:rPr>
              <w:t>安全性研究</w:t>
            </w:r>
          </w:p>
          <w:p w14:paraId="7B6DB36E" w14:textId="77777777" w:rsidR="00AC34FA" w:rsidRDefault="00AC34FA" w:rsidP="001646EF">
            <w:pPr>
              <w:pStyle w:val="31"/>
              <w:rPr>
                <w:rFonts w:hint="default"/>
                <w:lang w:eastAsia="zh-CN"/>
              </w:rPr>
            </w:pPr>
            <w:r>
              <w:rPr>
                <w:rFonts w:hint="default"/>
                <w:lang w:eastAsia="zh-CN"/>
              </w:rPr>
              <w:t>电气安全</w:t>
            </w:r>
            <w:r>
              <w:rPr>
                <w:lang w:eastAsia="zh-CN"/>
              </w:rPr>
              <w:t>:</w:t>
            </w:r>
          </w:p>
          <w:p w14:paraId="3A898C74" w14:textId="77777777" w:rsidR="00AC34FA" w:rsidRDefault="00AC34FA" w:rsidP="001646EF">
            <w:pPr>
              <w:pStyle w:val="31"/>
              <w:rPr>
                <w:rFonts w:hint="default"/>
                <w:lang w:eastAsia="zh-CN"/>
              </w:rPr>
            </w:pPr>
            <w:r>
              <w:rPr>
                <w:rFonts w:hint="default"/>
                <w:lang w:eastAsia="zh-CN"/>
              </w:rPr>
              <w:t>1.</w:t>
            </w:r>
            <w:r>
              <w:rPr>
                <w:rFonts w:hint="default"/>
                <w:lang w:eastAsia="zh-CN"/>
              </w:rPr>
              <w:t>电源保护设计：在电源输入部分安装保险丝、过压保护电路以及浪涌抑制电路等，防止因外部电源异常损坏</w:t>
            </w:r>
            <w:r>
              <w:rPr>
                <w:lang w:eastAsia="zh-CN"/>
              </w:rPr>
              <w:t>万年历</w:t>
            </w:r>
            <w:r>
              <w:rPr>
                <w:rFonts w:hint="default"/>
                <w:lang w:eastAsia="zh-CN"/>
              </w:rPr>
              <w:t>内部电路，避免可能出现的触电、短路起火等电气安全隐患，保障用户使用安全。</w:t>
            </w:r>
          </w:p>
          <w:p w14:paraId="49DE23F8" w14:textId="77777777" w:rsidR="00AC34FA" w:rsidRDefault="00AC34FA" w:rsidP="001646EF">
            <w:pPr>
              <w:pStyle w:val="31"/>
              <w:rPr>
                <w:rFonts w:hint="default"/>
                <w:lang w:eastAsia="zh-CN"/>
              </w:rPr>
            </w:pPr>
            <w:r>
              <w:rPr>
                <w:rFonts w:hint="default"/>
                <w:lang w:eastAsia="zh-CN"/>
              </w:rPr>
              <w:t>2.</w:t>
            </w:r>
            <w:r>
              <w:rPr>
                <w:rFonts w:hint="default"/>
                <w:lang w:eastAsia="zh-CN"/>
              </w:rPr>
              <w:t>外壳绝缘设计：</w:t>
            </w:r>
            <w:r>
              <w:rPr>
                <w:lang w:eastAsia="zh-CN"/>
              </w:rPr>
              <w:t>万年历</w:t>
            </w:r>
            <w:r>
              <w:rPr>
                <w:rFonts w:hint="default"/>
                <w:lang w:eastAsia="zh-CN"/>
              </w:rPr>
              <w:t>的外壳选用具有良好绝缘性能的材料制作，并且保证外壳与内部带电电路之间有足够的电气间隙和爬电距离，避免用户在接触外壳时发生触电事故，尤其是在一些潮湿环境下使用时，更要确保外壳的绝缘可靠性。</w:t>
            </w:r>
          </w:p>
          <w:p w14:paraId="6A16B529" w14:textId="77777777" w:rsidR="00AC34FA" w:rsidRDefault="00AC34FA" w:rsidP="001646EF">
            <w:pPr>
              <w:spacing w:beforeLines="50" w:before="120" w:line="520" w:lineRule="exact"/>
              <w:rPr>
                <w:sz w:val="24"/>
                <w:szCs w:val="24"/>
                <w:lang w:eastAsia="zh-CN"/>
              </w:rPr>
            </w:pPr>
            <w:r>
              <w:rPr>
                <w:rFonts w:hint="eastAsia"/>
                <w:sz w:val="24"/>
                <w:szCs w:val="24"/>
                <w:lang w:eastAsia="zh-CN"/>
              </w:rPr>
              <w:lastRenderedPageBreak/>
              <w:t>五、预估成果与创新点</w:t>
            </w:r>
          </w:p>
          <w:p w14:paraId="0430DE75" w14:textId="77777777" w:rsidR="00AC34FA" w:rsidRDefault="00AC34FA" w:rsidP="001646EF">
            <w:pPr>
              <w:spacing w:beforeLines="50" w:before="120" w:line="520" w:lineRule="exact"/>
              <w:ind w:firstLineChars="200" w:firstLine="480"/>
              <w:rPr>
                <w:sz w:val="24"/>
                <w:szCs w:val="24"/>
                <w:lang w:eastAsia="zh-CN"/>
              </w:rPr>
            </w:pPr>
            <w:r>
              <w:rPr>
                <w:rFonts w:hint="eastAsia"/>
                <w:sz w:val="24"/>
                <w:szCs w:val="24"/>
                <w:lang w:eastAsia="zh-CN"/>
              </w:rPr>
              <w:t>成果：</w:t>
            </w:r>
            <w:r>
              <w:rPr>
                <w:rFonts w:ascii="宋体" w:eastAsia="宋体" w:hAnsi="宋体" w:cs="Times New Roman" w:hint="eastAsia"/>
                <w:bCs/>
                <w:kern w:val="2"/>
                <w:sz w:val="24"/>
                <w:szCs w:val="24"/>
                <w:lang w:eastAsia="zh-CN"/>
              </w:rPr>
              <w:t>基于</w:t>
            </w:r>
            <w:r>
              <w:rPr>
                <w:rFonts w:ascii="宋体" w:hAnsi="宋体" w:cs="Times New Roman" w:hint="eastAsia"/>
                <w:bCs/>
                <w:kern w:val="2"/>
                <w:sz w:val="24"/>
                <w:szCs w:val="24"/>
                <w:lang w:eastAsia="zh-CN"/>
              </w:rPr>
              <w:t>STM32</w:t>
            </w:r>
            <w:r>
              <w:rPr>
                <w:rFonts w:ascii="宋体" w:eastAsia="宋体" w:hAnsi="宋体" w:cs="Times New Roman" w:hint="eastAsia"/>
                <w:bCs/>
                <w:kern w:val="2"/>
                <w:sz w:val="24"/>
                <w:szCs w:val="24"/>
                <w:lang w:eastAsia="zh-CN"/>
              </w:rPr>
              <w:t>的多功能</w:t>
            </w:r>
            <w:r>
              <w:rPr>
                <w:rFonts w:ascii="宋体" w:hAnsi="宋体" w:cs="Times New Roman" w:hint="eastAsia"/>
                <w:bCs/>
                <w:kern w:val="2"/>
                <w:sz w:val="24"/>
                <w:szCs w:val="24"/>
                <w:lang w:eastAsia="zh-CN"/>
              </w:rPr>
              <w:t>电子万年历</w:t>
            </w:r>
            <w:r>
              <w:rPr>
                <w:rFonts w:ascii="宋体" w:eastAsia="宋体" w:hAnsi="宋体" w:cs="Times New Roman" w:hint="eastAsia"/>
                <w:bCs/>
                <w:kern w:val="2"/>
                <w:sz w:val="24"/>
                <w:szCs w:val="24"/>
                <w:lang w:eastAsia="zh-CN"/>
              </w:rPr>
              <w:t>设计与实现学术论文一篇,PCB电路图一个，硬件框架，软件框架，软件实现流程图，实物一个。</w:t>
            </w:r>
          </w:p>
          <w:p w14:paraId="61D2EBF2" w14:textId="77777777" w:rsidR="00AC34FA" w:rsidRDefault="00AC34FA" w:rsidP="001646EF">
            <w:pPr>
              <w:spacing w:beforeLines="50" w:before="120" w:line="520" w:lineRule="exact"/>
              <w:ind w:firstLineChars="200" w:firstLine="480"/>
              <w:rPr>
                <w:sz w:val="24"/>
                <w:szCs w:val="24"/>
                <w:lang w:eastAsia="zh-CN"/>
              </w:rPr>
            </w:pPr>
            <w:r>
              <w:rPr>
                <w:rFonts w:hint="eastAsia"/>
                <w:sz w:val="24"/>
                <w:szCs w:val="24"/>
                <w:lang w:eastAsia="zh-CN"/>
              </w:rPr>
              <w:t>创新点：</w:t>
            </w:r>
          </w:p>
          <w:p w14:paraId="73B27AA7" w14:textId="77777777" w:rsidR="00AC34FA" w:rsidRDefault="00AC34FA" w:rsidP="001646EF">
            <w:pPr>
              <w:spacing w:beforeLines="50" w:before="120" w:line="520" w:lineRule="exact"/>
              <w:ind w:firstLineChars="200" w:firstLine="480"/>
              <w:rPr>
                <w:sz w:val="24"/>
                <w:szCs w:val="24"/>
                <w:lang w:eastAsia="zh-CN"/>
              </w:rPr>
            </w:pPr>
            <w:r>
              <w:rPr>
                <w:rFonts w:hint="eastAsia"/>
                <w:sz w:val="24"/>
                <w:szCs w:val="24"/>
                <w:lang w:eastAsia="zh-CN"/>
              </w:rPr>
              <w:t>1.将OLED显示、蓝牙控制、蜂鸣器、彩灯显示、温度检测以及光照感应这多种原本相对独立的功能集成于一个万年历中，实现各功能间的智能联动。</w:t>
            </w:r>
          </w:p>
          <w:p w14:paraId="21184D69" w14:textId="77777777" w:rsidR="00AC34FA" w:rsidRDefault="00AC34FA" w:rsidP="001646EF">
            <w:pPr>
              <w:spacing w:beforeLines="50" w:before="120" w:line="520" w:lineRule="exact"/>
              <w:ind w:firstLineChars="200" w:firstLine="480"/>
              <w:rPr>
                <w:sz w:val="24"/>
                <w:szCs w:val="24"/>
                <w:lang w:eastAsia="zh-CN"/>
              </w:rPr>
            </w:pPr>
            <w:r>
              <w:rPr>
                <w:rFonts w:ascii="Times New Roman" w:eastAsia="宋体" w:hAnsi="Times New Roman" w:cs="Times New Roman" w:hint="eastAsia"/>
                <w:kern w:val="2"/>
                <w:sz w:val="24"/>
                <w:szCs w:val="24"/>
                <w:lang w:eastAsia="zh-CN"/>
              </w:rPr>
              <w:t>2.</w:t>
            </w:r>
            <w:r>
              <w:rPr>
                <w:rFonts w:hint="eastAsia"/>
                <w:sz w:val="24"/>
                <w:szCs w:val="24"/>
                <w:lang w:eastAsia="zh-CN"/>
              </w:rPr>
              <w:t>采用蓝牙技术，使用户可远程控制，仅通过手机发送指令就能轻松控制万年历时间、日期的调节，以及彩灯的模式切换、查询温湿度、日期、节气数据等多种功能。</w:t>
            </w:r>
          </w:p>
          <w:p w14:paraId="2AF89C26" w14:textId="3C5E689F" w:rsidR="00837DB1" w:rsidRDefault="00AC34FA" w:rsidP="001646EF">
            <w:pPr>
              <w:tabs>
                <w:tab w:val="left" w:pos="2702"/>
              </w:tabs>
              <w:spacing w:line="520" w:lineRule="exact"/>
              <w:rPr>
                <w:rFonts w:ascii="宋体" w:eastAsia="宋体" w:hAnsi="宋体" w:cs="宋体" w:hint="eastAsia"/>
                <w:sz w:val="24"/>
                <w:szCs w:val="24"/>
                <w:lang w:eastAsia="zh-CN"/>
              </w:rPr>
            </w:pPr>
            <w:r>
              <w:rPr>
                <w:rFonts w:ascii="Times New Roman" w:eastAsia="宋体" w:hAnsi="Times New Roman" w:cs="Times New Roman"/>
                <w:kern w:val="2"/>
                <w:sz w:val="24"/>
                <w:szCs w:val="24"/>
                <w:lang w:eastAsia="zh-CN"/>
              </w:rPr>
              <w:t>3.</w:t>
            </w:r>
            <w:r>
              <w:rPr>
                <w:sz w:val="24"/>
                <w:szCs w:val="24"/>
                <w:lang w:eastAsia="zh-CN"/>
              </w:rPr>
              <w:t>借助温</w:t>
            </w:r>
            <w:r>
              <w:rPr>
                <w:rFonts w:hint="eastAsia"/>
                <w:sz w:val="24"/>
                <w:szCs w:val="24"/>
                <w:lang w:eastAsia="zh-CN"/>
              </w:rPr>
              <w:t>湿</w:t>
            </w:r>
            <w:r>
              <w:rPr>
                <w:sz w:val="24"/>
                <w:szCs w:val="24"/>
                <w:lang w:eastAsia="zh-CN"/>
              </w:rPr>
              <w:t>度检测和光照感应模块，使</w:t>
            </w:r>
            <w:r>
              <w:rPr>
                <w:rFonts w:hint="eastAsia"/>
                <w:sz w:val="24"/>
                <w:szCs w:val="24"/>
                <w:lang w:eastAsia="zh-CN"/>
              </w:rPr>
              <w:t>万年历</w:t>
            </w:r>
            <w:r>
              <w:rPr>
                <w:sz w:val="24"/>
                <w:szCs w:val="24"/>
                <w:lang w:eastAsia="zh-CN"/>
              </w:rPr>
              <w:t>具备感知环境变化的能力，并基于采集到的数据自动做出相应调整。</w:t>
            </w:r>
          </w:p>
        </w:tc>
      </w:tr>
      <w:tr w:rsidR="00837DB1" w14:paraId="1B35DC0C" w14:textId="77777777">
        <w:trPr>
          <w:trHeight w:val="2644"/>
          <w:jc w:val="center"/>
        </w:trPr>
        <w:tc>
          <w:tcPr>
            <w:tcW w:w="9480" w:type="dxa"/>
            <w:gridSpan w:val="6"/>
            <w:tcBorders>
              <w:tl2br w:val="nil"/>
              <w:tr2bl w:val="nil"/>
            </w:tcBorders>
          </w:tcPr>
          <w:p w14:paraId="1108349E" w14:textId="44431568" w:rsidR="00837DB1" w:rsidRDefault="00000000">
            <w:pPr>
              <w:rPr>
                <w:rFonts w:ascii="宋体" w:eastAsia="宋体" w:hAnsi="宋体" w:cs="宋体" w:hint="eastAsia"/>
                <w:b/>
                <w:bCs/>
                <w:color w:val="FF0000"/>
                <w:sz w:val="24"/>
                <w:szCs w:val="24"/>
                <w:lang w:val="zh-CN" w:eastAsia="zh-CN"/>
              </w:rPr>
            </w:pPr>
            <w:r>
              <w:rPr>
                <w:rFonts w:ascii="宋体" w:eastAsia="宋体" w:hAnsi="宋体" w:cs="宋体" w:hint="eastAsia"/>
                <w:b/>
                <w:bCs/>
                <w:sz w:val="24"/>
                <w:szCs w:val="24"/>
                <w:lang w:eastAsia="zh-CN"/>
              </w:rPr>
              <w:lastRenderedPageBreak/>
              <w:t>拟采取的研究（设计）方法：</w:t>
            </w:r>
            <w:r w:rsidR="00107767">
              <w:rPr>
                <w:rFonts w:ascii="宋体" w:eastAsia="宋体" w:hAnsi="宋体" w:cs="宋体" w:hint="eastAsia"/>
                <w:b/>
                <w:bCs/>
                <w:color w:val="FF0000"/>
                <w:sz w:val="24"/>
                <w:szCs w:val="24"/>
                <w:lang w:val="zh-CN" w:eastAsia="zh-CN"/>
              </w:rPr>
              <w:t xml:space="preserve"> </w:t>
            </w:r>
          </w:p>
          <w:p w14:paraId="5A7E1952" w14:textId="77777777" w:rsidR="00AC34FA" w:rsidRPr="00107767" w:rsidRDefault="00AC34FA" w:rsidP="00107767">
            <w:pPr>
              <w:pStyle w:val="31"/>
              <w:rPr>
                <w:rFonts w:ascii="Times New Roman" w:eastAsia="宋体" w:hAnsi="Times New Roman" w:cs="Times New Roman" w:hint="default"/>
                <w:color w:val="000000" w:themeColor="text1"/>
                <w:lang w:eastAsia="zh-CN"/>
              </w:rPr>
            </w:pPr>
            <w:r w:rsidRPr="00107767">
              <w:rPr>
                <w:rFonts w:ascii="Times New Roman" w:eastAsia="宋体" w:hAnsi="Times New Roman" w:cs="Times New Roman" w:hint="default"/>
                <w:color w:val="000000" w:themeColor="text1"/>
                <w:lang w:val="zh-CN" w:eastAsia="zh-CN"/>
              </w:rPr>
              <w:t>1</w:t>
            </w:r>
            <w:r w:rsidRPr="00107767">
              <w:rPr>
                <w:rFonts w:ascii="Times New Roman" w:eastAsia="宋体" w:hAnsi="Times New Roman" w:cs="Times New Roman" w:hint="default"/>
                <w:color w:val="000000" w:themeColor="text1"/>
                <w:lang w:val="zh-CN" w:eastAsia="zh-CN"/>
              </w:rPr>
              <w:t>、文献研究法：系统地梳理相关领域的文献，了解</w:t>
            </w:r>
            <w:r w:rsidRPr="00107767">
              <w:rPr>
                <w:rFonts w:ascii="Times New Roman" w:eastAsia="宋体" w:hAnsi="Times New Roman" w:cs="Times New Roman" w:hint="default"/>
                <w:color w:val="000000" w:themeColor="text1"/>
                <w:lang w:eastAsia="zh-CN"/>
              </w:rPr>
              <w:t>蓝牙无线</w:t>
            </w:r>
            <w:r w:rsidRPr="00107767">
              <w:rPr>
                <w:rFonts w:ascii="Times New Roman" w:eastAsia="宋体" w:hAnsi="Times New Roman" w:cs="Times New Roman" w:hint="default"/>
                <w:color w:val="000000" w:themeColor="text1"/>
                <w:lang w:val="zh-CN" w:eastAsia="zh-CN"/>
              </w:rPr>
              <w:t>技术、</w:t>
            </w:r>
            <w:r w:rsidRPr="00107767">
              <w:rPr>
                <w:rFonts w:ascii="Times New Roman" w:eastAsia="宋体" w:hAnsi="Times New Roman" w:cs="Times New Roman" w:hint="default"/>
                <w:color w:val="000000" w:themeColor="text1"/>
                <w:lang w:eastAsia="zh-CN"/>
              </w:rPr>
              <w:t>万年历算法</w:t>
            </w:r>
            <w:r w:rsidRPr="00107767">
              <w:rPr>
                <w:rFonts w:ascii="Times New Roman" w:eastAsia="宋体" w:hAnsi="Times New Roman" w:cs="Times New Roman" w:hint="default"/>
                <w:color w:val="000000" w:themeColor="text1"/>
                <w:lang w:val="zh-CN" w:eastAsia="zh-CN"/>
              </w:rPr>
              <w:t>以及</w:t>
            </w:r>
            <w:r w:rsidRPr="00107767">
              <w:rPr>
                <w:rFonts w:ascii="Times New Roman" w:eastAsia="宋体" w:hAnsi="Times New Roman" w:cs="Times New Roman" w:hint="default"/>
                <w:color w:val="000000" w:themeColor="text1"/>
                <w:lang w:eastAsia="zh-CN"/>
              </w:rPr>
              <w:t>STM32</w:t>
            </w:r>
            <w:r w:rsidRPr="00107767">
              <w:rPr>
                <w:rFonts w:ascii="Times New Roman" w:eastAsia="宋体" w:hAnsi="Times New Roman" w:cs="Times New Roman" w:hint="default"/>
                <w:color w:val="000000" w:themeColor="text1"/>
                <w:lang w:val="zh-CN" w:eastAsia="zh-CN"/>
              </w:rPr>
              <w:t>应用等方面的最新进展，建立系统的理论基础，并在设计阶段作出合理的选择。</w:t>
            </w:r>
          </w:p>
          <w:p w14:paraId="329E35DB" w14:textId="77777777" w:rsidR="00AC34FA" w:rsidRPr="00107767" w:rsidRDefault="00AC34FA" w:rsidP="00107767">
            <w:pPr>
              <w:pStyle w:val="31"/>
              <w:rPr>
                <w:rFonts w:ascii="Times New Roman" w:eastAsia="宋体" w:hAnsi="Times New Roman" w:cs="Times New Roman" w:hint="default"/>
                <w:color w:val="000000" w:themeColor="text1"/>
                <w:lang w:eastAsia="zh-CN"/>
              </w:rPr>
            </w:pPr>
            <w:r w:rsidRPr="00107767">
              <w:rPr>
                <w:rFonts w:ascii="Times New Roman" w:eastAsia="宋体" w:hAnsi="Times New Roman" w:cs="Times New Roman" w:hint="default"/>
                <w:color w:val="000000" w:themeColor="text1"/>
                <w:lang w:val="zh-CN" w:eastAsia="zh-CN"/>
              </w:rPr>
              <w:t>2</w:t>
            </w:r>
            <w:r w:rsidRPr="00107767">
              <w:rPr>
                <w:rFonts w:ascii="Times New Roman" w:eastAsia="宋体" w:hAnsi="Times New Roman" w:cs="Times New Roman" w:hint="default"/>
                <w:color w:val="000000" w:themeColor="text1"/>
                <w:lang w:val="zh-CN" w:eastAsia="zh-CN"/>
              </w:rPr>
              <w:t>、实验法：进行实际的硬件设计和软件开发，包括选用合适的传感器、单片机和其他元件，进行电路设计和</w:t>
            </w:r>
            <w:r w:rsidRPr="00107767">
              <w:rPr>
                <w:rFonts w:ascii="Times New Roman" w:eastAsia="宋体" w:hAnsi="Times New Roman" w:cs="Times New Roman" w:hint="default"/>
                <w:color w:val="000000" w:themeColor="text1"/>
                <w:lang w:val="zh-CN" w:eastAsia="zh-CN"/>
              </w:rPr>
              <w:t>PCB</w:t>
            </w:r>
            <w:r w:rsidRPr="00107767">
              <w:rPr>
                <w:rFonts w:ascii="Times New Roman" w:eastAsia="宋体" w:hAnsi="Times New Roman" w:cs="Times New Roman" w:hint="default"/>
                <w:color w:val="000000" w:themeColor="text1"/>
                <w:lang w:val="zh-CN" w:eastAsia="zh-CN"/>
              </w:rPr>
              <w:t>制作，编写嵌入式程序以实现</w:t>
            </w:r>
            <w:r w:rsidRPr="00107767">
              <w:rPr>
                <w:rFonts w:ascii="Times New Roman" w:eastAsia="宋体" w:hAnsi="Times New Roman" w:cs="Times New Roman" w:hint="default"/>
                <w:color w:val="000000" w:themeColor="text1"/>
                <w:lang w:eastAsia="zh-CN"/>
              </w:rPr>
              <w:t>环境温湿度</w:t>
            </w:r>
            <w:r w:rsidRPr="00107767">
              <w:rPr>
                <w:rFonts w:ascii="Times New Roman" w:eastAsia="宋体" w:hAnsi="Times New Roman" w:cs="Times New Roman" w:hint="default"/>
                <w:color w:val="000000" w:themeColor="text1"/>
                <w:lang w:val="zh-CN" w:eastAsia="zh-CN"/>
              </w:rPr>
              <w:t>检测、</w:t>
            </w:r>
            <w:r w:rsidRPr="00107767">
              <w:rPr>
                <w:rFonts w:ascii="Times New Roman" w:eastAsia="宋体" w:hAnsi="Times New Roman" w:cs="Times New Roman" w:hint="default"/>
                <w:color w:val="000000" w:themeColor="text1"/>
                <w:lang w:eastAsia="zh-CN"/>
              </w:rPr>
              <w:t>万年历</w:t>
            </w:r>
            <w:r w:rsidRPr="00107767">
              <w:rPr>
                <w:rFonts w:ascii="Times New Roman" w:eastAsia="宋体" w:hAnsi="Times New Roman" w:cs="Times New Roman" w:hint="default"/>
                <w:color w:val="000000" w:themeColor="text1"/>
                <w:lang w:val="zh-CN" w:eastAsia="zh-CN"/>
              </w:rPr>
              <w:t>计算、</w:t>
            </w:r>
            <w:r w:rsidRPr="00107767">
              <w:rPr>
                <w:rFonts w:ascii="Times New Roman" w:eastAsia="宋体" w:hAnsi="Times New Roman" w:cs="Times New Roman" w:hint="default"/>
                <w:color w:val="000000" w:themeColor="text1"/>
                <w:lang w:eastAsia="zh-CN"/>
              </w:rPr>
              <w:t>时间</w:t>
            </w:r>
            <w:r w:rsidRPr="00107767">
              <w:rPr>
                <w:rFonts w:ascii="Times New Roman" w:eastAsia="宋体" w:hAnsi="Times New Roman" w:cs="Times New Roman" w:hint="default"/>
                <w:color w:val="000000" w:themeColor="text1"/>
                <w:lang w:val="zh-CN" w:eastAsia="zh-CN"/>
              </w:rPr>
              <w:t>监测和数据传输等功能。</w:t>
            </w:r>
          </w:p>
          <w:p w14:paraId="7A84EEF1" w14:textId="77777777" w:rsidR="00AC34FA" w:rsidRPr="00107767" w:rsidRDefault="00AC34FA" w:rsidP="00107767">
            <w:pPr>
              <w:pStyle w:val="31"/>
              <w:rPr>
                <w:rFonts w:ascii="Times New Roman" w:eastAsia="宋体" w:hAnsi="Times New Roman" w:cs="Times New Roman" w:hint="default"/>
                <w:color w:val="000000" w:themeColor="text1"/>
                <w:lang w:eastAsia="zh-CN"/>
              </w:rPr>
            </w:pPr>
            <w:r w:rsidRPr="00107767">
              <w:rPr>
                <w:rFonts w:ascii="Times New Roman" w:eastAsia="宋体" w:hAnsi="Times New Roman" w:cs="Times New Roman" w:hint="default"/>
                <w:color w:val="000000" w:themeColor="text1"/>
                <w:kern w:val="2"/>
                <w:lang w:eastAsia="zh-CN"/>
              </w:rPr>
              <w:t>3</w:t>
            </w:r>
            <w:r w:rsidRPr="00107767">
              <w:rPr>
                <w:rFonts w:ascii="Times New Roman" w:eastAsia="宋体" w:hAnsi="Times New Roman" w:cs="Times New Roman" w:hint="default"/>
                <w:color w:val="000000" w:themeColor="text1"/>
                <w:kern w:val="2"/>
                <w:lang w:eastAsia="zh-CN"/>
              </w:rPr>
              <w:t>、模块化设计方法</w:t>
            </w:r>
            <w:r w:rsidRPr="00107767">
              <w:rPr>
                <w:rFonts w:ascii="Times New Roman" w:eastAsia="宋体" w:hAnsi="Times New Roman" w:cs="Times New Roman" w:hint="default"/>
                <w:color w:val="000000" w:themeColor="text1"/>
                <w:lang w:val="zh-CN" w:eastAsia="zh-CN"/>
              </w:rPr>
              <w:t>：</w:t>
            </w:r>
            <w:r w:rsidRPr="00107767">
              <w:rPr>
                <w:rFonts w:ascii="Times New Roman" w:eastAsia="宋体" w:hAnsi="Times New Roman" w:cs="Times New Roman" w:hint="default"/>
                <w:color w:val="000000" w:themeColor="text1"/>
                <w:kern w:val="2"/>
                <w:lang w:eastAsia="zh-CN"/>
              </w:rPr>
              <w:t>将系统分成多个层次（如硬件抽象层、驱动层、应用层等），每一层负责特定功能，便于代码的复用和维护。并将嵌入式系统的功能划分为多个独立的模块，每个模块完成特定任务。模块化设计使得代码更加清晰，便于调试和测试，同时也便于不同模块的独立优化。</w:t>
            </w:r>
          </w:p>
          <w:p w14:paraId="58CF9254" w14:textId="77777777" w:rsidR="00AC34FA" w:rsidRPr="00107767" w:rsidRDefault="00AC34FA" w:rsidP="00107767">
            <w:pPr>
              <w:pStyle w:val="31"/>
              <w:rPr>
                <w:rFonts w:ascii="Times New Roman" w:eastAsia="宋体" w:hAnsi="Times New Roman" w:cs="Times New Roman" w:hint="default"/>
                <w:color w:val="000000" w:themeColor="text1"/>
                <w:lang w:eastAsia="zh-CN"/>
              </w:rPr>
            </w:pPr>
            <w:r w:rsidRPr="00107767">
              <w:rPr>
                <w:rFonts w:ascii="Times New Roman" w:eastAsia="宋体" w:hAnsi="Times New Roman" w:cs="Times New Roman" w:hint="default"/>
                <w:color w:val="000000" w:themeColor="text1"/>
                <w:lang w:eastAsia="zh-CN"/>
              </w:rPr>
              <w:t>4</w:t>
            </w:r>
            <w:r w:rsidRPr="00107767">
              <w:rPr>
                <w:rFonts w:ascii="Times New Roman" w:eastAsia="宋体" w:hAnsi="Times New Roman" w:cs="Times New Roman" w:hint="default"/>
                <w:color w:val="000000" w:themeColor="text1"/>
                <w:lang w:eastAsia="zh-CN"/>
              </w:rPr>
              <w:t>、调试与测试方法：</w:t>
            </w:r>
            <w:r w:rsidRPr="00107767">
              <w:rPr>
                <w:rFonts w:ascii="Times New Roman" w:eastAsia="宋体" w:hAnsi="Times New Roman" w:cs="Times New Roman" w:hint="default"/>
                <w:color w:val="000000" w:themeColor="text1"/>
                <w:kern w:val="2"/>
                <w:lang w:eastAsia="zh-CN"/>
              </w:rPr>
              <w:t>针对各个模块或函数进行独立测试，确保其符合设计要求。然后在将不同模块组合后进行集成测试，以验证各模块间的接口是否正常，确保系统整体功能的正确性。并使用调试器（如</w:t>
            </w:r>
            <w:r w:rsidRPr="00107767">
              <w:rPr>
                <w:rFonts w:ascii="Times New Roman" w:eastAsia="宋体" w:hAnsi="Times New Roman" w:cs="Times New Roman" w:hint="default"/>
                <w:color w:val="000000" w:themeColor="text1"/>
                <w:kern w:val="2"/>
                <w:lang w:eastAsia="zh-CN"/>
              </w:rPr>
              <w:t>JTAG</w:t>
            </w:r>
            <w:r w:rsidRPr="00107767">
              <w:rPr>
                <w:rFonts w:ascii="Times New Roman" w:eastAsia="宋体" w:hAnsi="Times New Roman" w:cs="Times New Roman" w:hint="default"/>
                <w:color w:val="000000" w:themeColor="text1"/>
                <w:kern w:val="2"/>
                <w:lang w:eastAsia="zh-CN"/>
              </w:rPr>
              <w:t>、</w:t>
            </w:r>
            <w:r w:rsidRPr="00107767">
              <w:rPr>
                <w:rFonts w:ascii="Times New Roman" w:eastAsia="宋体" w:hAnsi="Times New Roman" w:cs="Times New Roman" w:hint="default"/>
                <w:color w:val="000000" w:themeColor="text1"/>
                <w:kern w:val="2"/>
                <w:lang w:eastAsia="zh-CN"/>
              </w:rPr>
              <w:t>SWD</w:t>
            </w:r>
            <w:r w:rsidRPr="00107767">
              <w:rPr>
                <w:rFonts w:ascii="Times New Roman" w:eastAsia="宋体" w:hAnsi="Times New Roman" w:cs="Times New Roman" w:hint="default"/>
                <w:color w:val="000000" w:themeColor="text1"/>
                <w:kern w:val="2"/>
                <w:lang w:eastAsia="zh-CN"/>
              </w:rPr>
              <w:t>）设置断点，实时监控代码的运行情况。</w:t>
            </w:r>
          </w:p>
          <w:p w14:paraId="29B3D888" w14:textId="77777777" w:rsidR="00837DB1" w:rsidRPr="00AC34FA" w:rsidRDefault="00837DB1">
            <w:pPr>
              <w:pStyle w:val="31"/>
              <w:rPr>
                <w:rFonts w:hint="default"/>
                <w:lang w:eastAsia="zh-CN"/>
              </w:rPr>
            </w:pPr>
          </w:p>
        </w:tc>
      </w:tr>
      <w:tr w:rsidR="00837DB1" w14:paraId="35162FF7" w14:textId="77777777">
        <w:trPr>
          <w:trHeight w:val="3363"/>
          <w:jc w:val="center"/>
        </w:trPr>
        <w:tc>
          <w:tcPr>
            <w:tcW w:w="9480" w:type="dxa"/>
            <w:gridSpan w:val="6"/>
            <w:tcBorders>
              <w:tl2br w:val="nil"/>
              <w:tr2bl w:val="nil"/>
            </w:tcBorders>
          </w:tcPr>
          <w:p w14:paraId="2DD12B57"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lastRenderedPageBreak/>
              <w:t>参考文献：</w:t>
            </w:r>
          </w:p>
          <w:p w14:paraId="44456F91"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0" w:name="_Ref3999"/>
            <w:r w:rsidRPr="00251F70">
              <w:rPr>
                <w:rFonts w:ascii="Times New Roman" w:eastAsia="宋体" w:hAnsi="Times New Roman" w:cs="Times New Roman"/>
                <w:color w:val="000000" w:themeColor="text1"/>
                <w:sz w:val="24"/>
                <w:szCs w:val="24"/>
                <w:lang w:eastAsia="zh-CN"/>
              </w:rPr>
              <w:t>刘磊</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w:t>
            </w:r>
            <w:r w:rsidRPr="00251F70">
              <w:rPr>
                <w:rFonts w:ascii="Times New Roman" w:eastAsia="宋体" w:hAnsi="Times New Roman" w:cs="Times New Roman"/>
                <w:color w:val="000000" w:themeColor="text1"/>
                <w:sz w:val="24"/>
                <w:szCs w:val="24"/>
                <w:lang w:eastAsia="zh-CN"/>
              </w:rPr>
              <w:t>STM32</w:t>
            </w:r>
            <w:r w:rsidRPr="00251F70">
              <w:rPr>
                <w:rFonts w:ascii="Times New Roman" w:eastAsia="宋体" w:hAnsi="Times New Roman" w:cs="Times New Roman"/>
                <w:color w:val="000000" w:themeColor="text1"/>
                <w:sz w:val="24"/>
                <w:szCs w:val="24"/>
                <w:lang w:eastAsia="zh-CN"/>
              </w:rPr>
              <w:t>的电子万年历系统设计</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科技资讯</w:t>
            </w:r>
            <w:r w:rsidRPr="00251F70">
              <w:rPr>
                <w:rFonts w:ascii="Times New Roman" w:eastAsia="宋体" w:hAnsi="Times New Roman" w:cs="Times New Roman"/>
                <w:color w:val="000000" w:themeColor="text1"/>
                <w:sz w:val="24"/>
                <w:szCs w:val="24"/>
                <w:lang w:eastAsia="zh-CN"/>
              </w:rPr>
              <w:t xml:space="preserve">,2015,13(1):20. </w:t>
            </w:r>
            <w:bookmarkEnd w:id="0"/>
          </w:p>
          <w:p w14:paraId="36D5E2CC"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1" w:name="_Ref4068"/>
            <w:r w:rsidRPr="00251F70">
              <w:rPr>
                <w:rFonts w:ascii="Times New Roman" w:eastAsia="宋体" w:hAnsi="Times New Roman" w:cs="Times New Roman"/>
                <w:color w:val="000000" w:themeColor="text1"/>
                <w:sz w:val="24"/>
                <w:szCs w:val="24"/>
                <w:lang w:eastAsia="zh-CN"/>
              </w:rPr>
              <w:t>张路莹</w:t>
            </w:r>
            <w:r w:rsidRPr="00251F70">
              <w:rPr>
                <w:rFonts w:ascii="Times New Roman" w:eastAsia="宋体" w:hAnsi="Times New Roman" w:cs="Times New Roman"/>
                <w:color w:val="000000" w:themeColor="text1"/>
                <w:sz w:val="24"/>
                <w:szCs w:val="24"/>
                <w:lang w:eastAsia="zh-CN"/>
              </w:rPr>
              <w:t>,</w:t>
            </w:r>
            <w:r w:rsidRPr="00251F70">
              <w:rPr>
                <w:rFonts w:ascii="Times New Roman" w:eastAsia="宋体" w:hAnsi="Times New Roman" w:cs="Times New Roman"/>
                <w:color w:val="000000" w:themeColor="text1"/>
                <w:sz w:val="24"/>
                <w:szCs w:val="24"/>
                <w:lang w:eastAsia="zh-CN"/>
              </w:rPr>
              <w:t>许亚迪</w:t>
            </w:r>
            <w:r w:rsidRPr="00251F70">
              <w:rPr>
                <w:rFonts w:ascii="Times New Roman" w:eastAsia="宋体" w:hAnsi="Times New Roman" w:cs="Times New Roman"/>
                <w:color w:val="000000" w:themeColor="text1"/>
                <w:sz w:val="24"/>
                <w:szCs w:val="24"/>
                <w:lang w:eastAsia="zh-CN"/>
              </w:rPr>
              <w:t>,</w:t>
            </w:r>
            <w:r w:rsidRPr="00251F70">
              <w:rPr>
                <w:rFonts w:ascii="Times New Roman" w:eastAsia="宋体" w:hAnsi="Times New Roman" w:cs="Times New Roman"/>
                <w:color w:val="000000" w:themeColor="text1"/>
                <w:sz w:val="24"/>
                <w:szCs w:val="24"/>
                <w:lang w:eastAsia="zh-CN"/>
              </w:rPr>
              <w:t>郑文青等</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w:t>
            </w:r>
            <w:r w:rsidRPr="00251F70">
              <w:rPr>
                <w:rFonts w:ascii="Times New Roman" w:eastAsia="宋体" w:hAnsi="Times New Roman" w:cs="Times New Roman"/>
                <w:color w:val="000000" w:themeColor="text1"/>
                <w:sz w:val="24"/>
                <w:szCs w:val="24"/>
                <w:lang w:eastAsia="zh-CN"/>
              </w:rPr>
              <w:t>STM32</w:t>
            </w:r>
            <w:r w:rsidRPr="00251F70">
              <w:rPr>
                <w:rFonts w:ascii="Times New Roman" w:eastAsia="宋体" w:hAnsi="Times New Roman" w:cs="Times New Roman"/>
                <w:color w:val="000000" w:themeColor="text1"/>
                <w:sz w:val="24"/>
                <w:szCs w:val="24"/>
                <w:lang w:eastAsia="zh-CN"/>
              </w:rPr>
              <w:t>的智能万年历设计</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现代工业经济和信息化</w:t>
            </w:r>
            <w:r w:rsidRPr="00251F70">
              <w:rPr>
                <w:rFonts w:ascii="Times New Roman" w:eastAsia="宋体" w:hAnsi="Times New Roman" w:cs="Times New Roman"/>
                <w:color w:val="000000" w:themeColor="text1"/>
                <w:sz w:val="24"/>
                <w:szCs w:val="24"/>
                <w:lang w:eastAsia="zh-CN"/>
              </w:rPr>
              <w:t xml:space="preserve">,2018,8(13):40-41. </w:t>
            </w:r>
            <w:bookmarkEnd w:id="1"/>
          </w:p>
          <w:p w14:paraId="466A6CC6"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2" w:name="_Ref4097"/>
            <w:r w:rsidRPr="00251F70">
              <w:rPr>
                <w:rFonts w:ascii="Times New Roman" w:eastAsia="宋体" w:hAnsi="Times New Roman" w:cs="Times New Roman"/>
                <w:color w:val="000000" w:themeColor="text1"/>
                <w:sz w:val="24"/>
                <w:szCs w:val="24"/>
                <w:lang w:eastAsia="zh-CN"/>
              </w:rPr>
              <w:t>张攀峰</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w:t>
            </w:r>
            <w:r w:rsidRPr="00251F70">
              <w:rPr>
                <w:rFonts w:ascii="Times New Roman" w:eastAsia="宋体" w:hAnsi="Times New Roman" w:cs="Times New Roman"/>
                <w:color w:val="000000" w:themeColor="text1"/>
                <w:sz w:val="24"/>
                <w:szCs w:val="24"/>
                <w:lang w:eastAsia="zh-CN"/>
              </w:rPr>
              <w:t>LPC922</w:t>
            </w:r>
            <w:r w:rsidRPr="00251F70">
              <w:rPr>
                <w:rFonts w:ascii="Times New Roman" w:eastAsia="宋体" w:hAnsi="Times New Roman" w:cs="Times New Roman"/>
                <w:color w:val="000000" w:themeColor="text1"/>
                <w:sz w:val="24"/>
                <w:szCs w:val="24"/>
                <w:lang w:eastAsia="zh-CN"/>
              </w:rPr>
              <w:t>单片机和</w:t>
            </w:r>
            <w:r w:rsidRPr="00251F70">
              <w:rPr>
                <w:rFonts w:ascii="Times New Roman" w:eastAsia="宋体" w:hAnsi="Times New Roman" w:cs="Times New Roman"/>
                <w:color w:val="000000" w:themeColor="text1"/>
                <w:sz w:val="24"/>
                <w:szCs w:val="24"/>
                <w:lang w:eastAsia="zh-CN"/>
              </w:rPr>
              <w:t>I2C</w:t>
            </w:r>
            <w:r w:rsidRPr="00251F70">
              <w:rPr>
                <w:rFonts w:ascii="Times New Roman" w:eastAsia="宋体" w:hAnsi="Times New Roman" w:cs="Times New Roman"/>
                <w:color w:val="000000" w:themeColor="text1"/>
                <w:sz w:val="24"/>
                <w:szCs w:val="24"/>
                <w:lang w:eastAsia="zh-CN"/>
              </w:rPr>
              <w:t>总线的低功耗万年历的设计</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陕西科技大学学报（自然科学版）</w:t>
            </w:r>
            <w:r w:rsidRPr="00251F70">
              <w:rPr>
                <w:rFonts w:ascii="Times New Roman" w:eastAsia="宋体" w:hAnsi="Times New Roman" w:cs="Times New Roman"/>
                <w:color w:val="000000" w:themeColor="text1"/>
                <w:sz w:val="24"/>
                <w:szCs w:val="24"/>
                <w:lang w:eastAsia="zh-CN"/>
              </w:rPr>
              <w:t>,2010,28(2):118-121.</w:t>
            </w:r>
            <w:bookmarkEnd w:id="2"/>
          </w:p>
          <w:p w14:paraId="7BDBB866"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3" w:name="_Ref4179"/>
            <w:r w:rsidRPr="00251F70">
              <w:rPr>
                <w:rFonts w:ascii="Times New Roman" w:eastAsia="宋体" w:hAnsi="Times New Roman" w:cs="Times New Roman"/>
                <w:color w:val="000000" w:themeColor="text1"/>
                <w:sz w:val="24"/>
                <w:szCs w:val="24"/>
                <w:lang w:eastAsia="zh-CN"/>
              </w:rPr>
              <w:t>王锐</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基于单片机的万年历设计</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信息技术</w:t>
            </w:r>
            <w:r w:rsidRPr="00251F70">
              <w:rPr>
                <w:rFonts w:ascii="Times New Roman" w:eastAsia="宋体" w:hAnsi="Times New Roman" w:cs="Times New Roman"/>
                <w:color w:val="000000" w:themeColor="text1"/>
                <w:sz w:val="24"/>
                <w:szCs w:val="24"/>
                <w:lang w:eastAsia="zh-CN"/>
              </w:rPr>
              <w:t xml:space="preserve">,2014(9):213-216. </w:t>
            </w:r>
            <w:bookmarkEnd w:id="3"/>
          </w:p>
          <w:p w14:paraId="373E2468"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4" w:name="_Ref7425"/>
            <w:r w:rsidRPr="00251F70">
              <w:rPr>
                <w:rFonts w:ascii="Times New Roman" w:eastAsia="宋体" w:hAnsi="Times New Roman" w:cs="Times New Roman"/>
                <w:color w:val="000000" w:themeColor="text1"/>
                <w:sz w:val="24"/>
                <w:szCs w:val="24"/>
                <w:lang w:eastAsia="zh-CN"/>
              </w:rPr>
              <w:t>王庆喜</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基于单片机的万年历制作</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福建电脑</w:t>
            </w:r>
            <w:r w:rsidRPr="00251F70">
              <w:rPr>
                <w:rFonts w:ascii="Times New Roman" w:eastAsia="宋体" w:hAnsi="Times New Roman" w:cs="Times New Roman"/>
                <w:color w:val="000000" w:themeColor="text1"/>
                <w:sz w:val="24"/>
                <w:szCs w:val="24"/>
                <w:lang w:eastAsia="zh-CN"/>
              </w:rPr>
              <w:t xml:space="preserve">,2017,33(12):40-41,52. </w:t>
            </w:r>
            <w:bookmarkEnd w:id="4"/>
          </w:p>
          <w:p w14:paraId="66076D4A"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5" w:name="_Ref7474"/>
            <w:r w:rsidRPr="00251F70">
              <w:rPr>
                <w:rFonts w:ascii="Times New Roman" w:eastAsia="宋体" w:hAnsi="Times New Roman" w:cs="Times New Roman"/>
                <w:color w:val="000000" w:themeColor="text1"/>
                <w:sz w:val="24"/>
                <w:szCs w:val="24"/>
                <w:lang w:eastAsia="zh-CN"/>
              </w:rPr>
              <w:t>汪仕锞</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基于单片机的万年历的设计与实现</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信息与电脑（理论版）</w:t>
            </w:r>
            <w:r w:rsidRPr="00251F70">
              <w:rPr>
                <w:rFonts w:ascii="Times New Roman" w:eastAsia="宋体" w:hAnsi="Times New Roman" w:cs="Times New Roman"/>
                <w:color w:val="000000" w:themeColor="text1"/>
                <w:sz w:val="24"/>
                <w:szCs w:val="24"/>
                <w:lang w:eastAsia="zh-CN"/>
              </w:rPr>
              <w:t>,2018(9)</w:t>
            </w:r>
            <w:bookmarkEnd w:id="5"/>
            <w:r w:rsidRPr="00251F70">
              <w:rPr>
                <w:rFonts w:ascii="Times New Roman" w:eastAsia="宋体" w:hAnsi="Times New Roman" w:cs="Times New Roman"/>
                <w:color w:val="000000" w:themeColor="text1"/>
                <w:sz w:val="24"/>
                <w:szCs w:val="24"/>
                <w:lang w:eastAsia="zh-CN"/>
              </w:rPr>
              <w:t>:2.</w:t>
            </w:r>
          </w:p>
          <w:p w14:paraId="45F8A2F9"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6" w:name="_Ref7562"/>
            <w:r w:rsidRPr="00251F70">
              <w:rPr>
                <w:rFonts w:ascii="Times New Roman" w:eastAsia="宋体" w:hAnsi="Times New Roman" w:cs="Times New Roman"/>
                <w:color w:val="000000" w:themeColor="text1"/>
                <w:sz w:val="24"/>
                <w:szCs w:val="24"/>
                <w:lang w:eastAsia="zh-CN"/>
              </w:rPr>
              <w:t>陈佳</w:t>
            </w:r>
            <w:r w:rsidRPr="00251F70">
              <w:rPr>
                <w:rFonts w:ascii="Times New Roman" w:eastAsia="宋体" w:hAnsi="Times New Roman" w:cs="Times New Roman"/>
                <w:color w:val="000000" w:themeColor="text1"/>
                <w:sz w:val="24"/>
                <w:szCs w:val="24"/>
                <w:lang w:eastAsia="zh-CN"/>
              </w:rPr>
              <w:t>,</w:t>
            </w:r>
            <w:r w:rsidRPr="00251F70">
              <w:rPr>
                <w:rFonts w:ascii="Times New Roman" w:eastAsia="宋体" w:hAnsi="Times New Roman" w:cs="Times New Roman"/>
                <w:color w:val="000000" w:themeColor="text1"/>
                <w:sz w:val="24"/>
                <w:szCs w:val="24"/>
                <w:lang w:eastAsia="zh-CN"/>
              </w:rPr>
              <w:t>高维松</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基于桌面的多功能万年历设计与开发</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软件导刊</w:t>
            </w:r>
            <w:r w:rsidRPr="00251F70">
              <w:rPr>
                <w:rFonts w:ascii="Times New Roman" w:eastAsia="宋体" w:hAnsi="Times New Roman" w:cs="Times New Roman"/>
                <w:color w:val="000000" w:themeColor="text1"/>
                <w:sz w:val="24"/>
                <w:szCs w:val="24"/>
                <w:lang w:eastAsia="zh-CN"/>
              </w:rPr>
              <w:t>,2013,12(2):72-74.</w:t>
            </w:r>
            <w:bookmarkEnd w:id="6"/>
          </w:p>
          <w:p w14:paraId="6E91044B"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lang w:eastAsia="zh-CN"/>
              </w:rPr>
            </w:pPr>
            <w:bookmarkStart w:id="7" w:name="_Ref7601"/>
            <w:r w:rsidRPr="00251F70">
              <w:rPr>
                <w:rFonts w:ascii="Times New Roman" w:eastAsia="宋体" w:hAnsi="Times New Roman" w:cs="Times New Roman"/>
                <w:color w:val="000000" w:themeColor="text1"/>
                <w:sz w:val="24"/>
                <w:szCs w:val="24"/>
                <w:lang w:eastAsia="zh-CN"/>
              </w:rPr>
              <w:t>李伟跃</w:t>
            </w:r>
            <w:r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lang w:eastAsia="zh-CN"/>
              </w:rPr>
              <w:t>基于时钟芯片</w:t>
            </w:r>
            <w:r w:rsidRPr="00251F70">
              <w:rPr>
                <w:rFonts w:ascii="Times New Roman" w:eastAsia="宋体" w:hAnsi="Times New Roman" w:cs="Times New Roman"/>
                <w:color w:val="000000" w:themeColor="text1"/>
                <w:sz w:val="24"/>
                <w:szCs w:val="24"/>
                <w:lang w:eastAsia="zh-CN"/>
              </w:rPr>
              <w:t>DS1302</w:t>
            </w:r>
            <w:r w:rsidRPr="00251F70">
              <w:rPr>
                <w:rFonts w:ascii="Times New Roman" w:eastAsia="宋体" w:hAnsi="Times New Roman" w:cs="Times New Roman"/>
                <w:color w:val="000000" w:themeColor="text1"/>
                <w:sz w:val="24"/>
                <w:szCs w:val="24"/>
                <w:lang w:eastAsia="zh-CN"/>
              </w:rPr>
              <w:t>的万年历的设计</w:t>
            </w:r>
            <w:r w:rsidRPr="00251F70">
              <w:rPr>
                <w:rFonts w:ascii="Times New Roman" w:eastAsia="宋体" w:hAnsi="Times New Roman" w:cs="Times New Roman"/>
                <w:color w:val="000000" w:themeColor="text1"/>
                <w:sz w:val="24"/>
                <w:szCs w:val="24"/>
                <w:lang w:eastAsia="zh-CN"/>
              </w:rPr>
              <w:t xml:space="preserve">[J]. </w:t>
            </w:r>
            <w:r w:rsidRPr="00251F70">
              <w:rPr>
                <w:rFonts w:ascii="Times New Roman" w:eastAsia="宋体" w:hAnsi="Times New Roman" w:cs="Times New Roman"/>
                <w:color w:val="000000" w:themeColor="text1"/>
                <w:sz w:val="24"/>
                <w:szCs w:val="24"/>
                <w:lang w:eastAsia="zh-CN"/>
              </w:rPr>
              <w:t>科技创新导报</w:t>
            </w:r>
            <w:r w:rsidRPr="00251F70">
              <w:rPr>
                <w:rFonts w:ascii="Times New Roman" w:eastAsia="宋体" w:hAnsi="Times New Roman" w:cs="Times New Roman"/>
                <w:color w:val="000000" w:themeColor="text1"/>
                <w:sz w:val="24"/>
                <w:szCs w:val="24"/>
                <w:lang w:eastAsia="zh-CN"/>
              </w:rPr>
              <w:t xml:space="preserve">,2012(9):20-21. </w:t>
            </w:r>
            <w:bookmarkEnd w:id="7"/>
          </w:p>
          <w:p w14:paraId="4C5EA948" w14:textId="7777777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rPr>
            </w:pPr>
            <w:bookmarkStart w:id="8" w:name="_Ref7680"/>
            <w:bookmarkStart w:id="9" w:name="_Ref20222"/>
            <w:r w:rsidRPr="00251F70">
              <w:rPr>
                <w:rFonts w:ascii="Times New Roman" w:eastAsia="宋体" w:hAnsi="Times New Roman" w:cs="Times New Roman"/>
                <w:color w:val="000000" w:themeColor="text1"/>
                <w:sz w:val="24"/>
                <w:szCs w:val="24"/>
              </w:rPr>
              <w:t>Richard Barry. Using the FreeRTOS Real Time Kernel – A Practical Guide</w:t>
            </w:r>
            <w:r w:rsidRPr="00251F70">
              <w:rPr>
                <w:rFonts w:ascii="Times New Roman" w:eastAsia="宋体" w:hAnsi="Times New Roman" w:cs="Times New Roman"/>
                <w:color w:val="000000" w:themeColor="text1"/>
                <w:sz w:val="24"/>
                <w:szCs w:val="24"/>
                <w:lang w:eastAsia="zh-CN"/>
              </w:rPr>
              <w:t>[M]</w:t>
            </w:r>
            <w:r w:rsidRPr="00251F70">
              <w:rPr>
                <w:rFonts w:ascii="Times New Roman" w:eastAsia="宋体" w:hAnsi="Times New Roman" w:cs="Times New Roman"/>
                <w:color w:val="000000" w:themeColor="text1"/>
                <w:sz w:val="24"/>
                <w:szCs w:val="24"/>
              </w:rPr>
              <w:t xml:space="preserve">. </w:t>
            </w:r>
            <w:bookmarkEnd w:id="8"/>
            <w:r w:rsidRPr="00251F70">
              <w:rPr>
                <w:rFonts w:ascii="Times New Roman" w:eastAsia="宋体" w:hAnsi="Times New Roman" w:cs="Times New Roman"/>
                <w:color w:val="000000" w:themeColor="text1"/>
                <w:sz w:val="24"/>
                <w:szCs w:val="24"/>
              </w:rPr>
              <w:t>Real Time Engineers Limited, 2010</w:t>
            </w:r>
            <w:r w:rsidRPr="00251F70">
              <w:rPr>
                <w:rFonts w:ascii="Times New Roman" w:eastAsia="宋体" w:hAnsi="Times New Roman" w:cs="Times New Roman"/>
                <w:color w:val="000000" w:themeColor="text1"/>
                <w:sz w:val="24"/>
                <w:szCs w:val="24"/>
                <w:lang w:eastAsia="zh-CN"/>
              </w:rPr>
              <w:t>.</w:t>
            </w:r>
            <w:bookmarkEnd w:id="9"/>
          </w:p>
          <w:p w14:paraId="669108B2" w14:textId="10258027"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rPr>
            </w:pPr>
            <w:bookmarkStart w:id="10" w:name="_Ref7761"/>
            <w:bookmarkStart w:id="11" w:name="_Ref20268"/>
            <w:r w:rsidRPr="00251F70">
              <w:rPr>
                <w:rFonts w:ascii="Times New Roman" w:eastAsia="宋体" w:hAnsi="Times New Roman" w:cs="Times New Roman"/>
                <w:color w:val="000000" w:themeColor="text1"/>
                <w:sz w:val="24"/>
                <w:szCs w:val="24"/>
              </w:rPr>
              <w:t xml:space="preserve">Gajski, </w:t>
            </w:r>
            <w:bookmarkEnd w:id="10"/>
            <w:r w:rsidRPr="00251F70">
              <w:rPr>
                <w:rFonts w:ascii="Times New Roman" w:eastAsia="宋体" w:hAnsi="Times New Roman" w:cs="Times New Roman"/>
                <w:color w:val="000000" w:themeColor="text1"/>
                <w:sz w:val="24"/>
                <w:szCs w:val="24"/>
              </w:rPr>
              <w:t>Daniel D,et</w:t>
            </w:r>
            <w:r w:rsidR="00B72B29" w:rsidRPr="00251F70">
              <w:rPr>
                <w:rFonts w:ascii="Times New Roman" w:eastAsia="宋体" w:hAnsi="Times New Roman" w:cs="Times New Roman"/>
                <w:color w:val="000000" w:themeColor="text1"/>
                <w:sz w:val="24"/>
                <w:szCs w:val="24"/>
                <w:lang w:eastAsia="zh-CN"/>
              </w:rPr>
              <w:t xml:space="preserve"> </w:t>
            </w:r>
            <w:r w:rsidRPr="00251F70">
              <w:rPr>
                <w:rFonts w:ascii="Times New Roman" w:eastAsia="宋体" w:hAnsi="Times New Roman" w:cs="Times New Roman"/>
                <w:color w:val="000000" w:themeColor="text1"/>
                <w:sz w:val="24"/>
                <w:szCs w:val="24"/>
              </w:rPr>
              <w:t>al.Embedded System Design: Modeling, Synthesis and Verification</w:t>
            </w:r>
            <w:r w:rsidRPr="00251F70">
              <w:rPr>
                <w:rFonts w:ascii="Times New Roman" w:eastAsia="宋体" w:hAnsi="Times New Roman" w:cs="Times New Roman"/>
                <w:color w:val="000000" w:themeColor="text1"/>
                <w:sz w:val="24"/>
                <w:szCs w:val="24"/>
                <w:lang w:eastAsia="zh-CN"/>
              </w:rPr>
              <w:t>[M]</w:t>
            </w:r>
            <w:r w:rsidRPr="00251F70">
              <w:rPr>
                <w:rFonts w:ascii="Times New Roman" w:eastAsia="宋体" w:hAnsi="Times New Roman" w:cs="Times New Roman"/>
                <w:color w:val="000000" w:themeColor="text1"/>
                <w:sz w:val="24"/>
                <w:szCs w:val="24"/>
              </w:rPr>
              <w:t>.the Netherlands,Springer US,2009.</w:t>
            </w:r>
            <w:bookmarkEnd w:id="11"/>
          </w:p>
          <w:p w14:paraId="650770D3" w14:textId="5C8D34C8" w:rsidR="00AC34FA" w:rsidRPr="00251F70" w:rsidRDefault="00AC34FA" w:rsidP="00AC34FA">
            <w:pPr>
              <w:widowControl w:val="0"/>
              <w:numPr>
                <w:ilvl w:val="0"/>
                <w:numId w:val="9"/>
              </w:numPr>
              <w:kinsoku/>
              <w:autoSpaceDE/>
              <w:autoSpaceDN/>
              <w:adjustRightInd/>
              <w:snapToGrid/>
              <w:spacing w:line="520" w:lineRule="exact"/>
              <w:jc w:val="both"/>
              <w:textAlignment w:val="auto"/>
              <w:rPr>
                <w:rFonts w:ascii="Times New Roman" w:eastAsia="宋体" w:hAnsi="Times New Roman" w:cs="Times New Roman"/>
                <w:color w:val="000000" w:themeColor="text1"/>
                <w:sz w:val="24"/>
                <w:szCs w:val="24"/>
              </w:rPr>
            </w:pPr>
            <w:bookmarkStart w:id="12" w:name="_Ref20307"/>
            <w:r w:rsidRPr="00251F70">
              <w:rPr>
                <w:rFonts w:ascii="Times New Roman" w:eastAsia="宋体" w:hAnsi="Times New Roman" w:cs="Times New Roman"/>
                <w:color w:val="000000" w:themeColor="text1"/>
                <w:sz w:val="24"/>
                <w:szCs w:val="24"/>
              </w:rPr>
              <w:t>Ganssle, Jack.The Art of Designing Embedded Systems</w:t>
            </w:r>
            <w:r w:rsidRPr="00251F70">
              <w:rPr>
                <w:rFonts w:ascii="Times New Roman" w:eastAsia="宋体" w:hAnsi="Times New Roman" w:cs="Times New Roman"/>
                <w:color w:val="000000" w:themeColor="text1"/>
                <w:sz w:val="24"/>
                <w:szCs w:val="24"/>
                <w:lang w:eastAsia="zh-CN"/>
              </w:rPr>
              <w:t>[M]</w:t>
            </w:r>
            <w:r w:rsidRPr="00251F70">
              <w:rPr>
                <w:rFonts w:ascii="Times New Roman" w:eastAsia="宋体" w:hAnsi="Times New Roman" w:cs="Times New Roman"/>
                <w:color w:val="000000" w:themeColor="text1"/>
                <w:sz w:val="24"/>
                <w:szCs w:val="24"/>
              </w:rPr>
              <w:t>.the Netherlands:Newnes,2008.</w:t>
            </w:r>
            <w:bookmarkEnd w:id="12"/>
          </w:p>
          <w:p w14:paraId="47C1775B" w14:textId="77777777" w:rsidR="00837DB1" w:rsidRPr="00AC34FA" w:rsidRDefault="00837DB1">
            <w:pPr>
              <w:pStyle w:val="31"/>
              <w:ind w:firstLineChars="0" w:firstLine="0"/>
              <w:rPr>
                <w:rFonts w:cs="Times New Roman" w:hint="default"/>
                <w:b/>
                <w:kern w:val="2"/>
                <w:lang w:eastAsia="zh-CN"/>
              </w:rPr>
            </w:pPr>
          </w:p>
          <w:p w14:paraId="3F2487B4" w14:textId="77777777" w:rsidR="00837DB1" w:rsidRDefault="00837DB1">
            <w:pPr>
              <w:pStyle w:val="31"/>
              <w:ind w:firstLineChars="0" w:firstLine="0"/>
              <w:rPr>
                <w:rFonts w:cs="Times New Roman" w:hint="default"/>
                <w:b/>
                <w:kern w:val="2"/>
                <w:lang w:eastAsia="zh-CN"/>
              </w:rPr>
            </w:pPr>
          </w:p>
          <w:p w14:paraId="797E61D2" w14:textId="77777777" w:rsidR="00837DB1" w:rsidRDefault="00837DB1">
            <w:pPr>
              <w:pStyle w:val="31"/>
              <w:ind w:firstLineChars="0" w:firstLine="0"/>
              <w:rPr>
                <w:rFonts w:cs="Times New Roman" w:hint="default"/>
                <w:b/>
                <w:kern w:val="2"/>
                <w:lang w:eastAsia="zh-CN"/>
              </w:rPr>
            </w:pPr>
          </w:p>
          <w:p w14:paraId="0ADA081B" w14:textId="77777777" w:rsidR="00837DB1" w:rsidRDefault="00837DB1">
            <w:pPr>
              <w:pStyle w:val="31"/>
              <w:ind w:firstLineChars="0" w:firstLine="0"/>
              <w:rPr>
                <w:rFonts w:cs="Times New Roman" w:hint="default"/>
                <w:b/>
                <w:kern w:val="2"/>
                <w:lang w:eastAsia="zh-CN"/>
              </w:rPr>
            </w:pPr>
          </w:p>
          <w:p w14:paraId="43765E0B" w14:textId="77777777" w:rsidR="00837DB1" w:rsidRDefault="00837DB1">
            <w:pPr>
              <w:pStyle w:val="31"/>
              <w:ind w:firstLineChars="0" w:firstLine="0"/>
              <w:rPr>
                <w:rFonts w:cs="Times New Roman" w:hint="default"/>
                <w:b/>
                <w:kern w:val="2"/>
                <w:lang w:eastAsia="zh-CN"/>
              </w:rPr>
            </w:pPr>
          </w:p>
          <w:p w14:paraId="1E09E5BB" w14:textId="77777777" w:rsidR="00837DB1" w:rsidRDefault="00837DB1">
            <w:pPr>
              <w:pStyle w:val="31"/>
              <w:ind w:firstLineChars="0" w:firstLine="0"/>
              <w:rPr>
                <w:rFonts w:cs="Times New Roman" w:hint="default"/>
                <w:b/>
                <w:kern w:val="2"/>
                <w:lang w:eastAsia="zh-CN"/>
              </w:rPr>
            </w:pPr>
          </w:p>
          <w:p w14:paraId="012C48DD" w14:textId="77777777" w:rsidR="00837DB1" w:rsidRDefault="00837DB1">
            <w:pPr>
              <w:pStyle w:val="31"/>
              <w:ind w:firstLineChars="0" w:firstLine="0"/>
              <w:rPr>
                <w:rFonts w:cs="Times New Roman" w:hint="default"/>
                <w:b/>
                <w:kern w:val="2"/>
                <w:lang w:eastAsia="zh-CN"/>
              </w:rPr>
            </w:pPr>
          </w:p>
          <w:p w14:paraId="70157E4D" w14:textId="77777777" w:rsidR="00837DB1" w:rsidRDefault="00837DB1">
            <w:pPr>
              <w:pStyle w:val="31"/>
              <w:ind w:firstLineChars="0" w:firstLine="0"/>
              <w:rPr>
                <w:rFonts w:cs="Times New Roman" w:hint="default"/>
                <w:b/>
                <w:kern w:val="2"/>
                <w:lang w:eastAsia="zh-CN"/>
              </w:rPr>
            </w:pPr>
          </w:p>
          <w:p w14:paraId="51FB349C" w14:textId="77777777" w:rsidR="00837DB1" w:rsidRDefault="00837DB1">
            <w:pPr>
              <w:pStyle w:val="31"/>
              <w:ind w:firstLineChars="0" w:firstLine="0"/>
              <w:rPr>
                <w:rFonts w:cs="Times New Roman" w:hint="default"/>
                <w:b/>
                <w:kern w:val="2"/>
                <w:lang w:eastAsia="zh-CN"/>
              </w:rPr>
            </w:pPr>
          </w:p>
        </w:tc>
      </w:tr>
      <w:tr w:rsidR="00837DB1" w14:paraId="6E0C2DB3" w14:textId="77777777">
        <w:trPr>
          <w:trHeight w:val="2969"/>
          <w:jc w:val="center"/>
        </w:trPr>
        <w:tc>
          <w:tcPr>
            <w:tcW w:w="9480" w:type="dxa"/>
            <w:gridSpan w:val="6"/>
            <w:tcBorders>
              <w:tl2br w:val="nil"/>
              <w:tr2bl w:val="nil"/>
            </w:tcBorders>
          </w:tcPr>
          <w:p w14:paraId="17C2D942"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lastRenderedPageBreak/>
              <w:t>指导教师意见：</w:t>
            </w:r>
          </w:p>
          <w:p w14:paraId="65109DCC" w14:textId="77777777" w:rsidR="00837DB1" w:rsidRDefault="00000000">
            <w:pPr>
              <w:widowControl w:val="0"/>
              <w:kinsoku/>
              <w:autoSpaceDE/>
              <w:autoSpaceDN/>
              <w:adjustRightInd/>
              <w:snapToGrid/>
              <w:spacing w:line="520" w:lineRule="exact"/>
              <w:ind w:firstLineChars="200" w:firstLine="480"/>
              <w:jc w:val="both"/>
              <w:textAlignment w:val="auto"/>
              <w:rPr>
                <w:rFonts w:ascii="宋体" w:eastAsia="宋体" w:hAnsi="宋体" w:cs="宋体" w:hint="eastAsia"/>
                <w:sz w:val="24"/>
                <w:szCs w:val="24"/>
                <w:lang w:eastAsia="zh-CN"/>
              </w:rPr>
            </w:pPr>
            <w:r>
              <w:rPr>
                <w:rFonts w:ascii="宋体" w:eastAsia="宋体" w:hAnsi="宋体" w:cs="宋体" w:hint="eastAsia"/>
                <w:sz w:val="24"/>
                <w:szCs w:val="24"/>
                <w:lang w:eastAsia="zh-CN"/>
              </w:rPr>
              <w:t>例：本选题具有一定的实践应用价值，研究方法合理，研究内容明确，已完成的准备工作较充分。</w:t>
            </w:r>
          </w:p>
          <w:p w14:paraId="3270514D" w14:textId="77777777" w:rsidR="00837DB1" w:rsidRDefault="00000000">
            <w:pPr>
              <w:widowControl w:val="0"/>
              <w:kinsoku/>
              <w:autoSpaceDE/>
              <w:autoSpaceDN/>
              <w:adjustRightInd/>
              <w:snapToGrid/>
              <w:spacing w:line="520" w:lineRule="exact"/>
              <w:ind w:firstLineChars="200" w:firstLine="480"/>
              <w:jc w:val="both"/>
              <w:textAlignment w:val="auto"/>
              <w:rPr>
                <w:rFonts w:ascii="宋体" w:eastAsia="宋体" w:hAnsi="宋体" w:cs="宋体" w:hint="eastAsia"/>
                <w:sz w:val="24"/>
                <w:szCs w:val="24"/>
                <w:lang w:eastAsia="zh-CN"/>
              </w:rPr>
            </w:pPr>
            <w:r>
              <w:rPr>
                <w:rFonts w:ascii="宋体" w:eastAsia="宋体" w:hAnsi="宋体" w:cs="宋体" w:hint="eastAsia"/>
                <w:sz w:val="24"/>
                <w:szCs w:val="24"/>
                <w:lang w:eastAsia="zh-CN"/>
              </w:rPr>
              <w:t>同意开题。</w:t>
            </w:r>
          </w:p>
          <w:p w14:paraId="25196627" w14:textId="77777777" w:rsidR="00837DB1" w:rsidRDefault="00837DB1">
            <w:pPr>
              <w:widowControl w:val="0"/>
              <w:kinsoku/>
              <w:autoSpaceDE/>
              <w:autoSpaceDN/>
              <w:adjustRightInd/>
              <w:snapToGrid/>
              <w:spacing w:line="520" w:lineRule="exact"/>
              <w:jc w:val="both"/>
              <w:textAlignment w:val="auto"/>
              <w:rPr>
                <w:rFonts w:ascii="宋体" w:hAnsi="宋体"/>
                <w:sz w:val="24"/>
                <w:szCs w:val="24"/>
                <w:lang w:eastAsia="zh-CN"/>
              </w:rPr>
            </w:pPr>
          </w:p>
          <w:p w14:paraId="7E8EF0CA" w14:textId="77777777" w:rsidR="00837DB1" w:rsidRDefault="00837DB1">
            <w:pPr>
              <w:widowControl w:val="0"/>
              <w:kinsoku/>
              <w:autoSpaceDE/>
              <w:autoSpaceDN/>
              <w:adjustRightInd/>
              <w:snapToGrid/>
              <w:spacing w:line="520" w:lineRule="exact"/>
              <w:ind w:firstLineChars="200" w:firstLine="480"/>
              <w:jc w:val="both"/>
              <w:textAlignment w:val="auto"/>
              <w:rPr>
                <w:rFonts w:ascii="宋体" w:hAnsi="宋体"/>
                <w:sz w:val="24"/>
                <w:szCs w:val="24"/>
                <w:lang w:eastAsia="zh-CN"/>
              </w:rPr>
            </w:pPr>
          </w:p>
          <w:p w14:paraId="15E89435" w14:textId="77777777" w:rsidR="00837DB1" w:rsidRDefault="00000000">
            <w:pPr>
              <w:jc w:val="center"/>
              <w:rPr>
                <w:rFonts w:ascii="宋体" w:eastAsia="宋体" w:hAnsi="宋体" w:cs="宋体" w:hint="eastAsia"/>
                <w:b/>
                <w:bCs/>
                <w:sz w:val="24"/>
                <w:szCs w:val="24"/>
                <w:lang w:eastAsia="zh-CN"/>
              </w:rPr>
            </w:pPr>
            <w:r>
              <w:rPr>
                <w:rFonts w:ascii="宋体" w:hAnsi="宋体" w:hint="eastAsia"/>
                <w:b/>
                <w:w w:val="80"/>
                <w:sz w:val="24"/>
                <w:szCs w:val="24"/>
                <w:lang w:eastAsia="zh-CN"/>
              </w:rPr>
              <w:t xml:space="preserve">                                        </w:t>
            </w:r>
            <w:r>
              <w:rPr>
                <w:rFonts w:ascii="宋体" w:eastAsia="宋体" w:hAnsi="宋体" w:cs="宋体" w:hint="eastAsia"/>
                <w:b/>
                <w:bCs/>
                <w:sz w:val="24"/>
                <w:szCs w:val="24"/>
                <w:lang w:eastAsia="zh-CN"/>
              </w:rPr>
              <w:t>指导教师签字：</w:t>
            </w:r>
          </w:p>
          <w:p w14:paraId="4B7D7D7A" w14:textId="77777777" w:rsidR="00837DB1" w:rsidRDefault="00837DB1">
            <w:pPr>
              <w:jc w:val="center"/>
              <w:rPr>
                <w:rFonts w:ascii="宋体" w:eastAsia="宋体" w:hAnsi="宋体" w:cs="宋体" w:hint="eastAsia"/>
                <w:b/>
                <w:bCs/>
                <w:sz w:val="24"/>
                <w:szCs w:val="24"/>
                <w:lang w:eastAsia="zh-CN"/>
              </w:rPr>
            </w:pPr>
          </w:p>
          <w:p w14:paraId="4B73C8F5"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 xml:space="preserve">                                                 年    月    日</w:t>
            </w:r>
          </w:p>
        </w:tc>
      </w:tr>
      <w:tr w:rsidR="00837DB1" w14:paraId="5F78D27D" w14:textId="77777777">
        <w:trPr>
          <w:trHeight w:val="2969"/>
          <w:jc w:val="center"/>
        </w:trPr>
        <w:tc>
          <w:tcPr>
            <w:tcW w:w="9480" w:type="dxa"/>
            <w:gridSpan w:val="6"/>
            <w:tcBorders>
              <w:tl2br w:val="nil"/>
              <w:tr2bl w:val="nil"/>
            </w:tcBorders>
          </w:tcPr>
          <w:p w14:paraId="0FCFD2CA"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学院意见：</w:t>
            </w:r>
          </w:p>
          <w:p w14:paraId="1CE5B697" w14:textId="77777777" w:rsidR="00837DB1" w:rsidRDefault="00000000">
            <w:pPr>
              <w:spacing w:line="520" w:lineRule="exact"/>
              <w:ind w:firstLineChars="200" w:firstLine="420"/>
              <w:rPr>
                <w:rFonts w:ascii="宋体" w:eastAsia="宋体" w:hAnsi="宋体" w:cs="宋体" w:hint="eastAsia"/>
                <w:lang w:eastAsia="zh-CN"/>
              </w:rPr>
            </w:pPr>
            <w:r>
              <w:rPr>
                <w:rFonts w:ascii="宋体" w:eastAsia="宋体" w:hAnsi="宋体" w:cs="宋体" w:hint="eastAsia"/>
                <w:lang w:eastAsia="zh-CN"/>
              </w:rPr>
              <w:t>同意开题</w:t>
            </w:r>
          </w:p>
          <w:p w14:paraId="462D84A4" w14:textId="77777777" w:rsidR="00837DB1" w:rsidRDefault="00837DB1">
            <w:pPr>
              <w:rPr>
                <w:rFonts w:ascii="宋体" w:eastAsia="宋体" w:hAnsi="宋体" w:cs="宋体" w:hint="eastAsia"/>
                <w:b/>
                <w:bCs/>
                <w:sz w:val="24"/>
                <w:szCs w:val="24"/>
                <w:lang w:eastAsia="zh-CN"/>
              </w:rPr>
            </w:pPr>
          </w:p>
          <w:p w14:paraId="372D5B73" w14:textId="77777777" w:rsidR="00837DB1" w:rsidRDefault="00837DB1">
            <w:pPr>
              <w:rPr>
                <w:rFonts w:ascii="宋体" w:eastAsia="宋体" w:hAnsi="宋体" w:cs="宋体" w:hint="eastAsia"/>
                <w:b/>
                <w:bCs/>
                <w:sz w:val="24"/>
                <w:szCs w:val="24"/>
                <w:lang w:eastAsia="zh-CN"/>
              </w:rPr>
            </w:pPr>
          </w:p>
          <w:p w14:paraId="2F4CC9AE" w14:textId="77777777" w:rsidR="00837DB1" w:rsidRDefault="00837DB1">
            <w:pPr>
              <w:rPr>
                <w:rFonts w:ascii="宋体" w:eastAsia="宋体" w:hAnsi="宋体" w:cs="宋体" w:hint="eastAsia"/>
                <w:b/>
                <w:bCs/>
                <w:sz w:val="24"/>
                <w:szCs w:val="24"/>
                <w:lang w:eastAsia="zh-CN"/>
              </w:rPr>
            </w:pPr>
          </w:p>
          <w:p w14:paraId="29F1D722" w14:textId="77777777" w:rsidR="00837DB1" w:rsidRDefault="00837DB1">
            <w:pPr>
              <w:rPr>
                <w:rFonts w:ascii="宋体" w:eastAsia="宋体" w:hAnsi="宋体" w:cs="宋体" w:hint="eastAsia"/>
                <w:b/>
                <w:bCs/>
                <w:sz w:val="24"/>
                <w:szCs w:val="24"/>
                <w:lang w:eastAsia="zh-CN"/>
              </w:rPr>
            </w:pPr>
          </w:p>
          <w:p w14:paraId="1F333908" w14:textId="77777777" w:rsidR="00837DB1" w:rsidRDefault="00837DB1">
            <w:pPr>
              <w:rPr>
                <w:rFonts w:ascii="宋体" w:eastAsia="宋体" w:hAnsi="宋体" w:cs="宋体" w:hint="eastAsia"/>
                <w:b/>
                <w:bCs/>
                <w:sz w:val="24"/>
                <w:szCs w:val="24"/>
                <w:lang w:eastAsia="zh-CN"/>
              </w:rPr>
            </w:pPr>
          </w:p>
          <w:p w14:paraId="7B1794F6" w14:textId="77777777" w:rsidR="00837DB1" w:rsidRDefault="00837DB1">
            <w:pPr>
              <w:rPr>
                <w:rFonts w:ascii="宋体" w:eastAsia="宋体" w:hAnsi="宋体" w:cs="宋体" w:hint="eastAsia"/>
                <w:b/>
                <w:bCs/>
                <w:sz w:val="24"/>
                <w:szCs w:val="24"/>
                <w:lang w:eastAsia="zh-CN"/>
              </w:rPr>
            </w:pPr>
          </w:p>
          <w:p w14:paraId="5F513D61" w14:textId="77777777" w:rsidR="00837DB1" w:rsidRDefault="00837DB1">
            <w:pPr>
              <w:rPr>
                <w:rFonts w:ascii="宋体" w:eastAsia="宋体" w:hAnsi="宋体" w:cs="宋体" w:hint="eastAsia"/>
                <w:b/>
                <w:bCs/>
                <w:sz w:val="24"/>
                <w:szCs w:val="24"/>
                <w:lang w:eastAsia="zh-CN"/>
              </w:rPr>
            </w:pPr>
          </w:p>
          <w:p w14:paraId="72792BBD" w14:textId="77777777" w:rsidR="00837DB1" w:rsidRDefault="00837DB1">
            <w:pPr>
              <w:rPr>
                <w:rFonts w:ascii="宋体" w:eastAsia="宋体" w:hAnsi="宋体" w:cs="宋体" w:hint="eastAsia"/>
                <w:b/>
                <w:bCs/>
                <w:sz w:val="24"/>
                <w:szCs w:val="24"/>
                <w:lang w:eastAsia="zh-CN"/>
              </w:rPr>
            </w:pPr>
          </w:p>
          <w:p w14:paraId="751837FB"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 xml:space="preserve">                                                      学院（公章）</w:t>
            </w:r>
          </w:p>
          <w:p w14:paraId="0B40BA46"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 xml:space="preserve">                                                              </w:t>
            </w:r>
          </w:p>
          <w:p w14:paraId="59E59696"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 xml:space="preserve">                                                        年    月    日</w:t>
            </w:r>
          </w:p>
        </w:tc>
      </w:tr>
    </w:tbl>
    <w:p w14:paraId="0556448A" w14:textId="77777777" w:rsidR="00837DB1" w:rsidRDefault="00837DB1" w:rsidP="00B305AD">
      <w:pPr>
        <w:pStyle w:val="a5"/>
        <w:spacing w:before="124" w:line="219" w:lineRule="auto"/>
        <w:rPr>
          <w:rFonts w:hint="eastAsia"/>
          <w:b/>
          <w:bCs/>
          <w:spacing w:val="-6"/>
          <w:sz w:val="38"/>
          <w:szCs w:val="38"/>
          <w:lang w:eastAsia="zh-CN"/>
        </w:rPr>
        <w:sectPr w:rsidR="00837DB1">
          <w:pgSz w:w="11906" w:h="16838"/>
          <w:pgMar w:top="1440" w:right="1797" w:bottom="1440" w:left="1797" w:header="0" w:footer="0" w:gutter="0"/>
          <w:cols w:space="720"/>
        </w:sectPr>
      </w:pPr>
    </w:p>
    <w:p w14:paraId="6D09144C"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71E2440D" w14:textId="4DAF269A" w:rsidR="00837DB1" w:rsidRDefault="00000000">
      <w:pPr>
        <w:jc w:val="center"/>
        <w:rPr>
          <w:lang w:eastAsia="zh-CN"/>
        </w:rPr>
      </w:pPr>
      <w:r>
        <w:rPr>
          <w:rFonts w:asciiTheme="majorEastAsia" w:eastAsiaTheme="majorEastAsia" w:hAnsiTheme="majorEastAsia" w:cstheme="majorEastAsia" w:hint="eastAsia"/>
          <w:b/>
          <w:spacing w:val="-10"/>
          <w:w w:val="90"/>
          <w:sz w:val="44"/>
          <w:szCs w:val="44"/>
          <w:lang w:eastAsia="zh-CN"/>
        </w:rPr>
        <w:t>本科毕业设计指导记录表</w:t>
      </w:r>
    </w:p>
    <w:tbl>
      <w:tblPr>
        <w:tblStyle w:val="TableNormal"/>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1533"/>
        <w:gridCol w:w="1222"/>
        <w:gridCol w:w="1808"/>
        <w:gridCol w:w="1092"/>
        <w:gridCol w:w="2144"/>
      </w:tblGrid>
      <w:tr w:rsidR="00837DB1" w14:paraId="4CEFB0BF" w14:textId="77777777" w:rsidTr="00CA2F7C">
        <w:trPr>
          <w:trHeight w:val="635"/>
          <w:jc w:val="center"/>
        </w:trPr>
        <w:tc>
          <w:tcPr>
            <w:tcW w:w="1306" w:type="dxa"/>
            <w:tcBorders>
              <w:tl2br w:val="nil"/>
              <w:tr2bl w:val="nil"/>
            </w:tcBorders>
            <w:vAlign w:val="center"/>
          </w:tcPr>
          <w:p w14:paraId="677CAE5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姓名</w:t>
            </w:r>
          </w:p>
        </w:tc>
        <w:tc>
          <w:tcPr>
            <w:tcW w:w="1533" w:type="dxa"/>
            <w:tcBorders>
              <w:tl2br w:val="nil"/>
              <w:tr2bl w:val="nil"/>
            </w:tcBorders>
            <w:vAlign w:val="center"/>
          </w:tcPr>
          <w:p w14:paraId="6B4FEC05" w14:textId="1239E731" w:rsidR="00837DB1" w:rsidRDefault="00B305AD">
            <w:pPr>
              <w:jc w:val="center"/>
              <w:rPr>
                <w:rFonts w:ascii="宋体" w:eastAsia="宋体" w:hAnsi="宋体" w:cs="宋体" w:hint="eastAsia"/>
                <w:b/>
                <w:bCs/>
                <w:sz w:val="24"/>
                <w:szCs w:val="24"/>
                <w:lang w:eastAsia="zh-CN"/>
              </w:rPr>
            </w:pPr>
            <w:r w:rsidRPr="00B305AD">
              <w:rPr>
                <w:rFonts w:ascii="宋体" w:eastAsia="宋体" w:hAnsi="宋体" w:cs="宋体" w:hint="eastAsia"/>
                <w:sz w:val="24"/>
                <w:szCs w:val="24"/>
                <w:lang w:eastAsia="zh-CN"/>
              </w:rPr>
              <w:t>张伟</w:t>
            </w:r>
          </w:p>
        </w:tc>
        <w:tc>
          <w:tcPr>
            <w:tcW w:w="1222" w:type="dxa"/>
            <w:tcBorders>
              <w:tl2br w:val="nil"/>
              <w:tr2bl w:val="nil"/>
            </w:tcBorders>
            <w:vAlign w:val="center"/>
          </w:tcPr>
          <w:p w14:paraId="45BF7C4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808" w:type="dxa"/>
            <w:tcBorders>
              <w:tl2br w:val="nil"/>
              <w:tr2bl w:val="nil"/>
            </w:tcBorders>
            <w:vAlign w:val="center"/>
          </w:tcPr>
          <w:p w14:paraId="08093957" w14:textId="71A76726" w:rsidR="00837DB1" w:rsidRDefault="00B305AD">
            <w:pPr>
              <w:jc w:val="center"/>
              <w:rPr>
                <w:rFonts w:ascii="Times New Roman" w:eastAsia="宋体" w:hAnsi="Times New Roman" w:cs="Times New Roman"/>
                <w:b/>
                <w:bCs/>
                <w:sz w:val="24"/>
                <w:szCs w:val="24"/>
                <w:lang w:eastAsia="zh-CN"/>
              </w:rPr>
            </w:pPr>
            <w:r>
              <w:rPr>
                <w:rFonts w:ascii="Times New Roman" w:eastAsia="宋体" w:hAnsi="Times New Roman" w:cs="Times New Roman" w:hint="eastAsia"/>
                <w:sz w:val="24"/>
                <w:szCs w:val="24"/>
                <w:lang w:eastAsia="zh-CN"/>
              </w:rPr>
              <w:t>20230781136</w:t>
            </w:r>
          </w:p>
        </w:tc>
        <w:tc>
          <w:tcPr>
            <w:tcW w:w="1092" w:type="dxa"/>
            <w:tcBorders>
              <w:tl2br w:val="nil"/>
              <w:tr2bl w:val="nil"/>
            </w:tcBorders>
            <w:vAlign w:val="center"/>
          </w:tcPr>
          <w:p w14:paraId="45DCE8C1"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2144" w:type="dxa"/>
            <w:tcBorders>
              <w:tl2br w:val="nil"/>
              <w:tr2bl w:val="nil"/>
            </w:tcBorders>
            <w:vAlign w:val="center"/>
          </w:tcPr>
          <w:p w14:paraId="36D957F7"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77C59B41" w14:textId="77777777" w:rsidTr="00CA2F7C">
        <w:trPr>
          <w:trHeight w:val="620"/>
          <w:jc w:val="center"/>
        </w:trPr>
        <w:tc>
          <w:tcPr>
            <w:tcW w:w="1306" w:type="dxa"/>
            <w:tcBorders>
              <w:tl2br w:val="nil"/>
              <w:tr2bl w:val="nil"/>
            </w:tcBorders>
            <w:vAlign w:val="center"/>
          </w:tcPr>
          <w:p w14:paraId="5326DE56"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题目</w:t>
            </w:r>
          </w:p>
        </w:tc>
        <w:tc>
          <w:tcPr>
            <w:tcW w:w="7799" w:type="dxa"/>
            <w:gridSpan w:val="5"/>
            <w:tcBorders>
              <w:tl2br w:val="nil"/>
              <w:tr2bl w:val="nil"/>
            </w:tcBorders>
            <w:vAlign w:val="center"/>
          </w:tcPr>
          <w:p w14:paraId="6564F6BC" w14:textId="7C513373" w:rsidR="00837DB1" w:rsidRPr="00B305AD" w:rsidRDefault="00B305AD" w:rsidP="00B305AD">
            <w:pPr>
              <w:jc w:val="center"/>
              <w:rPr>
                <w:rFonts w:ascii="宋体" w:eastAsia="宋体" w:hAnsi="宋体" w:cs="宋体" w:hint="eastAsia"/>
                <w:sz w:val="24"/>
                <w:szCs w:val="24"/>
                <w:lang w:eastAsia="zh-CN"/>
              </w:rPr>
            </w:pPr>
            <w:r w:rsidRPr="00B305AD">
              <w:rPr>
                <w:rFonts w:ascii="宋体" w:eastAsia="宋体" w:hAnsi="宋体" w:cs="宋体" w:hint="eastAsia"/>
                <w:sz w:val="24"/>
                <w:szCs w:val="24"/>
                <w:lang w:eastAsia="zh-CN"/>
              </w:rPr>
              <w:t>基于</w:t>
            </w:r>
            <w:r w:rsidRPr="00B305AD">
              <w:rPr>
                <w:rFonts w:ascii="宋体" w:eastAsia="宋体" w:hAnsi="宋体" w:cs="宋体"/>
                <w:sz w:val="24"/>
                <w:szCs w:val="24"/>
                <w:lang w:eastAsia="zh-CN"/>
              </w:rPr>
              <w:t>STM32</w:t>
            </w:r>
            <w:r w:rsidRPr="00B305AD">
              <w:rPr>
                <w:rFonts w:ascii="宋体" w:eastAsia="宋体" w:hAnsi="宋体" w:cs="宋体" w:hint="eastAsia"/>
                <w:sz w:val="24"/>
                <w:szCs w:val="24"/>
                <w:lang w:eastAsia="zh-CN"/>
              </w:rPr>
              <w:t>的多功能电子万年历的设计与实现</w:t>
            </w:r>
          </w:p>
        </w:tc>
      </w:tr>
      <w:tr w:rsidR="00837DB1" w14:paraId="668245A7" w14:textId="77777777" w:rsidTr="00CA2F7C">
        <w:trPr>
          <w:trHeight w:val="789"/>
          <w:jc w:val="center"/>
        </w:trPr>
        <w:tc>
          <w:tcPr>
            <w:tcW w:w="1306" w:type="dxa"/>
            <w:tcBorders>
              <w:tl2br w:val="nil"/>
              <w:tr2bl w:val="nil"/>
            </w:tcBorders>
            <w:vAlign w:val="center"/>
          </w:tcPr>
          <w:p w14:paraId="3569801E"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指导次数</w:t>
            </w:r>
          </w:p>
        </w:tc>
        <w:tc>
          <w:tcPr>
            <w:tcW w:w="5655" w:type="dxa"/>
            <w:gridSpan w:val="4"/>
            <w:tcBorders>
              <w:tl2br w:val="nil"/>
              <w:tr2bl w:val="nil"/>
            </w:tcBorders>
            <w:vAlign w:val="center"/>
          </w:tcPr>
          <w:p w14:paraId="212F1A19"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指导内容</w:t>
            </w:r>
          </w:p>
        </w:tc>
        <w:tc>
          <w:tcPr>
            <w:tcW w:w="2144" w:type="dxa"/>
            <w:tcBorders>
              <w:tl2br w:val="nil"/>
              <w:tr2bl w:val="nil"/>
            </w:tcBorders>
            <w:vAlign w:val="center"/>
          </w:tcPr>
          <w:p w14:paraId="6757D982"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指导方式</w:t>
            </w:r>
          </w:p>
        </w:tc>
      </w:tr>
      <w:tr w:rsidR="00837DB1" w14:paraId="2611074F" w14:textId="77777777" w:rsidTr="00CA2F7C">
        <w:trPr>
          <w:trHeight w:val="1587"/>
          <w:jc w:val="center"/>
        </w:trPr>
        <w:tc>
          <w:tcPr>
            <w:tcW w:w="1306" w:type="dxa"/>
            <w:tcBorders>
              <w:tl2br w:val="nil"/>
              <w:tr2bl w:val="nil"/>
            </w:tcBorders>
            <w:vAlign w:val="center"/>
          </w:tcPr>
          <w:p w14:paraId="112F8381" w14:textId="77777777" w:rsidR="00837DB1" w:rsidRDefault="00000000">
            <w:pPr>
              <w:jc w:val="center"/>
              <w:rPr>
                <w:b/>
                <w:bCs/>
                <w:sz w:val="24"/>
                <w:szCs w:val="24"/>
              </w:rPr>
            </w:pPr>
            <w:r>
              <w:rPr>
                <w:rFonts w:ascii="宋体" w:eastAsia="宋体" w:hAnsi="宋体" w:cs="宋体" w:hint="eastAsia"/>
                <w:b/>
                <w:bCs/>
                <w:sz w:val="24"/>
                <w:szCs w:val="24"/>
                <w:lang w:eastAsia="zh-CN"/>
              </w:rPr>
              <w:t>第一次</w:t>
            </w:r>
          </w:p>
        </w:tc>
        <w:tc>
          <w:tcPr>
            <w:tcW w:w="5655" w:type="dxa"/>
            <w:gridSpan w:val="4"/>
            <w:tcBorders>
              <w:tl2br w:val="nil"/>
              <w:tr2bl w:val="nil"/>
            </w:tcBorders>
            <w:vAlign w:val="center"/>
          </w:tcPr>
          <w:p w14:paraId="5188BC09" w14:textId="1D6C1CC3" w:rsidR="00837DB1" w:rsidRDefault="00CA2F7C">
            <w:pPr>
              <w:pStyle w:val="TableText"/>
              <w:tabs>
                <w:tab w:val="left" w:pos="3501"/>
              </w:tabs>
              <w:spacing w:line="520" w:lineRule="exact"/>
              <w:ind w:firstLineChars="200" w:firstLine="480"/>
              <w:jc w:val="both"/>
              <w:rPr>
                <w:rFonts w:hint="eastAsia"/>
                <w:sz w:val="24"/>
                <w:szCs w:val="24"/>
                <w:lang w:eastAsia="zh-CN"/>
              </w:rPr>
            </w:pPr>
            <w:r w:rsidRPr="00B305AD">
              <w:rPr>
                <w:rFonts w:hint="eastAsia"/>
                <w:sz w:val="24"/>
                <w:szCs w:val="24"/>
                <w:lang w:eastAsia="zh-CN"/>
              </w:rPr>
              <w:t>认真按照批注进行修改，修改好重新上传，还有对照模板要求</w:t>
            </w:r>
          </w:p>
        </w:tc>
        <w:tc>
          <w:tcPr>
            <w:tcW w:w="2144" w:type="dxa"/>
            <w:tcBorders>
              <w:tl2br w:val="nil"/>
              <w:tr2bl w:val="nil"/>
            </w:tcBorders>
            <w:vAlign w:val="center"/>
          </w:tcPr>
          <w:p w14:paraId="16455CF4" w14:textId="2F839E75" w:rsidR="00837DB1" w:rsidRDefault="00837DB1">
            <w:pPr>
              <w:pStyle w:val="TableText"/>
              <w:jc w:val="center"/>
              <w:rPr>
                <w:rFonts w:hint="eastAsia"/>
                <w:sz w:val="24"/>
                <w:szCs w:val="24"/>
                <w:lang w:eastAsia="zh-CN"/>
              </w:rPr>
            </w:pPr>
          </w:p>
        </w:tc>
      </w:tr>
      <w:tr w:rsidR="00837DB1" w14:paraId="24E3B007" w14:textId="77777777" w:rsidTr="00CA2F7C">
        <w:trPr>
          <w:trHeight w:val="1587"/>
          <w:jc w:val="center"/>
        </w:trPr>
        <w:tc>
          <w:tcPr>
            <w:tcW w:w="1306" w:type="dxa"/>
            <w:tcBorders>
              <w:tl2br w:val="nil"/>
              <w:tr2bl w:val="nil"/>
            </w:tcBorders>
            <w:vAlign w:val="center"/>
          </w:tcPr>
          <w:p w14:paraId="7B832A3F" w14:textId="77777777" w:rsidR="00837DB1" w:rsidRDefault="00000000">
            <w:pPr>
              <w:jc w:val="center"/>
              <w:rPr>
                <w:rFonts w:eastAsia="宋体"/>
                <w:sz w:val="24"/>
                <w:szCs w:val="24"/>
                <w:lang w:eastAsia="zh-CN"/>
              </w:rPr>
            </w:pPr>
            <w:r>
              <w:rPr>
                <w:rFonts w:ascii="宋体" w:eastAsia="宋体" w:hAnsi="宋体" w:cs="宋体" w:hint="eastAsia"/>
                <w:b/>
                <w:bCs/>
                <w:sz w:val="24"/>
                <w:szCs w:val="24"/>
                <w:lang w:eastAsia="zh-CN"/>
              </w:rPr>
              <w:t>第二次</w:t>
            </w:r>
          </w:p>
        </w:tc>
        <w:tc>
          <w:tcPr>
            <w:tcW w:w="5655" w:type="dxa"/>
            <w:gridSpan w:val="4"/>
            <w:tcBorders>
              <w:tl2br w:val="nil"/>
              <w:tr2bl w:val="nil"/>
            </w:tcBorders>
            <w:vAlign w:val="center"/>
          </w:tcPr>
          <w:p w14:paraId="308B3A16" w14:textId="2612511C" w:rsidR="00837DB1" w:rsidRDefault="00CA2F7C">
            <w:pPr>
              <w:pStyle w:val="TableText"/>
              <w:spacing w:line="520" w:lineRule="exact"/>
              <w:jc w:val="center"/>
              <w:rPr>
                <w:rFonts w:hint="eastAsia"/>
                <w:sz w:val="24"/>
                <w:szCs w:val="24"/>
                <w:lang w:eastAsia="zh-CN"/>
              </w:rPr>
            </w:pPr>
            <w:r w:rsidRPr="00B305AD">
              <w:rPr>
                <w:rFonts w:hint="eastAsia"/>
                <w:sz w:val="24"/>
                <w:szCs w:val="24"/>
                <w:lang w:eastAsia="zh-CN"/>
              </w:rPr>
              <w:t>删掉</w:t>
            </w:r>
            <w:r w:rsidRPr="00B305AD">
              <w:rPr>
                <w:sz w:val="24"/>
                <w:szCs w:val="24"/>
                <w:lang w:eastAsia="zh-CN"/>
              </w:rPr>
              <w:t xml:space="preserve"> </w:t>
            </w:r>
            <w:r w:rsidRPr="00B305AD">
              <w:rPr>
                <w:rFonts w:hint="eastAsia"/>
                <w:sz w:val="24"/>
                <w:szCs w:val="24"/>
                <w:lang w:eastAsia="zh-CN"/>
              </w:rPr>
              <w:t>标注的内容，同时标注的字体颜色改成黑色，再重新上传提交</w:t>
            </w:r>
          </w:p>
        </w:tc>
        <w:tc>
          <w:tcPr>
            <w:tcW w:w="2144" w:type="dxa"/>
            <w:tcBorders>
              <w:tl2br w:val="nil"/>
              <w:tr2bl w:val="nil"/>
            </w:tcBorders>
          </w:tcPr>
          <w:p w14:paraId="0CE479C1" w14:textId="77777777" w:rsidR="00837DB1" w:rsidRDefault="00837DB1">
            <w:pPr>
              <w:pStyle w:val="TableText"/>
              <w:rPr>
                <w:rFonts w:hint="eastAsia"/>
                <w:sz w:val="24"/>
                <w:szCs w:val="24"/>
                <w:lang w:eastAsia="zh-CN"/>
              </w:rPr>
            </w:pPr>
          </w:p>
        </w:tc>
      </w:tr>
      <w:tr w:rsidR="00837DB1" w14:paraId="10FCE339" w14:textId="77777777" w:rsidTr="00CA2F7C">
        <w:trPr>
          <w:trHeight w:val="1587"/>
          <w:jc w:val="center"/>
        </w:trPr>
        <w:tc>
          <w:tcPr>
            <w:tcW w:w="1306" w:type="dxa"/>
            <w:tcBorders>
              <w:tl2br w:val="nil"/>
              <w:tr2bl w:val="nil"/>
            </w:tcBorders>
            <w:vAlign w:val="center"/>
          </w:tcPr>
          <w:p w14:paraId="586A533A"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第三次</w:t>
            </w:r>
          </w:p>
        </w:tc>
        <w:tc>
          <w:tcPr>
            <w:tcW w:w="5655" w:type="dxa"/>
            <w:gridSpan w:val="4"/>
            <w:tcBorders>
              <w:tl2br w:val="nil"/>
              <w:tr2bl w:val="nil"/>
            </w:tcBorders>
            <w:vAlign w:val="center"/>
          </w:tcPr>
          <w:p w14:paraId="630739AE" w14:textId="780011D5" w:rsidR="00837DB1" w:rsidRDefault="00CA2F7C">
            <w:pPr>
              <w:pStyle w:val="TableText"/>
              <w:spacing w:line="520" w:lineRule="exact"/>
              <w:jc w:val="center"/>
              <w:rPr>
                <w:rFonts w:hint="eastAsia"/>
                <w:sz w:val="24"/>
                <w:szCs w:val="24"/>
                <w:lang w:eastAsia="zh-CN"/>
              </w:rPr>
            </w:pPr>
            <w:r w:rsidRPr="00B305AD">
              <w:rPr>
                <w:rFonts w:hint="eastAsia"/>
                <w:sz w:val="24"/>
                <w:szCs w:val="24"/>
                <w:lang w:eastAsia="zh-CN"/>
              </w:rPr>
              <w:t>将标题对应的改了，同时摘要字数太多，需要精简提炼</w:t>
            </w:r>
          </w:p>
        </w:tc>
        <w:tc>
          <w:tcPr>
            <w:tcW w:w="2144" w:type="dxa"/>
            <w:tcBorders>
              <w:tl2br w:val="nil"/>
              <w:tr2bl w:val="nil"/>
            </w:tcBorders>
          </w:tcPr>
          <w:p w14:paraId="32693F81" w14:textId="77777777" w:rsidR="00837DB1" w:rsidRDefault="00837DB1">
            <w:pPr>
              <w:pStyle w:val="TableText"/>
              <w:rPr>
                <w:rFonts w:hint="eastAsia"/>
                <w:sz w:val="24"/>
                <w:szCs w:val="24"/>
                <w:lang w:eastAsia="zh-CN"/>
              </w:rPr>
            </w:pPr>
          </w:p>
        </w:tc>
      </w:tr>
      <w:tr w:rsidR="00837DB1" w14:paraId="6A8E5750" w14:textId="77777777" w:rsidTr="00CA2F7C">
        <w:trPr>
          <w:trHeight w:val="1587"/>
          <w:jc w:val="center"/>
        </w:trPr>
        <w:tc>
          <w:tcPr>
            <w:tcW w:w="1306" w:type="dxa"/>
            <w:tcBorders>
              <w:tl2br w:val="nil"/>
              <w:tr2bl w:val="nil"/>
            </w:tcBorders>
            <w:vAlign w:val="center"/>
          </w:tcPr>
          <w:p w14:paraId="33B9AF89"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第四次</w:t>
            </w:r>
          </w:p>
        </w:tc>
        <w:tc>
          <w:tcPr>
            <w:tcW w:w="5655" w:type="dxa"/>
            <w:gridSpan w:val="4"/>
            <w:tcBorders>
              <w:tl2br w:val="nil"/>
              <w:tr2bl w:val="nil"/>
            </w:tcBorders>
            <w:vAlign w:val="center"/>
          </w:tcPr>
          <w:p w14:paraId="4840578D" w14:textId="397277D7" w:rsidR="00837DB1" w:rsidRDefault="00CA2F7C">
            <w:pPr>
              <w:pStyle w:val="TableText"/>
              <w:spacing w:line="520" w:lineRule="exact"/>
              <w:jc w:val="center"/>
              <w:rPr>
                <w:rFonts w:hint="eastAsia"/>
                <w:sz w:val="24"/>
                <w:szCs w:val="24"/>
                <w:lang w:eastAsia="zh-CN"/>
              </w:rPr>
            </w:pPr>
            <w:r w:rsidRPr="00B305AD">
              <w:rPr>
                <w:rFonts w:hint="eastAsia"/>
                <w:sz w:val="24"/>
                <w:szCs w:val="24"/>
                <w:lang w:eastAsia="zh-CN"/>
              </w:rPr>
              <w:t>参考文献格式修改后重新上传</w:t>
            </w:r>
          </w:p>
        </w:tc>
        <w:tc>
          <w:tcPr>
            <w:tcW w:w="2144" w:type="dxa"/>
            <w:tcBorders>
              <w:tl2br w:val="nil"/>
              <w:tr2bl w:val="nil"/>
            </w:tcBorders>
          </w:tcPr>
          <w:p w14:paraId="2478F5D6" w14:textId="77777777" w:rsidR="00837DB1" w:rsidRDefault="00837DB1">
            <w:pPr>
              <w:pStyle w:val="TableText"/>
              <w:rPr>
                <w:rFonts w:hint="eastAsia"/>
                <w:sz w:val="24"/>
                <w:szCs w:val="24"/>
                <w:lang w:eastAsia="zh-CN"/>
              </w:rPr>
            </w:pPr>
          </w:p>
        </w:tc>
      </w:tr>
      <w:tr w:rsidR="00837DB1" w14:paraId="678622F6" w14:textId="77777777" w:rsidTr="00CA2F7C">
        <w:trPr>
          <w:trHeight w:val="1587"/>
          <w:jc w:val="center"/>
        </w:trPr>
        <w:tc>
          <w:tcPr>
            <w:tcW w:w="1306" w:type="dxa"/>
            <w:tcBorders>
              <w:tl2br w:val="nil"/>
              <w:tr2bl w:val="nil"/>
            </w:tcBorders>
            <w:vAlign w:val="center"/>
          </w:tcPr>
          <w:p w14:paraId="27AD1A37"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第五次</w:t>
            </w:r>
          </w:p>
        </w:tc>
        <w:tc>
          <w:tcPr>
            <w:tcW w:w="5655" w:type="dxa"/>
            <w:gridSpan w:val="4"/>
            <w:tcBorders>
              <w:tl2br w:val="nil"/>
              <w:tr2bl w:val="nil"/>
            </w:tcBorders>
            <w:vAlign w:val="center"/>
          </w:tcPr>
          <w:p w14:paraId="11F595D3" w14:textId="7FE134BE" w:rsidR="00837DB1" w:rsidRDefault="00B305AD">
            <w:pPr>
              <w:pStyle w:val="TableText"/>
              <w:jc w:val="center"/>
              <w:rPr>
                <w:rFonts w:hint="eastAsia"/>
                <w:sz w:val="24"/>
                <w:szCs w:val="24"/>
                <w:lang w:eastAsia="zh-CN"/>
              </w:rPr>
            </w:pPr>
            <w:r w:rsidRPr="00B305AD">
              <w:rPr>
                <w:rFonts w:hint="eastAsia"/>
                <w:sz w:val="24"/>
                <w:szCs w:val="24"/>
                <w:lang w:eastAsia="zh-CN"/>
              </w:rPr>
              <w:t>把表格的格式修改后重新上传</w:t>
            </w:r>
          </w:p>
        </w:tc>
        <w:tc>
          <w:tcPr>
            <w:tcW w:w="2144" w:type="dxa"/>
            <w:tcBorders>
              <w:tl2br w:val="nil"/>
              <w:tr2bl w:val="nil"/>
            </w:tcBorders>
          </w:tcPr>
          <w:p w14:paraId="5C631380" w14:textId="77777777" w:rsidR="00837DB1" w:rsidRDefault="00837DB1">
            <w:pPr>
              <w:pStyle w:val="TableText"/>
              <w:rPr>
                <w:rFonts w:hint="eastAsia"/>
                <w:sz w:val="24"/>
                <w:szCs w:val="24"/>
                <w:lang w:eastAsia="zh-CN"/>
              </w:rPr>
            </w:pPr>
          </w:p>
        </w:tc>
      </w:tr>
      <w:tr w:rsidR="00CA2F7C" w14:paraId="09E9F26D" w14:textId="77777777" w:rsidTr="00CA2F7C">
        <w:trPr>
          <w:trHeight w:val="1587"/>
          <w:jc w:val="center"/>
        </w:trPr>
        <w:tc>
          <w:tcPr>
            <w:tcW w:w="1306" w:type="dxa"/>
            <w:tcBorders>
              <w:tl2br w:val="nil"/>
              <w:tr2bl w:val="nil"/>
            </w:tcBorders>
            <w:vAlign w:val="center"/>
          </w:tcPr>
          <w:p w14:paraId="16C3B03B" w14:textId="77777777" w:rsidR="00CA2F7C" w:rsidRDefault="00CA2F7C" w:rsidP="00CA2F7C">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第六次</w:t>
            </w:r>
          </w:p>
        </w:tc>
        <w:tc>
          <w:tcPr>
            <w:tcW w:w="5655" w:type="dxa"/>
            <w:gridSpan w:val="4"/>
            <w:tcBorders>
              <w:tl2br w:val="nil"/>
              <w:tr2bl w:val="nil"/>
            </w:tcBorders>
            <w:vAlign w:val="center"/>
          </w:tcPr>
          <w:p w14:paraId="132F93A7" w14:textId="4EDFBA6F" w:rsidR="00CA2F7C" w:rsidRDefault="00CA2F7C" w:rsidP="00CA2F7C">
            <w:pPr>
              <w:pStyle w:val="TableText"/>
              <w:spacing w:before="46"/>
              <w:ind w:right="60"/>
              <w:jc w:val="both"/>
              <w:rPr>
                <w:rFonts w:hint="eastAsia"/>
                <w:sz w:val="24"/>
                <w:szCs w:val="24"/>
                <w:lang w:eastAsia="zh-CN"/>
              </w:rPr>
            </w:pPr>
          </w:p>
        </w:tc>
        <w:tc>
          <w:tcPr>
            <w:tcW w:w="2144" w:type="dxa"/>
            <w:tcBorders>
              <w:tl2br w:val="nil"/>
              <w:tr2bl w:val="nil"/>
            </w:tcBorders>
          </w:tcPr>
          <w:p w14:paraId="7332E267" w14:textId="77777777" w:rsidR="00CA2F7C" w:rsidRDefault="00CA2F7C" w:rsidP="00CA2F7C">
            <w:pPr>
              <w:pStyle w:val="TableText"/>
              <w:rPr>
                <w:rFonts w:hint="eastAsia"/>
                <w:sz w:val="24"/>
                <w:szCs w:val="24"/>
                <w:lang w:eastAsia="zh-CN"/>
              </w:rPr>
            </w:pPr>
          </w:p>
        </w:tc>
      </w:tr>
    </w:tbl>
    <w:p w14:paraId="7C306F65"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 xml:space="preserve">                                                </w:t>
      </w:r>
    </w:p>
    <w:p w14:paraId="2FEE6E21" w14:textId="77777777" w:rsidR="00837DB1" w:rsidRDefault="00000000">
      <w:pPr>
        <w:rPr>
          <w:rFonts w:ascii="宋体" w:eastAsia="宋体" w:hAnsi="宋体" w:cs="宋体" w:hint="eastAsia"/>
          <w:b/>
          <w:bCs/>
          <w:lang w:eastAsia="zh-CN"/>
        </w:rPr>
        <w:sectPr w:rsidR="00837DB1">
          <w:pgSz w:w="11906" w:h="16838"/>
          <w:pgMar w:top="1441" w:right="1797" w:bottom="1440" w:left="1797" w:header="0" w:footer="0" w:gutter="0"/>
          <w:cols w:space="720"/>
        </w:sectPr>
      </w:pPr>
      <w:r>
        <w:rPr>
          <w:rFonts w:ascii="宋体" w:eastAsia="宋体" w:hAnsi="宋体" w:cs="宋体" w:hint="eastAsia"/>
          <w:b/>
          <w:bCs/>
          <w:sz w:val="24"/>
          <w:szCs w:val="24"/>
          <w:lang w:eastAsia="zh-CN"/>
        </w:rPr>
        <w:t>指导教师签字：</w:t>
      </w:r>
    </w:p>
    <w:p w14:paraId="614C0F5F"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52A44A4C" w14:textId="30837C5B"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t>本科毕业设计中期检查表</w:t>
      </w:r>
    </w:p>
    <w:tbl>
      <w:tblPr>
        <w:tblW w:w="91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61"/>
        <w:gridCol w:w="1391"/>
        <w:gridCol w:w="1230"/>
        <w:gridCol w:w="1860"/>
        <w:gridCol w:w="1215"/>
        <w:gridCol w:w="2148"/>
      </w:tblGrid>
      <w:tr w:rsidR="00837DB1" w14:paraId="7F003C24" w14:textId="77777777">
        <w:trPr>
          <w:trHeight w:val="590"/>
          <w:jc w:val="center"/>
        </w:trPr>
        <w:tc>
          <w:tcPr>
            <w:tcW w:w="1261" w:type="dxa"/>
            <w:tcBorders>
              <w:tl2br w:val="nil"/>
              <w:tr2bl w:val="nil"/>
            </w:tcBorders>
            <w:vAlign w:val="center"/>
          </w:tcPr>
          <w:p w14:paraId="1ECA8D6D"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姓名</w:t>
            </w:r>
          </w:p>
        </w:tc>
        <w:tc>
          <w:tcPr>
            <w:tcW w:w="1391" w:type="dxa"/>
            <w:tcBorders>
              <w:tl2br w:val="nil"/>
              <w:tr2bl w:val="nil"/>
            </w:tcBorders>
            <w:vAlign w:val="center"/>
          </w:tcPr>
          <w:p w14:paraId="043AFC58" w14:textId="3B4F33EC" w:rsidR="00837DB1" w:rsidRPr="001C38C4" w:rsidRDefault="001C38C4">
            <w:pPr>
              <w:jc w:val="center"/>
              <w:rPr>
                <w:rFonts w:ascii="宋体" w:eastAsia="宋体" w:hAnsi="宋体" w:cs="宋体" w:hint="eastAsia"/>
                <w:sz w:val="24"/>
                <w:szCs w:val="24"/>
                <w:lang w:eastAsia="zh-CN"/>
              </w:rPr>
            </w:pPr>
            <w:r w:rsidRPr="001C38C4">
              <w:rPr>
                <w:rFonts w:ascii="宋体" w:eastAsia="宋体" w:hAnsi="宋体" w:cs="宋体" w:hint="eastAsia"/>
                <w:sz w:val="24"/>
                <w:szCs w:val="24"/>
                <w:lang w:eastAsia="zh-CN"/>
              </w:rPr>
              <w:t>张伟</w:t>
            </w:r>
          </w:p>
        </w:tc>
        <w:tc>
          <w:tcPr>
            <w:tcW w:w="1230" w:type="dxa"/>
            <w:tcBorders>
              <w:tl2br w:val="nil"/>
              <w:tr2bl w:val="nil"/>
            </w:tcBorders>
            <w:vAlign w:val="center"/>
          </w:tcPr>
          <w:p w14:paraId="2AE71E24"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860" w:type="dxa"/>
            <w:tcBorders>
              <w:tl2br w:val="nil"/>
              <w:tr2bl w:val="nil"/>
            </w:tcBorders>
            <w:vAlign w:val="center"/>
          </w:tcPr>
          <w:p w14:paraId="0F929A01" w14:textId="1D9B72D0" w:rsidR="00837DB1" w:rsidRDefault="001C38C4">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215" w:type="dxa"/>
            <w:tcBorders>
              <w:tl2br w:val="nil"/>
              <w:tr2bl w:val="nil"/>
            </w:tcBorders>
            <w:vAlign w:val="center"/>
          </w:tcPr>
          <w:p w14:paraId="36C20BC4"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2148" w:type="dxa"/>
            <w:tcBorders>
              <w:tl2br w:val="nil"/>
              <w:tr2bl w:val="nil"/>
            </w:tcBorders>
            <w:vAlign w:val="center"/>
          </w:tcPr>
          <w:p w14:paraId="43F6048F"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408F5AE8" w14:textId="77777777">
        <w:trPr>
          <w:trHeight w:val="556"/>
          <w:jc w:val="center"/>
        </w:trPr>
        <w:tc>
          <w:tcPr>
            <w:tcW w:w="1261" w:type="dxa"/>
            <w:tcBorders>
              <w:tl2br w:val="nil"/>
              <w:tr2bl w:val="nil"/>
            </w:tcBorders>
            <w:vAlign w:val="center"/>
          </w:tcPr>
          <w:p w14:paraId="2B7BE467"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题目</w:t>
            </w:r>
          </w:p>
        </w:tc>
        <w:tc>
          <w:tcPr>
            <w:tcW w:w="7844" w:type="dxa"/>
            <w:gridSpan w:val="5"/>
            <w:tcBorders>
              <w:tl2br w:val="nil"/>
              <w:tr2bl w:val="nil"/>
            </w:tcBorders>
            <w:vAlign w:val="center"/>
          </w:tcPr>
          <w:p w14:paraId="31EE0E54" w14:textId="7B4E332B" w:rsidR="00837DB1" w:rsidRDefault="00F53543">
            <w:pPr>
              <w:jc w:val="center"/>
              <w:rPr>
                <w:rFonts w:ascii="宋体" w:eastAsia="宋体" w:hAnsi="宋体" w:cs="宋体" w:hint="eastAsia"/>
                <w:b/>
                <w:bCs/>
                <w:sz w:val="24"/>
                <w:szCs w:val="24"/>
                <w:lang w:eastAsia="zh-CN"/>
              </w:rPr>
            </w:pPr>
            <w:r w:rsidRPr="00B305AD">
              <w:rPr>
                <w:rFonts w:ascii="宋体" w:eastAsia="宋体" w:hAnsi="宋体" w:cs="宋体" w:hint="eastAsia"/>
                <w:sz w:val="24"/>
                <w:szCs w:val="24"/>
                <w:lang w:eastAsia="zh-CN"/>
              </w:rPr>
              <w:t>基于</w:t>
            </w:r>
            <w:r w:rsidRPr="00B305AD">
              <w:rPr>
                <w:rFonts w:ascii="宋体" w:eastAsia="宋体" w:hAnsi="宋体" w:cs="宋体"/>
                <w:sz w:val="24"/>
                <w:szCs w:val="24"/>
                <w:lang w:eastAsia="zh-CN"/>
              </w:rPr>
              <w:t>STM32</w:t>
            </w:r>
            <w:r w:rsidRPr="00B305AD">
              <w:rPr>
                <w:rFonts w:ascii="宋体" w:eastAsia="宋体" w:hAnsi="宋体" w:cs="宋体" w:hint="eastAsia"/>
                <w:sz w:val="24"/>
                <w:szCs w:val="24"/>
                <w:lang w:eastAsia="zh-CN"/>
              </w:rPr>
              <w:t>的多功能电子万年历的设计与实现</w:t>
            </w:r>
          </w:p>
        </w:tc>
      </w:tr>
      <w:tr w:rsidR="00837DB1" w14:paraId="72F93029" w14:textId="77777777">
        <w:trPr>
          <w:trHeight w:val="488"/>
          <w:jc w:val="center"/>
        </w:trPr>
        <w:tc>
          <w:tcPr>
            <w:tcW w:w="9105" w:type="dxa"/>
            <w:gridSpan w:val="6"/>
            <w:tcBorders>
              <w:tl2br w:val="nil"/>
              <w:tr2bl w:val="nil"/>
            </w:tcBorders>
            <w:vAlign w:val="center"/>
          </w:tcPr>
          <w:p w14:paraId="5D958720" w14:textId="77777777" w:rsidR="00837DB1" w:rsidRDefault="00000000">
            <w:pPr>
              <w:rPr>
                <w:rFonts w:ascii="宋体" w:hAnsi="宋体" w:cs="方正仿宋_GB2312"/>
                <w:sz w:val="24"/>
                <w:szCs w:val="24"/>
                <w:lang w:eastAsia="zh-CN"/>
              </w:rPr>
            </w:pPr>
            <w:r>
              <w:rPr>
                <w:rFonts w:ascii="宋体" w:eastAsia="宋体" w:hAnsi="宋体" w:cs="宋体" w:hint="eastAsia"/>
                <w:b/>
                <w:bCs/>
                <w:sz w:val="24"/>
                <w:szCs w:val="24"/>
                <w:lang w:eastAsia="zh-CN"/>
              </w:rPr>
              <w:t>1.简述开始以来所做的具体工作和取得的进展或成果</w:t>
            </w:r>
          </w:p>
        </w:tc>
      </w:tr>
      <w:tr w:rsidR="00837DB1" w14:paraId="63085E5C" w14:textId="77777777">
        <w:trPr>
          <w:trHeight w:val="3795"/>
          <w:jc w:val="center"/>
        </w:trPr>
        <w:tc>
          <w:tcPr>
            <w:tcW w:w="9105" w:type="dxa"/>
            <w:gridSpan w:val="6"/>
            <w:tcBorders>
              <w:tl2br w:val="nil"/>
              <w:tr2bl w:val="nil"/>
            </w:tcBorders>
            <w:vAlign w:val="center"/>
          </w:tcPr>
          <w:p w14:paraId="135C5143" w14:textId="77777777" w:rsidR="00EE0D30" w:rsidRPr="00EE0D30" w:rsidRDefault="00EE0D30" w:rsidP="00EE0D30">
            <w:pPr>
              <w:spacing w:line="520" w:lineRule="exact"/>
              <w:rPr>
                <w:sz w:val="24"/>
                <w:szCs w:val="24"/>
                <w:lang w:eastAsia="zh-CN"/>
              </w:rPr>
            </w:pPr>
            <w:r w:rsidRPr="00EE0D30">
              <w:rPr>
                <w:sz w:val="24"/>
                <w:szCs w:val="24"/>
                <w:lang w:eastAsia="zh-CN"/>
              </w:rPr>
              <w:t>1</w:t>
            </w:r>
            <w:r w:rsidRPr="00EE0D30">
              <w:rPr>
                <w:rFonts w:ascii="宋体" w:eastAsia="宋体" w:hAnsi="宋体" w:cs="宋体" w:hint="eastAsia"/>
                <w:sz w:val="24"/>
                <w:szCs w:val="24"/>
                <w:lang w:eastAsia="zh-CN"/>
              </w:rPr>
              <w:t>、选择合适的传感器模块，绘制搭载传感器和</w:t>
            </w:r>
            <w:r w:rsidRPr="00EE0D30">
              <w:rPr>
                <w:sz w:val="24"/>
                <w:szCs w:val="24"/>
                <w:lang w:eastAsia="zh-CN"/>
              </w:rPr>
              <w:t xml:space="preserve">MCU </w:t>
            </w:r>
            <w:r w:rsidRPr="00EE0D30">
              <w:rPr>
                <w:rFonts w:ascii="宋体" w:eastAsia="宋体" w:hAnsi="宋体" w:cs="宋体" w:hint="eastAsia"/>
                <w:sz w:val="24"/>
                <w:szCs w:val="24"/>
                <w:lang w:eastAsia="zh-CN"/>
              </w:rPr>
              <w:t>的</w:t>
            </w:r>
            <w:r w:rsidRPr="00EE0D30">
              <w:rPr>
                <w:sz w:val="24"/>
                <w:szCs w:val="24"/>
                <w:lang w:eastAsia="zh-CN"/>
              </w:rPr>
              <w:t>PCB</w:t>
            </w:r>
            <w:r w:rsidRPr="00EE0D30">
              <w:rPr>
                <w:rFonts w:ascii="宋体" w:eastAsia="宋体" w:hAnsi="宋体" w:cs="宋体" w:hint="eastAsia"/>
                <w:sz w:val="24"/>
                <w:szCs w:val="24"/>
                <w:lang w:eastAsia="zh-CN"/>
              </w:rPr>
              <w:t>板</w:t>
            </w:r>
          </w:p>
          <w:p w14:paraId="57A63767" w14:textId="77777777" w:rsidR="00EE0D30" w:rsidRPr="00EE0D30" w:rsidRDefault="00EE0D30" w:rsidP="00EE0D30">
            <w:pPr>
              <w:spacing w:line="520" w:lineRule="exact"/>
              <w:rPr>
                <w:sz w:val="24"/>
                <w:szCs w:val="24"/>
                <w:lang w:eastAsia="zh-CN"/>
              </w:rPr>
            </w:pPr>
            <w:r w:rsidRPr="00EE0D30">
              <w:rPr>
                <w:sz w:val="24"/>
                <w:szCs w:val="24"/>
                <w:lang w:eastAsia="zh-CN"/>
              </w:rPr>
              <w:t>2</w:t>
            </w:r>
            <w:r w:rsidRPr="00EE0D30">
              <w:rPr>
                <w:rFonts w:ascii="宋体" w:eastAsia="宋体" w:hAnsi="宋体" w:cs="宋体" w:hint="eastAsia"/>
                <w:sz w:val="24"/>
                <w:szCs w:val="24"/>
                <w:lang w:eastAsia="zh-CN"/>
              </w:rPr>
              <w:t>、拿到板子后开始焊接相关的元器件组装并开始调试单个功能模块</w:t>
            </w:r>
          </w:p>
          <w:p w14:paraId="1EA84FE0" w14:textId="77777777" w:rsidR="00EE0D30" w:rsidRPr="00EE0D30" w:rsidRDefault="00EE0D30" w:rsidP="00EE0D30">
            <w:pPr>
              <w:spacing w:line="520" w:lineRule="exact"/>
              <w:rPr>
                <w:sz w:val="24"/>
                <w:szCs w:val="24"/>
                <w:lang w:eastAsia="zh-CN"/>
              </w:rPr>
            </w:pPr>
            <w:r w:rsidRPr="00EE0D30">
              <w:rPr>
                <w:sz w:val="24"/>
                <w:szCs w:val="24"/>
                <w:lang w:eastAsia="zh-CN"/>
              </w:rPr>
              <w:t>3</w:t>
            </w:r>
            <w:r w:rsidRPr="00EE0D30">
              <w:rPr>
                <w:rFonts w:ascii="宋体" w:eastAsia="宋体" w:hAnsi="宋体" w:cs="宋体" w:hint="eastAsia"/>
                <w:sz w:val="24"/>
                <w:szCs w:val="24"/>
                <w:lang w:eastAsia="zh-CN"/>
              </w:rPr>
              <w:t>、将单个模块功能验证完成后对蓝牙</w:t>
            </w:r>
            <w:r w:rsidRPr="00EE0D30">
              <w:rPr>
                <w:sz w:val="24"/>
                <w:szCs w:val="24"/>
                <w:lang w:eastAsia="zh-CN"/>
              </w:rPr>
              <w:t>apk</w:t>
            </w:r>
            <w:r w:rsidRPr="00EE0D30">
              <w:rPr>
                <w:rFonts w:ascii="宋体" w:eastAsia="宋体" w:hAnsi="宋体" w:cs="宋体" w:hint="eastAsia"/>
                <w:sz w:val="24"/>
                <w:szCs w:val="24"/>
                <w:lang w:eastAsia="zh-CN"/>
              </w:rPr>
              <w:t>进行编写，初步实现通信功能</w:t>
            </w:r>
          </w:p>
          <w:p w14:paraId="3A0CF59B" w14:textId="77777777" w:rsidR="00EE0D30" w:rsidRPr="00EE0D30" w:rsidRDefault="00EE0D30" w:rsidP="00EE0D30">
            <w:pPr>
              <w:spacing w:line="520" w:lineRule="exact"/>
              <w:rPr>
                <w:sz w:val="24"/>
                <w:szCs w:val="24"/>
                <w:lang w:eastAsia="zh-CN"/>
              </w:rPr>
            </w:pPr>
            <w:r w:rsidRPr="00EE0D30">
              <w:rPr>
                <w:sz w:val="24"/>
                <w:szCs w:val="24"/>
                <w:lang w:eastAsia="zh-CN"/>
              </w:rPr>
              <w:t>4</w:t>
            </w:r>
            <w:r w:rsidRPr="00EE0D30">
              <w:rPr>
                <w:rFonts w:ascii="宋体" w:eastAsia="宋体" w:hAnsi="宋体" w:cs="宋体" w:hint="eastAsia"/>
                <w:sz w:val="24"/>
                <w:szCs w:val="24"/>
                <w:lang w:eastAsia="zh-CN"/>
              </w:rPr>
              <w:t>、完成论文初稿</w:t>
            </w:r>
          </w:p>
          <w:p w14:paraId="52B8AB6C" w14:textId="77777777" w:rsidR="00837DB1" w:rsidRDefault="00837DB1">
            <w:pPr>
              <w:spacing w:line="520" w:lineRule="exact"/>
              <w:rPr>
                <w:sz w:val="24"/>
                <w:szCs w:val="24"/>
                <w:lang w:eastAsia="zh-CN"/>
              </w:rPr>
            </w:pPr>
          </w:p>
          <w:p w14:paraId="4E0A434F" w14:textId="77777777" w:rsidR="00837DB1" w:rsidRDefault="00837DB1">
            <w:pPr>
              <w:rPr>
                <w:sz w:val="24"/>
                <w:szCs w:val="24"/>
                <w:lang w:eastAsia="zh-CN"/>
              </w:rPr>
            </w:pPr>
          </w:p>
          <w:p w14:paraId="7EB38C06" w14:textId="77777777" w:rsidR="00837DB1" w:rsidRDefault="00837DB1">
            <w:pPr>
              <w:rPr>
                <w:sz w:val="24"/>
                <w:szCs w:val="24"/>
                <w:lang w:eastAsia="zh-CN"/>
              </w:rPr>
            </w:pPr>
          </w:p>
          <w:p w14:paraId="4297A761" w14:textId="77777777" w:rsidR="00837DB1" w:rsidRDefault="00837DB1">
            <w:pPr>
              <w:rPr>
                <w:sz w:val="24"/>
                <w:szCs w:val="24"/>
                <w:lang w:eastAsia="zh-CN"/>
              </w:rPr>
            </w:pPr>
          </w:p>
          <w:p w14:paraId="5C09258A" w14:textId="77777777" w:rsidR="00837DB1" w:rsidRDefault="00837DB1">
            <w:pPr>
              <w:rPr>
                <w:sz w:val="24"/>
                <w:szCs w:val="24"/>
                <w:lang w:eastAsia="zh-CN"/>
              </w:rPr>
            </w:pPr>
          </w:p>
        </w:tc>
      </w:tr>
      <w:tr w:rsidR="00837DB1" w14:paraId="48BBADB3" w14:textId="77777777">
        <w:trPr>
          <w:trHeight w:val="553"/>
          <w:jc w:val="center"/>
        </w:trPr>
        <w:tc>
          <w:tcPr>
            <w:tcW w:w="9105" w:type="dxa"/>
            <w:gridSpan w:val="6"/>
            <w:tcBorders>
              <w:tl2br w:val="nil"/>
              <w:tr2bl w:val="nil"/>
            </w:tcBorders>
            <w:vAlign w:val="center"/>
          </w:tcPr>
          <w:p w14:paraId="2652ADFC" w14:textId="77777777" w:rsidR="00837DB1" w:rsidRDefault="00000000">
            <w:pPr>
              <w:rPr>
                <w:rFonts w:ascii="宋体" w:hAnsi="宋体" w:cs="方正仿宋_GB2312"/>
                <w:sz w:val="24"/>
                <w:szCs w:val="24"/>
                <w:lang w:eastAsia="zh-CN"/>
              </w:rPr>
            </w:pPr>
            <w:r>
              <w:rPr>
                <w:rFonts w:ascii="宋体" w:eastAsia="宋体" w:hAnsi="宋体" w:cs="宋体" w:hint="eastAsia"/>
                <w:b/>
                <w:bCs/>
                <w:sz w:val="24"/>
                <w:szCs w:val="24"/>
                <w:lang w:eastAsia="zh-CN"/>
              </w:rPr>
              <w:t>2.目前存在问题，下一步的主要研究任务，具体设想与安排</w:t>
            </w:r>
          </w:p>
        </w:tc>
      </w:tr>
      <w:tr w:rsidR="00837DB1" w14:paraId="386E287D" w14:textId="77777777">
        <w:trPr>
          <w:jc w:val="center"/>
        </w:trPr>
        <w:tc>
          <w:tcPr>
            <w:tcW w:w="9105" w:type="dxa"/>
            <w:gridSpan w:val="6"/>
            <w:tcBorders>
              <w:tl2br w:val="nil"/>
              <w:tr2bl w:val="nil"/>
            </w:tcBorders>
            <w:vAlign w:val="center"/>
          </w:tcPr>
          <w:p w14:paraId="1D48ADE4" w14:textId="77777777" w:rsidR="00EE0D30" w:rsidRPr="00EE0D30" w:rsidRDefault="00EE0D30" w:rsidP="00EE0D30">
            <w:pPr>
              <w:spacing w:line="520" w:lineRule="exact"/>
              <w:rPr>
                <w:sz w:val="24"/>
                <w:szCs w:val="24"/>
                <w:lang w:eastAsia="zh-CN"/>
              </w:rPr>
            </w:pPr>
            <w:r w:rsidRPr="00EE0D30">
              <w:rPr>
                <w:sz w:val="24"/>
                <w:szCs w:val="24"/>
                <w:lang w:eastAsia="zh-CN"/>
              </w:rPr>
              <w:t>1</w:t>
            </w:r>
            <w:r w:rsidRPr="00EE0D30">
              <w:rPr>
                <w:rFonts w:ascii="宋体" w:eastAsia="宋体" w:hAnsi="宋体" w:cs="宋体" w:hint="eastAsia"/>
                <w:sz w:val="24"/>
                <w:szCs w:val="24"/>
                <w:lang w:eastAsia="zh-CN"/>
              </w:rPr>
              <w:t>、优化蓝牙</w:t>
            </w:r>
            <w:r w:rsidRPr="00EE0D30">
              <w:rPr>
                <w:sz w:val="24"/>
                <w:szCs w:val="24"/>
                <w:lang w:eastAsia="zh-CN"/>
              </w:rPr>
              <w:t>apk</w:t>
            </w:r>
            <w:r w:rsidRPr="00EE0D30">
              <w:rPr>
                <w:rFonts w:ascii="宋体" w:eastAsia="宋体" w:hAnsi="宋体" w:cs="宋体" w:hint="eastAsia"/>
                <w:sz w:val="24"/>
                <w:szCs w:val="24"/>
                <w:lang w:eastAsia="zh-CN"/>
              </w:rPr>
              <w:t>界面和代码结构</w:t>
            </w:r>
          </w:p>
          <w:p w14:paraId="0843C060" w14:textId="77777777" w:rsidR="00EE0D30" w:rsidRPr="00EE0D30" w:rsidRDefault="00EE0D30" w:rsidP="00EE0D30">
            <w:pPr>
              <w:spacing w:line="520" w:lineRule="exact"/>
              <w:rPr>
                <w:sz w:val="24"/>
                <w:szCs w:val="24"/>
                <w:lang w:eastAsia="zh-CN"/>
              </w:rPr>
            </w:pPr>
            <w:r w:rsidRPr="00EE0D30">
              <w:rPr>
                <w:sz w:val="24"/>
                <w:szCs w:val="24"/>
                <w:lang w:eastAsia="zh-CN"/>
              </w:rPr>
              <w:t>2</w:t>
            </w:r>
            <w:r w:rsidRPr="00EE0D30">
              <w:rPr>
                <w:rFonts w:ascii="宋体" w:eastAsia="宋体" w:hAnsi="宋体" w:cs="宋体" w:hint="eastAsia"/>
                <w:sz w:val="24"/>
                <w:szCs w:val="24"/>
                <w:lang w:eastAsia="zh-CN"/>
              </w:rPr>
              <w:t>、对所有功能进行整合，调试并验证代码逻辑</w:t>
            </w:r>
          </w:p>
          <w:p w14:paraId="2A37CD5C" w14:textId="77777777" w:rsidR="00EE0D30" w:rsidRPr="00EE0D30" w:rsidRDefault="00EE0D30" w:rsidP="00EE0D30">
            <w:pPr>
              <w:spacing w:line="520" w:lineRule="exact"/>
              <w:rPr>
                <w:sz w:val="24"/>
                <w:szCs w:val="24"/>
                <w:lang w:eastAsia="zh-CN"/>
              </w:rPr>
            </w:pPr>
            <w:r w:rsidRPr="00EE0D30">
              <w:rPr>
                <w:sz w:val="24"/>
                <w:szCs w:val="24"/>
                <w:lang w:eastAsia="zh-CN"/>
              </w:rPr>
              <w:t>3</w:t>
            </w:r>
            <w:r w:rsidRPr="00EE0D30">
              <w:rPr>
                <w:rFonts w:ascii="宋体" w:eastAsia="宋体" w:hAnsi="宋体" w:cs="宋体" w:hint="eastAsia"/>
                <w:sz w:val="24"/>
                <w:szCs w:val="24"/>
                <w:lang w:eastAsia="zh-CN"/>
              </w:rPr>
              <w:t>、对论文的内容进行修改与调整</w:t>
            </w:r>
          </w:p>
          <w:p w14:paraId="39CE1BE3" w14:textId="77777777" w:rsidR="00EE0D30" w:rsidRPr="00EE0D30" w:rsidRDefault="00EE0D30" w:rsidP="00EE0D30">
            <w:pPr>
              <w:spacing w:line="520" w:lineRule="exact"/>
              <w:rPr>
                <w:sz w:val="24"/>
                <w:szCs w:val="24"/>
                <w:lang w:eastAsia="zh-CN"/>
              </w:rPr>
            </w:pPr>
            <w:r w:rsidRPr="00EE0D30">
              <w:rPr>
                <w:sz w:val="24"/>
                <w:szCs w:val="24"/>
                <w:lang w:eastAsia="zh-CN"/>
              </w:rPr>
              <w:t>4</w:t>
            </w:r>
            <w:r w:rsidRPr="00EE0D30">
              <w:rPr>
                <w:rFonts w:ascii="宋体" w:eastAsia="宋体" w:hAnsi="宋体" w:cs="宋体" w:hint="eastAsia"/>
                <w:sz w:val="24"/>
                <w:szCs w:val="24"/>
                <w:lang w:eastAsia="zh-CN"/>
              </w:rPr>
              <w:t>、把相关流程图完善</w:t>
            </w:r>
          </w:p>
          <w:p w14:paraId="21BB6F03" w14:textId="77777777" w:rsidR="00837DB1" w:rsidRDefault="00837DB1">
            <w:pPr>
              <w:spacing w:line="520" w:lineRule="exact"/>
              <w:rPr>
                <w:sz w:val="24"/>
                <w:szCs w:val="24"/>
                <w:lang w:eastAsia="zh-CN"/>
              </w:rPr>
            </w:pPr>
          </w:p>
          <w:p w14:paraId="43055E54" w14:textId="77777777" w:rsidR="00837DB1" w:rsidRDefault="00837DB1">
            <w:pPr>
              <w:spacing w:line="520" w:lineRule="exact"/>
              <w:rPr>
                <w:sz w:val="24"/>
                <w:szCs w:val="24"/>
                <w:lang w:eastAsia="zh-CN"/>
              </w:rPr>
            </w:pPr>
          </w:p>
          <w:p w14:paraId="0C359515" w14:textId="77777777" w:rsidR="00837DB1" w:rsidRDefault="00837DB1">
            <w:pPr>
              <w:spacing w:line="520" w:lineRule="exact"/>
              <w:rPr>
                <w:sz w:val="24"/>
                <w:szCs w:val="24"/>
                <w:lang w:eastAsia="zh-CN"/>
              </w:rPr>
            </w:pPr>
          </w:p>
          <w:p w14:paraId="69D64CC3" w14:textId="77777777" w:rsidR="00837DB1" w:rsidRDefault="00837DB1">
            <w:pPr>
              <w:spacing w:line="520" w:lineRule="exact"/>
              <w:rPr>
                <w:sz w:val="24"/>
                <w:szCs w:val="24"/>
                <w:lang w:eastAsia="zh-CN"/>
              </w:rPr>
            </w:pPr>
          </w:p>
          <w:p w14:paraId="1E186A5D" w14:textId="77777777" w:rsidR="00837DB1" w:rsidRDefault="00837DB1">
            <w:pPr>
              <w:spacing w:line="520" w:lineRule="exact"/>
              <w:rPr>
                <w:sz w:val="24"/>
                <w:szCs w:val="24"/>
                <w:lang w:eastAsia="zh-CN"/>
              </w:rPr>
            </w:pPr>
          </w:p>
          <w:p w14:paraId="1A66DE0B" w14:textId="77777777" w:rsidR="00837DB1" w:rsidRDefault="00837DB1">
            <w:pPr>
              <w:spacing w:line="520" w:lineRule="exact"/>
              <w:rPr>
                <w:sz w:val="24"/>
                <w:szCs w:val="24"/>
                <w:lang w:eastAsia="zh-CN"/>
              </w:rPr>
            </w:pPr>
          </w:p>
          <w:p w14:paraId="2C9E6321" w14:textId="77777777" w:rsidR="00837DB1" w:rsidRDefault="00837DB1">
            <w:pPr>
              <w:spacing w:line="520" w:lineRule="exact"/>
              <w:rPr>
                <w:sz w:val="24"/>
                <w:szCs w:val="24"/>
                <w:lang w:eastAsia="zh-CN"/>
              </w:rPr>
            </w:pPr>
          </w:p>
        </w:tc>
      </w:tr>
    </w:tbl>
    <w:p w14:paraId="2EA4CD2B" w14:textId="77777777" w:rsidR="00837DB1" w:rsidRDefault="00837DB1">
      <w:pPr>
        <w:jc w:val="both"/>
        <w:rPr>
          <w:rFonts w:ascii="宋体" w:eastAsia="宋体" w:hAnsi="宋体" w:cs="宋体" w:hint="eastAsia"/>
          <w:b/>
          <w:bCs/>
          <w:sz w:val="24"/>
          <w:szCs w:val="24"/>
          <w:lang w:eastAsia="zh-CN"/>
        </w:rPr>
      </w:pPr>
    </w:p>
    <w:p w14:paraId="08F2BDBA" w14:textId="77777777" w:rsidR="00837DB1" w:rsidRDefault="00000000">
      <w:pPr>
        <w:jc w:val="both"/>
        <w:rPr>
          <w:rFonts w:asciiTheme="majorEastAsia" w:eastAsiaTheme="majorEastAsia" w:hAnsiTheme="majorEastAsia" w:cstheme="majorEastAsia" w:hint="eastAsia"/>
          <w:b/>
          <w:spacing w:val="-10"/>
          <w:w w:val="90"/>
          <w:sz w:val="44"/>
          <w:szCs w:val="44"/>
          <w:lang w:eastAsia="zh-CN"/>
        </w:rPr>
      </w:pPr>
      <w:r>
        <w:rPr>
          <w:rFonts w:ascii="宋体" w:eastAsia="宋体" w:hAnsi="宋体" w:cs="宋体" w:hint="eastAsia"/>
          <w:b/>
          <w:bCs/>
          <w:sz w:val="24"/>
          <w:szCs w:val="24"/>
          <w:lang w:eastAsia="zh-CN"/>
        </w:rPr>
        <w:t>指导教师签字：                                        年   月   日</w:t>
      </w:r>
    </w:p>
    <w:p w14:paraId="6E41DB59"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508F804C" w14:textId="5368BDBB" w:rsidR="00837DB1" w:rsidRDefault="00000000">
      <w:pPr>
        <w:jc w:val="center"/>
        <w:rPr>
          <w:rFonts w:ascii="宋体" w:hAnsi="宋体"/>
          <w:bCs/>
          <w:iCs/>
          <w:lang w:eastAsia="zh-CN"/>
        </w:rPr>
      </w:pPr>
      <w:r>
        <w:rPr>
          <w:rFonts w:asciiTheme="majorEastAsia" w:eastAsiaTheme="majorEastAsia" w:hAnsiTheme="majorEastAsia" w:cstheme="majorEastAsia" w:hint="eastAsia"/>
          <w:b/>
          <w:spacing w:val="-10"/>
          <w:w w:val="90"/>
          <w:sz w:val="44"/>
          <w:szCs w:val="44"/>
          <w:lang w:eastAsia="zh-CN"/>
        </w:rPr>
        <w:t>本科毕业设计指导教师评阅表</w:t>
      </w:r>
      <w:bookmarkStart w:id="13" w:name="pindex744"/>
      <w:bookmarkEnd w:id="13"/>
    </w:p>
    <w:tbl>
      <w:tblPr>
        <w:tblStyle w:val="TableNormal"/>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4"/>
        <w:gridCol w:w="1390"/>
        <w:gridCol w:w="1302"/>
        <w:gridCol w:w="1788"/>
        <w:gridCol w:w="1302"/>
        <w:gridCol w:w="2019"/>
      </w:tblGrid>
      <w:tr w:rsidR="00837DB1" w14:paraId="224A2264" w14:textId="77777777">
        <w:trPr>
          <w:trHeight w:val="850"/>
          <w:jc w:val="center"/>
        </w:trPr>
        <w:tc>
          <w:tcPr>
            <w:tcW w:w="1304" w:type="dxa"/>
            <w:tcBorders>
              <w:tl2br w:val="nil"/>
              <w:tr2bl w:val="nil"/>
            </w:tcBorders>
            <w:vAlign w:val="center"/>
          </w:tcPr>
          <w:p w14:paraId="29360959"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姓名</w:t>
            </w:r>
          </w:p>
        </w:tc>
        <w:tc>
          <w:tcPr>
            <w:tcW w:w="1390" w:type="dxa"/>
            <w:tcBorders>
              <w:tl2br w:val="nil"/>
              <w:tr2bl w:val="nil"/>
            </w:tcBorders>
            <w:vAlign w:val="center"/>
          </w:tcPr>
          <w:p w14:paraId="7BBCB0B7" w14:textId="49C1348F" w:rsidR="00837DB1" w:rsidRDefault="00F97265">
            <w:pPr>
              <w:jc w:val="center"/>
              <w:rPr>
                <w:rFonts w:ascii="宋体" w:eastAsia="宋体" w:hAnsi="宋体" w:cs="宋体" w:hint="eastAsia"/>
                <w:b/>
                <w:bCs/>
                <w:sz w:val="24"/>
                <w:szCs w:val="24"/>
                <w:lang w:eastAsia="zh-CN"/>
              </w:rPr>
            </w:pPr>
            <w:r>
              <w:rPr>
                <w:rFonts w:ascii="宋体" w:eastAsia="宋体" w:hAnsi="宋体" w:cs="宋体" w:hint="eastAsia"/>
                <w:sz w:val="24"/>
                <w:szCs w:val="24"/>
                <w:lang w:eastAsia="zh-CN"/>
              </w:rPr>
              <w:t>张伟</w:t>
            </w:r>
          </w:p>
        </w:tc>
        <w:tc>
          <w:tcPr>
            <w:tcW w:w="1302" w:type="dxa"/>
            <w:tcBorders>
              <w:tl2br w:val="nil"/>
              <w:tr2bl w:val="nil"/>
            </w:tcBorders>
            <w:vAlign w:val="center"/>
          </w:tcPr>
          <w:p w14:paraId="621BFDF4"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788" w:type="dxa"/>
            <w:tcBorders>
              <w:tl2br w:val="nil"/>
              <w:tr2bl w:val="nil"/>
            </w:tcBorders>
            <w:vAlign w:val="center"/>
          </w:tcPr>
          <w:p w14:paraId="596D0AF9" w14:textId="427768DB" w:rsidR="00837DB1" w:rsidRDefault="00F97265">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302" w:type="dxa"/>
            <w:tcBorders>
              <w:tl2br w:val="nil"/>
              <w:tr2bl w:val="nil"/>
            </w:tcBorders>
            <w:vAlign w:val="center"/>
          </w:tcPr>
          <w:p w14:paraId="1D1983A8"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2019" w:type="dxa"/>
            <w:tcBorders>
              <w:tl2br w:val="nil"/>
              <w:tr2bl w:val="nil"/>
            </w:tcBorders>
            <w:vAlign w:val="center"/>
          </w:tcPr>
          <w:p w14:paraId="36027DE9"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060E6DF2" w14:textId="77777777">
        <w:trPr>
          <w:trHeight w:val="850"/>
          <w:jc w:val="center"/>
        </w:trPr>
        <w:tc>
          <w:tcPr>
            <w:tcW w:w="1304" w:type="dxa"/>
            <w:tcBorders>
              <w:tl2br w:val="nil"/>
              <w:tr2bl w:val="nil"/>
            </w:tcBorders>
            <w:vAlign w:val="center"/>
          </w:tcPr>
          <w:p w14:paraId="4DDA1F91"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题目</w:t>
            </w:r>
          </w:p>
        </w:tc>
        <w:tc>
          <w:tcPr>
            <w:tcW w:w="7801" w:type="dxa"/>
            <w:gridSpan w:val="5"/>
            <w:tcBorders>
              <w:tl2br w:val="nil"/>
              <w:tr2bl w:val="nil"/>
            </w:tcBorders>
            <w:vAlign w:val="center"/>
          </w:tcPr>
          <w:p w14:paraId="7DEE2CD4" w14:textId="367782C5" w:rsidR="00837DB1" w:rsidRDefault="00F97265">
            <w:pPr>
              <w:jc w:val="center"/>
              <w:rPr>
                <w:rFonts w:ascii="宋体" w:eastAsia="宋体" w:hAnsi="宋体" w:cs="宋体" w:hint="eastAsia"/>
                <w:b/>
                <w:bCs/>
                <w:sz w:val="24"/>
                <w:szCs w:val="24"/>
                <w:lang w:eastAsia="zh-CN"/>
              </w:rPr>
            </w:pPr>
            <w:r w:rsidRPr="00F97265">
              <w:rPr>
                <w:rFonts w:ascii="宋体" w:eastAsia="宋体" w:hAnsi="宋体" w:cs="宋体" w:hint="eastAsia"/>
                <w:sz w:val="24"/>
                <w:szCs w:val="24"/>
                <w:lang w:eastAsia="zh-CN"/>
              </w:rPr>
              <w:t>基于STM32的多功能电子万年历的设计与实现</w:t>
            </w:r>
          </w:p>
        </w:tc>
      </w:tr>
      <w:tr w:rsidR="00837DB1" w14:paraId="3934D3F7" w14:textId="77777777">
        <w:trPr>
          <w:trHeight w:val="9071"/>
          <w:jc w:val="center"/>
        </w:trPr>
        <w:tc>
          <w:tcPr>
            <w:tcW w:w="1304" w:type="dxa"/>
            <w:tcBorders>
              <w:tl2br w:val="nil"/>
              <w:tr2bl w:val="nil"/>
            </w:tcBorders>
            <w:vAlign w:val="center"/>
          </w:tcPr>
          <w:p w14:paraId="7487FF2A"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指导教师</w:t>
            </w:r>
          </w:p>
          <w:p w14:paraId="0EFF8F9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评阅评语</w:t>
            </w:r>
          </w:p>
        </w:tc>
        <w:tc>
          <w:tcPr>
            <w:tcW w:w="7801" w:type="dxa"/>
            <w:gridSpan w:val="5"/>
            <w:tcBorders>
              <w:tl2br w:val="nil"/>
              <w:tr2bl w:val="nil"/>
            </w:tcBorders>
          </w:tcPr>
          <w:p w14:paraId="402A0E22" w14:textId="77777777" w:rsidR="00D272E5" w:rsidRDefault="00CB3381" w:rsidP="00D272E5">
            <w:pPr>
              <w:spacing w:line="520" w:lineRule="exact"/>
              <w:ind w:firstLineChars="200" w:firstLine="480"/>
              <w:jc w:val="both"/>
              <w:rPr>
                <w:rFonts w:ascii="宋体" w:eastAsia="宋体" w:hAnsi="宋体" w:cs="宋体" w:hint="eastAsia"/>
                <w:sz w:val="24"/>
                <w:szCs w:val="24"/>
                <w:lang w:eastAsia="zh-CN"/>
              </w:rPr>
            </w:pPr>
            <w:r w:rsidRPr="00CB3381">
              <w:rPr>
                <w:rFonts w:ascii="宋体" w:eastAsia="宋体" w:hAnsi="宋体" w:cs="宋体"/>
                <w:sz w:val="24"/>
                <w:szCs w:val="24"/>
                <w:lang w:eastAsia="zh-CN"/>
              </w:rPr>
              <w:t>该论文选题紧密结合当前物联网技术的发展趋势，以电子万年历为研究对象，探讨了其在时间管理和远程控制方面的优化方案，具有一定的实用价值和创新性。论文结构清晰，研究目标明确，技术路线合理，体现了作者对相关技术的掌握和应用能力。</w:t>
            </w:r>
          </w:p>
          <w:p w14:paraId="3CB3FA0C" w14:textId="77777777" w:rsidR="00D272E5" w:rsidRDefault="00CB3381" w:rsidP="00D272E5">
            <w:pPr>
              <w:spacing w:line="520" w:lineRule="exact"/>
              <w:ind w:firstLineChars="200" w:firstLine="480"/>
              <w:jc w:val="both"/>
              <w:rPr>
                <w:rFonts w:ascii="宋体" w:eastAsia="宋体" w:hAnsi="宋体" w:cs="宋体" w:hint="eastAsia"/>
                <w:sz w:val="24"/>
                <w:szCs w:val="24"/>
                <w:lang w:eastAsia="zh-CN"/>
              </w:rPr>
            </w:pPr>
            <w:r w:rsidRPr="00CB3381">
              <w:rPr>
                <w:rFonts w:ascii="宋体" w:eastAsia="宋体" w:hAnsi="宋体" w:cs="宋体"/>
                <w:sz w:val="24"/>
                <w:szCs w:val="24"/>
                <w:lang w:eastAsia="zh-CN"/>
              </w:rPr>
              <w:t>1.研究内容与创新性：论文针对电子万年历的低功耗、低成本优化提出了可行的整改方案，并结合蓝牙通信实现了远程控制功能，具有一定的实际应用意义。通过集成多种传感器（DHT11、BH1750）和RTC实时时钟模块，提升了系统的环境监测和时间显示精度，同时支持手机APP远程控制，增强了系统的便捷性和智能化水平。</w:t>
            </w:r>
          </w:p>
          <w:p w14:paraId="3AC475A4" w14:textId="77777777" w:rsidR="00D272E5" w:rsidRDefault="00CB3381" w:rsidP="00D272E5">
            <w:pPr>
              <w:spacing w:line="520" w:lineRule="exact"/>
              <w:ind w:firstLineChars="200" w:firstLine="480"/>
              <w:jc w:val="both"/>
              <w:rPr>
                <w:rFonts w:ascii="宋体" w:eastAsia="宋体" w:hAnsi="宋体" w:cs="宋体" w:hint="eastAsia"/>
                <w:sz w:val="24"/>
                <w:szCs w:val="24"/>
                <w:lang w:eastAsia="zh-CN"/>
              </w:rPr>
            </w:pPr>
            <w:r w:rsidRPr="00CB3381">
              <w:rPr>
                <w:rFonts w:ascii="宋体" w:eastAsia="宋体" w:hAnsi="宋体" w:cs="宋体"/>
                <w:sz w:val="24"/>
                <w:szCs w:val="24"/>
                <w:lang w:eastAsia="zh-CN"/>
              </w:rPr>
              <w:t>2.技术实现与方法</w:t>
            </w:r>
            <w:r w:rsidR="00D350CC">
              <w:rPr>
                <w:rFonts w:ascii="宋体" w:eastAsia="宋体" w:hAnsi="宋体" w:cs="宋体" w:hint="eastAsia"/>
                <w:sz w:val="24"/>
                <w:szCs w:val="24"/>
                <w:lang w:eastAsia="zh-CN"/>
              </w:rPr>
              <w:t>：</w:t>
            </w:r>
            <w:r w:rsidRPr="00CB3381">
              <w:rPr>
                <w:rFonts w:ascii="宋体" w:eastAsia="宋体" w:hAnsi="宋体" w:cs="宋体"/>
                <w:sz w:val="24"/>
                <w:szCs w:val="24"/>
                <w:lang w:eastAsia="zh-CN"/>
              </w:rPr>
              <w:t>硬件设计以STM32为核心，软件采用C语言编程，技术方案成熟可靠。传感器数据采集、RTC校准、声光报警等功能模块的实现逻辑清晰，体现了作者较强的动手能力和嵌入式开发技能。蓝牙通信与手机APP的交互设计进一步拓展了系统的应用场景。</w:t>
            </w:r>
          </w:p>
          <w:p w14:paraId="35E3416D" w14:textId="77777777" w:rsidR="00D272E5" w:rsidRDefault="00CB3381" w:rsidP="00D272E5">
            <w:pPr>
              <w:spacing w:line="520" w:lineRule="exact"/>
              <w:ind w:firstLineChars="200" w:firstLine="480"/>
              <w:jc w:val="both"/>
              <w:rPr>
                <w:rFonts w:ascii="宋体" w:eastAsia="宋体" w:hAnsi="宋体" w:cs="宋体" w:hint="eastAsia"/>
                <w:sz w:val="24"/>
                <w:szCs w:val="24"/>
                <w:lang w:eastAsia="zh-CN"/>
              </w:rPr>
            </w:pPr>
            <w:r w:rsidRPr="00CB3381">
              <w:rPr>
                <w:rFonts w:ascii="宋体" w:eastAsia="宋体" w:hAnsi="宋体" w:cs="宋体"/>
                <w:sz w:val="24"/>
                <w:szCs w:val="24"/>
                <w:lang w:eastAsia="zh-CN"/>
              </w:rPr>
              <w:t>3.论文撰写与表达</w:t>
            </w:r>
            <w:r>
              <w:rPr>
                <w:rFonts w:ascii="宋体" w:eastAsia="宋体" w:hAnsi="宋体" w:cs="宋体" w:hint="eastAsia"/>
                <w:sz w:val="24"/>
                <w:szCs w:val="24"/>
                <w:lang w:eastAsia="zh-CN"/>
              </w:rPr>
              <w:t>：</w:t>
            </w:r>
            <w:r w:rsidRPr="00CB3381">
              <w:rPr>
                <w:rFonts w:ascii="宋体" w:eastAsia="宋体" w:hAnsi="宋体" w:cs="宋体"/>
                <w:sz w:val="24"/>
                <w:szCs w:val="24"/>
                <w:lang w:eastAsia="zh-CN"/>
              </w:rPr>
              <w:t>摘要部分简明扼要地概括了研究背景、方法、实现功能和创新点，关键词选取恰当。但建议在摘要中补充具体实验数据或性能指标（如功耗降低比例、控制响应时间等），以更直观地体现优化效果。</w:t>
            </w:r>
          </w:p>
          <w:p w14:paraId="664B47CC" w14:textId="5E9049B5" w:rsidR="00837DB1" w:rsidRDefault="00CB3381" w:rsidP="00372BF1">
            <w:pPr>
              <w:spacing w:line="520" w:lineRule="exact"/>
              <w:ind w:firstLineChars="200" w:firstLine="480"/>
              <w:jc w:val="both"/>
              <w:rPr>
                <w:rFonts w:ascii="宋体" w:eastAsia="宋体" w:hAnsi="宋体" w:cs="宋体" w:hint="eastAsia"/>
                <w:b/>
                <w:bCs/>
                <w:sz w:val="24"/>
                <w:szCs w:val="24"/>
                <w:lang w:eastAsia="zh-CN"/>
              </w:rPr>
            </w:pPr>
            <w:r w:rsidRPr="00CB3381">
              <w:rPr>
                <w:rFonts w:ascii="宋体" w:eastAsia="宋体" w:hAnsi="宋体" w:cs="宋体"/>
                <w:sz w:val="24"/>
                <w:szCs w:val="24"/>
                <w:lang w:eastAsia="zh-CN"/>
              </w:rPr>
              <w:t>4.改进建议</w:t>
            </w:r>
            <w:r w:rsidR="003813E5">
              <w:rPr>
                <w:rFonts w:ascii="宋体" w:eastAsia="宋体" w:hAnsi="宋体" w:cs="宋体" w:hint="eastAsia"/>
                <w:sz w:val="24"/>
                <w:szCs w:val="24"/>
                <w:lang w:eastAsia="zh-CN"/>
              </w:rPr>
              <w:t>：</w:t>
            </w:r>
            <w:r w:rsidRPr="00CB3381">
              <w:rPr>
                <w:rFonts w:ascii="宋体" w:eastAsia="宋体" w:hAnsi="宋体" w:cs="宋体"/>
                <w:sz w:val="24"/>
                <w:szCs w:val="24"/>
                <w:lang w:eastAsia="zh-CN"/>
              </w:rPr>
              <w:t>可进一步分析系统在实际应用中的稳定性测试结果。建议对比同类产品的性能参数，突出本设计的优势。</w:t>
            </w:r>
          </w:p>
        </w:tc>
      </w:tr>
      <w:tr w:rsidR="00837DB1" w14:paraId="08DED35B" w14:textId="77777777">
        <w:trPr>
          <w:trHeight w:val="1134"/>
          <w:jc w:val="center"/>
        </w:trPr>
        <w:tc>
          <w:tcPr>
            <w:tcW w:w="1304" w:type="dxa"/>
            <w:tcBorders>
              <w:tl2br w:val="nil"/>
              <w:tr2bl w:val="nil"/>
            </w:tcBorders>
            <w:vAlign w:val="center"/>
          </w:tcPr>
          <w:p w14:paraId="176F1435"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指导教师</w:t>
            </w:r>
          </w:p>
          <w:p w14:paraId="786F6F20"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评阅成绩</w:t>
            </w:r>
          </w:p>
        </w:tc>
        <w:tc>
          <w:tcPr>
            <w:tcW w:w="1390" w:type="dxa"/>
            <w:tcBorders>
              <w:tl2br w:val="nil"/>
              <w:tr2bl w:val="nil"/>
            </w:tcBorders>
            <w:vAlign w:val="center"/>
          </w:tcPr>
          <w:p w14:paraId="52CF1708" w14:textId="77777777" w:rsidR="00837DB1" w:rsidRDefault="00837DB1">
            <w:pPr>
              <w:jc w:val="center"/>
              <w:rPr>
                <w:rFonts w:ascii="宋体" w:eastAsia="宋体" w:hAnsi="宋体" w:cs="宋体" w:hint="eastAsia"/>
                <w:b/>
                <w:bCs/>
                <w:sz w:val="24"/>
                <w:szCs w:val="24"/>
                <w:lang w:eastAsia="zh-CN"/>
              </w:rPr>
            </w:pPr>
          </w:p>
        </w:tc>
        <w:tc>
          <w:tcPr>
            <w:tcW w:w="3090" w:type="dxa"/>
            <w:gridSpan w:val="2"/>
            <w:tcBorders>
              <w:tl2br w:val="nil"/>
              <w:tr2bl w:val="nil"/>
            </w:tcBorders>
            <w:vAlign w:val="center"/>
          </w:tcPr>
          <w:p w14:paraId="772CF72B" w14:textId="77777777" w:rsidR="00837DB1" w:rsidRDefault="00000000">
            <w:pP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评阅人签字：</w:t>
            </w:r>
          </w:p>
        </w:tc>
        <w:tc>
          <w:tcPr>
            <w:tcW w:w="3321" w:type="dxa"/>
            <w:gridSpan w:val="2"/>
            <w:tcBorders>
              <w:tl2br w:val="nil"/>
              <w:tr2bl w:val="nil"/>
            </w:tcBorders>
            <w:vAlign w:val="center"/>
          </w:tcPr>
          <w:p w14:paraId="33835B7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年   月   日</w:t>
            </w:r>
          </w:p>
        </w:tc>
      </w:tr>
    </w:tbl>
    <w:p w14:paraId="31FE055E"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2E544131" w14:textId="74439C53"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t>本科毕业设计交叉评阅表</w:t>
      </w:r>
    </w:p>
    <w:tbl>
      <w:tblPr>
        <w:tblStyle w:val="TableNormal"/>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0"/>
        <w:gridCol w:w="1567"/>
        <w:gridCol w:w="1298"/>
        <w:gridCol w:w="1629"/>
        <w:gridCol w:w="1071"/>
        <w:gridCol w:w="2070"/>
      </w:tblGrid>
      <w:tr w:rsidR="00837DB1" w14:paraId="74923695" w14:textId="77777777">
        <w:trPr>
          <w:trHeight w:val="850"/>
          <w:jc w:val="center"/>
        </w:trPr>
        <w:tc>
          <w:tcPr>
            <w:tcW w:w="1470" w:type="dxa"/>
            <w:tcBorders>
              <w:tl2br w:val="nil"/>
              <w:tr2bl w:val="nil"/>
            </w:tcBorders>
            <w:vAlign w:val="center"/>
          </w:tcPr>
          <w:p w14:paraId="2229F365"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姓名</w:t>
            </w:r>
          </w:p>
        </w:tc>
        <w:tc>
          <w:tcPr>
            <w:tcW w:w="1567" w:type="dxa"/>
            <w:tcBorders>
              <w:tl2br w:val="nil"/>
              <w:tr2bl w:val="nil"/>
            </w:tcBorders>
            <w:shd w:val="clear" w:color="auto" w:fill="auto"/>
            <w:vAlign w:val="center"/>
          </w:tcPr>
          <w:p w14:paraId="3371AF20" w14:textId="6BBB393F" w:rsidR="00837DB1" w:rsidRPr="0045624B" w:rsidRDefault="0045624B">
            <w:pPr>
              <w:jc w:val="center"/>
              <w:rPr>
                <w:rFonts w:ascii="宋体" w:eastAsia="宋体" w:hAnsi="宋体" w:cs="宋体" w:hint="eastAsia"/>
                <w:sz w:val="24"/>
                <w:szCs w:val="24"/>
                <w:lang w:eastAsia="zh-CN"/>
              </w:rPr>
            </w:pPr>
            <w:r w:rsidRPr="0045624B">
              <w:rPr>
                <w:rFonts w:ascii="宋体" w:eastAsia="宋体" w:hAnsi="宋体" w:cs="宋体" w:hint="eastAsia"/>
                <w:sz w:val="24"/>
                <w:szCs w:val="24"/>
                <w:lang w:eastAsia="zh-CN"/>
              </w:rPr>
              <w:t>张伟</w:t>
            </w:r>
          </w:p>
        </w:tc>
        <w:tc>
          <w:tcPr>
            <w:tcW w:w="1298" w:type="dxa"/>
            <w:tcBorders>
              <w:tl2br w:val="nil"/>
              <w:tr2bl w:val="nil"/>
            </w:tcBorders>
            <w:shd w:val="clear" w:color="auto" w:fill="auto"/>
            <w:vAlign w:val="center"/>
          </w:tcPr>
          <w:p w14:paraId="0888F3D8"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629" w:type="dxa"/>
            <w:tcBorders>
              <w:tl2br w:val="nil"/>
              <w:tr2bl w:val="nil"/>
            </w:tcBorders>
            <w:shd w:val="clear" w:color="auto" w:fill="auto"/>
            <w:vAlign w:val="center"/>
          </w:tcPr>
          <w:p w14:paraId="1DF4E73B" w14:textId="6835C2B3" w:rsidR="00837DB1" w:rsidRDefault="0045624B">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071" w:type="dxa"/>
            <w:tcBorders>
              <w:tl2br w:val="nil"/>
              <w:tr2bl w:val="nil"/>
            </w:tcBorders>
            <w:shd w:val="clear" w:color="auto" w:fill="auto"/>
            <w:vAlign w:val="center"/>
          </w:tcPr>
          <w:p w14:paraId="4EEE9A17"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2070" w:type="dxa"/>
            <w:tcBorders>
              <w:tl2br w:val="nil"/>
              <w:tr2bl w:val="nil"/>
            </w:tcBorders>
            <w:shd w:val="clear" w:color="auto" w:fill="auto"/>
            <w:vAlign w:val="center"/>
          </w:tcPr>
          <w:p w14:paraId="25EC73A3"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1A386E18" w14:textId="77777777">
        <w:trPr>
          <w:trHeight w:val="850"/>
          <w:jc w:val="center"/>
        </w:trPr>
        <w:tc>
          <w:tcPr>
            <w:tcW w:w="1470" w:type="dxa"/>
            <w:tcBorders>
              <w:tl2br w:val="nil"/>
              <w:tr2bl w:val="nil"/>
            </w:tcBorders>
            <w:vAlign w:val="center"/>
          </w:tcPr>
          <w:p w14:paraId="3FB1AE8C"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题目</w:t>
            </w:r>
          </w:p>
        </w:tc>
        <w:tc>
          <w:tcPr>
            <w:tcW w:w="7635" w:type="dxa"/>
            <w:gridSpan w:val="5"/>
            <w:tcBorders>
              <w:tl2br w:val="nil"/>
              <w:tr2bl w:val="nil"/>
            </w:tcBorders>
            <w:vAlign w:val="center"/>
          </w:tcPr>
          <w:p w14:paraId="3C401F49" w14:textId="73173AFE" w:rsidR="00837DB1" w:rsidRDefault="0045624B">
            <w:pPr>
              <w:jc w:val="center"/>
              <w:rPr>
                <w:rFonts w:ascii="宋体" w:eastAsia="宋体" w:hAnsi="宋体" w:cs="宋体" w:hint="eastAsia"/>
                <w:b/>
                <w:bCs/>
                <w:sz w:val="24"/>
                <w:szCs w:val="24"/>
                <w:lang w:eastAsia="zh-CN"/>
              </w:rPr>
            </w:pPr>
            <w:r w:rsidRPr="0045624B">
              <w:rPr>
                <w:rFonts w:ascii="宋体" w:eastAsia="宋体" w:hAnsi="宋体" w:cs="宋体" w:hint="eastAsia"/>
                <w:sz w:val="24"/>
                <w:szCs w:val="24"/>
                <w:lang w:eastAsia="zh-CN"/>
              </w:rPr>
              <w:t>基于STM32的多功能电子万年历的设计与实现</w:t>
            </w:r>
          </w:p>
        </w:tc>
      </w:tr>
      <w:tr w:rsidR="00837DB1" w14:paraId="10C8D055" w14:textId="77777777">
        <w:trPr>
          <w:trHeight w:val="9071"/>
          <w:jc w:val="center"/>
        </w:trPr>
        <w:tc>
          <w:tcPr>
            <w:tcW w:w="1470" w:type="dxa"/>
            <w:tcBorders>
              <w:tl2br w:val="nil"/>
              <w:tr2bl w:val="nil"/>
            </w:tcBorders>
            <w:vAlign w:val="center"/>
          </w:tcPr>
          <w:p w14:paraId="3F03A65E"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交叉教师</w:t>
            </w:r>
          </w:p>
          <w:p w14:paraId="07839060"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评阅评语</w:t>
            </w:r>
          </w:p>
        </w:tc>
        <w:tc>
          <w:tcPr>
            <w:tcW w:w="7635" w:type="dxa"/>
            <w:gridSpan w:val="5"/>
            <w:tcBorders>
              <w:tl2br w:val="nil"/>
              <w:tr2bl w:val="nil"/>
            </w:tcBorders>
          </w:tcPr>
          <w:p w14:paraId="65046D2E" w14:textId="42797EBF" w:rsidR="00837DB1" w:rsidRDefault="00984396" w:rsidP="00984396">
            <w:pPr>
              <w:spacing w:line="520" w:lineRule="exact"/>
              <w:ind w:firstLineChars="200" w:firstLine="480"/>
              <w:jc w:val="both"/>
              <w:rPr>
                <w:rFonts w:ascii="宋体" w:eastAsia="宋体" w:hAnsi="宋体" w:cs="宋体" w:hint="eastAsia"/>
                <w:b/>
                <w:bCs/>
                <w:sz w:val="24"/>
                <w:szCs w:val="24"/>
                <w:lang w:eastAsia="zh-CN"/>
              </w:rPr>
            </w:pPr>
            <w:r w:rsidRPr="00984396">
              <w:rPr>
                <w:rFonts w:ascii="宋体" w:eastAsia="宋体" w:hAnsi="宋体" w:cs="宋体"/>
                <w:sz w:val="24"/>
                <w:szCs w:val="24"/>
                <w:lang w:eastAsia="zh-CN"/>
              </w:rPr>
              <w:t>该毕业设计选题具有重要理论意义，且紧密贴合实际应用场景，内容详尽且深入剖析，充分展现了作者对所在领域的深刻洞察与理解。技术水平高，采用先进方法和手段，解决问题能力强，所采用的方法和手段均较为合理，有效应对并解决了实际问题。设计思路清晰，结构安排合理，逻辑严谨，文字表达准确且流畅，充分彰显了作者扎实的专业基础与能力。在学术规范方面，作者严格遵守相关要求，格式规范，参考文献引用准确且全面，展现了其出色的学术素养与严谨态度。</w:t>
            </w:r>
          </w:p>
          <w:p w14:paraId="38DB9451" w14:textId="77777777" w:rsidR="00837DB1" w:rsidRDefault="00837DB1">
            <w:pPr>
              <w:jc w:val="both"/>
              <w:rPr>
                <w:rFonts w:ascii="宋体" w:eastAsia="宋体" w:hAnsi="宋体" w:cs="宋体" w:hint="eastAsia"/>
                <w:b/>
                <w:bCs/>
                <w:sz w:val="24"/>
                <w:szCs w:val="24"/>
                <w:lang w:eastAsia="zh-CN"/>
              </w:rPr>
            </w:pPr>
          </w:p>
          <w:p w14:paraId="59D6A63F" w14:textId="77777777" w:rsidR="00837DB1" w:rsidRDefault="00837DB1">
            <w:pPr>
              <w:jc w:val="both"/>
              <w:rPr>
                <w:rFonts w:ascii="宋体" w:eastAsia="宋体" w:hAnsi="宋体" w:cs="宋体" w:hint="eastAsia"/>
                <w:b/>
                <w:bCs/>
                <w:sz w:val="24"/>
                <w:szCs w:val="24"/>
                <w:lang w:eastAsia="zh-CN"/>
              </w:rPr>
            </w:pPr>
          </w:p>
          <w:p w14:paraId="7EDC2F93" w14:textId="77777777" w:rsidR="00837DB1" w:rsidRDefault="00837DB1">
            <w:pPr>
              <w:jc w:val="both"/>
              <w:rPr>
                <w:rFonts w:ascii="宋体" w:eastAsia="宋体" w:hAnsi="宋体" w:cs="宋体" w:hint="eastAsia"/>
                <w:b/>
                <w:bCs/>
                <w:sz w:val="24"/>
                <w:szCs w:val="24"/>
                <w:lang w:eastAsia="zh-CN"/>
              </w:rPr>
            </w:pPr>
          </w:p>
          <w:p w14:paraId="5CC6C3DC" w14:textId="77777777" w:rsidR="00837DB1" w:rsidRDefault="00837DB1">
            <w:pPr>
              <w:jc w:val="both"/>
              <w:rPr>
                <w:rFonts w:ascii="宋体" w:eastAsia="宋体" w:hAnsi="宋体" w:cs="宋体" w:hint="eastAsia"/>
                <w:b/>
                <w:bCs/>
                <w:sz w:val="24"/>
                <w:szCs w:val="24"/>
                <w:lang w:eastAsia="zh-CN"/>
              </w:rPr>
            </w:pPr>
          </w:p>
          <w:p w14:paraId="05A3D2CF" w14:textId="77777777" w:rsidR="00837DB1" w:rsidRDefault="00837DB1">
            <w:pPr>
              <w:jc w:val="both"/>
              <w:rPr>
                <w:rFonts w:ascii="宋体" w:eastAsia="宋体" w:hAnsi="宋体" w:cs="宋体" w:hint="eastAsia"/>
                <w:b/>
                <w:bCs/>
                <w:sz w:val="24"/>
                <w:szCs w:val="24"/>
                <w:lang w:eastAsia="zh-CN"/>
              </w:rPr>
            </w:pPr>
          </w:p>
          <w:p w14:paraId="11128B82" w14:textId="77777777" w:rsidR="00837DB1" w:rsidRDefault="00837DB1">
            <w:pPr>
              <w:jc w:val="both"/>
              <w:rPr>
                <w:rFonts w:ascii="宋体" w:eastAsia="宋体" w:hAnsi="宋体" w:cs="宋体" w:hint="eastAsia"/>
                <w:b/>
                <w:bCs/>
                <w:sz w:val="24"/>
                <w:szCs w:val="24"/>
                <w:lang w:eastAsia="zh-CN"/>
              </w:rPr>
            </w:pPr>
          </w:p>
          <w:p w14:paraId="131DA23F" w14:textId="77777777" w:rsidR="00837DB1" w:rsidRDefault="00837DB1">
            <w:pPr>
              <w:jc w:val="both"/>
              <w:rPr>
                <w:rFonts w:ascii="宋体" w:eastAsia="宋体" w:hAnsi="宋体" w:cs="宋体" w:hint="eastAsia"/>
                <w:b/>
                <w:bCs/>
                <w:sz w:val="24"/>
                <w:szCs w:val="24"/>
                <w:lang w:eastAsia="zh-CN"/>
              </w:rPr>
            </w:pPr>
          </w:p>
          <w:p w14:paraId="1CB95FD7" w14:textId="77777777" w:rsidR="00837DB1" w:rsidRDefault="00837DB1">
            <w:pPr>
              <w:jc w:val="both"/>
              <w:rPr>
                <w:rFonts w:ascii="宋体" w:eastAsia="宋体" w:hAnsi="宋体" w:cs="宋体" w:hint="eastAsia"/>
                <w:b/>
                <w:bCs/>
                <w:sz w:val="24"/>
                <w:szCs w:val="24"/>
                <w:lang w:eastAsia="zh-CN"/>
              </w:rPr>
            </w:pPr>
          </w:p>
          <w:p w14:paraId="00532CF8" w14:textId="77777777" w:rsidR="00837DB1" w:rsidRDefault="00837DB1">
            <w:pPr>
              <w:jc w:val="both"/>
              <w:rPr>
                <w:rFonts w:ascii="宋体" w:eastAsia="宋体" w:hAnsi="宋体" w:cs="宋体" w:hint="eastAsia"/>
                <w:b/>
                <w:bCs/>
                <w:sz w:val="24"/>
                <w:szCs w:val="24"/>
                <w:lang w:eastAsia="zh-CN"/>
              </w:rPr>
            </w:pPr>
          </w:p>
          <w:p w14:paraId="09219625" w14:textId="77777777" w:rsidR="00837DB1" w:rsidRDefault="00837DB1">
            <w:pPr>
              <w:jc w:val="both"/>
              <w:rPr>
                <w:rFonts w:ascii="宋体" w:eastAsia="宋体" w:hAnsi="宋体" w:cs="宋体" w:hint="eastAsia"/>
                <w:b/>
                <w:bCs/>
                <w:sz w:val="24"/>
                <w:szCs w:val="24"/>
                <w:lang w:eastAsia="zh-CN"/>
              </w:rPr>
            </w:pPr>
          </w:p>
          <w:p w14:paraId="2FC7D69E" w14:textId="77777777" w:rsidR="00837DB1" w:rsidRDefault="00837DB1">
            <w:pPr>
              <w:jc w:val="both"/>
              <w:rPr>
                <w:rFonts w:ascii="宋体" w:eastAsia="宋体" w:hAnsi="宋体" w:cs="宋体" w:hint="eastAsia"/>
                <w:b/>
                <w:bCs/>
                <w:sz w:val="24"/>
                <w:szCs w:val="24"/>
                <w:lang w:eastAsia="zh-CN"/>
              </w:rPr>
            </w:pPr>
          </w:p>
          <w:p w14:paraId="3DE73523" w14:textId="77777777" w:rsidR="00837DB1" w:rsidRDefault="00837DB1">
            <w:pPr>
              <w:jc w:val="both"/>
              <w:rPr>
                <w:rFonts w:ascii="宋体" w:eastAsia="宋体" w:hAnsi="宋体" w:cs="宋体" w:hint="eastAsia"/>
                <w:b/>
                <w:bCs/>
                <w:sz w:val="24"/>
                <w:szCs w:val="24"/>
                <w:lang w:eastAsia="zh-CN"/>
              </w:rPr>
            </w:pPr>
          </w:p>
        </w:tc>
      </w:tr>
      <w:tr w:rsidR="00837DB1" w14:paraId="50AA4AA9" w14:textId="77777777">
        <w:trPr>
          <w:trHeight w:val="1134"/>
          <w:jc w:val="center"/>
        </w:trPr>
        <w:tc>
          <w:tcPr>
            <w:tcW w:w="1470" w:type="dxa"/>
            <w:tcBorders>
              <w:tl2br w:val="nil"/>
              <w:tr2bl w:val="nil"/>
            </w:tcBorders>
            <w:vAlign w:val="center"/>
          </w:tcPr>
          <w:p w14:paraId="0B74F000"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交叉教师</w:t>
            </w:r>
          </w:p>
          <w:p w14:paraId="3A5B9A03"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评阅成绩</w:t>
            </w:r>
          </w:p>
        </w:tc>
        <w:tc>
          <w:tcPr>
            <w:tcW w:w="1567" w:type="dxa"/>
            <w:tcBorders>
              <w:tl2br w:val="nil"/>
              <w:tr2bl w:val="nil"/>
            </w:tcBorders>
            <w:vAlign w:val="center"/>
          </w:tcPr>
          <w:p w14:paraId="215680E7" w14:textId="77777777" w:rsidR="00837DB1" w:rsidRDefault="00837DB1">
            <w:pPr>
              <w:jc w:val="center"/>
              <w:rPr>
                <w:rFonts w:ascii="宋体" w:eastAsia="宋体" w:hAnsi="宋体" w:cs="宋体" w:hint="eastAsia"/>
                <w:b/>
                <w:bCs/>
                <w:sz w:val="24"/>
                <w:szCs w:val="24"/>
                <w:lang w:eastAsia="zh-CN"/>
              </w:rPr>
            </w:pPr>
          </w:p>
        </w:tc>
        <w:tc>
          <w:tcPr>
            <w:tcW w:w="2927" w:type="dxa"/>
            <w:gridSpan w:val="2"/>
            <w:tcBorders>
              <w:tl2br w:val="nil"/>
              <w:tr2bl w:val="nil"/>
            </w:tcBorders>
            <w:vAlign w:val="center"/>
          </w:tcPr>
          <w:p w14:paraId="3E9F7D73" w14:textId="77777777" w:rsidR="00837DB1" w:rsidRDefault="00000000">
            <w:pPr>
              <w:jc w:val="both"/>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评阅人签字：</w:t>
            </w:r>
          </w:p>
        </w:tc>
        <w:tc>
          <w:tcPr>
            <w:tcW w:w="3141" w:type="dxa"/>
            <w:gridSpan w:val="2"/>
            <w:tcBorders>
              <w:tl2br w:val="nil"/>
              <w:tr2bl w:val="nil"/>
            </w:tcBorders>
            <w:vAlign w:val="center"/>
          </w:tcPr>
          <w:p w14:paraId="2F434DF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年   月   日</w:t>
            </w:r>
          </w:p>
        </w:tc>
      </w:tr>
    </w:tbl>
    <w:p w14:paraId="76889C6F" w14:textId="77777777" w:rsidR="00837DB1" w:rsidRDefault="00837DB1">
      <w:pPr>
        <w:jc w:val="center"/>
        <w:rPr>
          <w:rFonts w:asciiTheme="majorEastAsia" w:eastAsiaTheme="majorEastAsia" w:hAnsiTheme="majorEastAsia" w:cstheme="majorEastAsia" w:hint="eastAsia"/>
          <w:b/>
          <w:spacing w:val="-10"/>
          <w:w w:val="90"/>
          <w:sz w:val="44"/>
          <w:szCs w:val="44"/>
          <w:lang w:eastAsia="zh-CN"/>
        </w:rPr>
        <w:sectPr w:rsidR="00837DB1">
          <w:pgSz w:w="11900" w:h="16820"/>
          <w:pgMar w:top="1440" w:right="1797" w:bottom="1440" w:left="1797" w:header="0" w:footer="0" w:gutter="0"/>
          <w:cols w:space="720"/>
        </w:sectPr>
      </w:pPr>
    </w:p>
    <w:p w14:paraId="325C2219"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04FA450C" w14:textId="60D123D9"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t>本科毕业设计答辩记录表</w:t>
      </w:r>
    </w:p>
    <w:p w14:paraId="2ECA03E7" w14:textId="77777777" w:rsidR="00837DB1" w:rsidRDefault="00837DB1">
      <w:pPr>
        <w:spacing w:line="90" w:lineRule="exact"/>
        <w:rPr>
          <w:lang w:eastAsia="zh-CN"/>
        </w:rPr>
      </w:pPr>
    </w:p>
    <w:tbl>
      <w:tblPr>
        <w:tblStyle w:val="TableNormal"/>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2"/>
        <w:gridCol w:w="1476"/>
        <w:gridCol w:w="231"/>
        <w:gridCol w:w="51"/>
        <w:gridCol w:w="903"/>
        <w:gridCol w:w="291"/>
        <w:gridCol w:w="1476"/>
        <w:gridCol w:w="1017"/>
        <w:gridCol w:w="459"/>
        <w:gridCol w:w="1479"/>
      </w:tblGrid>
      <w:tr w:rsidR="00837DB1" w14:paraId="51B76251" w14:textId="77777777">
        <w:trPr>
          <w:trHeight w:val="584"/>
          <w:jc w:val="center"/>
        </w:trPr>
        <w:tc>
          <w:tcPr>
            <w:tcW w:w="1722" w:type="dxa"/>
            <w:tcBorders>
              <w:tl2br w:val="nil"/>
              <w:tr2bl w:val="nil"/>
            </w:tcBorders>
          </w:tcPr>
          <w:p w14:paraId="7EC34BB7" w14:textId="77777777" w:rsidR="00837DB1" w:rsidRDefault="00000000">
            <w:pPr>
              <w:pStyle w:val="TableText"/>
              <w:spacing w:line="520" w:lineRule="exact"/>
              <w:jc w:val="center"/>
              <w:rPr>
                <w:rFonts w:hint="eastAsia"/>
                <w:b/>
                <w:bCs/>
                <w:sz w:val="24"/>
                <w:szCs w:val="24"/>
              </w:rPr>
            </w:pPr>
            <w:r>
              <w:rPr>
                <w:b/>
                <w:bCs/>
                <w:spacing w:val="13"/>
                <w:sz w:val="24"/>
                <w:szCs w:val="24"/>
              </w:rPr>
              <w:t>姓名</w:t>
            </w:r>
          </w:p>
        </w:tc>
        <w:tc>
          <w:tcPr>
            <w:tcW w:w="1758" w:type="dxa"/>
            <w:gridSpan w:val="3"/>
            <w:tcBorders>
              <w:tl2br w:val="nil"/>
              <w:tr2bl w:val="nil"/>
            </w:tcBorders>
            <w:shd w:val="clear" w:color="auto" w:fill="auto"/>
            <w:vAlign w:val="center"/>
          </w:tcPr>
          <w:p w14:paraId="0D662FBD" w14:textId="2299E8C8" w:rsidR="00837DB1" w:rsidRPr="004421C6" w:rsidRDefault="004421C6">
            <w:pPr>
              <w:jc w:val="center"/>
              <w:rPr>
                <w:rFonts w:ascii="宋体" w:eastAsia="宋体" w:hAnsi="宋体" w:cs="宋体" w:hint="eastAsia"/>
                <w:sz w:val="24"/>
                <w:szCs w:val="24"/>
                <w:lang w:eastAsia="zh-CN"/>
              </w:rPr>
            </w:pPr>
            <w:r w:rsidRPr="004421C6">
              <w:rPr>
                <w:rFonts w:ascii="宋体" w:eastAsia="宋体" w:hAnsi="宋体" w:cs="宋体" w:hint="eastAsia"/>
                <w:sz w:val="24"/>
                <w:szCs w:val="24"/>
                <w:lang w:eastAsia="zh-CN"/>
              </w:rPr>
              <w:t>张伟</w:t>
            </w:r>
          </w:p>
        </w:tc>
        <w:tc>
          <w:tcPr>
            <w:tcW w:w="903" w:type="dxa"/>
            <w:tcBorders>
              <w:tl2br w:val="nil"/>
              <w:tr2bl w:val="nil"/>
            </w:tcBorders>
            <w:shd w:val="clear" w:color="auto" w:fill="auto"/>
            <w:vAlign w:val="center"/>
          </w:tcPr>
          <w:p w14:paraId="2F9554BC"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767" w:type="dxa"/>
            <w:gridSpan w:val="2"/>
            <w:tcBorders>
              <w:tl2br w:val="nil"/>
              <w:tr2bl w:val="nil"/>
            </w:tcBorders>
            <w:shd w:val="clear" w:color="auto" w:fill="auto"/>
            <w:vAlign w:val="center"/>
          </w:tcPr>
          <w:p w14:paraId="672F3D15" w14:textId="49CE8002" w:rsidR="00837DB1" w:rsidRDefault="004421C6">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017" w:type="dxa"/>
            <w:tcBorders>
              <w:tl2br w:val="nil"/>
              <w:tr2bl w:val="nil"/>
            </w:tcBorders>
            <w:shd w:val="clear" w:color="auto" w:fill="auto"/>
            <w:vAlign w:val="center"/>
          </w:tcPr>
          <w:p w14:paraId="075BA430"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1938" w:type="dxa"/>
            <w:gridSpan w:val="2"/>
            <w:tcBorders>
              <w:tl2br w:val="nil"/>
              <w:tr2bl w:val="nil"/>
            </w:tcBorders>
            <w:shd w:val="clear" w:color="auto" w:fill="auto"/>
            <w:vAlign w:val="center"/>
          </w:tcPr>
          <w:p w14:paraId="2304F148"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545A5921" w14:textId="77777777">
        <w:trPr>
          <w:trHeight w:val="550"/>
          <w:jc w:val="center"/>
        </w:trPr>
        <w:tc>
          <w:tcPr>
            <w:tcW w:w="1722" w:type="dxa"/>
            <w:tcBorders>
              <w:tl2br w:val="nil"/>
              <w:tr2bl w:val="nil"/>
            </w:tcBorders>
            <w:vAlign w:val="center"/>
          </w:tcPr>
          <w:p w14:paraId="77387575" w14:textId="77777777" w:rsidR="00837DB1" w:rsidRDefault="00000000">
            <w:pPr>
              <w:pStyle w:val="TableText"/>
              <w:spacing w:line="520" w:lineRule="exact"/>
              <w:jc w:val="center"/>
              <w:rPr>
                <w:rFonts w:hint="eastAsia"/>
                <w:b/>
                <w:bCs/>
                <w:sz w:val="24"/>
                <w:szCs w:val="24"/>
              </w:rPr>
            </w:pPr>
            <w:r>
              <w:rPr>
                <w:b/>
                <w:bCs/>
                <w:spacing w:val="20"/>
                <w:sz w:val="24"/>
                <w:szCs w:val="24"/>
              </w:rPr>
              <w:t>题目</w:t>
            </w:r>
          </w:p>
        </w:tc>
        <w:tc>
          <w:tcPr>
            <w:tcW w:w="7383" w:type="dxa"/>
            <w:gridSpan w:val="9"/>
            <w:tcBorders>
              <w:tl2br w:val="nil"/>
              <w:tr2bl w:val="nil"/>
            </w:tcBorders>
            <w:vAlign w:val="center"/>
          </w:tcPr>
          <w:p w14:paraId="3331CEA9" w14:textId="680E84BE" w:rsidR="00837DB1" w:rsidRDefault="004421C6">
            <w:pPr>
              <w:pStyle w:val="TableText"/>
              <w:jc w:val="center"/>
              <w:rPr>
                <w:rFonts w:hint="eastAsia"/>
                <w:b/>
                <w:bCs/>
                <w:sz w:val="24"/>
                <w:szCs w:val="24"/>
                <w:lang w:eastAsia="zh-CN"/>
              </w:rPr>
            </w:pPr>
            <w:r w:rsidRPr="004421C6">
              <w:rPr>
                <w:rFonts w:hint="eastAsia"/>
                <w:sz w:val="24"/>
                <w:szCs w:val="24"/>
                <w:lang w:eastAsia="zh-CN"/>
              </w:rPr>
              <w:t>基于STM32的多功能电子万年历的设计与实现</w:t>
            </w:r>
          </w:p>
        </w:tc>
      </w:tr>
      <w:tr w:rsidR="00837DB1" w14:paraId="3A7BEFB3" w14:textId="77777777">
        <w:trPr>
          <w:trHeight w:val="469"/>
          <w:jc w:val="center"/>
        </w:trPr>
        <w:tc>
          <w:tcPr>
            <w:tcW w:w="9105" w:type="dxa"/>
            <w:gridSpan w:val="10"/>
            <w:tcBorders>
              <w:tl2br w:val="nil"/>
              <w:tr2bl w:val="nil"/>
            </w:tcBorders>
            <w:vAlign w:val="center"/>
          </w:tcPr>
          <w:p w14:paraId="798F6A0D" w14:textId="77777777" w:rsidR="00837DB1" w:rsidRDefault="00000000">
            <w:pPr>
              <w:pStyle w:val="TableText"/>
              <w:spacing w:line="520" w:lineRule="exact"/>
              <w:jc w:val="center"/>
              <w:rPr>
                <w:rFonts w:hint="eastAsia"/>
                <w:b/>
                <w:bCs/>
                <w:sz w:val="24"/>
                <w:szCs w:val="24"/>
              </w:rPr>
            </w:pPr>
            <w:r>
              <w:rPr>
                <w:b/>
                <w:bCs/>
                <w:spacing w:val="-2"/>
                <w:sz w:val="24"/>
                <w:szCs w:val="24"/>
              </w:rPr>
              <w:t>答辩记录</w:t>
            </w:r>
          </w:p>
        </w:tc>
      </w:tr>
      <w:tr w:rsidR="00837DB1" w14:paraId="2DF3D6A6" w14:textId="77777777">
        <w:trPr>
          <w:trHeight w:val="4535"/>
          <w:jc w:val="center"/>
        </w:trPr>
        <w:tc>
          <w:tcPr>
            <w:tcW w:w="9105" w:type="dxa"/>
            <w:gridSpan w:val="10"/>
            <w:tcBorders>
              <w:tl2br w:val="nil"/>
              <w:tr2bl w:val="nil"/>
            </w:tcBorders>
          </w:tcPr>
          <w:p w14:paraId="750B6D5A" w14:textId="77777777" w:rsidR="00837DB1" w:rsidRPr="00F41194" w:rsidRDefault="00000000" w:rsidP="00F41194">
            <w:pPr>
              <w:pStyle w:val="31"/>
              <w:ind w:firstLineChars="0" w:firstLine="0"/>
              <w:jc w:val="both"/>
              <w:rPr>
                <w:rFonts w:eastAsia="宋体"/>
                <w:lang w:eastAsia="zh-CN"/>
              </w:rPr>
            </w:pPr>
            <w:r>
              <w:rPr>
                <w:rFonts w:eastAsia="宋体"/>
                <w:lang w:eastAsia="zh-CN"/>
              </w:rPr>
              <w:t>一</w:t>
            </w:r>
            <w:r w:rsidRPr="00F41194">
              <w:rPr>
                <w:rFonts w:eastAsia="宋体"/>
                <w:lang w:eastAsia="zh-CN"/>
              </w:rPr>
              <w:t>、学生陈述</w:t>
            </w:r>
          </w:p>
          <w:p w14:paraId="08B7A34B" w14:textId="0B191E1B" w:rsidR="00F41194" w:rsidRPr="00F41194" w:rsidRDefault="00F41194" w:rsidP="00F41194">
            <w:pPr>
              <w:pStyle w:val="31"/>
              <w:jc w:val="both"/>
              <w:rPr>
                <w:rFonts w:eastAsia="宋体"/>
                <w:lang w:eastAsia="zh-CN"/>
              </w:rPr>
            </w:pPr>
            <w:r w:rsidRPr="00F41194">
              <w:rPr>
                <w:rFonts w:eastAsia="宋体"/>
                <w:lang w:eastAsia="zh-CN"/>
              </w:rPr>
              <w:t>尊敬的各位老师、同学们：</w:t>
            </w:r>
          </w:p>
          <w:p w14:paraId="0C1A1230" w14:textId="12959B76" w:rsidR="00F41194" w:rsidRPr="00F41194" w:rsidRDefault="00F41194" w:rsidP="00F41194">
            <w:pPr>
              <w:pStyle w:val="31"/>
              <w:jc w:val="both"/>
              <w:rPr>
                <w:rFonts w:eastAsia="宋体"/>
                <w:lang w:eastAsia="zh-CN"/>
              </w:rPr>
            </w:pPr>
            <w:r w:rsidRPr="00F41194">
              <w:rPr>
                <w:rFonts w:eastAsia="宋体"/>
                <w:lang w:eastAsia="zh-CN"/>
              </w:rPr>
              <w:t>大家好！我是大数据与智能工程学院（工业软件产业学院）的张伟，今天我将向大家汇报我的毕业设计——基于STM32多功能电子万年历的设计与实现。我的指导老师是毛丽利老师。我将从研究背景与意义、核心内容与创新、系统软硬件实现、</w:t>
            </w:r>
            <w:r w:rsidR="00FF26F4" w:rsidRPr="00F41194">
              <w:rPr>
                <w:rFonts w:eastAsia="宋体"/>
                <w:lang w:eastAsia="zh-CN"/>
              </w:rPr>
              <w:t>测试与应用验证</w:t>
            </w:r>
            <w:r w:rsidR="00FF26F4">
              <w:rPr>
                <w:rFonts w:eastAsia="宋体"/>
                <w:lang w:eastAsia="zh-CN"/>
              </w:rPr>
              <w:t>、总结与展望来介绍。</w:t>
            </w:r>
          </w:p>
          <w:p w14:paraId="5F387BF3" w14:textId="77777777" w:rsidR="00F41194" w:rsidRPr="00F41194" w:rsidRDefault="00F41194" w:rsidP="001265AE">
            <w:pPr>
              <w:pStyle w:val="31"/>
              <w:ind w:firstLineChars="0" w:firstLine="0"/>
              <w:jc w:val="both"/>
              <w:rPr>
                <w:rFonts w:eastAsia="宋体"/>
                <w:lang w:eastAsia="zh-CN"/>
              </w:rPr>
            </w:pPr>
            <w:r w:rsidRPr="00F41194">
              <w:rPr>
                <w:rFonts w:eastAsia="宋体"/>
                <w:lang w:eastAsia="zh-CN"/>
              </w:rPr>
              <w:t>一、研究背景与意义</w:t>
            </w:r>
          </w:p>
          <w:p w14:paraId="09785D94" w14:textId="72519B4A" w:rsidR="00F41194" w:rsidRPr="00F41194" w:rsidRDefault="00F41194" w:rsidP="00BC33A8">
            <w:pPr>
              <w:pStyle w:val="31"/>
              <w:jc w:val="both"/>
              <w:rPr>
                <w:rFonts w:eastAsia="宋体"/>
                <w:lang w:eastAsia="zh-CN"/>
              </w:rPr>
            </w:pPr>
            <w:r w:rsidRPr="00F41194">
              <w:rPr>
                <w:rFonts w:eastAsia="宋体"/>
                <w:lang w:eastAsia="zh-CN"/>
              </w:rPr>
              <w:t>随着科技的进步，人们对时间管理的需求日益增加</w:t>
            </w:r>
            <w:r w:rsidR="00BC33A8">
              <w:rPr>
                <w:rFonts w:eastAsia="宋体"/>
                <w:lang w:eastAsia="zh-CN"/>
              </w:rPr>
              <w:t>，如科研、金融等方面对时间的精度就十分重视</w:t>
            </w:r>
            <w:r w:rsidRPr="00F41194">
              <w:rPr>
                <w:rFonts w:eastAsia="宋体"/>
                <w:lang w:eastAsia="zh-CN"/>
              </w:rPr>
              <w:t>，同时，节能减排也成为了全球关注的焦点。STM32微控制器以其高主频、低功耗、丰富的片上资源和完善的API库，成为了本项目的理想选择。</w:t>
            </w:r>
          </w:p>
          <w:p w14:paraId="69AAB973" w14:textId="77777777" w:rsidR="00F41194" w:rsidRPr="00F41194" w:rsidRDefault="00F41194" w:rsidP="001265AE">
            <w:pPr>
              <w:pStyle w:val="31"/>
              <w:ind w:firstLineChars="0" w:firstLine="0"/>
              <w:jc w:val="both"/>
              <w:rPr>
                <w:rFonts w:eastAsia="宋体"/>
                <w:lang w:eastAsia="zh-CN"/>
              </w:rPr>
            </w:pPr>
            <w:r w:rsidRPr="00F41194">
              <w:rPr>
                <w:rFonts w:eastAsia="宋体"/>
                <w:lang w:eastAsia="zh-CN"/>
              </w:rPr>
              <w:t>二、核心内容与创新</w:t>
            </w:r>
          </w:p>
          <w:p w14:paraId="122097FA" w14:textId="7380224B" w:rsidR="00F41194" w:rsidRPr="00F41194" w:rsidRDefault="00923CEC" w:rsidP="00BC33A8">
            <w:pPr>
              <w:pStyle w:val="31"/>
              <w:jc w:val="both"/>
              <w:rPr>
                <w:rFonts w:eastAsia="宋体"/>
                <w:lang w:eastAsia="zh-CN"/>
              </w:rPr>
            </w:pPr>
            <w:r>
              <w:rPr>
                <w:rFonts w:eastAsia="宋体"/>
                <w:lang w:eastAsia="zh-CN"/>
              </w:rPr>
              <w:t>1、</w:t>
            </w:r>
            <w:r w:rsidR="00F41194" w:rsidRPr="00F41194">
              <w:rPr>
                <w:rFonts w:eastAsia="宋体"/>
                <w:lang w:eastAsia="zh-CN"/>
              </w:rPr>
              <w:t>系统架构与设计方法：本项目采用分层架构设计，将系统分为硬件层、驱动层、应用层和用户界面层，实现功能模块化设计，便于后续的维护和升级。通过文献研究法，结合实际应用需求，确定了系统的核心功能和扩展功能。</w:t>
            </w:r>
          </w:p>
          <w:p w14:paraId="6BDD35BE" w14:textId="58CA9CC3" w:rsidR="00F41194" w:rsidRPr="00F41194" w:rsidRDefault="00923CEC" w:rsidP="00E37DD6">
            <w:pPr>
              <w:pStyle w:val="31"/>
              <w:jc w:val="both"/>
              <w:rPr>
                <w:rFonts w:eastAsia="宋体"/>
                <w:lang w:eastAsia="zh-CN"/>
              </w:rPr>
            </w:pPr>
            <w:r>
              <w:rPr>
                <w:rFonts w:eastAsia="宋体"/>
                <w:lang w:eastAsia="zh-CN"/>
              </w:rPr>
              <w:t>2、</w:t>
            </w:r>
            <w:r w:rsidR="00F41194" w:rsidRPr="00F41194">
              <w:rPr>
                <w:rFonts w:eastAsia="宋体"/>
                <w:lang w:eastAsia="zh-CN"/>
              </w:rPr>
              <w:t>预期效果</w:t>
            </w:r>
            <w:r w:rsidR="00BC33A8">
              <w:rPr>
                <w:rFonts w:eastAsia="宋体"/>
                <w:lang w:eastAsia="zh-CN"/>
              </w:rPr>
              <w:t>包含：</w:t>
            </w:r>
            <w:r w:rsidR="00F41194" w:rsidRPr="00F41194">
              <w:rPr>
                <w:rFonts w:eastAsia="宋体"/>
                <w:lang w:eastAsia="zh-CN"/>
              </w:rPr>
              <w:t>环境监测：通过DHT11传感器实现湿度监测和温度检测，BH1750传感器对光照强度进行检测。核心功能：包含公历/节气显示、闰年自动识别、闹钟设置等基础功能。交互功能：通过5个实体按键和手机APP操作，支持12/24小时制切换。扩展功能：通过HC-05蓝牙模块实现手机校时、闹钟配置以及周围环境测试数据的传输。</w:t>
            </w:r>
          </w:p>
          <w:p w14:paraId="2063AC5E" w14:textId="77777777" w:rsidR="00F41194" w:rsidRPr="00F41194" w:rsidRDefault="00F41194" w:rsidP="0019212C">
            <w:pPr>
              <w:pStyle w:val="31"/>
              <w:ind w:firstLineChars="0" w:firstLine="0"/>
              <w:jc w:val="both"/>
              <w:rPr>
                <w:rFonts w:eastAsia="宋体"/>
                <w:lang w:eastAsia="zh-CN"/>
              </w:rPr>
            </w:pPr>
            <w:r w:rsidRPr="00F41194">
              <w:rPr>
                <w:rFonts w:eastAsia="宋体"/>
                <w:lang w:eastAsia="zh-CN"/>
              </w:rPr>
              <w:t>三、系统软硬件实现</w:t>
            </w:r>
          </w:p>
          <w:p w14:paraId="2AD84CD2" w14:textId="13234CC5" w:rsidR="00F41194" w:rsidRPr="00F41194" w:rsidRDefault="00B253D3" w:rsidP="00F41194">
            <w:pPr>
              <w:pStyle w:val="31"/>
              <w:jc w:val="both"/>
              <w:rPr>
                <w:rFonts w:eastAsia="宋体"/>
                <w:lang w:eastAsia="zh-CN"/>
              </w:rPr>
            </w:pPr>
            <w:r>
              <w:rPr>
                <w:rFonts w:eastAsia="宋体"/>
                <w:lang w:eastAsia="zh-CN"/>
              </w:rPr>
              <w:t>1、</w:t>
            </w:r>
            <w:r w:rsidR="00F41194" w:rsidRPr="00F41194">
              <w:rPr>
                <w:rFonts w:eastAsia="宋体"/>
                <w:lang w:eastAsia="zh-CN"/>
              </w:rPr>
              <w:t>硬件设计：</w:t>
            </w:r>
          </w:p>
          <w:p w14:paraId="1F3949C0" w14:textId="48C83EF7" w:rsidR="00F41194" w:rsidRPr="00F41194" w:rsidRDefault="00F41194" w:rsidP="0052626A">
            <w:pPr>
              <w:pStyle w:val="31"/>
              <w:jc w:val="both"/>
              <w:rPr>
                <w:rFonts w:eastAsia="宋体"/>
                <w:lang w:eastAsia="zh-CN"/>
              </w:rPr>
            </w:pPr>
            <w:r w:rsidRPr="00F41194">
              <w:rPr>
                <w:rFonts w:eastAsia="宋体"/>
                <w:lang w:eastAsia="zh-CN"/>
              </w:rPr>
              <w:t>电源电路设计：采用两个开关二极管防止电压倒灌，22uF电容过滤浪涌电流，确保</w:t>
            </w:r>
            <w:r w:rsidRPr="00F41194">
              <w:rPr>
                <w:rFonts w:eastAsia="宋体"/>
                <w:lang w:eastAsia="zh-CN"/>
              </w:rPr>
              <w:lastRenderedPageBreak/>
              <w:t>系统稳定运行。用户交互驱动电路：按键与LED使用上拉电阻防止电流过大，22uF电容减小机械抖动影响。蓝牙驱动电路：通过BLE_TX和BLE_RX引脚实现蓝牙数据的发送和接收。传感器集成：集成OLED显示屏、PD二极管（用于BH1750光照传感器）、DHT11温湿度传感器等，实现环境数据的实时监测。</w:t>
            </w:r>
          </w:p>
          <w:p w14:paraId="73CF0125" w14:textId="080134EC" w:rsidR="00F41194" w:rsidRPr="00F41194" w:rsidRDefault="00B253D3" w:rsidP="00F41194">
            <w:pPr>
              <w:pStyle w:val="31"/>
              <w:jc w:val="both"/>
              <w:rPr>
                <w:rFonts w:eastAsia="宋体"/>
                <w:lang w:eastAsia="zh-CN"/>
              </w:rPr>
            </w:pPr>
            <w:r>
              <w:rPr>
                <w:rFonts w:eastAsia="宋体"/>
                <w:lang w:eastAsia="zh-CN"/>
              </w:rPr>
              <w:t>2、</w:t>
            </w:r>
            <w:r w:rsidR="00F41194" w:rsidRPr="00F41194">
              <w:rPr>
                <w:rFonts w:eastAsia="宋体"/>
                <w:lang w:eastAsia="zh-CN"/>
              </w:rPr>
              <w:t>软件系统开发：</w:t>
            </w:r>
          </w:p>
          <w:p w14:paraId="39A26B55" w14:textId="7B00FFCB" w:rsidR="00F41194" w:rsidRPr="00F41194" w:rsidRDefault="00F41194" w:rsidP="0052626A">
            <w:pPr>
              <w:pStyle w:val="31"/>
              <w:jc w:val="both"/>
              <w:rPr>
                <w:rFonts w:eastAsia="宋体"/>
                <w:lang w:eastAsia="zh-CN"/>
              </w:rPr>
            </w:pPr>
            <w:r w:rsidRPr="00F41194">
              <w:rPr>
                <w:rFonts w:eastAsia="宋体"/>
                <w:lang w:eastAsia="zh-CN"/>
              </w:rPr>
              <w:t>主程序流程设计：采用分层架构完成RTC时钟校准、OLED显示驱动、传感器自检等硬件初始化。任务调度机制：基于中断调度机制实现多任务优先级管理。异常处理系统：内置看门狗电路与软件双重防护，确保系统稳定运行。时间算法实现：包括节气计算、星期计算、闰年判断等，确保时间显示的准确性。</w:t>
            </w:r>
          </w:p>
          <w:p w14:paraId="26FC6A41" w14:textId="77777777" w:rsidR="00F41194" w:rsidRPr="00F41194" w:rsidRDefault="00F41194" w:rsidP="0019212C">
            <w:pPr>
              <w:pStyle w:val="31"/>
              <w:ind w:firstLineChars="0" w:firstLine="0"/>
              <w:jc w:val="both"/>
              <w:rPr>
                <w:rFonts w:eastAsia="宋体"/>
                <w:lang w:eastAsia="zh-CN"/>
              </w:rPr>
            </w:pPr>
            <w:r w:rsidRPr="00F41194">
              <w:rPr>
                <w:rFonts w:eastAsia="宋体"/>
                <w:lang w:eastAsia="zh-CN"/>
              </w:rPr>
              <w:t>四、测试与应用验证</w:t>
            </w:r>
          </w:p>
          <w:p w14:paraId="59288912" w14:textId="716D62E4" w:rsidR="00F41194" w:rsidRPr="00F41194" w:rsidRDefault="00C711AF" w:rsidP="00F41194">
            <w:pPr>
              <w:pStyle w:val="31"/>
              <w:jc w:val="both"/>
              <w:rPr>
                <w:rFonts w:eastAsia="宋体"/>
                <w:lang w:eastAsia="zh-CN"/>
              </w:rPr>
            </w:pPr>
            <w:r>
              <w:rPr>
                <w:rFonts w:eastAsia="宋体"/>
                <w:lang w:eastAsia="zh-CN"/>
              </w:rPr>
              <w:t>1、</w:t>
            </w:r>
            <w:r w:rsidR="00F41194" w:rsidRPr="00F41194">
              <w:rPr>
                <w:rFonts w:eastAsia="宋体"/>
                <w:lang w:eastAsia="zh-CN"/>
              </w:rPr>
              <w:t>功能完整性测试：通过建立三级测试体系（单元测试→模块联调→系统集成），成功实现日历显示准确率100%、环境数据刷新间隔误差小于0.5秒、闹钟触发成功率99.7%等核心指标验证。</w:t>
            </w:r>
          </w:p>
          <w:p w14:paraId="517A13AA" w14:textId="0C77C256" w:rsidR="00F41194" w:rsidRPr="00F41194" w:rsidRDefault="00C711AF" w:rsidP="00F869B3">
            <w:pPr>
              <w:pStyle w:val="31"/>
              <w:jc w:val="both"/>
              <w:rPr>
                <w:rFonts w:eastAsia="宋体"/>
                <w:lang w:eastAsia="zh-CN"/>
              </w:rPr>
            </w:pPr>
            <w:r>
              <w:rPr>
                <w:rFonts w:eastAsia="宋体"/>
                <w:lang w:eastAsia="zh-CN"/>
              </w:rPr>
              <w:t>2、</w:t>
            </w:r>
            <w:r w:rsidR="00F41194" w:rsidRPr="00F41194">
              <w:rPr>
                <w:rFonts w:eastAsia="宋体"/>
                <w:lang w:eastAsia="zh-CN"/>
              </w:rPr>
              <w:t>成果展示：手机APP与程序连接成功后，可以查看到温湿度、光照、当前时间等信息，并进行时间校准和闹钟设置。DHT11和BH1750传感器能够成功检测环境数据，并传输至主控模块处理后输出到显示屏上。</w:t>
            </w:r>
          </w:p>
          <w:p w14:paraId="53514696" w14:textId="77777777" w:rsidR="00F41194" w:rsidRPr="00F41194" w:rsidRDefault="00F41194" w:rsidP="003032F3">
            <w:pPr>
              <w:pStyle w:val="31"/>
              <w:ind w:firstLineChars="0" w:firstLine="0"/>
              <w:jc w:val="both"/>
              <w:rPr>
                <w:rFonts w:eastAsia="宋体"/>
                <w:lang w:eastAsia="zh-CN"/>
              </w:rPr>
            </w:pPr>
            <w:r w:rsidRPr="00F41194">
              <w:rPr>
                <w:rFonts w:eastAsia="宋体"/>
                <w:lang w:eastAsia="zh-CN"/>
              </w:rPr>
              <w:t>五、总结与展望</w:t>
            </w:r>
          </w:p>
          <w:p w14:paraId="7458091A" w14:textId="0A9226B3" w:rsidR="00F41194" w:rsidRPr="00F41194" w:rsidRDefault="00BC33A8" w:rsidP="00E84A21">
            <w:pPr>
              <w:pStyle w:val="31"/>
              <w:jc w:val="both"/>
              <w:rPr>
                <w:rFonts w:eastAsia="宋体"/>
                <w:lang w:eastAsia="zh-CN"/>
              </w:rPr>
            </w:pPr>
            <w:r>
              <w:rPr>
                <w:rFonts w:eastAsia="宋体"/>
                <w:lang w:eastAsia="zh-CN"/>
              </w:rPr>
              <w:t>1、</w:t>
            </w:r>
            <w:r w:rsidR="00F41194" w:rsidRPr="00F41194">
              <w:rPr>
                <w:rFonts w:eastAsia="宋体"/>
                <w:lang w:eastAsia="zh-CN"/>
              </w:rPr>
              <w:t>技术层面：HC-05蓝牙模块在低功耗处理方面存在不足，未来计划采用低功耗蓝牙模块，并学习相关蓝牙协议栈的实现，以降低系统整体功耗。</w:t>
            </w:r>
            <w:r>
              <w:rPr>
                <w:rFonts w:eastAsia="宋体"/>
                <w:lang w:eastAsia="zh-CN"/>
              </w:rPr>
              <w:t>后续</w:t>
            </w:r>
            <w:r w:rsidR="00F41194" w:rsidRPr="00F41194">
              <w:rPr>
                <w:rFonts w:eastAsia="宋体"/>
                <w:lang w:eastAsia="zh-CN"/>
              </w:rPr>
              <w:t>增加WIFI、ZigBee等远距离通信方式，提升系统的灵活性和可扩展性。</w:t>
            </w:r>
          </w:p>
          <w:p w14:paraId="06881F79" w14:textId="06F7F48C" w:rsidR="00837DB1" w:rsidRPr="00F41194" w:rsidRDefault="00BC33A8" w:rsidP="00E84A21">
            <w:pPr>
              <w:pStyle w:val="31"/>
              <w:jc w:val="both"/>
              <w:rPr>
                <w:rFonts w:eastAsia="宋体"/>
                <w:lang w:eastAsia="zh-CN"/>
              </w:rPr>
            </w:pPr>
            <w:r>
              <w:rPr>
                <w:rFonts w:eastAsia="宋体"/>
                <w:lang w:eastAsia="zh-CN"/>
              </w:rPr>
              <w:t>2、</w:t>
            </w:r>
            <w:r w:rsidR="00F41194" w:rsidRPr="00F41194">
              <w:rPr>
                <w:rFonts w:eastAsia="宋体"/>
                <w:lang w:eastAsia="zh-CN"/>
              </w:rPr>
              <w:t>个人成长：通过本次设计，我在电路设计与PCB绘图制作、BOM清单选择方面积累了一定经验。在程序设计方面，深刻认识到低耦合、高内聚设计理念的重要性。认识到自己在知识储备方面的欠缺，未来将针对性地学习LVGL、FlashDB、freeRTOS等相关知识。最后，我要感谢各位老师和同学在项目过程中给予的指导和帮助，也欢迎大家对我的答辩内容进行批评指正。谢谢大家！</w:t>
            </w:r>
          </w:p>
          <w:p w14:paraId="7CEA7E71" w14:textId="77777777" w:rsidR="00837DB1" w:rsidRPr="00F41194" w:rsidRDefault="00000000" w:rsidP="00F41194">
            <w:pPr>
              <w:pStyle w:val="31"/>
              <w:ind w:firstLineChars="0" w:firstLine="0"/>
              <w:jc w:val="both"/>
              <w:rPr>
                <w:rFonts w:eastAsia="宋体"/>
                <w:lang w:eastAsia="zh-CN"/>
              </w:rPr>
            </w:pPr>
            <w:r w:rsidRPr="00F41194">
              <w:rPr>
                <w:rFonts w:eastAsia="宋体"/>
                <w:lang w:eastAsia="zh-CN"/>
              </w:rPr>
              <w:t>二、学生答辩</w:t>
            </w:r>
          </w:p>
          <w:p w14:paraId="03BDB238" w14:textId="62E64C0A" w:rsidR="00837DB1" w:rsidRPr="00F41194" w:rsidRDefault="00000000" w:rsidP="00F41194">
            <w:pPr>
              <w:pStyle w:val="31"/>
              <w:ind w:firstLineChars="0" w:firstLine="0"/>
              <w:jc w:val="both"/>
              <w:rPr>
                <w:rFonts w:eastAsia="宋体"/>
                <w:lang w:eastAsia="zh-CN"/>
              </w:rPr>
            </w:pPr>
            <w:r w:rsidRPr="00F41194">
              <w:rPr>
                <w:rFonts w:eastAsia="宋体"/>
                <w:lang w:eastAsia="zh-CN"/>
              </w:rPr>
              <w:lastRenderedPageBreak/>
              <w:t>问题1：</w:t>
            </w:r>
            <w:r w:rsidR="00C01F1C" w:rsidRPr="00F41194">
              <w:rPr>
                <w:rFonts w:eastAsia="宋体"/>
                <w:lang w:eastAsia="zh-CN"/>
              </w:rPr>
              <w:t>主程序数据处理，都做了哪些数据处理？</w:t>
            </w:r>
          </w:p>
          <w:p w14:paraId="639F4475" w14:textId="6650ADC5" w:rsidR="00837DB1" w:rsidRPr="00F41194" w:rsidRDefault="00000000" w:rsidP="00F41194">
            <w:pPr>
              <w:pStyle w:val="31"/>
              <w:ind w:firstLineChars="0" w:firstLine="0"/>
              <w:rPr>
                <w:rFonts w:eastAsia="宋体"/>
                <w:lang w:eastAsia="zh-CN"/>
              </w:rPr>
            </w:pPr>
            <w:r w:rsidRPr="00F41194">
              <w:rPr>
                <w:rFonts w:eastAsia="宋体"/>
                <w:lang w:eastAsia="zh-CN"/>
              </w:rPr>
              <w:t>学生答：</w:t>
            </w:r>
            <w:r w:rsidR="00A20CFC" w:rsidRPr="00F41194">
              <w:rPr>
                <w:rFonts w:eastAsia="宋体"/>
                <w:lang w:eastAsia="zh-CN"/>
              </w:rPr>
              <w:t>温湿度数据和光照强度的数据，将传感器模块采集的电信号转换成数字信号，并通过对应的计算公式进行处理，蓝牙传输的数据经行组包和解包的操作。</w:t>
            </w:r>
          </w:p>
          <w:p w14:paraId="6CC07B53" w14:textId="3872DBED" w:rsidR="00837DB1" w:rsidRPr="00F41194" w:rsidRDefault="00000000" w:rsidP="00F41194">
            <w:pPr>
              <w:pStyle w:val="31"/>
              <w:ind w:firstLineChars="0" w:firstLine="0"/>
              <w:jc w:val="both"/>
              <w:rPr>
                <w:rFonts w:eastAsia="宋体"/>
                <w:lang w:eastAsia="zh-CN"/>
              </w:rPr>
            </w:pPr>
            <w:r w:rsidRPr="00F41194">
              <w:rPr>
                <w:rFonts w:eastAsia="宋体"/>
                <w:lang w:eastAsia="zh-CN"/>
              </w:rPr>
              <w:t>问题2：</w:t>
            </w:r>
            <w:r w:rsidR="00C01F1C" w:rsidRPr="00F41194">
              <w:rPr>
                <w:rFonts w:eastAsia="宋体"/>
                <w:lang w:eastAsia="zh-CN"/>
              </w:rPr>
              <w:t>闰年算法时怎么实现的？</w:t>
            </w:r>
          </w:p>
          <w:p w14:paraId="7EC95221" w14:textId="1BD21A89" w:rsidR="00837DB1" w:rsidRPr="00F41194" w:rsidRDefault="00000000" w:rsidP="00F41194">
            <w:pPr>
              <w:pStyle w:val="31"/>
              <w:ind w:firstLineChars="0" w:firstLine="0"/>
              <w:rPr>
                <w:rFonts w:eastAsia="宋体"/>
                <w:lang w:eastAsia="zh-CN"/>
              </w:rPr>
            </w:pPr>
            <w:r w:rsidRPr="00F41194">
              <w:rPr>
                <w:rFonts w:eastAsia="宋体"/>
                <w:lang w:eastAsia="zh-CN"/>
              </w:rPr>
              <w:t>学生答：</w:t>
            </w:r>
            <w:r w:rsidR="00A20CFC" w:rsidRPr="00F41194">
              <w:rPr>
                <w:rFonts w:eastAsia="宋体"/>
                <w:lang w:eastAsia="zh-CN"/>
              </w:rPr>
              <w:t>年份能被4整除且不能被100整除，或者年份能被400整除，则该年份是闰年。否则该年份不是闰年。</w:t>
            </w:r>
          </w:p>
          <w:p w14:paraId="20FB4F9D" w14:textId="6B146325" w:rsidR="00837DB1" w:rsidRPr="00F41194" w:rsidRDefault="00000000" w:rsidP="00F41194">
            <w:pPr>
              <w:pStyle w:val="31"/>
              <w:ind w:firstLineChars="0" w:firstLine="0"/>
              <w:jc w:val="both"/>
              <w:rPr>
                <w:rFonts w:eastAsia="宋体"/>
                <w:lang w:eastAsia="zh-CN"/>
              </w:rPr>
            </w:pPr>
            <w:r w:rsidRPr="00F41194">
              <w:rPr>
                <w:rFonts w:eastAsia="宋体"/>
                <w:lang w:eastAsia="zh-CN"/>
              </w:rPr>
              <w:t>问题</w:t>
            </w:r>
            <w:r w:rsidR="00C01F1C" w:rsidRPr="00F41194">
              <w:rPr>
                <w:rFonts w:eastAsia="宋体"/>
                <w:lang w:eastAsia="zh-CN"/>
              </w:rPr>
              <w:t>3</w:t>
            </w:r>
            <w:r w:rsidRPr="00F41194">
              <w:rPr>
                <w:rFonts w:eastAsia="宋体"/>
                <w:lang w:eastAsia="zh-CN"/>
              </w:rPr>
              <w:t>：</w:t>
            </w:r>
            <w:r w:rsidR="00C01F1C" w:rsidRPr="00F41194">
              <w:rPr>
                <w:rFonts w:eastAsia="宋体"/>
                <w:lang w:eastAsia="zh-CN"/>
              </w:rPr>
              <w:t>电源电路中DC代表什么？</w:t>
            </w:r>
          </w:p>
          <w:p w14:paraId="2366D040" w14:textId="03B78A33" w:rsidR="00837DB1" w:rsidRPr="00F41194" w:rsidRDefault="00000000" w:rsidP="00F41194">
            <w:pPr>
              <w:pStyle w:val="31"/>
              <w:ind w:firstLineChars="0" w:firstLine="0"/>
              <w:rPr>
                <w:rFonts w:eastAsia="宋体"/>
                <w:lang w:eastAsia="zh-CN"/>
              </w:rPr>
            </w:pPr>
            <w:r w:rsidRPr="00F41194">
              <w:rPr>
                <w:rFonts w:eastAsia="宋体"/>
                <w:lang w:eastAsia="zh-CN"/>
              </w:rPr>
              <w:t>学生答：</w:t>
            </w:r>
            <w:r w:rsidR="00A20CFC" w:rsidRPr="00F41194">
              <w:rPr>
                <w:rFonts w:eastAsia="宋体"/>
                <w:lang w:eastAsia="zh-CN"/>
              </w:rPr>
              <w:t>直流电</w:t>
            </w:r>
          </w:p>
          <w:p w14:paraId="3BE31A17" w14:textId="78983C20" w:rsidR="00C01F1C" w:rsidRPr="00F41194" w:rsidRDefault="00C01F1C" w:rsidP="00F41194">
            <w:pPr>
              <w:pStyle w:val="31"/>
              <w:ind w:firstLineChars="0" w:firstLine="0"/>
              <w:jc w:val="both"/>
              <w:rPr>
                <w:rFonts w:eastAsia="宋体"/>
                <w:lang w:eastAsia="zh-CN"/>
              </w:rPr>
            </w:pPr>
            <w:r w:rsidRPr="00F41194">
              <w:rPr>
                <w:rFonts w:eastAsia="宋体"/>
                <w:lang w:eastAsia="zh-CN"/>
              </w:rPr>
              <w:t>问题4：相对市场现有的产品与你的区别是什么？</w:t>
            </w:r>
          </w:p>
          <w:p w14:paraId="126CA5EC" w14:textId="3488DB15" w:rsidR="00C01F1C" w:rsidRPr="00F41194" w:rsidRDefault="00C01F1C" w:rsidP="00F41194">
            <w:pPr>
              <w:pStyle w:val="31"/>
              <w:ind w:firstLineChars="0" w:firstLine="0"/>
              <w:rPr>
                <w:rFonts w:eastAsia="宋体"/>
                <w:lang w:eastAsia="zh-CN"/>
              </w:rPr>
            </w:pPr>
            <w:r w:rsidRPr="00F41194">
              <w:rPr>
                <w:rFonts w:eastAsia="宋体"/>
                <w:lang w:eastAsia="zh-CN"/>
              </w:rPr>
              <w:t>学生答：</w:t>
            </w:r>
            <w:commentRangeStart w:id="14"/>
            <w:commentRangeEnd w:id="14"/>
            <w:r w:rsidRPr="00F41194">
              <w:rPr>
                <w:rFonts w:eastAsia="宋体"/>
              </w:rPr>
              <w:commentReference w:id="14"/>
            </w:r>
            <w:r w:rsidR="00176B46" w:rsidRPr="00F41194">
              <w:rPr>
                <w:rFonts w:eastAsia="宋体"/>
                <w:lang w:eastAsia="zh-CN"/>
              </w:rPr>
              <w:t>相对现有的技术，我对蓝牙技术的专研并不是很深入，现阶段只是为后续学习制作低功耗蓝牙产品和学习相关技术奠定一定的基础。</w:t>
            </w:r>
          </w:p>
          <w:p w14:paraId="04A86D39" w14:textId="29067A8D" w:rsidR="00C01F1C" w:rsidRPr="00F41194" w:rsidRDefault="00C01F1C" w:rsidP="00F41194">
            <w:pPr>
              <w:pStyle w:val="31"/>
              <w:ind w:firstLineChars="0" w:firstLine="0"/>
              <w:jc w:val="both"/>
              <w:rPr>
                <w:rFonts w:eastAsia="宋体"/>
                <w:lang w:eastAsia="zh-CN"/>
              </w:rPr>
            </w:pPr>
            <w:r w:rsidRPr="00F41194">
              <w:rPr>
                <w:rFonts w:eastAsia="宋体"/>
                <w:lang w:eastAsia="zh-CN"/>
              </w:rPr>
              <w:t>问题5：显示屏和cpu怎样通信？</w:t>
            </w:r>
          </w:p>
          <w:p w14:paraId="5C2837C2" w14:textId="6264AB5E" w:rsidR="00837DB1" w:rsidRDefault="00C01F1C" w:rsidP="00F41194">
            <w:pPr>
              <w:pStyle w:val="31"/>
              <w:ind w:firstLineChars="0" w:firstLine="0"/>
              <w:rPr>
                <w:rFonts w:hint="default"/>
                <w:lang w:eastAsia="zh-CN"/>
              </w:rPr>
            </w:pPr>
            <w:r w:rsidRPr="00F41194">
              <w:rPr>
                <w:rFonts w:eastAsia="宋体"/>
                <w:lang w:eastAsia="zh-CN"/>
              </w:rPr>
              <w:t>学生答：</w:t>
            </w:r>
            <w:commentRangeStart w:id="15"/>
            <w:commentRangeEnd w:id="15"/>
            <w:r w:rsidRPr="00F41194">
              <w:rPr>
                <w:rFonts w:eastAsia="宋体"/>
              </w:rPr>
              <w:commentReference w:id="15"/>
            </w:r>
            <w:r w:rsidR="00D822D5" w:rsidRPr="00F41194">
              <w:rPr>
                <w:rFonts w:eastAsia="宋体"/>
                <w:lang w:eastAsia="zh-CN"/>
              </w:rPr>
              <w:t>通过I2C协议控制的，I2C通过两上拉电阻将SCL和SDA两线路的钳制在高电平，然后通过I2C时序要求改变两引脚高低电平的变化，从而实现显示屏与MCU进行通讯。</w:t>
            </w:r>
          </w:p>
        </w:tc>
      </w:tr>
      <w:tr w:rsidR="00837DB1" w14:paraId="1FF3B62E" w14:textId="77777777">
        <w:trPr>
          <w:trHeight w:hRule="exact" w:val="680"/>
          <w:jc w:val="center"/>
        </w:trPr>
        <w:tc>
          <w:tcPr>
            <w:tcW w:w="1722" w:type="dxa"/>
            <w:tcBorders>
              <w:tl2br w:val="nil"/>
              <w:tr2bl w:val="nil"/>
            </w:tcBorders>
          </w:tcPr>
          <w:p w14:paraId="140634D6" w14:textId="77777777" w:rsidR="00837DB1" w:rsidRDefault="00000000">
            <w:pPr>
              <w:pStyle w:val="TableText"/>
              <w:spacing w:line="520" w:lineRule="exact"/>
              <w:jc w:val="center"/>
              <w:rPr>
                <w:rFonts w:hint="eastAsia"/>
                <w:b/>
                <w:bCs/>
                <w:spacing w:val="4"/>
                <w:sz w:val="24"/>
                <w:szCs w:val="24"/>
                <w:lang w:eastAsia="zh-CN"/>
              </w:rPr>
            </w:pPr>
            <w:r>
              <w:rPr>
                <w:rFonts w:hint="eastAsia"/>
                <w:b/>
                <w:bCs/>
                <w:spacing w:val="4"/>
                <w:sz w:val="24"/>
                <w:szCs w:val="24"/>
                <w:lang w:eastAsia="zh-CN"/>
              </w:rPr>
              <w:lastRenderedPageBreak/>
              <w:t>答辩教师姓名</w:t>
            </w:r>
          </w:p>
        </w:tc>
        <w:tc>
          <w:tcPr>
            <w:tcW w:w="1476" w:type="dxa"/>
            <w:tcBorders>
              <w:tl2br w:val="nil"/>
              <w:tr2bl w:val="nil"/>
            </w:tcBorders>
            <w:vAlign w:val="center"/>
          </w:tcPr>
          <w:p w14:paraId="3FCF0C5E" w14:textId="77777777" w:rsidR="00837DB1" w:rsidRDefault="00000000">
            <w:pPr>
              <w:pStyle w:val="TableText"/>
              <w:jc w:val="center"/>
              <w:rPr>
                <w:rFonts w:hint="eastAsia"/>
                <w:sz w:val="24"/>
                <w:szCs w:val="24"/>
                <w:lang w:eastAsia="zh-CN"/>
              </w:rPr>
            </w:pPr>
            <w:commentRangeStart w:id="16"/>
            <w:r>
              <w:rPr>
                <w:rFonts w:hint="eastAsia"/>
                <w:sz w:val="24"/>
                <w:szCs w:val="24"/>
                <w:lang w:eastAsia="zh-CN"/>
              </w:rPr>
              <w:t>指导教师1</w:t>
            </w:r>
          </w:p>
        </w:tc>
        <w:tc>
          <w:tcPr>
            <w:tcW w:w="1476" w:type="dxa"/>
            <w:gridSpan w:val="4"/>
            <w:tcBorders>
              <w:tl2br w:val="nil"/>
              <w:tr2bl w:val="nil"/>
            </w:tcBorders>
            <w:vAlign w:val="center"/>
          </w:tcPr>
          <w:p w14:paraId="60ED68F2" w14:textId="77777777" w:rsidR="00837DB1" w:rsidRDefault="00000000">
            <w:pPr>
              <w:pStyle w:val="TableText"/>
              <w:jc w:val="center"/>
              <w:rPr>
                <w:rFonts w:hint="eastAsia"/>
                <w:sz w:val="24"/>
                <w:szCs w:val="24"/>
                <w:lang w:eastAsia="zh-CN"/>
              </w:rPr>
            </w:pPr>
            <w:r>
              <w:rPr>
                <w:rFonts w:hint="eastAsia"/>
                <w:sz w:val="24"/>
                <w:szCs w:val="24"/>
                <w:lang w:eastAsia="zh-CN"/>
              </w:rPr>
              <w:t>指导教师2</w:t>
            </w:r>
          </w:p>
        </w:tc>
        <w:tc>
          <w:tcPr>
            <w:tcW w:w="1476" w:type="dxa"/>
            <w:tcBorders>
              <w:tl2br w:val="nil"/>
              <w:tr2bl w:val="nil"/>
            </w:tcBorders>
            <w:vAlign w:val="center"/>
          </w:tcPr>
          <w:p w14:paraId="20A43F1C" w14:textId="77777777" w:rsidR="00837DB1" w:rsidRDefault="00000000">
            <w:pPr>
              <w:pStyle w:val="TableText"/>
              <w:jc w:val="center"/>
              <w:rPr>
                <w:rFonts w:hint="eastAsia"/>
                <w:sz w:val="24"/>
                <w:szCs w:val="24"/>
                <w:lang w:eastAsia="zh-CN"/>
              </w:rPr>
            </w:pPr>
            <w:r>
              <w:rPr>
                <w:rFonts w:hint="eastAsia"/>
                <w:sz w:val="24"/>
                <w:szCs w:val="24"/>
                <w:lang w:eastAsia="zh-CN"/>
              </w:rPr>
              <w:t>指导教师3</w:t>
            </w:r>
            <w:commentRangeEnd w:id="16"/>
            <w:r>
              <w:commentReference w:id="16"/>
            </w:r>
          </w:p>
        </w:tc>
        <w:tc>
          <w:tcPr>
            <w:tcW w:w="1476" w:type="dxa"/>
            <w:gridSpan w:val="2"/>
            <w:tcBorders>
              <w:tl2br w:val="nil"/>
              <w:tr2bl w:val="nil"/>
            </w:tcBorders>
          </w:tcPr>
          <w:p w14:paraId="222E37DF" w14:textId="77777777" w:rsidR="00837DB1" w:rsidRDefault="00837DB1">
            <w:pPr>
              <w:pStyle w:val="TableText"/>
              <w:rPr>
                <w:rFonts w:hint="eastAsia"/>
                <w:sz w:val="24"/>
                <w:szCs w:val="24"/>
                <w:lang w:eastAsia="zh-CN"/>
              </w:rPr>
            </w:pPr>
          </w:p>
        </w:tc>
        <w:tc>
          <w:tcPr>
            <w:tcW w:w="1479" w:type="dxa"/>
            <w:tcBorders>
              <w:tl2br w:val="nil"/>
              <w:tr2bl w:val="nil"/>
            </w:tcBorders>
          </w:tcPr>
          <w:p w14:paraId="608B0E05" w14:textId="77777777" w:rsidR="00837DB1" w:rsidRDefault="00837DB1">
            <w:pPr>
              <w:pStyle w:val="TableText"/>
              <w:rPr>
                <w:rFonts w:hint="eastAsia"/>
                <w:sz w:val="24"/>
                <w:szCs w:val="24"/>
                <w:lang w:eastAsia="zh-CN"/>
              </w:rPr>
            </w:pPr>
          </w:p>
        </w:tc>
      </w:tr>
      <w:tr w:rsidR="00837DB1" w14:paraId="11DC3F6A" w14:textId="77777777">
        <w:trPr>
          <w:trHeight w:hRule="exact" w:val="680"/>
          <w:jc w:val="center"/>
        </w:trPr>
        <w:tc>
          <w:tcPr>
            <w:tcW w:w="1722" w:type="dxa"/>
            <w:tcBorders>
              <w:tl2br w:val="nil"/>
              <w:tr2bl w:val="nil"/>
            </w:tcBorders>
          </w:tcPr>
          <w:p w14:paraId="05D6FE48" w14:textId="77777777" w:rsidR="00837DB1" w:rsidRDefault="00000000">
            <w:pPr>
              <w:pStyle w:val="TableText"/>
              <w:spacing w:line="520" w:lineRule="exact"/>
              <w:jc w:val="center"/>
              <w:rPr>
                <w:rFonts w:hint="eastAsia"/>
                <w:b/>
                <w:bCs/>
                <w:spacing w:val="4"/>
                <w:sz w:val="24"/>
                <w:szCs w:val="24"/>
              </w:rPr>
            </w:pPr>
            <w:r>
              <w:rPr>
                <w:rFonts w:hint="eastAsia"/>
                <w:b/>
                <w:bCs/>
                <w:spacing w:val="4"/>
                <w:sz w:val="24"/>
                <w:szCs w:val="24"/>
                <w:lang w:eastAsia="zh-CN"/>
              </w:rPr>
              <w:t>答辩教师评分</w:t>
            </w:r>
          </w:p>
        </w:tc>
        <w:tc>
          <w:tcPr>
            <w:tcW w:w="1476" w:type="dxa"/>
            <w:tcBorders>
              <w:tl2br w:val="nil"/>
              <w:tr2bl w:val="nil"/>
            </w:tcBorders>
            <w:vAlign w:val="center"/>
          </w:tcPr>
          <w:p w14:paraId="28E5F3F6" w14:textId="053BBE34" w:rsidR="00837DB1" w:rsidRDefault="00837DB1">
            <w:pPr>
              <w:pStyle w:val="TableText"/>
              <w:jc w:val="center"/>
              <w:rPr>
                <w:rFonts w:ascii="Times New Roman" w:hAnsi="Times New Roman" w:cs="Times New Roman"/>
                <w:sz w:val="24"/>
                <w:szCs w:val="24"/>
                <w:lang w:eastAsia="zh-CN"/>
              </w:rPr>
            </w:pPr>
          </w:p>
        </w:tc>
        <w:tc>
          <w:tcPr>
            <w:tcW w:w="1476" w:type="dxa"/>
            <w:gridSpan w:val="4"/>
            <w:tcBorders>
              <w:tl2br w:val="nil"/>
              <w:tr2bl w:val="nil"/>
            </w:tcBorders>
            <w:vAlign w:val="center"/>
          </w:tcPr>
          <w:p w14:paraId="2A5CA318" w14:textId="75497D80" w:rsidR="00837DB1" w:rsidRDefault="00837DB1">
            <w:pPr>
              <w:pStyle w:val="TableText"/>
              <w:jc w:val="center"/>
              <w:rPr>
                <w:rFonts w:ascii="Times New Roman" w:hAnsi="Times New Roman" w:cs="Times New Roman"/>
                <w:sz w:val="24"/>
                <w:szCs w:val="24"/>
                <w:lang w:eastAsia="zh-CN"/>
              </w:rPr>
            </w:pPr>
          </w:p>
        </w:tc>
        <w:tc>
          <w:tcPr>
            <w:tcW w:w="1476" w:type="dxa"/>
            <w:tcBorders>
              <w:tl2br w:val="nil"/>
              <w:tr2bl w:val="nil"/>
            </w:tcBorders>
            <w:vAlign w:val="center"/>
          </w:tcPr>
          <w:p w14:paraId="61D955F4" w14:textId="541F2ECD" w:rsidR="00837DB1" w:rsidRDefault="00837DB1">
            <w:pPr>
              <w:pStyle w:val="TableText"/>
              <w:jc w:val="center"/>
              <w:rPr>
                <w:rFonts w:ascii="Times New Roman" w:hAnsi="Times New Roman" w:cs="Times New Roman"/>
                <w:sz w:val="24"/>
                <w:szCs w:val="24"/>
                <w:lang w:eastAsia="zh-CN"/>
              </w:rPr>
            </w:pPr>
          </w:p>
        </w:tc>
        <w:tc>
          <w:tcPr>
            <w:tcW w:w="1476" w:type="dxa"/>
            <w:gridSpan w:val="2"/>
            <w:tcBorders>
              <w:tl2br w:val="nil"/>
              <w:tr2bl w:val="nil"/>
            </w:tcBorders>
          </w:tcPr>
          <w:p w14:paraId="62A6E5A2" w14:textId="77777777" w:rsidR="00837DB1" w:rsidRDefault="00837DB1">
            <w:pPr>
              <w:pStyle w:val="TableText"/>
              <w:rPr>
                <w:rFonts w:hint="eastAsia"/>
                <w:sz w:val="24"/>
                <w:szCs w:val="24"/>
              </w:rPr>
            </w:pPr>
          </w:p>
        </w:tc>
        <w:tc>
          <w:tcPr>
            <w:tcW w:w="1479" w:type="dxa"/>
            <w:tcBorders>
              <w:tl2br w:val="nil"/>
              <w:tr2bl w:val="nil"/>
            </w:tcBorders>
          </w:tcPr>
          <w:p w14:paraId="396F7500" w14:textId="77777777" w:rsidR="00837DB1" w:rsidRDefault="00837DB1">
            <w:pPr>
              <w:pStyle w:val="TableText"/>
              <w:rPr>
                <w:rFonts w:hint="eastAsia"/>
                <w:sz w:val="24"/>
                <w:szCs w:val="24"/>
              </w:rPr>
            </w:pPr>
          </w:p>
        </w:tc>
      </w:tr>
      <w:tr w:rsidR="00837DB1" w14:paraId="12C5801F" w14:textId="77777777">
        <w:trPr>
          <w:trHeight w:val="560"/>
          <w:jc w:val="center"/>
        </w:trPr>
        <w:tc>
          <w:tcPr>
            <w:tcW w:w="1722" w:type="dxa"/>
            <w:tcBorders>
              <w:tl2br w:val="nil"/>
              <w:tr2bl w:val="nil"/>
            </w:tcBorders>
          </w:tcPr>
          <w:p w14:paraId="65819E2F" w14:textId="77777777" w:rsidR="00837DB1" w:rsidRDefault="00000000">
            <w:pPr>
              <w:pStyle w:val="TableText"/>
              <w:spacing w:before="186" w:line="220" w:lineRule="auto"/>
              <w:jc w:val="center"/>
              <w:rPr>
                <w:rFonts w:hint="eastAsia"/>
                <w:b/>
                <w:bCs/>
                <w:sz w:val="24"/>
                <w:szCs w:val="24"/>
                <w:lang w:eastAsia="zh-CN"/>
              </w:rPr>
            </w:pPr>
            <w:r>
              <w:rPr>
                <w:rFonts w:hint="eastAsia"/>
                <w:b/>
                <w:bCs/>
                <w:sz w:val="24"/>
                <w:szCs w:val="24"/>
                <w:lang w:eastAsia="zh-CN"/>
              </w:rPr>
              <w:t>答辩成绩</w:t>
            </w:r>
          </w:p>
        </w:tc>
        <w:tc>
          <w:tcPr>
            <w:tcW w:w="7383" w:type="dxa"/>
            <w:gridSpan w:val="9"/>
            <w:tcBorders>
              <w:tl2br w:val="nil"/>
              <w:tr2bl w:val="nil"/>
            </w:tcBorders>
            <w:vAlign w:val="center"/>
          </w:tcPr>
          <w:p w14:paraId="3687B3A0" w14:textId="540A223E" w:rsidR="00837DB1" w:rsidRDefault="00837DB1">
            <w:pPr>
              <w:pStyle w:val="TableText"/>
              <w:jc w:val="center"/>
              <w:rPr>
                <w:rFonts w:hint="eastAsia"/>
                <w:b/>
                <w:bCs/>
                <w:sz w:val="24"/>
                <w:szCs w:val="24"/>
                <w:lang w:eastAsia="zh-CN"/>
              </w:rPr>
            </w:pPr>
          </w:p>
        </w:tc>
      </w:tr>
      <w:tr w:rsidR="00837DB1" w14:paraId="2FB821F1" w14:textId="77777777">
        <w:trPr>
          <w:trHeight w:val="1984"/>
          <w:jc w:val="center"/>
        </w:trPr>
        <w:tc>
          <w:tcPr>
            <w:tcW w:w="1722" w:type="dxa"/>
            <w:tcBorders>
              <w:tl2br w:val="nil"/>
              <w:tr2bl w:val="nil"/>
            </w:tcBorders>
            <w:vAlign w:val="center"/>
          </w:tcPr>
          <w:p w14:paraId="54E009F0" w14:textId="77777777" w:rsidR="00837DB1" w:rsidRDefault="00000000">
            <w:pPr>
              <w:pStyle w:val="TableText"/>
              <w:spacing w:line="520" w:lineRule="exact"/>
              <w:jc w:val="center"/>
              <w:rPr>
                <w:rFonts w:hint="eastAsia"/>
                <w:b/>
                <w:bCs/>
                <w:spacing w:val="-2"/>
                <w:sz w:val="24"/>
                <w:szCs w:val="24"/>
                <w:lang w:eastAsia="zh-CN"/>
              </w:rPr>
            </w:pPr>
            <w:r>
              <w:rPr>
                <w:b/>
                <w:bCs/>
                <w:spacing w:val="-2"/>
                <w:sz w:val="24"/>
                <w:szCs w:val="24"/>
                <w:lang w:eastAsia="zh-CN"/>
              </w:rPr>
              <w:t>答辩小组</w:t>
            </w:r>
            <w:r>
              <w:rPr>
                <w:rFonts w:hint="eastAsia"/>
                <w:b/>
                <w:bCs/>
                <w:spacing w:val="-2"/>
                <w:sz w:val="24"/>
                <w:szCs w:val="24"/>
                <w:lang w:eastAsia="zh-CN"/>
              </w:rPr>
              <w:t>综合</w:t>
            </w:r>
          </w:p>
          <w:p w14:paraId="096B3E37" w14:textId="77777777" w:rsidR="00837DB1" w:rsidRDefault="00000000">
            <w:pPr>
              <w:pStyle w:val="TableText"/>
              <w:spacing w:line="520" w:lineRule="exact"/>
              <w:jc w:val="center"/>
              <w:rPr>
                <w:rFonts w:hint="eastAsia"/>
                <w:b/>
                <w:bCs/>
                <w:sz w:val="24"/>
                <w:szCs w:val="24"/>
                <w:lang w:eastAsia="zh-CN"/>
              </w:rPr>
            </w:pPr>
            <w:r>
              <w:rPr>
                <w:b/>
                <w:bCs/>
                <w:spacing w:val="-2"/>
                <w:sz w:val="24"/>
                <w:szCs w:val="24"/>
                <w:lang w:eastAsia="zh-CN"/>
              </w:rPr>
              <w:t>评审意见</w:t>
            </w:r>
          </w:p>
        </w:tc>
        <w:tc>
          <w:tcPr>
            <w:tcW w:w="7383" w:type="dxa"/>
            <w:gridSpan w:val="9"/>
            <w:tcBorders>
              <w:tl2br w:val="nil"/>
              <w:tr2bl w:val="nil"/>
            </w:tcBorders>
          </w:tcPr>
          <w:p w14:paraId="69709FA4" w14:textId="77777777" w:rsidR="00837DB1" w:rsidRDefault="00000000">
            <w:pPr>
              <w:pStyle w:val="TableText"/>
              <w:spacing w:line="520" w:lineRule="exact"/>
              <w:ind w:firstLineChars="200" w:firstLine="480"/>
              <w:rPr>
                <w:rFonts w:hint="eastAsia"/>
                <w:b/>
                <w:bCs/>
                <w:sz w:val="24"/>
                <w:szCs w:val="24"/>
              </w:rPr>
            </w:pPr>
            <w:commentRangeStart w:id="17"/>
            <w:r>
              <w:rPr>
                <w:rFonts w:hint="eastAsia"/>
                <w:sz w:val="24"/>
                <w:szCs w:val="24"/>
                <w:lang w:eastAsia="zh-CN"/>
              </w:rPr>
              <w:t>XXXXXXXXXXXXXXXXX</w:t>
            </w:r>
            <w:commentRangeEnd w:id="17"/>
            <w:r>
              <w:commentReference w:id="17"/>
            </w:r>
          </w:p>
        </w:tc>
      </w:tr>
      <w:tr w:rsidR="00837DB1" w14:paraId="14D065FF" w14:textId="77777777">
        <w:trPr>
          <w:trHeight w:val="560"/>
          <w:jc w:val="center"/>
        </w:trPr>
        <w:tc>
          <w:tcPr>
            <w:tcW w:w="1722" w:type="dxa"/>
            <w:vMerge w:val="restart"/>
            <w:tcBorders>
              <w:tl2br w:val="nil"/>
              <w:tr2bl w:val="nil"/>
            </w:tcBorders>
            <w:vAlign w:val="center"/>
          </w:tcPr>
          <w:p w14:paraId="6DA3A213" w14:textId="77777777" w:rsidR="00837DB1" w:rsidRDefault="00000000">
            <w:pPr>
              <w:pStyle w:val="TableText"/>
              <w:spacing w:line="520" w:lineRule="exact"/>
              <w:jc w:val="center"/>
              <w:rPr>
                <w:rFonts w:hint="eastAsia"/>
                <w:b/>
                <w:bCs/>
                <w:spacing w:val="-2"/>
                <w:sz w:val="24"/>
                <w:szCs w:val="24"/>
              </w:rPr>
            </w:pPr>
            <w:r>
              <w:rPr>
                <w:b/>
                <w:bCs/>
                <w:spacing w:val="-2"/>
                <w:sz w:val="24"/>
                <w:szCs w:val="24"/>
              </w:rPr>
              <w:t>答辩小组</w:t>
            </w:r>
          </w:p>
          <w:p w14:paraId="619B01B7" w14:textId="77777777" w:rsidR="00837DB1" w:rsidRDefault="00000000">
            <w:pPr>
              <w:pStyle w:val="TableText"/>
              <w:spacing w:line="520" w:lineRule="exact"/>
              <w:jc w:val="center"/>
              <w:rPr>
                <w:rFonts w:hint="eastAsia"/>
                <w:b/>
                <w:bCs/>
                <w:sz w:val="24"/>
                <w:szCs w:val="24"/>
              </w:rPr>
            </w:pPr>
            <w:r>
              <w:rPr>
                <w:b/>
                <w:bCs/>
                <w:spacing w:val="-2"/>
                <w:sz w:val="24"/>
                <w:szCs w:val="24"/>
              </w:rPr>
              <w:t>人员签字</w:t>
            </w:r>
          </w:p>
        </w:tc>
        <w:tc>
          <w:tcPr>
            <w:tcW w:w="1707" w:type="dxa"/>
            <w:gridSpan w:val="2"/>
            <w:tcBorders>
              <w:tl2br w:val="nil"/>
              <w:tr2bl w:val="nil"/>
            </w:tcBorders>
            <w:vAlign w:val="center"/>
          </w:tcPr>
          <w:p w14:paraId="5C9D1A07" w14:textId="77777777" w:rsidR="00837DB1" w:rsidRDefault="00000000">
            <w:pPr>
              <w:pStyle w:val="TableText"/>
              <w:spacing w:line="520" w:lineRule="exact"/>
              <w:jc w:val="center"/>
              <w:rPr>
                <w:rFonts w:hint="eastAsia"/>
                <w:b/>
                <w:bCs/>
                <w:sz w:val="24"/>
                <w:szCs w:val="24"/>
                <w:lang w:eastAsia="zh-CN"/>
              </w:rPr>
            </w:pPr>
            <w:commentRangeStart w:id="18"/>
            <w:r>
              <w:rPr>
                <w:b/>
                <w:bCs/>
                <w:spacing w:val="5"/>
                <w:sz w:val="24"/>
                <w:szCs w:val="24"/>
              </w:rPr>
              <w:t>小组成员签</w:t>
            </w:r>
            <w:r>
              <w:rPr>
                <w:rFonts w:hint="eastAsia"/>
                <w:b/>
                <w:bCs/>
                <w:spacing w:val="5"/>
                <w:sz w:val="24"/>
                <w:szCs w:val="24"/>
                <w:lang w:eastAsia="zh-CN"/>
              </w:rPr>
              <w:t>字</w:t>
            </w:r>
          </w:p>
          <w:commentRangeEnd w:id="18"/>
          <w:p w14:paraId="2F982A09" w14:textId="77777777" w:rsidR="00837DB1" w:rsidRDefault="00000000">
            <w:r>
              <w:commentReference w:id="18"/>
            </w:r>
          </w:p>
        </w:tc>
        <w:tc>
          <w:tcPr>
            <w:tcW w:w="5676" w:type="dxa"/>
            <w:gridSpan w:val="7"/>
            <w:tcBorders>
              <w:tl2br w:val="nil"/>
              <w:tr2bl w:val="nil"/>
            </w:tcBorders>
          </w:tcPr>
          <w:p w14:paraId="7A339A3C" w14:textId="77777777" w:rsidR="00837DB1" w:rsidRDefault="00837DB1">
            <w:pPr>
              <w:spacing w:line="520" w:lineRule="exact"/>
              <w:jc w:val="center"/>
              <w:rPr>
                <w:b/>
                <w:bCs/>
                <w:sz w:val="24"/>
                <w:szCs w:val="24"/>
              </w:rPr>
            </w:pPr>
          </w:p>
        </w:tc>
      </w:tr>
      <w:tr w:rsidR="00837DB1" w14:paraId="5986D77C" w14:textId="77777777">
        <w:trPr>
          <w:trHeight w:val="554"/>
          <w:jc w:val="center"/>
        </w:trPr>
        <w:tc>
          <w:tcPr>
            <w:tcW w:w="1722" w:type="dxa"/>
            <w:vMerge/>
            <w:tcBorders>
              <w:tl2br w:val="nil"/>
              <w:tr2bl w:val="nil"/>
            </w:tcBorders>
          </w:tcPr>
          <w:p w14:paraId="04D98AC1" w14:textId="77777777" w:rsidR="00837DB1" w:rsidRDefault="00837DB1">
            <w:pPr>
              <w:rPr>
                <w:b/>
                <w:bCs/>
                <w:sz w:val="24"/>
                <w:szCs w:val="24"/>
              </w:rPr>
            </w:pPr>
          </w:p>
        </w:tc>
        <w:tc>
          <w:tcPr>
            <w:tcW w:w="1707" w:type="dxa"/>
            <w:gridSpan w:val="2"/>
            <w:tcBorders>
              <w:tl2br w:val="nil"/>
              <w:tr2bl w:val="nil"/>
            </w:tcBorders>
            <w:vAlign w:val="center"/>
          </w:tcPr>
          <w:p w14:paraId="3FCBFB64" w14:textId="77777777" w:rsidR="00837DB1" w:rsidRDefault="00000000">
            <w:pPr>
              <w:pStyle w:val="TableText"/>
              <w:spacing w:line="520" w:lineRule="exact"/>
              <w:jc w:val="center"/>
              <w:rPr>
                <w:rFonts w:hint="eastAsia"/>
                <w:b/>
                <w:bCs/>
                <w:sz w:val="24"/>
                <w:szCs w:val="24"/>
                <w:lang w:eastAsia="zh-CN"/>
              </w:rPr>
            </w:pPr>
            <w:commentRangeStart w:id="19"/>
            <w:r>
              <w:rPr>
                <w:b/>
                <w:bCs/>
                <w:spacing w:val="7"/>
                <w:sz w:val="24"/>
                <w:szCs w:val="24"/>
              </w:rPr>
              <w:t>组长签</w:t>
            </w:r>
            <w:r>
              <w:rPr>
                <w:rFonts w:hint="eastAsia"/>
                <w:b/>
                <w:bCs/>
                <w:spacing w:val="7"/>
                <w:sz w:val="24"/>
                <w:szCs w:val="24"/>
                <w:lang w:eastAsia="zh-CN"/>
              </w:rPr>
              <w:t>字</w:t>
            </w:r>
          </w:p>
        </w:tc>
        <w:tc>
          <w:tcPr>
            <w:tcW w:w="2721" w:type="dxa"/>
            <w:gridSpan w:val="4"/>
            <w:tcBorders>
              <w:tl2br w:val="nil"/>
              <w:tr2bl w:val="nil"/>
            </w:tcBorders>
          </w:tcPr>
          <w:p w14:paraId="79D8A3A2" w14:textId="77777777" w:rsidR="00837DB1" w:rsidRDefault="00837DB1">
            <w:pPr>
              <w:spacing w:line="520" w:lineRule="exact"/>
              <w:rPr>
                <w:b/>
                <w:bCs/>
                <w:sz w:val="24"/>
                <w:szCs w:val="24"/>
              </w:rPr>
            </w:pPr>
          </w:p>
        </w:tc>
        <w:tc>
          <w:tcPr>
            <w:tcW w:w="2955" w:type="dxa"/>
            <w:gridSpan w:val="3"/>
            <w:tcBorders>
              <w:tl2br w:val="nil"/>
              <w:tr2bl w:val="nil"/>
            </w:tcBorders>
            <w:vAlign w:val="center"/>
          </w:tcPr>
          <w:p w14:paraId="133E464A" w14:textId="77777777" w:rsidR="00837DB1" w:rsidRDefault="00000000">
            <w:pPr>
              <w:pStyle w:val="TableText"/>
              <w:spacing w:line="520" w:lineRule="exact"/>
              <w:jc w:val="center"/>
              <w:rPr>
                <w:rFonts w:hint="eastAsia"/>
                <w:b/>
                <w:bCs/>
                <w:sz w:val="24"/>
                <w:szCs w:val="24"/>
              </w:rPr>
            </w:pPr>
            <w:r>
              <w:rPr>
                <w:b/>
                <w:bCs/>
                <w:spacing w:val="3"/>
                <w:sz w:val="24"/>
                <w:szCs w:val="24"/>
              </w:rPr>
              <w:t>年</w:t>
            </w:r>
            <w:r>
              <w:rPr>
                <w:rFonts w:hint="eastAsia"/>
                <w:b/>
                <w:bCs/>
                <w:spacing w:val="3"/>
                <w:sz w:val="24"/>
                <w:szCs w:val="24"/>
                <w:lang w:eastAsia="zh-CN"/>
              </w:rPr>
              <w:t xml:space="preserve">   </w:t>
            </w:r>
            <w:r>
              <w:rPr>
                <w:b/>
                <w:bCs/>
                <w:spacing w:val="3"/>
                <w:sz w:val="24"/>
                <w:szCs w:val="24"/>
              </w:rPr>
              <w:t>月</w:t>
            </w:r>
            <w:r>
              <w:rPr>
                <w:rFonts w:hint="eastAsia"/>
                <w:b/>
                <w:bCs/>
                <w:spacing w:val="3"/>
                <w:sz w:val="24"/>
                <w:szCs w:val="24"/>
                <w:lang w:eastAsia="zh-CN"/>
              </w:rPr>
              <w:t xml:space="preserve">   </w:t>
            </w:r>
            <w:r>
              <w:rPr>
                <w:b/>
                <w:bCs/>
                <w:spacing w:val="3"/>
                <w:sz w:val="24"/>
                <w:szCs w:val="24"/>
              </w:rPr>
              <w:t>日</w:t>
            </w:r>
            <w:commentRangeEnd w:id="19"/>
            <w:r>
              <w:commentReference w:id="19"/>
            </w:r>
          </w:p>
        </w:tc>
      </w:tr>
    </w:tbl>
    <w:p w14:paraId="451DC14C" w14:textId="77777777" w:rsidR="00837DB1" w:rsidRDefault="00837DB1">
      <w:pPr>
        <w:jc w:val="both"/>
        <w:rPr>
          <w:rFonts w:eastAsia="宋体"/>
          <w:b/>
          <w:bCs/>
          <w:lang w:eastAsia="zh-CN"/>
        </w:rPr>
      </w:pPr>
    </w:p>
    <w:p w14:paraId="30682B17" w14:textId="77777777" w:rsidR="00837DB1" w:rsidRDefault="00000000">
      <w:pPr>
        <w:jc w:val="both"/>
        <w:rPr>
          <w:rFonts w:eastAsia="宋体"/>
          <w:b/>
          <w:bCs/>
          <w:lang w:eastAsia="zh-CN"/>
        </w:rPr>
        <w:sectPr w:rsidR="00837DB1">
          <w:pgSz w:w="11900" w:h="16820"/>
          <w:pgMar w:top="1440" w:right="1797" w:bottom="1440" w:left="1797" w:header="0" w:footer="0" w:gutter="0"/>
          <w:cols w:space="720"/>
        </w:sectPr>
      </w:pPr>
      <w:commentRangeStart w:id="20"/>
      <w:r>
        <w:rPr>
          <w:rFonts w:eastAsia="宋体" w:hint="eastAsia"/>
          <w:b/>
          <w:bCs/>
          <w:lang w:eastAsia="zh-CN"/>
        </w:rPr>
        <w:t>注：答辩成绩为答辩教师评分的平均分，四舍五入，保留整数。</w:t>
      </w:r>
      <w:commentRangeEnd w:id="20"/>
      <w:r>
        <w:commentReference w:id="20"/>
      </w:r>
    </w:p>
    <w:p w14:paraId="1E87BADB"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4E1BB1C6" w14:textId="525913DF"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t>本科毕业设计综合成绩评定表</w:t>
      </w:r>
    </w:p>
    <w:tbl>
      <w:tblPr>
        <w:tblStyle w:val="TableNormal"/>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1506"/>
        <w:gridCol w:w="653"/>
        <w:gridCol w:w="277"/>
        <w:gridCol w:w="380"/>
        <w:gridCol w:w="1450"/>
        <w:gridCol w:w="110"/>
        <w:gridCol w:w="925"/>
        <w:gridCol w:w="99"/>
        <w:gridCol w:w="1914"/>
      </w:tblGrid>
      <w:tr w:rsidR="00837DB1" w14:paraId="05861F56" w14:textId="77777777">
        <w:trPr>
          <w:trHeight w:val="535"/>
          <w:jc w:val="center"/>
        </w:trPr>
        <w:tc>
          <w:tcPr>
            <w:tcW w:w="1791" w:type="dxa"/>
            <w:tcBorders>
              <w:tl2br w:val="nil"/>
              <w:tr2bl w:val="nil"/>
            </w:tcBorders>
            <w:vAlign w:val="center"/>
          </w:tcPr>
          <w:p w14:paraId="390DB7D9" w14:textId="77777777" w:rsidR="00837DB1" w:rsidRDefault="00000000">
            <w:pPr>
              <w:jc w:val="center"/>
              <w:rPr>
                <w:b/>
                <w:bCs/>
                <w:sz w:val="24"/>
                <w:szCs w:val="24"/>
              </w:rPr>
            </w:pPr>
            <w:r>
              <w:rPr>
                <w:rFonts w:ascii="宋体" w:eastAsia="宋体" w:hAnsi="宋体" w:cs="宋体" w:hint="eastAsia"/>
                <w:b/>
                <w:bCs/>
                <w:sz w:val="24"/>
                <w:szCs w:val="24"/>
                <w:lang w:eastAsia="zh-CN"/>
              </w:rPr>
              <w:t>姓名</w:t>
            </w:r>
          </w:p>
        </w:tc>
        <w:tc>
          <w:tcPr>
            <w:tcW w:w="1506" w:type="dxa"/>
            <w:tcBorders>
              <w:tl2br w:val="nil"/>
              <w:tr2bl w:val="nil"/>
            </w:tcBorders>
            <w:shd w:val="clear" w:color="auto" w:fill="auto"/>
            <w:vAlign w:val="center"/>
          </w:tcPr>
          <w:p w14:paraId="411EB878" w14:textId="76C71558" w:rsidR="00837DB1" w:rsidRDefault="004608B7">
            <w:pPr>
              <w:jc w:val="center"/>
              <w:rPr>
                <w:rFonts w:ascii="宋体" w:eastAsia="宋体" w:hAnsi="宋体" w:cs="宋体" w:hint="eastAsia"/>
                <w:b/>
                <w:bCs/>
                <w:sz w:val="24"/>
                <w:szCs w:val="24"/>
                <w:lang w:eastAsia="zh-CN"/>
              </w:rPr>
            </w:pPr>
            <w:r>
              <w:rPr>
                <w:rFonts w:ascii="宋体" w:eastAsia="宋体" w:hAnsi="宋体" w:cs="宋体" w:hint="eastAsia"/>
                <w:sz w:val="24"/>
                <w:szCs w:val="24"/>
                <w:lang w:eastAsia="zh-CN"/>
              </w:rPr>
              <w:t>张伟</w:t>
            </w:r>
            <w:commentRangeStart w:id="21"/>
            <w:commentRangeEnd w:id="21"/>
            <w:r>
              <w:commentReference w:id="21"/>
            </w:r>
          </w:p>
        </w:tc>
        <w:tc>
          <w:tcPr>
            <w:tcW w:w="930" w:type="dxa"/>
            <w:gridSpan w:val="2"/>
            <w:tcBorders>
              <w:tl2br w:val="nil"/>
              <w:tr2bl w:val="nil"/>
            </w:tcBorders>
            <w:shd w:val="clear" w:color="auto" w:fill="auto"/>
            <w:vAlign w:val="center"/>
          </w:tcPr>
          <w:p w14:paraId="1418FD41"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830" w:type="dxa"/>
            <w:gridSpan w:val="2"/>
            <w:tcBorders>
              <w:tl2br w:val="nil"/>
              <w:tr2bl w:val="nil"/>
            </w:tcBorders>
            <w:shd w:val="clear" w:color="auto" w:fill="auto"/>
            <w:vAlign w:val="center"/>
          </w:tcPr>
          <w:p w14:paraId="4E4DBB51" w14:textId="084AADF8" w:rsidR="00837DB1" w:rsidRDefault="004608B7">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035" w:type="dxa"/>
            <w:gridSpan w:val="2"/>
            <w:tcBorders>
              <w:tl2br w:val="nil"/>
              <w:tr2bl w:val="nil"/>
            </w:tcBorders>
            <w:shd w:val="clear" w:color="auto" w:fill="auto"/>
            <w:vAlign w:val="center"/>
          </w:tcPr>
          <w:p w14:paraId="04BE83C2"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2013" w:type="dxa"/>
            <w:gridSpan w:val="2"/>
            <w:tcBorders>
              <w:tl2br w:val="nil"/>
              <w:tr2bl w:val="nil"/>
            </w:tcBorders>
            <w:shd w:val="clear" w:color="auto" w:fill="auto"/>
            <w:vAlign w:val="center"/>
          </w:tcPr>
          <w:p w14:paraId="4315A711"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1295D98C" w14:textId="77777777">
        <w:trPr>
          <w:trHeight w:val="500"/>
          <w:jc w:val="center"/>
        </w:trPr>
        <w:tc>
          <w:tcPr>
            <w:tcW w:w="1791" w:type="dxa"/>
            <w:tcBorders>
              <w:tl2br w:val="nil"/>
              <w:tr2bl w:val="nil"/>
            </w:tcBorders>
            <w:vAlign w:val="center"/>
          </w:tcPr>
          <w:p w14:paraId="2FA8A35B" w14:textId="77777777" w:rsidR="00837DB1" w:rsidRDefault="00000000">
            <w:pPr>
              <w:jc w:val="center"/>
              <w:rPr>
                <w:b/>
                <w:bCs/>
                <w:sz w:val="24"/>
                <w:szCs w:val="24"/>
              </w:rPr>
            </w:pPr>
            <w:r>
              <w:rPr>
                <w:rFonts w:ascii="宋体" w:eastAsia="宋体" w:hAnsi="宋体" w:cs="宋体" w:hint="eastAsia"/>
                <w:b/>
                <w:bCs/>
                <w:sz w:val="24"/>
                <w:szCs w:val="24"/>
                <w:lang w:eastAsia="zh-CN"/>
              </w:rPr>
              <w:t>题目</w:t>
            </w:r>
          </w:p>
        </w:tc>
        <w:tc>
          <w:tcPr>
            <w:tcW w:w="7314" w:type="dxa"/>
            <w:gridSpan w:val="9"/>
            <w:tcBorders>
              <w:tl2br w:val="nil"/>
              <w:tr2bl w:val="nil"/>
            </w:tcBorders>
            <w:vAlign w:val="center"/>
          </w:tcPr>
          <w:p w14:paraId="5FC4D669" w14:textId="0DC4A1B2" w:rsidR="00837DB1" w:rsidRDefault="004608B7">
            <w:pPr>
              <w:pStyle w:val="TableText"/>
              <w:jc w:val="center"/>
              <w:rPr>
                <w:rFonts w:hint="eastAsia"/>
                <w:b/>
                <w:bCs/>
                <w:sz w:val="24"/>
                <w:szCs w:val="24"/>
                <w:lang w:eastAsia="zh-CN"/>
              </w:rPr>
            </w:pPr>
            <w:r w:rsidRPr="004608B7">
              <w:rPr>
                <w:rFonts w:hint="eastAsia"/>
                <w:sz w:val="24"/>
                <w:szCs w:val="24"/>
                <w:lang w:eastAsia="zh-CN"/>
              </w:rPr>
              <w:t>基于STM32的多功能电子万年历的设计与实现</w:t>
            </w:r>
          </w:p>
        </w:tc>
      </w:tr>
      <w:tr w:rsidR="00837DB1" w14:paraId="6643FF2B" w14:textId="77777777">
        <w:trPr>
          <w:trHeight w:val="811"/>
          <w:jc w:val="center"/>
        </w:trPr>
        <w:tc>
          <w:tcPr>
            <w:tcW w:w="1791" w:type="dxa"/>
            <w:tcBorders>
              <w:tl2br w:val="nil"/>
              <w:tr2bl w:val="nil"/>
            </w:tcBorders>
            <w:vAlign w:val="center"/>
          </w:tcPr>
          <w:p w14:paraId="2B56A9B9" w14:textId="320AFF21" w:rsidR="00837DB1" w:rsidRDefault="00000000">
            <w:pPr>
              <w:pStyle w:val="TableText"/>
              <w:spacing w:before="69" w:line="219" w:lineRule="auto"/>
              <w:jc w:val="center"/>
              <w:rPr>
                <w:rFonts w:hint="eastAsia"/>
                <w:b/>
                <w:bCs/>
                <w:spacing w:val="2"/>
                <w:sz w:val="24"/>
                <w:szCs w:val="24"/>
                <w:lang w:eastAsia="zh-CN"/>
              </w:rPr>
            </w:pPr>
            <w:r>
              <w:rPr>
                <w:b/>
                <w:bCs/>
                <w:spacing w:val="2"/>
                <w:sz w:val="24"/>
                <w:szCs w:val="24"/>
              </w:rPr>
              <w:t>毕业</w:t>
            </w:r>
          </w:p>
          <w:p w14:paraId="5D0D7772" w14:textId="3B1E358E" w:rsidR="00837DB1" w:rsidRDefault="00000000">
            <w:pPr>
              <w:pStyle w:val="TableText"/>
              <w:spacing w:before="69" w:line="219" w:lineRule="auto"/>
              <w:jc w:val="center"/>
              <w:rPr>
                <w:rFonts w:hint="eastAsia"/>
                <w:b/>
                <w:bCs/>
                <w:sz w:val="24"/>
                <w:szCs w:val="24"/>
              </w:rPr>
            </w:pPr>
            <w:r>
              <w:rPr>
                <w:b/>
                <w:bCs/>
                <w:spacing w:val="2"/>
                <w:sz w:val="24"/>
                <w:szCs w:val="24"/>
              </w:rPr>
              <w:t>设计查重率</w:t>
            </w:r>
          </w:p>
        </w:tc>
        <w:tc>
          <w:tcPr>
            <w:tcW w:w="7314" w:type="dxa"/>
            <w:gridSpan w:val="9"/>
            <w:tcBorders>
              <w:tl2br w:val="nil"/>
              <w:tr2bl w:val="nil"/>
            </w:tcBorders>
            <w:vAlign w:val="center"/>
          </w:tcPr>
          <w:p w14:paraId="39134A89" w14:textId="43FEBC74" w:rsidR="00837DB1" w:rsidRPr="0096351A" w:rsidRDefault="00EF60EE">
            <w:pPr>
              <w:pStyle w:val="TableText"/>
              <w:jc w:val="center"/>
              <w:rPr>
                <w:rFonts w:ascii="Times New Roman" w:hAnsi="Times New Roman" w:cs="Times New Roman"/>
                <w:b/>
                <w:bCs/>
                <w:sz w:val="24"/>
                <w:szCs w:val="24"/>
                <w:lang w:eastAsia="zh-CN"/>
              </w:rPr>
            </w:pPr>
            <w:r w:rsidRPr="0096351A">
              <w:rPr>
                <w:rFonts w:ascii="Times New Roman" w:hAnsi="Times New Roman" w:cs="Times New Roman"/>
                <w:b/>
                <w:bCs/>
                <w:sz w:val="24"/>
                <w:szCs w:val="24"/>
                <w:lang w:eastAsia="zh-CN"/>
              </w:rPr>
              <w:t>16</w:t>
            </w:r>
            <w:r w:rsidR="00B5492D" w:rsidRPr="0096351A">
              <w:rPr>
                <w:rFonts w:ascii="Times New Roman" w:hAnsi="Times New Roman" w:cs="Times New Roman"/>
                <w:b/>
                <w:bCs/>
                <w:sz w:val="24"/>
                <w:szCs w:val="24"/>
                <w:lang w:eastAsia="zh-CN"/>
              </w:rPr>
              <w:t>.44</w:t>
            </w:r>
            <w:r w:rsidRPr="0096351A">
              <w:rPr>
                <w:rFonts w:ascii="Times New Roman" w:hAnsi="Times New Roman" w:cs="Times New Roman"/>
                <w:b/>
                <w:bCs/>
                <w:sz w:val="24"/>
                <w:szCs w:val="24"/>
                <w:lang w:eastAsia="zh-CN"/>
              </w:rPr>
              <w:t>%</w:t>
            </w:r>
          </w:p>
        </w:tc>
      </w:tr>
      <w:tr w:rsidR="00837DB1" w14:paraId="362E1DB3" w14:textId="77777777">
        <w:trPr>
          <w:trHeight w:val="819"/>
          <w:jc w:val="center"/>
        </w:trPr>
        <w:tc>
          <w:tcPr>
            <w:tcW w:w="1791" w:type="dxa"/>
            <w:vMerge w:val="restart"/>
            <w:tcBorders>
              <w:tl2br w:val="nil"/>
              <w:tr2bl w:val="nil"/>
            </w:tcBorders>
            <w:vAlign w:val="center"/>
          </w:tcPr>
          <w:p w14:paraId="6D680E16" w14:textId="120DF55E" w:rsidR="00837DB1" w:rsidRPr="00C5599E" w:rsidRDefault="00000000" w:rsidP="00C5599E">
            <w:pPr>
              <w:pStyle w:val="TableText"/>
              <w:spacing w:before="69" w:line="219" w:lineRule="auto"/>
              <w:jc w:val="center"/>
              <w:rPr>
                <w:rFonts w:hint="eastAsia"/>
                <w:b/>
                <w:bCs/>
                <w:spacing w:val="-1"/>
                <w:sz w:val="24"/>
                <w:szCs w:val="24"/>
                <w:lang w:eastAsia="zh-CN"/>
              </w:rPr>
            </w:pPr>
            <w:r>
              <w:rPr>
                <w:b/>
                <w:bCs/>
                <w:spacing w:val="2"/>
                <w:sz w:val="24"/>
                <w:szCs w:val="24"/>
                <w:lang w:eastAsia="zh-CN"/>
              </w:rPr>
              <w:t>毕业论设</w:t>
            </w:r>
            <w:r>
              <w:rPr>
                <w:b/>
                <w:bCs/>
                <w:spacing w:val="-1"/>
                <w:sz w:val="24"/>
                <w:szCs w:val="24"/>
                <w:lang w:eastAsia="zh-CN"/>
              </w:rPr>
              <w:t>计评阅</w:t>
            </w:r>
          </w:p>
          <w:p w14:paraId="7389A0F9" w14:textId="77777777" w:rsidR="00837DB1" w:rsidRDefault="00000000">
            <w:pPr>
              <w:pStyle w:val="TableText"/>
              <w:spacing w:before="69" w:line="219" w:lineRule="auto"/>
              <w:jc w:val="center"/>
              <w:rPr>
                <w:rFonts w:hint="eastAsia"/>
                <w:b/>
                <w:bCs/>
                <w:sz w:val="24"/>
                <w:szCs w:val="24"/>
                <w:lang w:eastAsia="zh-CN"/>
              </w:rPr>
            </w:pPr>
            <w:r>
              <w:rPr>
                <w:b/>
                <w:bCs/>
                <w:spacing w:val="-1"/>
                <w:sz w:val="24"/>
                <w:szCs w:val="24"/>
                <w:lang w:eastAsia="zh-CN"/>
              </w:rPr>
              <w:t>与答辩</w:t>
            </w:r>
            <w:r>
              <w:rPr>
                <w:b/>
                <w:bCs/>
                <w:spacing w:val="-3"/>
                <w:sz w:val="24"/>
                <w:szCs w:val="24"/>
                <w:lang w:eastAsia="zh-CN"/>
              </w:rPr>
              <w:t>成绩</w:t>
            </w:r>
          </w:p>
        </w:tc>
        <w:tc>
          <w:tcPr>
            <w:tcW w:w="2816" w:type="dxa"/>
            <w:gridSpan w:val="4"/>
            <w:tcBorders>
              <w:tl2br w:val="nil"/>
              <w:tr2bl w:val="nil"/>
            </w:tcBorders>
            <w:vAlign w:val="center"/>
          </w:tcPr>
          <w:p w14:paraId="03B9F560" w14:textId="77777777" w:rsidR="00837DB1" w:rsidRDefault="00837DB1">
            <w:pPr>
              <w:jc w:val="both"/>
              <w:rPr>
                <w:rFonts w:ascii="宋体" w:eastAsia="宋体" w:hAnsi="宋体" w:cs="宋体" w:hint="eastAsia"/>
                <w:b/>
                <w:bCs/>
                <w:sz w:val="24"/>
                <w:szCs w:val="24"/>
                <w:lang w:eastAsia="zh-CN"/>
              </w:rPr>
            </w:pPr>
          </w:p>
          <w:p w14:paraId="72BFC24F"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指导教师评阅成绩</w:t>
            </w:r>
          </w:p>
        </w:tc>
        <w:tc>
          <w:tcPr>
            <w:tcW w:w="4498" w:type="dxa"/>
            <w:gridSpan w:val="5"/>
            <w:tcBorders>
              <w:tl2br w:val="nil"/>
              <w:tr2bl w:val="nil"/>
            </w:tcBorders>
            <w:vAlign w:val="center"/>
          </w:tcPr>
          <w:p w14:paraId="6D96A40C" w14:textId="7EDDA9C2" w:rsidR="00837DB1" w:rsidRPr="0096351A" w:rsidRDefault="00F33571">
            <w:pPr>
              <w:pStyle w:val="TableText"/>
              <w:jc w:val="center"/>
              <w:rPr>
                <w:rFonts w:ascii="Times New Roman" w:hAnsi="Times New Roman" w:cs="Times New Roman"/>
                <w:b/>
                <w:bCs/>
                <w:sz w:val="24"/>
                <w:szCs w:val="24"/>
              </w:rPr>
            </w:pPr>
            <w:r w:rsidRPr="0096351A">
              <w:rPr>
                <w:rFonts w:ascii="Times New Roman" w:hAnsi="Times New Roman" w:cs="Times New Roman"/>
                <w:b/>
                <w:bCs/>
                <w:sz w:val="24"/>
                <w:szCs w:val="24"/>
              </w:rPr>
              <w:t>90.4</w:t>
            </w:r>
          </w:p>
        </w:tc>
      </w:tr>
      <w:tr w:rsidR="00837DB1" w14:paraId="68A503A4" w14:textId="77777777">
        <w:trPr>
          <w:trHeight w:val="789"/>
          <w:jc w:val="center"/>
        </w:trPr>
        <w:tc>
          <w:tcPr>
            <w:tcW w:w="1791" w:type="dxa"/>
            <w:vMerge/>
            <w:tcBorders>
              <w:tl2br w:val="nil"/>
              <w:tr2bl w:val="nil"/>
            </w:tcBorders>
            <w:vAlign w:val="center"/>
          </w:tcPr>
          <w:p w14:paraId="6356463C" w14:textId="77777777" w:rsidR="00837DB1" w:rsidRDefault="00837DB1">
            <w:pPr>
              <w:jc w:val="center"/>
              <w:rPr>
                <w:b/>
                <w:bCs/>
                <w:sz w:val="24"/>
                <w:szCs w:val="24"/>
              </w:rPr>
            </w:pPr>
          </w:p>
        </w:tc>
        <w:tc>
          <w:tcPr>
            <w:tcW w:w="2816" w:type="dxa"/>
            <w:gridSpan w:val="4"/>
            <w:tcBorders>
              <w:tl2br w:val="nil"/>
              <w:tr2bl w:val="nil"/>
            </w:tcBorders>
            <w:vAlign w:val="center"/>
          </w:tcPr>
          <w:p w14:paraId="0116D28C"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交叉教师评阅成绩</w:t>
            </w:r>
          </w:p>
        </w:tc>
        <w:tc>
          <w:tcPr>
            <w:tcW w:w="4498" w:type="dxa"/>
            <w:gridSpan w:val="5"/>
            <w:tcBorders>
              <w:tl2br w:val="nil"/>
              <w:tr2bl w:val="nil"/>
            </w:tcBorders>
            <w:vAlign w:val="center"/>
          </w:tcPr>
          <w:p w14:paraId="6C3CB36C" w14:textId="1450F412" w:rsidR="00837DB1" w:rsidRPr="0096351A" w:rsidRDefault="00F33571" w:rsidP="00F33571">
            <w:pPr>
              <w:spacing w:line="241" w:lineRule="auto"/>
              <w:jc w:val="center"/>
              <w:rPr>
                <w:rFonts w:ascii="Times New Roman" w:eastAsiaTheme="minorEastAsia" w:hAnsi="Times New Roman" w:cs="Times New Roman"/>
                <w:b/>
                <w:bCs/>
                <w:sz w:val="24"/>
                <w:szCs w:val="24"/>
                <w:lang w:eastAsia="zh-CN"/>
              </w:rPr>
            </w:pPr>
            <w:r w:rsidRPr="0096351A">
              <w:rPr>
                <w:rFonts w:ascii="Times New Roman" w:hAnsi="Times New Roman" w:cs="Times New Roman"/>
                <w:b/>
                <w:bCs/>
                <w:sz w:val="24"/>
                <w:szCs w:val="24"/>
              </w:rPr>
              <w:t>83.6</w:t>
            </w:r>
          </w:p>
        </w:tc>
      </w:tr>
      <w:tr w:rsidR="00837DB1" w14:paraId="3A0D806E" w14:textId="77777777">
        <w:trPr>
          <w:trHeight w:val="799"/>
          <w:jc w:val="center"/>
        </w:trPr>
        <w:tc>
          <w:tcPr>
            <w:tcW w:w="1791" w:type="dxa"/>
            <w:vMerge/>
            <w:tcBorders>
              <w:tl2br w:val="nil"/>
              <w:tr2bl w:val="nil"/>
            </w:tcBorders>
            <w:vAlign w:val="center"/>
          </w:tcPr>
          <w:p w14:paraId="0BC6E940" w14:textId="77777777" w:rsidR="00837DB1" w:rsidRDefault="00837DB1">
            <w:pPr>
              <w:jc w:val="center"/>
              <w:rPr>
                <w:b/>
                <w:bCs/>
                <w:sz w:val="24"/>
                <w:szCs w:val="24"/>
              </w:rPr>
            </w:pPr>
          </w:p>
        </w:tc>
        <w:tc>
          <w:tcPr>
            <w:tcW w:w="2816" w:type="dxa"/>
            <w:gridSpan w:val="4"/>
            <w:tcBorders>
              <w:tl2br w:val="nil"/>
              <w:tr2bl w:val="nil"/>
            </w:tcBorders>
            <w:vAlign w:val="center"/>
          </w:tcPr>
          <w:p w14:paraId="79F8E87A"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答辩成绩</w:t>
            </w:r>
          </w:p>
        </w:tc>
        <w:tc>
          <w:tcPr>
            <w:tcW w:w="4498" w:type="dxa"/>
            <w:gridSpan w:val="5"/>
            <w:tcBorders>
              <w:tl2br w:val="nil"/>
              <w:tr2bl w:val="nil"/>
            </w:tcBorders>
            <w:vAlign w:val="center"/>
          </w:tcPr>
          <w:p w14:paraId="21FA8053" w14:textId="1B64B802" w:rsidR="00837DB1" w:rsidRPr="0096351A" w:rsidRDefault="00837062">
            <w:pPr>
              <w:pStyle w:val="TableText"/>
              <w:jc w:val="center"/>
              <w:rPr>
                <w:rFonts w:ascii="Times New Roman" w:hAnsi="Times New Roman" w:cs="Times New Roman"/>
                <w:b/>
                <w:bCs/>
                <w:sz w:val="24"/>
                <w:szCs w:val="24"/>
                <w:lang w:eastAsia="zh-CN"/>
              </w:rPr>
            </w:pPr>
            <w:r w:rsidRPr="0096351A">
              <w:rPr>
                <w:rFonts w:ascii="Times New Roman" w:hAnsi="Times New Roman" w:cs="Times New Roman"/>
                <w:b/>
                <w:bCs/>
                <w:sz w:val="24"/>
                <w:szCs w:val="24"/>
                <w:lang w:eastAsia="zh-CN"/>
              </w:rPr>
              <w:t>75.67</w:t>
            </w:r>
          </w:p>
        </w:tc>
      </w:tr>
      <w:tr w:rsidR="00837DB1" w14:paraId="6003FD34" w14:textId="77777777">
        <w:trPr>
          <w:trHeight w:val="811"/>
          <w:jc w:val="center"/>
        </w:trPr>
        <w:tc>
          <w:tcPr>
            <w:tcW w:w="1791" w:type="dxa"/>
            <w:tcBorders>
              <w:tl2br w:val="nil"/>
              <w:tr2bl w:val="nil"/>
            </w:tcBorders>
            <w:vAlign w:val="center"/>
          </w:tcPr>
          <w:p w14:paraId="17309035" w14:textId="10F96008" w:rsidR="00837DB1" w:rsidRDefault="00000000">
            <w:pPr>
              <w:pStyle w:val="TableText"/>
              <w:spacing w:before="69" w:line="219" w:lineRule="auto"/>
              <w:jc w:val="center"/>
              <w:rPr>
                <w:rFonts w:hint="eastAsia"/>
                <w:b/>
                <w:bCs/>
                <w:spacing w:val="2"/>
                <w:sz w:val="24"/>
                <w:szCs w:val="24"/>
                <w:lang w:eastAsia="zh-CN"/>
              </w:rPr>
            </w:pPr>
            <w:r>
              <w:rPr>
                <w:b/>
                <w:bCs/>
                <w:spacing w:val="2"/>
                <w:sz w:val="24"/>
                <w:szCs w:val="24"/>
                <w:lang w:eastAsia="zh-CN"/>
              </w:rPr>
              <w:t>毕业设计综合成绩</w:t>
            </w:r>
          </w:p>
        </w:tc>
        <w:tc>
          <w:tcPr>
            <w:tcW w:w="2816" w:type="dxa"/>
            <w:gridSpan w:val="4"/>
            <w:tcBorders>
              <w:tl2br w:val="nil"/>
              <w:tr2bl w:val="nil"/>
            </w:tcBorders>
            <w:vAlign w:val="center"/>
          </w:tcPr>
          <w:p w14:paraId="0941AF64"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综合评定成绩</w:t>
            </w:r>
          </w:p>
        </w:tc>
        <w:tc>
          <w:tcPr>
            <w:tcW w:w="1560" w:type="dxa"/>
            <w:gridSpan w:val="2"/>
            <w:tcBorders>
              <w:tl2br w:val="nil"/>
              <w:tr2bl w:val="nil"/>
            </w:tcBorders>
            <w:vAlign w:val="center"/>
          </w:tcPr>
          <w:p w14:paraId="1D618B27" w14:textId="3C201B15" w:rsidR="00837DB1" w:rsidRDefault="0096351A">
            <w:pPr>
              <w:jc w:val="center"/>
              <w:rPr>
                <w:rFonts w:ascii="宋体" w:eastAsia="宋体" w:hAnsi="宋体" w:cs="宋体" w:hint="eastAsia"/>
                <w:b/>
                <w:bCs/>
                <w:sz w:val="24"/>
                <w:szCs w:val="24"/>
                <w:lang w:eastAsia="zh-CN"/>
              </w:rPr>
            </w:pPr>
            <w:r>
              <w:rPr>
                <w:rFonts w:ascii="Times New Roman" w:eastAsia="宋体" w:hAnsi="Times New Roman" w:cs="Times New Roman" w:hint="eastAsia"/>
                <w:b/>
                <w:bCs/>
                <w:sz w:val="24"/>
                <w:szCs w:val="24"/>
                <w:lang w:eastAsia="zh-CN"/>
              </w:rPr>
              <w:t>82.468</w:t>
            </w:r>
          </w:p>
        </w:tc>
        <w:tc>
          <w:tcPr>
            <w:tcW w:w="1024" w:type="dxa"/>
            <w:gridSpan w:val="2"/>
            <w:tcBorders>
              <w:tl2br w:val="nil"/>
              <w:tr2bl w:val="nil"/>
            </w:tcBorders>
            <w:vAlign w:val="center"/>
          </w:tcPr>
          <w:p w14:paraId="3B5A6EBA"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综合评定</w:t>
            </w:r>
          </w:p>
          <w:p w14:paraId="2355FDC9"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(等级)</w:t>
            </w:r>
          </w:p>
        </w:tc>
        <w:tc>
          <w:tcPr>
            <w:tcW w:w="1914" w:type="dxa"/>
            <w:tcBorders>
              <w:tl2br w:val="nil"/>
              <w:tr2bl w:val="nil"/>
            </w:tcBorders>
            <w:vAlign w:val="center"/>
          </w:tcPr>
          <w:p w14:paraId="308A4BDB" w14:textId="77777777" w:rsidR="00837DB1" w:rsidRDefault="00000000">
            <w:pPr>
              <w:jc w:val="center"/>
              <w:rPr>
                <w:rFonts w:ascii="宋体" w:eastAsia="宋体" w:hAnsi="宋体" w:cs="宋体" w:hint="eastAsia"/>
                <w:b/>
                <w:bCs/>
                <w:sz w:val="24"/>
                <w:szCs w:val="24"/>
                <w:lang w:eastAsia="zh-CN"/>
              </w:rPr>
            </w:pPr>
            <w:commentRangeStart w:id="22"/>
            <w:r>
              <w:rPr>
                <w:rFonts w:ascii="宋体" w:eastAsia="宋体" w:hAnsi="宋体" w:cs="宋体" w:hint="eastAsia"/>
                <w:b/>
                <w:bCs/>
                <w:sz w:val="24"/>
                <w:szCs w:val="24"/>
                <w:lang w:eastAsia="zh-CN"/>
              </w:rPr>
              <w:t>良好</w:t>
            </w:r>
            <w:commentRangeEnd w:id="22"/>
            <w:r>
              <w:commentReference w:id="22"/>
            </w:r>
          </w:p>
        </w:tc>
      </w:tr>
      <w:tr w:rsidR="00837DB1" w14:paraId="5071A682" w14:textId="77777777">
        <w:trPr>
          <w:trHeight w:val="4206"/>
          <w:jc w:val="center"/>
        </w:trPr>
        <w:tc>
          <w:tcPr>
            <w:tcW w:w="1791" w:type="dxa"/>
            <w:vMerge w:val="restart"/>
            <w:tcBorders>
              <w:tl2br w:val="nil"/>
              <w:tr2bl w:val="nil"/>
            </w:tcBorders>
            <w:vAlign w:val="center"/>
          </w:tcPr>
          <w:p w14:paraId="01EE841C" w14:textId="77777777" w:rsidR="00837DB1" w:rsidRDefault="00000000">
            <w:pPr>
              <w:pStyle w:val="TableText"/>
              <w:spacing w:before="69" w:line="219" w:lineRule="auto"/>
              <w:jc w:val="center"/>
              <w:rPr>
                <w:rFonts w:hint="eastAsia"/>
                <w:b/>
                <w:bCs/>
                <w:spacing w:val="2"/>
                <w:sz w:val="24"/>
                <w:szCs w:val="24"/>
              </w:rPr>
            </w:pPr>
            <w:r>
              <w:rPr>
                <w:b/>
                <w:bCs/>
                <w:spacing w:val="2"/>
                <w:sz w:val="24"/>
                <w:szCs w:val="24"/>
              </w:rPr>
              <w:t>答辩委员会</w:t>
            </w:r>
          </w:p>
          <w:p w14:paraId="4EF67717" w14:textId="77777777" w:rsidR="00837DB1" w:rsidRDefault="00000000">
            <w:pPr>
              <w:pStyle w:val="TableText"/>
              <w:spacing w:before="69" w:line="219" w:lineRule="auto"/>
              <w:jc w:val="center"/>
              <w:rPr>
                <w:rFonts w:hint="eastAsia"/>
                <w:b/>
                <w:bCs/>
                <w:spacing w:val="2"/>
                <w:sz w:val="24"/>
                <w:szCs w:val="24"/>
              </w:rPr>
            </w:pPr>
            <w:r>
              <w:rPr>
                <w:b/>
                <w:bCs/>
                <w:spacing w:val="2"/>
                <w:sz w:val="24"/>
                <w:szCs w:val="24"/>
              </w:rPr>
              <w:t>审核意见</w:t>
            </w:r>
          </w:p>
        </w:tc>
        <w:tc>
          <w:tcPr>
            <w:tcW w:w="7314" w:type="dxa"/>
            <w:gridSpan w:val="9"/>
            <w:tcBorders>
              <w:tl2br w:val="nil"/>
              <w:tr2bl w:val="nil"/>
            </w:tcBorders>
            <w:vAlign w:val="center"/>
          </w:tcPr>
          <w:p w14:paraId="06DAD222" w14:textId="77777777" w:rsidR="00837DB1" w:rsidRDefault="00837DB1">
            <w:pPr>
              <w:pStyle w:val="TableText"/>
              <w:jc w:val="both"/>
              <w:rPr>
                <w:rFonts w:hint="eastAsia"/>
                <w:b/>
                <w:bCs/>
                <w:sz w:val="24"/>
                <w:szCs w:val="24"/>
                <w:lang w:eastAsia="zh-CN"/>
              </w:rPr>
            </w:pPr>
          </w:p>
          <w:p w14:paraId="00E3041B" w14:textId="4F424FAF" w:rsidR="00837DB1" w:rsidRDefault="00000000">
            <w:pPr>
              <w:spacing w:line="520" w:lineRule="exact"/>
              <w:ind w:firstLineChars="200" w:firstLine="480"/>
              <w:jc w:val="both"/>
              <w:rPr>
                <w:rFonts w:ascii="宋体" w:eastAsia="宋体" w:hAnsi="宋体" w:cs="Times New Roman" w:hint="eastAsia"/>
                <w:color w:val="auto"/>
                <w:sz w:val="24"/>
                <w:lang w:eastAsia="zh-CN"/>
              </w:rPr>
            </w:pPr>
            <w:commentRangeStart w:id="23"/>
            <w:r>
              <w:rPr>
                <w:rFonts w:ascii="宋体" w:eastAsia="宋体" w:hAnsi="宋体" w:cs="Times New Roman" w:hint="eastAsia"/>
                <w:color w:val="auto"/>
                <w:sz w:val="24"/>
                <w:lang w:eastAsia="zh-CN"/>
              </w:rPr>
              <w:t>综合指导教师评阅意见和答辩小组意见，同意该生的毕业设计通过。</w:t>
            </w:r>
            <w:commentRangeEnd w:id="23"/>
            <w:r>
              <w:commentReference w:id="23"/>
            </w:r>
          </w:p>
          <w:p w14:paraId="21E257B4" w14:textId="77777777" w:rsidR="00837DB1" w:rsidRDefault="00837DB1">
            <w:pPr>
              <w:pStyle w:val="TableText"/>
              <w:jc w:val="both"/>
              <w:rPr>
                <w:rFonts w:hint="eastAsia"/>
                <w:b/>
                <w:bCs/>
                <w:sz w:val="24"/>
                <w:szCs w:val="24"/>
                <w:lang w:eastAsia="zh-CN"/>
              </w:rPr>
            </w:pPr>
          </w:p>
          <w:p w14:paraId="21075A50" w14:textId="77777777" w:rsidR="00837DB1" w:rsidRDefault="00837DB1">
            <w:pPr>
              <w:pStyle w:val="TableText"/>
              <w:jc w:val="both"/>
              <w:rPr>
                <w:rFonts w:hint="eastAsia"/>
                <w:b/>
                <w:bCs/>
                <w:sz w:val="24"/>
                <w:szCs w:val="24"/>
                <w:lang w:eastAsia="zh-CN"/>
              </w:rPr>
            </w:pPr>
          </w:p>
          <w:p w14:paraId="595A590E" w14:textId="77777777" w:rsidR="00837DB1" w:rsidRDefault="00837DB1">
            <w:pPr>
              <w:pStyle w:val="TableText"/>
              <w:jc w:val="both"/>
              <w:rPr>
                <w:rFonts w:hint="eastAsia"/>
                <w:b/>
                <w:bCs/>
                <w:sz w:val="24"/>
                <w:szCs w:val="24"/>
                <w:lang w:eastAsia="zh-CN"/>
              </w:rPr>
            </w:pPr>
          </w:p>
          <w:p w14:paraId="2C24B8BA" w14:textId="77777777" w:rsidR="00837DB1" w:rsidRDefault="00837DB1">
            <w:pPr>
              <w:pStyle w:val="TableText"/>
              <w:jc w:val="both"/>
              <w:rPr>
                <w:rFonts w:hint="eastAsia"/>
                <w:b/>
                <w:bCs/>
                <w:sz w:val="24"/>
                <w:szCs w:val="24"/>
                <w:lang w:eastAsia="zh-CN"/>
              </w:rPr>
            </w:pPr>
          </w:p>
          <w:p w14:paraId="53F16470" w14:textId="77777777" w:rsidR="00837DB1" w:rsidRDefault="00837DB1">
            <w:pPr>
              <w:pStyle w:val="TableText"/>
              <w:jc w:val="both"/>
              <w:rPr>
                <w:rFonts w:hint="eastAsia"/>
                <w:b/>
                <w:bCs/>
                <w:sz w:val="24"/>
                <w:szCs w:val="24"/>
                <w:lang w:eastAsia="zh-CN"/>
              </w:rPr>
            </w:pPr>
          </w:p>
          <w:p w14:paraId="15919C23" w14:textId="77777777" w:rsidR="00837DB1" w:rsidRDefault="00837DB1">
            <w:pPr>
              <w:pStyle w:val="TableText"/>
              <w:jc w:val="both"/>
              <w:rPr>
                <w:rFonts w:hint="eastAsia"/>
                <w:b/>
                <w:bCs/>
                <w:sz w:val="24"/>
                <w:szCs w:val="24"/>
                <w:lang w:eastAsia="zh-CN"/>
              </w:rPr>
            </w:pPr>
          </w:p>
          <w:p w14:paraId="42B299A3" w14:textId="77777777" w:rsidR="00837DB1" w:rsidRDefault="00837DB1">
            <w:pPr>
              <w:pStyle w:val="TableText"/>
              <w:jc w:val="both"/>
              <w:rPr>
                <w:rFonts w:hint="eastAsia"/>
                <w:b/>
                <w:bCs/>
                <w:sz w:val="24"/>
                <w:szCs w:val="24"/>
                <w:lang w:eastAsia="zh-CN"/>
              </w:rPr>
            </w:pPr>
          </w:p>
          <w:p w14:paraId="6F99F4B5" w14:textId="77777777" w:rsidR="00837DB1" w:rsidRDefault="00837DB1">
            <w:pPr>
              <w:pStyle w:val="TableText"/>
              <w:jc w:val="both"/>
              <w:rPr>
                <w:rFonts w:hint="eastAsia"/>
                <w:b/>
                <w:bCs/>
                <w:sz w:val="24"/>
                <w:szCs w:val="24"/>
                <w:lang w:eastAsia="zh-CN"/>
              </w:rPr>
            </w:pPr>
          </w:p>
          <w:p w14:paraId="3544486B" w14:textId="77777777" w:rsidR="00837DB1" w:rsidRDefault="00837DB1">
            <w:pPr>
              <w:pStyle w:val="TableText"/>
              <w:jc w:val="both"/>
              <w:rPr>
                <w:rFonts w:hint="eastAsia"/>
                <w:b/>
                <w:bCs/>
                <w:sz w:val="24"/>
                <w:szCs w:val="24"/>
                <w:lang w:eastAsia="zh-CN"/>
              </w:rPr>
            </w:pPr>
          </w:p>
          <w:p w14:paraId="15F562D1" w14:textId="77777777" w:rsidR="00837DB1" w:rsidRDefault="00837DB1">
            <w:pPr>
              <w:pStyle w:val="TableText"/>
              <w:jc w:val="both"/>
              <w:rPr>
                <w:rFonts w:hint="eastAsia"/>
                <w:b/>
                <w:bCs/>
                <w:sz w:val="24"/>
                <w:szCs w:val="24"/>
                <w:lang w:eastAsia="zh-CN"/>
              </w:rPr>
            </w:pPr>
          </w:p>
        </w:tc>
      </w:tr>
      <w:tr w:rsidR="00837DB1" w14:paraId="5A3B094A" w14:textId="77777777">
        <w:trPr>
          <w:trHeight w:val="1414"/>
          <w:jc w:val="center"/>
        </w:trPr>
        <w:tc>
          <w:tcPr>
            <w:tcW w:w="1791" w:type="dxa"/>
            <w:vMerge/>
            <w:tcBorders>
              <w:tl2br w:val="nil"/>
              <w:tr2bl w:val="nil"/>
            </w:tcBorders>
            <w:vAlign w:val="center"/>
          </w:tcPr>
          <w:p w14:paraId="443C0164" w14:textId="77777777" w:rsidR="00837DB1" w:rsidRDefault="00837DB1">
            <w:pPr>
              <w:jc w:val="center"/>
              <w:rPr>
                <w:b/>
                <w:bCs/>
                <w:sz w:val="24"/>
                <w:szCs w:val="24"/>
                <w:lang w:eastAsia="zh-CN"/>
              </w:rPr>
            </w:pPr>
          </w:p>
        </w:tc>
        <w:tc>
          <w:tcPr>
            <w:tcW w:w="2159" w:type="dxa"/>
            <w:gridSpan w:val="2"/>
            <w:tcBorders>
              <w:tl2br w:val="nil"/>
              <w:tr2bl w:val="nil"/>
            </w:tcBorders>
            <w:vAlign w:val="center"/>
          </w:tcPr>
          <w:p w14:paraId="111856A9" w14:textId="77777777" w:rsidR="00837DB1" w:rsidRDefault="00000000">
            <w:pPr>
              <w:spacing w:line="520" w:lineRule="exact"/>
              <w:jc w:val="center"/>
              <w:rPr>
                <w:rFonts w:ascii="宋体" w:eastAsia="宋体" w:hAnsi="宋体" w:cs="宋体" w:hint="eastAsia"/>
                <w:b/>
                <w:bCs/>
                <w:sz w:val="24"/>
                <w:szCs w:val="24"/>
                <w:lang w:eastAsia="zh-CN"/>
              </w:rPr>
            </w:pPr>
            <w:commentRangeStart w:id="24"/>
            <w:r>
              <w:rPr>
                <w:rFonts w:ascii="宋体" w:eastAsia="宋体" w:hAnsi="宋体" w:cs="宋体" w:hint="eastAsia"/>
                <w:b/>
                <w:bCs/>
                <w:sz w:val="24"/>
                <w:szCs w:val="24"/>
                <w:lang w:eastAsia="zh-CN"/>
              </w:rPr>
              <w:t>答辩委员会</w:t>
            </w:r>
          </w:p>
          <w:p w14:paraId="7FF1EADB"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主任签字</w:t>
            </w:r>
          </w:p>
        </w:tc>
        <w:tc>
          <w:tcPr>
            <w:tcW w:w="2217" w:type="dxa"/>
            <w:gridSpan w:val="4"/>
            <w:tcBorders>
              <w:tl2br w:val="nil"/>
              <w:tr2bl w:val="nil"/>
            </w:tcBorders>
            <w:vAlign w:val="center"/>
          </w:tcPr>
          <w:p w14:paraId="7162DEAD" w14:textId="77777777" w:rsidR="00837DB1" w:rsidRDefault="00837DB1">
            <w:pPr>
              <w:jc w:val="center"/>
              <w:rPr>
                <w:rFonts w:ascii="宋体" w:eastAsia="宋体" w:hAnsi="宋体" w:cs="宋体" w:hint="eastAsia"/>
                <w:b/>
                <w:bCs/>
                <w:sz w:val="24"/>
                <w:szCs w:val="24"/>
                <w:lang w:eastAsia="zh-CN"/>
              </w:rPr>
            </w:pPr>
          </w:p>
          <w:p w14:paraId="06A2EC74" w14:textId="77777777" w:rsidR="00837DB1" w:rsidRDefault="00837DB1">
            <w:pPr>
              <w:jc w:val="center"/>
              <w:rPr>
                <w:rFonts w:ascii="宋体" w:eastAsia="宋体" w:hAnsi="宋体" w:cs="宋体" w:hint="eastAsia"/>
                <w:b/>
                <w:bCs/>
                <w:sz w:val="24"/>
                <w:szCs w:val="24"/>
                <w:lang w:eastAsia="zh-CN"/>
              </w:rPr>
            </w:pPr>
          </w:p>
          <w:p w14:paraId="1D37338F" w14:textId="77777777" w:rsidR="00837DB1" w:rsidRDefault="00837DB1">
            <w:pPr>
              <w:jc w:val="center"/>
              <w:rPr>
                <w:rFonts w:ascii="宋体" w:eastAsia="宋体" w:hAnsi="宋体" w:cs="宋体" w:hint="eastAsia"/>
                <w:b/>
                <w:bCs/>
                <w:sz w:val="24"/>
                <w:szCs w:val="24"/>
                <w:lang w:eastAsia="zh-CN"/>
              </w:rPr>
            </w:pPr>
          </w:p>
        </w:tc>
        <w:tc>
          <w:tcPr>
            <w:tcW w:w="2938" w:type="dxa"/>
            <w:gridSpan w:val="3"/>
            <w:tcBorders>
              <w:tl2br w:val="nil"/>
              <w:tr2bl w:val="nil"/>
            </w:tcBorders>
            <w:vAlign w:val="center"/>
          </w:tcPr>
          <w:p w14:paraId="0495CE7B" w14:textId="77777777" w:rsidR="00837DB1" w:rsidRDefault="00000000">
            <w:pPr>
              <w:spacing w:line="520" w:lineRule="exact"/>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年   月   日</w:t>
            </w:r>
            <w:commentRangeEnd w:id="24"/>
            <w:r>
              <w:commentReference w:id="24"/>
            </w:r>
          </w:p>
        </w:tc>
      </w:tr>
    </w:tbl>
    <w:p w14:paraId="05D63EA7" w14:textId="77777777" w:rsidR="00837DB1" w:rsidRDefault="00837DB1">
      <w:pPr>
        <w:rPr>
          <w:rFonts w:ascii="宋体" w:eastAsia="宋体" w:hAnsi="宋体" w:cs="宋体" w:hint="eastAsia"/>
          <w:b/>
          <w:bCs/>
          <w:lang w:eastAsia="zh-CN"/>
        </w:rPr>
      </w:pPr>
    </w:p>
    <w:p w14:paraId="08BDE92F" w14:textId="74D79A8A" w:rsidR="00837DB1" w:rsidRDefault="00000000">
      <w:pPr>
        <w:rPr>
          <w:rFonts w:ascii="宋体" w:eastAsia="宋体" w:hAnsi="宋体" w:cs="宋体" w:hint="eastAsia"/>
          <w:b/>
          <w:bCs/>
          <w:lang w:eastAsia="zh-CN"/>
        </w:rPr>
        <w:sectPr w:rsidR="00837DB1">
          <w:pgSz w:w="11906" w:h="16838"/>
          <w:pgMar w:top="1440" w:right="1797" w:bottom="1440" w:left="1797" w:header="0" w:footer="0" w:gutter="0"/>
          <w:cols w:space="0"/>
        </w:sectPr>
      </w:pPr>
      <w:commentRangeStart w:id="25"/>
      <w:r>
        <w:rPr>
          <w:rFonts w:ascii="宋体" w:eastAsia="宋体" w:hAnsi="宋体" w:cs="宋体" w:hint="eastAsia"/>
          <w:b/>
          <w:bCs/>
          <w:lang w:eastAsia="zh-CN"/>
        </w:rPr>
        <w:t>注：毕业设计综合成绩=指导教师评阅成绩*30%+交叉教师评阅成绩*30%+答辩成绩*40%，四舍五入，保留一位小数，采用五级记分制。优秀（90分及以上）、良好（80－89.9分）、中等（70－79.9分）、及格（60－69.9分）、不及格（60分以下）。</w:t>
      </w:r>
      <w:commentRangeEnd w:id="25"/>
      <w:r>
        <w:commentReference w:id="25"/>
      </w:r>
    </w:p>
    <w:p w14:paraId="3F06FBE9" w14:textId="77777777"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lastRenderedPageBreak/>
        <w:t>重庆对外经贸学院</w:t>
      </w:r>
    </w:p>
    <w:p w14:paraId="3FC1B5E0" w14:textId="3E5C3C43" w:rsidR="00837DB1" w:rsidRDefault="00000000">
      <w:pPr>
        <w:jc w:val="center"/>
        <w:rPr>
          <w:rFonts w:asciiTheme="majorEastAsia" w:eastAsiaTheme="majorEastAsia" w:hAnsiTheme="majorEastAsia" w:cstheme="majorEastAsia" w:hint="eastAsia"/>
          <w:b/>
          <w:spacing w:val="-10"/>
          <w:w w:val="90"/>
          <w:sz w:val="44"/>
          <w:szCs w:val="44"/>
          <w:lang w:eastAsia="zh-CN"/>
        </w:rPr>
      </w:pPr>
      <w:r>
        <w:rPr>
          <w:rFonts w:asciiTheme="majorEastAsia" w:eastAsiaTheme="majorEastAsia" w:hAnsiTheme="majorEastAsia" w:cstheme="majorEastAsia" w:hint="eastAsia"/>
          <w:b/>
          <w:spacing w:val="-10"/>
          <w:w w:val="90"/>
          <w:sz w:val="44"/>
          <w:szCs w:val="44"/>
          <w:lang w:eastAsia="zh-CN"/>
        </w:rPr>
        <w:t>本科毕业设计诚信承诺书</w:t>
      </w:r>
    </w:p>
    <w:p w14:paraId="2B1CF390" w14:textId="77777777" w:rsidR="00837DB1" w:rsidRDefault="00837DB1">
      <w:pPr>
        <w:spacing w:line="142" w:lineRule="exact"/>
        <w:rPr>
          <w:lang w:eastAsia="zh-CN"/>
        </w:rPr>
      </w:pPr>
    </w:p>
    <w:tbl>
      <w:tblPr>
        <w:tblStyle w:val="TableNormal"/>
        <w:tblpPr w:leftFromText="180" w:rightFromText="180" w:vertAnchor="text" w:horzAnchor="page" w:tblpXSpec="center" w:tblpY="10"/>
        <w:tblOverlap w:val="never"/>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52"/>
        <w:gridCol w:w="1956"/>
        <w:gridCol w:w="965"/>
        <w:gridCol w:w="1580"/>
        <w:gridCol w:w="1123"/>
        <w:gridCol w:w="1829"/>
      </w:tblGrid>
      <w:tr w:rsidR="00837DB1" w14:paraId="31BBA155" w14:textId="77777777" w:rsidTr="00CE7BD1">
        <w:trPr>
          <w:trHeight w:val="614"/>
          <w:jc w:val="center"/>
        </w:trPr>
        <w:tc>
          <w:tcPr>
            <w:tcW w:w="1652" w:type="dxa"/>
            <w:tcBorders>
              <w:tl2br w:val="nil"/>
              <w:tr2bl w:val="nil"/>
            </w:tcBorders>
          </w:tcPr>
          <w:p w14:paraId="3DAB486A" w14:textId="77777777" w:rsidR="00837DB1" w:rsidRDefault="00000000">
            <w:pPr>
              <w:pStyle w:val="TableText"/>
              <w:spacing w:before="204" w:line="219" w:lineRule="auto"/>
              <w:jc w:val="center"/>
              <w:rPr>
                <w:rFonts w:hint="eastAsia"/>
                <w:b/>
                <w:bCs/>
                <w:sz w:val="24"/>
                <w:szCs w:val="24"/>
              </w:rPr>
            </w:pPr>
            <w:r>
              <w:rPr>
                <w:rFonts w:hint="eastAsia"/>
                <w:b/>
                <w:bCs/>
                <w:spacing w:val="14"/>
                <w:sz w:val="24"/>
                <w:szCs w:val="24"/>
              </w:rPr>
              <w:t>姓名</w:t>
            </w:r>
          </w:p>
        </w:tc>
        <w:tc>
          <w:tcPr>
            <w:tcW w:w="1956" w:type="dxa"/>
            <w:tcBorders>
              <w:tl2br w:val="nil"/>
              <w:tr2bl w:val="nil"/>
            </w:tcBorders>
            <w:shd w:val="clear" w:color="auto" w:fill="auto"/>
            <w:vAlign w:val="center"/>
          </w:tcPr>
          <w:p w14:paraId="032AC40A" w14:textId="395FE2D1" w:rsidR="00837DB1" w:rsidRDefault="004938EC">
            <w:pPr>
              <w:jc w:val="center"/>
              <w:rPr>
                <w:rFonts w:ascii="宋体" w:eastAsia="宋体" w:hAnsi="宋体" w:cs="宋体" w:hint="eastAsia"/>
                <w:b/>
                <w:bCs/>
                <w:sz w:val="24"/>
                <w:szCs w:val="24"/>
                <w:lang w:eastAsia="zh-CN"/>
              </w:rPr>
            </w:pPr>
            <w:r>
              <w:rPr>
                <w:rFonts w:ascii="宋体" w:eastAsia="宋体" w:hAnsi="宋体" w:cs="宋体" w:hint="eastAsia"/>
                <w:sz w:val="24"/>
                <w:szCs w:val="24"/>
                <w:lang w:eastAsia="zh-CN"/>
              </w:rPr>
              <w:t>张伟</w:t>
            </w:r>
            <w:commentRangeStart w:id="26"/>
            <w:commentRangeEnd w:id="26"/>
            <w:r>
              <w:commentReference w:id="26"/>
            </w:r>
          </w:p>
        </w:tc>
        <w:tc>
          <w:tcPr>
            <w:tcW w:w="965" w:type="dxa"/>
            <w:tcBorders>
              <w:tl2br w:val="nil"/>
              <w:tr2bl w:val="nil"/>
            </w:tcBorders>
            <w:shd w:val="clear" w:color="auto" w:fill="auto"/>
            <w:vAlign w:val="center"/>
          </w:tcPr>
          <w:p w14:paraId="572F0678"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学号</w:t>
            </w:r>
          </w:p>
        </w:tc>
        <w:tc>
          <w:tcPr>
            <w:tcW w:w="1580" w:type="dxa"/>
            <w:tcBorders>
              <w:tl2br w:val="nil"/>
              <w:tr2bl w:val="nil"/>
            </w:tcBorders>
            <w:shd w:val="clear" w:color="auto" w:fill="auto"/>
            <w:vAlign w:val="center"/>
          </w:tcPr>
          <w:p w14:paraId="6C49E6A7" w14:textId="079EFFBD" w:rsidR="00837DB1" w:rsidRDefault="004938EC">
            <w:pPr>
              <w:jc w:val="center"/>
              <w:rPr>
                <w:rFonts w:ascii="宋体" w:eastAsia="宋体" w:hAnsi="宋体" w:cs="宋体" w:hint="eastAsia"/>
                <w:b/>
                <w:bCs/>
                <w:sz w:val="24"/>
                <w:szCs w:val="24"/>
                <w:lang w:eastAsia="zh-CN"/>
              </w:rPr>
            </w:pPr>
            <w:r>
              <w:rPr>
                <w:rFonts w:ascii="Times New Roman" w:eastAsia="宋体" w:hAnsi="Times New Roman" w:cs="Times New Roman" w:hint="eastAsia"/>
                <w:sz w:val="24"/>
                <w:szCs w:val="24"/>
                <w:lang w:eastAsia="zh-CN"/>
              </w:rPr>
              <w:t>20230781136</w:t>
            </w:r>
          </w:p>
        </w:tc>
        <w:tc>
          <w:tcPr>
            <w:tcW w:w="1123" w:type="dxa"/>
            <w:tcBorders>
              <w:tl2br w:val="nil"/>
              <w:tr2bl w:val="nil"/>
            </w:tcBorders>
            <w:shd w:val="clear" w:color="auto" w:fill="auto"/>
            <w:vAlign w:val="center"/>
          </w:tcPr>
          <w:p w14:paraId="0AFA0736" w14:textId="77777777" w:rsidR="00837DB1" w:rsidRDefault="00000000">
            <w:pPr>
              <w:jc w:val="center"/>
              <w:rPr>
                <w:rFonts w:ascii="宋体" w:eastAsia="宋体" w:hAnsi="宋体" w:cs="宋体" w:hint="eastAsia"/>
                <w:b/>
                <w:bCs/>
                <w:sz w:val="24"/>
                <w:szCs w:val="24"/>
                <w:lang w:eastAsia="zh-CN"/>
              </w:rPr>
            </w:pPr>
            <w:r>
              <w:rPr>
                <w:rFonts w:ascii="宋体" w:eastAsia="宋体" w:hAnsi="宋体" w:cs="宋体" w:hint="eastAsia"/>
                <w:b/>
                <w:bCs/>
                <w:sz w:val="24"/>
                <w:szCs w:val="24"/>
                <w:lang w:eastAsia="zh-CN"/>
              </w:rPr>
              <w:t>专业</w:t>
            </w:r>
          </w:p>
        </w:tc>
        <w:tc>
          <w:tcPr>
            <w:tcW w:w="1829" w:type="dxa"/>
            <w:tcBorders>
              <w:tl2br w:val="nil"/>
              <w:tr2bl w:val="nil"/>
            </w:tcBorders>
            <w:shd w:val="clear" w:color="auto" w:fill="auto"/>
            <w:vAlign w:val="center"/>
          </w:tcPr>
          <w:p w14:paraId="51E38BF6" w14:textId="77777777" w:rsidR="00837DB1" w:rsidRDefault="00000000">
            <w:pPr>
              <w:jc w:val="center"/>
              <w:rPr>
                <w:rFonts w:ascii="宋体" w:eastAsia="宋体" w:hAnsi="宋体" w:cs="宋体" w:hint="eastAsia"/>
                <w:b/>
                <w:bCs/>
                <w:sz w:val="24"/>
                <w:szCs w:val="24"/>
                <w:lang w:eastAsia="zh-CN"/>
              </w:rPr>
            </w:pPr>
            <w:r>
              <w:rPr>
                <w:rFonts w:eastAsia="宋体" w:hint="eastAsia"/>
                <w:sz w:val="24"/>
                <w:szCs w:val="24"/>
                <w:lang w:eastAsia="zh-CN"/>
              </w:rPr>
              <w:t>电子科学与技术</w:t>
            </w:r>
          </w:p>
        </w:tc>
      </w:tr>
      <w:tr w:rsidR="00837DB1" w14:paraId="64172DAF" w14:textId="77777777" w:rsidTr="00CE7BD1">
        <w:trPr>
          <w:trHeight w:val="629"/>
          <w:jc w:val="center"/>
        </w:trPr>
        <w:tc>
          <w:tcPr>
            <w:tcW w:w="1652" w:type="dxa"/>
            <w:tcBorders>
              <w:tl2br w:val="nil"/>
              <w:tr2bl w:val="nil"/>
            </w:tcBorders>
          </w:tcPr>
          <w:p w14:paraId="35E44939" w14:textId="77777777" w:rsidR="00837DB1" w:rsidRDefault="00000000">
            <w:pPr>
              <w:pStyle w:val="TableText"/>
              <w:spacing w:before="213" w:line="221" w:lineRule="auto"/>
              <w:jc w:val="center"/>
              <w:rPr>
                <w:rFonts w:hint="eastAsia"/>
                <w:b/>
                <w:bCs/>
                <w:sz w:val="24"/>
                <w:szCs w:val="24"/>
              </w:rPr>
            </w:pPr>
            <w:r>
              <w:rPr>
                <w:rFonts w:hint="eastAsia"/>
                <w:b/>
                <w:bCs/>
                <w:spacing w:val="20"/>
                <w:sz w:val="24"/>
                <w:szCs w:val="24"/>
              </w:rPr>
              <w:t>题目</w:t>
            </w:r>
          </w:p>
        </w:tc>
        <w:tc>
          <w:tcPr>
            <w:tcW w:w="7453" w:type="dxa"/>
            <w:gridSpan w:val="5"/>
            <w:tcBorders>
              <w:tl2br w:val="nil"/>
              <w:tr2bl w:val="nil"/>
            </w:tcBorders>
            <w:vAlign w:val="center"/>
          </w:tcPr>
          <w:p w14:paraId="11500492" w14:textId="7BC89682" w:rsidR="00837DB1" w:rsidRDefault="004938EC">
            <w:pPr>
              <w:pStyle w:val="TableText"/>
              <w:jc w:val="center"/>
              <w:rPr>
                <w:rFonts w:hint="eastAsia"/>
                <w:b/>
                <w:bCs/>
                <w:sz w:val="24"/>
                <w:szCs w:val="24"/>
                <w:lang w:eastAsia="zh-CN"/>
              </w:rPr>
            </w:pPr>
            <w:r w:rsidRPr="004938EC">
              <w:rPr>
                <w:rFonts w:hint="eastAsia"/>
                <w:sz w:val="24"/>
                <w:szCs w:val="24"/>
                <w:lang w:eastAsia="zh-CN"/>
              </w:rPr>
              <w:t>基于STM32的多功能电子万年历的设计与实现</w:t>
            </w:r>
          </w:p>
        </w:tc>
      </w:tr>
      <w:tr w:rsidR="00837DB1" w14:paraId="6FC85372" w14:textId="77777777" w:rsidTr="00CE7BD1">
        <w:trPr>
          <w:trHeight w:val="5446"/>
          <w:jc w:val="center"/>
        </w:trPr>
        <w:tc>
          <w:tcPr>
            <w:tcW w:w="9105" w:type="dxa"/>
            <w:gridSpan w:val="6"/>
            <w:tcBorders>
              <w:tl2br w:val="nil"/>
              <w:tr2bl w:val="nil"/>
            </w:tcBorders>
          </w:tcPr>
          <w:p w14:paraId="00C63356" w14:textId="77777777" w:rsidR="00837DB1" w:rsidRDefault="00837DB1">
            <w:pPr>
              <w:spacing w:line="317" w:lineRule="auto"/>
              <w:rPr>
                <w:sz w:val="24"/>
                <w:szCs w:val="24"/>
                <w:lang w:eastAsia="zh-CN"/>
              </w:rPr>
            </w:pPr>
          </w:p>
          <w:p w14:paraId="754D5B94" w14:textId="77777777" w:rsidR="00837DB1" w:rsidRDefault="00837DB1">
            <w:pPr>
              <w:spacing w:line="317" w:lineRule="auto"/>
              <w:rPr>
                <w:sz w:val="24"/>
                <w:szCs w:val="24"/>
                <w:lang w:eastAsia="zh-CN"/>
              </w:rPr>
            </w:pPr>
          </w:p>
          <w:p w14:paraId="78E65498" w14:textId="77777777" w:rsidR="00837DB1" w:rsidRDefault="00837DB1">
            <w:pPr>
              <w:spacing w:line="318" w:lineRule="auto"/>
              <w:rPr>
                <w:sz w:val="24"/>
                <w:szCs w:val="24"/>
                <w:lang w:eastAsia="zh-CN"/>
              </w:rPr>
            </w:pPr>
          </w:p>
          <w:p w14:paraId="2E373E43" w14:textId="77777777" w:rsidR="00837DB1" w:rsidRDefault="00000000">
            <w:pPr>
              <w:pStyle w:val="TableText"/>
              <w:spacing w:line="520" w:lineRule="exact"/>
              <w:jc w:val="center"/>
              <w:rPr>
                <w:rFonts w:ascii="Arial" w:hint="eastAsia"/>
                <w:b/>
                <w:bCs/>
                <w:sz w:val="30"/>
                <w:szCs w:val="30"/>
                <w:lang w:eastAsia="zh-CN"/>
              </w:rPr>
            </w:pPr>
            <w:commentRangeStart w:id="27"/>
            <w:r>
              <w:rPr>
                <w:rFonts w:hint="eastAsia"/>
                <w:b/>
                <w:bCs/>
                <w:spacing w:val="2"/>
                <w:sz w:val="30"/>
                <w:szCs w:val="30"/>
                <w:lang w:eastAsia="zh-CN"/>
              </w:rPr>
              <w:t>学生承诺</w:t>
            </w:r>
            <w:commentRangeEnd w:id="27"/>
            <w:r>
              <w:commentReference w:id="27"/>
            </w:r>
          </w:p>
          <w:p w14:paraId="04D774C3" w14:textId="3F12D80A" w:rsidR="00837DB1" w:rsidRDefault="00000000">
            <w:pPr>
              <w:pStyle w:val="TableText"/>
              <w:spacing w:line="520" w:lineRule="exact"/>
              <w:ind w:firstLineChars="200" w:firstLine="480"/>
              <w:rPr>
                <w:rFonts w:hint="eastAsia"/>
                <w:sz w:val="24"/>
                <w:szCs w:val="24"/>
                <w:lang w:eastAsia="zh-CN"/>
              </w:rPr>
            </w:pPr>
            <w:commentRangeStart w:id="28"/>
            <w:r>
              <w:rPr>
                <w:sz w:val="24"/>
                <w:szCs w:val="24"/>
                <w:lang w:eastAsia="zh-CN"/>
              </w:rPr>
              <w:t>我承诺在毕业设计活动中遵守学校有关规定，恪守学术规范，本人的毕业设</w:t>
            </w:r>
            <w:r>
              <w:rPr>
                <w:spacing w:val="1"/>
                <w:sz w:val="24"/>
                <w:szCs w:val="24"/>
                <w:lang w:eastAsia="zh-CN"/>
              </w:rPr>
              <w:t>计内容除特别注明和引用外，均为本人观</w:t>
            </w:r>
            <w:r>
              <w:rPr>
                <w:sz w:val="24"/>
                <w:szCs w:val="24"/>
                <w:lang w:eastAsia="zh-CN"/>
              </w:rPr>
              <w:t>点，不存在剽窃、抄袭他人的学术观点、思想和成果，</w:t>
            </w:r>
            <w:r>
              <w:rPr>
                <w:spacing w:val="1"/>
                <w:sz w:val="24"/>
                <w:szCs w:val="24"/>
                <w:lang w:eastAsia="zh-CN"/>
              </w:rPr>
              <w:t>不存在伪造、篡改数据。如有违规行为发生我愿承担一切责任，接受学校处理，并承担相应</w:t>
            </w:r>
            <w:r>
              <w:rPr>
                <w:sz w:val="24"/>
                <w:szCs w:val="24"/>
                <w:lang w:eastAsia="zh-CN"/>
              </w:rPr>
              <w:t>法律责任。</w:t>
            </w:r>
            <w:commentRangeEnd w:id="28"/>
            <w:r>
              <w:commentReference w:id="28"/>
            </w:r>
          </w:p>
          <w:p w14:paraId="6AE49B3C" w14:textId="77777777" w:rsidR="00837DB1" w:rsidRDefault="00837DB1">
            <w:pPr>
              <w:spacing w:line="263" w:lineRule="auto"/>
              <w:rPr>
                <w:sz w:val="24"/>
                <w:szCs w:val="24"/>
                <w:lang w:eastAsia="zh-CN"/>
              </w:rPr>
            </w:pPr>
          </w:p>
          <w:p w14:paraId="6F8D0ED9" w14:textId="77777777" w:rsidR="00837DB1" w:rsidRDefault="00837DB1">
            <w:pPr>
              <w:spacing w:line="263" w:lineRule="auto"/>
              <w:rPr>
                <w:sz w:val="24"/>
                <w:szCs w:val="24"/>
                <w:lang w:eastAsia="zh-CN"/>
              </w:rPr>
            </w:pPr>
          </w:p>
          <w:p w14:paraId="41188BB9" w14:textId="77777777" w:rsidR="00837DB1" w:rsidRDefault="00837DB1">
            <w:pPr>
              <w:spacing w:line="263" w:lineRule="auto"/>
              <w:rPr>
                <w:sz w:val="24"/>
                <w:szCs w:val="24"/>
                <w:lang w:eastAsia="zh-CN"/>
              </w:rPr>
            </w:pPr>
          </w:p>
          <w:p w14:paraId="67EE099F" w14:textId="77777777" w:rsidR="00837DB1" w:rsidRDefault="00000000">
            <w:pPr>
              <w:pStyle w:val="TableText"/>
              <w:spacing w:line="520" w:lineRule="exact"/>
              <w:ind w:firstLineChars="600" w:firstLine="1422"/>
              <w:rPr>
                <w:rFonts w:hint="eastAsia"/>
                <w:spacing w:val="-2"/>
                <w:position w:val="6"/>
                <w:sz w:val="24"/>
                <w:szCs w:val="24"/>
                <w:lang w:eastAsia="zh-CN"/>
              </w:rPr>
            </w:pPr>
            <w:commentRangeStart w:id="29"/>
            <w:r>
              <w:rPr>
                <w:b/>
                <w:bCs/>
                <w:spacing w:val="-2"/>
                <w:position w:val="3"/>
                <w:sz w:val="24"/>
                <w:szCs w:val="24"/>
              </w:rPr>
              <w:t>学生签</w:t>
            </w:r>
            <w:r>
              <w:rPr>
                <w:rFonts w:hint="eastAsia"/>
                <w:b/>
                <w:bCs/>
                <w:spacing w:val="-2"/>
                <w:position w:val="3"/>
                <w:sz w:val="24"/>
                <w:szCs w:val="24"/>
                <w:lang w:eastAsia="zh-CN"/>
              </w:rPr>
              <w:t>字</w:t>
            </w:r>
            <w:r>
              <w:rPr>
                <w:b/>
                <w:bCs/>
                <w:spacing w:val="-2"/>
                <w:position w:val="3"/>
                <w:sz w:val="24"/>
                <w:szCs w:val="24"/>
              </w:rPr>
              <w:t>:</w:t>
            </w:r>
            <w:r>
              <w:rPr>
                <w:b/>
                <w:bCs/>
                <w:spacing w:val="16"/>
                <w:position w:val="3"/>
                <w:sz w:val="24"/>
                <w:szCs w:val="24"/>
              </w:rPr>
              <w:t xml:space="preserve">  </w:t>
            </w:r>
            <w:r>
              <w:rPr>
                <w:b/>
                <w:bCs/>
                <w:spacing w:val="3"/>
                <w:position w:val="3"/>
                <w:sz w:val="24"/>
                <w:szCs w:val="24"/>
              </w:rPr>
              <w:t xml:space="preserve">        </w:t>
            </w:r>
            <w:r>
              <w:rPr>
                <w:rFonts w:hint="eastAsia"/>
                <w:b/>
                <w:bCs/>
                <w:spacing w:val="3"/>
                <w:position w:val="3"/>
                <w:sz w:val="24"/>
                <w:szCs w:val="24"/>
                <w:lang w:eastAsia="zh-CN"/>
              </w:rPr>
              <w:t xml:space="preserve">  </w:t>
            </w:r>
            <w:r>
              <w:rPr>
                <w:b/>
                <w:bCs/>
                <w:spacing w:val="3"/>
                <w:position w:val="3"/>
                <w:sz w:val="24"/>
                <w:szCs w:val="24"/>
              </w:rPr>
              <w:t xml:space="preserve">    </w:t>
            </w:r>
            <w:r>
              <w:rPr>
                <w:rFonts w:hint="eastAsia"/>
                <w:b/>
                <w:bCs/>
                <w:spacing w:val="3"/>
                <w:position w:val="3"/>
                <w:sz w:val="24"/>
                <w:szCs w:val="24"/>
                <w:lang w:eastAsia="zh-CN"/>
              </w:rPr>
              <w:t xml:space="preserve">                  </w:t>
            </w:r>
            <w:r>
              <w:rPr>
                <w:b/>
                <w:bCs/>
                <w:spacing w:val="3"/>
                <w:position w:val="3"/>
                <w:sz w:val="24"/>
                <w:szCs w:val="24"/>
              </w:rPr>
              <w:t xml:space="preserve"> </w:t>
            </w:r>
            <w:r>
              <w:rPr>
                <w:rFonts w:hint="eastAsia"/>
                <w:b/>
                <w:bCs/>
                <w:spacing w:val="3"/>
                <w:position w:val="3"/>
                <w:sz w:val="24"/>
                <w:szCs w:val="24"/>
                <w:lang w:eastAsia="zh-CN"/>
              </w:rPr>
              <w:t>年   月   日</w:t>
            </w:r>
            <w:commentRangeEnd w:id="29"/>
            <w:r>
              <w:commentReference w:id="29"/>
            </w:r>
          </w:p>
          <w:p w14:paraId="1B77D235" w14:textId="77777777" w:rsidR="00837DB1" w:rsidRDefault="00837DB1">
            <w:pPr>
              <w:pStyle w:val="TableText"/>
              <w:rPr>
                <w:rFonts w:hint="eastAsia"/>
                <w:spacing w:val="-2"/>
                <w:position w:val="6"/>
                <w:sz w:val="24"/>
                <w:szCs w:val="24"/>
              </w:rPr>
            </w:pPr>
          </w:p>
          <w:p w14:paraId="2D5BDBE9" w14:textId="77777777" w:rsidR="00837DB1" w:rsidRDefault="00837DB1">
            <w:pPr>
              <w:pStyle w:val="TableText"/>
              <w:rPr>
                <w:rFonts w:hint="eastAsia"/>
                <w:spacing w:val="-2"/>
                <w:position w:val="6"/>
                <w:sz w:val="24"/>
                <w:szCs w:val="24"/>
              </w:rPr>
            </w:pPr>
          </w:p>
          <w:p w14:paraId="5942F809" w14:textId="77777777" w:rsidR="00837DB1" w:rsidRDefault="00837DB1">
            <w:pPr>
              <w:pStyle w:val="TableText"/>
              <w:rPr>
                <w:rFonts w:hint="eastAsia"/>
                <w:spacing w:val="-2"/>
                <w:position w:val="6"/>
                <w:sz w:val="24"/>
                <w:szCs w:val="24"/>
              </w:rPr>
            </w:pPr>
          </w:p>
          <w:p w14:paraId="2A65A331" w14:textId="77777777" w:rsidR="00837DB1" w:rsidRDefault="00837DB1">
            <w:pPr>
              <w:pStyle w:val="TableText"/>
              <w:rPr>
                <w:rFonts w:hint="eastAsia"/>
                <w:spacing w:val="-2"/>
                <w:position w:val="6"/>
                <w:sz w:val="24"/>
                <w:szCs w:val="24"/>
              </w:rPr>
            </w:pPr>
          </w:p>
          <w:p w14:paraId="755CF7F8" w14:textId="77777777" w:rsidR="00837DB1" w:rsidRDefault="00837DB1">
            <w:pPr>
              <w:pStyle w:val="TableText"/>
              <w:rPr>
                <w:rFonts w:hint="eastAsia"/>
                <w:spacing w:val="-2"/>
                <w:position w:val="6"/>
                <w:sz w:val="24"/>
                <w:szCs w:val="24"/>
              </w:rPr>
            </w:pPr>
          </w:p>
          <w:p w14:paraId="6B7FE353" w14:textId="77777777" w:rsidR="00837DB1" w:rsidRDefault="00837DB1">
            <w:pPr>
              <w:pStyle w:val="TableText"/>
              <w:rPr>
                <w:rFonts w:hint="eastAsia"/>
                <w:spacing w:val="-2"/>
                <w:position w:val="6"/>
                <w:sz w:val="24"/>
                <w:szCs w:val="24"/>
              </w:rPr>
            </w:pPr>
          </w:p>
          <w:p w14:paraId="3BF774FC" w14:textId="77777777" w:rsidR="00837DB1" w:rsidRDefault="00837DB1">
            <w:pPr>
              <w:pStyle w:val="TableText"/>
              <w:rPr>
                <w:rFonts w:hint="eastAsia"/>
                <w:spacing w:val="-2"/>
                <w:position w:val="6"/>
                <w:sz w:val="24"/>
                <w:szCs w:val="24"/>
              </w:rPr>
            </w:pPr>
          </w:p>
          <w:p w14:paraId="24DAD00C" w14:textId="77777777" w:rsidR="00837DB1" w:rsidRDefault="00837DB1">
            <w:pPr>
              <w:pStyle w:val="TableText"/>
              <w:rPr>
                <w:rFonts w:hint="eastAsia"/>
                <w:spacing w:val="-2"/>
                <w:position w:val="6"/>
                <w:sz w:val="24"/>
                <w:szCs w:val="24"/>
              </w:rPr>
            </w:pPr>
          </w:p>
          <w:p w14:paraId="2DF1F65D" w14:textId="77777777" w:rsidR="00837DB1" w:rsidRDefault="00837DB1">
            <w:pPr>
              <w:pStyle w:val="TableText"/>
              <w:rPr>
                <w:rFonts w:hint="eastAsia"/>
                <w:spacing w:val="-2"/>
                <w:position w:val="6"/>
                <w:sz w:val="24"/>
                <w:szCs w:val="24"/>
              </w:rPr>
            </w:pPr>
          </w:p>
          <w:p w14:paraId="01D3E480" w14:textId="77777777" w:rsidR="00837DB1" w:rsidRDefault="00837DB1">
            <w:pPr>
              <w:pStyle w:val="TableText"/>
              <w:rPr>
                <w:rFonts w:hint="eastAsia"/>
                <w:spacing w:val="-2"/>
                <w:position w:val="6"/>
                <w:sz w:val="24"/>
                <w:szCs w:val="24"/>
              </w:rPr>
            </w:pPr>
          </w:p>
          <w:p w14:paraId="2416863F" w14:textId="77777777" w:rsidR="00837DB1" w:rsidRDefault="00837DB1">
            <w:pPr>
              <w:pStyle w:val="TableText"/>
              <w:rPr>
                <w:rFonts w:hint="eastAsia"/>
                <w:spacing w:val="-2"/>
                <w:position w:val="6"/>
                <w:sz w:val="24"/>
                <w:szCs w:val="24"/>
              </w:rPr>
            </w:pPr>
          </w:p>
          <w:p w14:paraId="79E06BF1" w14:textId="77777777" w:rsidR="00837DB1" w:rsidRDefault="00837DB1">
            <w:pPr>
              <w:pStyle w:val="TableText"/>
              <w:rPr>
                <w:rFonts w:hint="eastAsia"/>
                <w:spacing w:val="-2"/>
                <w:position w:val="6"/>
                <w:sz w:val="24"/>
                <w:szCs w:val="24"/>
              </w:rPr>
            </w:pPr>
          </w:p>
          <w:p w14:paraId="2DE0F901" w14:textId="77777777" w:rsidR="00837DB1" w:rsidRDefault="00837DB1">
            <w:pPr>
              <w:pStyle w:val="TableText"/>
              <w:rPr>
                <w:rFonts w:hint="eastAsia"/>
                <w:spacing w:val="-2"/>
                <w:position w:val="6"/>
                <w:sz w:val="24"/>
                <w:szCs w:val="24"/>
              </w:rPr>
            </w:pPr>
          </w:p>
          <w:p w14:paraId="04588CA2" w14:textId="77777777" w:rsidR="00837DB1" w:rsidRDefault="00837DB1">
            <w:pPr>
              <w:pStyle w:val="TableText"/>
              <w:rPr>
                <w:rFonts w:hint="eastAsia"/>
                <w:spacing w:val="-2"/>
                <w:position w:val="6"/>
                <w:sz w:val="24"/>
                <w:szCs w:val="24"/>
              </w:rPr>
            </w:pPr>
          </w:p>
          <w:p w14:paraId="0BE26631" w14:textId="77777777" w:rsidR="00837DB1" w:rsidRDefault="00837DB1">
            <w:pPr>
              <w:pStyle w:val="TableText"/>
              <w:rPr>
                <w:rFonts w:hint="eastAsia"/>
                <w:spacing w:val="-2"/>
                <w:position w:val="6"/>
                <w:sz w:val="24"/>
                <w:szCs w:val="24"/>
              </w:rPr>
            </w:pPr>
          </w:p>
          <w:p w14:paraId="4A584747" w14:textId="77777777" w:rsidR="00837DB1" w:rsidRDefault="00837DB1">
            <w:pPr>
              <w:pStyle w:val="TableText"/>
              <w:rPr>
                <w:rFonts w:hint="eastAsia"/>
                <w:spacing w:val="-2"/>
                <w:position w:val="6"/>
                <w:sz w:val="24"/>
                <w:szCs w:val="24"/>
              </w:rPr>
            </w:pPr>
          </w:p>
          <w:p w14:paraId="5739E2DA" w14:textId="77777777" w:rsidR="00837DB1" w:rsidRDefault="00837DB1">
            <w:pPr>
              <w:pStyle w:val="TableText"/>
              <w:rPr>
                <w:rFonts w:hint="eastAsia"/>
                <w:spacing w:val="-2"/>
                <w:position w:val="6"/>
                <w:sz w:val="24"/>
                <w:szCs w:val="24"/>
              </w:rPr>
            </w:pPr>
          </w:p>
          <w:p w14:paraId="3E7DA916" w14:textId="77777777" w:rsidR="00837DB1" w:rsidRDefault="00837DB1">
            <w:pPr>
              <w:pStyle w:val="TableText"/>
              <w:rPr>
                <w:rFonts w:hint="eastAsia"/>
                <w:spacing w:val="-2"/>
                <w:position w:val="6"/>
                <w:sz w:val="24"/>
                <w:szCs w:val="24"/>
              </w:rPr>
            </w:pPr>
          </w:p>
        </w:tc>
      </w:tr>
    </w:tbl>
    <w:p w14:paraId="6177509A" w14:textId="77777777" w:rsidR="00837DB1" w:rsidRDefault="00837DB1"/>
    <w:sectPr w:rsidR="00837D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Y." w:date="2025-04-10T17:34:00Z" w:initials="">
    <w:p w14:paraId="6D25FFBC" w14:textId="77777777" w:rsidR="00C01F1C" w:rsidRDefault="00C01F1C" w:rsidP="00C01F1C">
      <w:pPr>
        <w:pStyle w:val="a3"/>
      </w:pPr>
      <w:r>
        <w:rPr>
          <w:rFonts w:eastAsia="宋体" w:hint="eastAsia"/>
          <w:lang w:eastAsia="zh-CN"/>
        </w:rPr>
        <w:t>宋体，小四号，行间距固定值</w:t>
      </w:r>
      <w:r>
        <w:rPr>
          <w:rFonts w:eastAsia="宋体" w:hint="eastAsia"/>
          <w:lang w:eastAsia="zh-CN"/>
        </w:rPr>
        <w:t>26</w:t>
      </w:r>
      <w:r>
        <w:rPr>
          <w:rFonts w:eastAsia="宋体" w:hint="eastAsia"/>
          <w:lang w:eastAsia="zh-CN"/>
        </w:rPr>
        <w:t>磅</w:t>
      </w:r>
    </w:p>
  </w:comment>
  <w:comment w:id="15" w:author="Y." w:date="2025-04-10T17:34:00Z" w:initials="">
    <w:p w14:paraId="6DD84AAF" w14:textId="77777777" w:rsidR="00C01F1C" w:rsidRDefault="00C01F1C" w:rsidP="00C01F1C">
      <w:pPr>
        <w:pStyle w:val="a3"/>
      </w:pPr>
      <w:r>
        <w:rPr>
          <w:rFonts w:eastAsia="宋体" w:hint="eastAsia"/>
          <w:lang w:eastAsia="zh-CN"/>
        </w:rPr>
        <w:t>宋体，小四号，行间距固定值</w:t>
      </w:r>
      <w:r>
        <w:rPr>
          <w:rFonts w:eastAsia="宋体" w:hint="eastAsia"/>
          <w:lang w:eastAsia="zh-CN"/>
        </w:rPr>
        <w:t>26</w:t>
      </w:r>
      <w:r>
        <w:rPr>
          <w:rFonts w:eastAsia="宋体" w:hint="eastAsia"/>
          <w:lang w:eastAsia="zh-CN"/>
        </w:rPr>
        <w:t>磅</w:t>
      </w:r>
    </w:p>
  </w:comment>
  <w:comment w:id="16" w:author="Y." w:date="2025-04-10T16:42:00Z" w:initials="">
    <w:p w14:paraId="6BB19009" w14:textId="77777777" w:rsidR="00837DB1" w:rsidRDefault="00000000">
      <w:pPr>
        <w:pStyle w:val="a3"/>
        <w:rPr>
          <w:rFonts w:eastAsia="宋体"/>
          <w:lang w:eastAsia="zh-CN"/>
        </w:rPr>
      </w:pPr>
      <w:r>
        <w:rPr>
          <w:rFonts w:eastAsia="宋体" w:hint="eastAsia"/>
          <w:lang w:eastAsia="zh-CN"/>
        </w:rPr>
        <w:t>答辩教师数量不少于</w:t>
      </w:r>
      <w:r>
        <w:rPr>
          <w:rFonts w:eastAsia="宋体" w:hint="eastAsia"/>
          <w:lang w:eastAsia="zh-CN"/>
        </w:rPr>
        <w:t>3</w:t>
      </w:r>
      <w:r>
        <w:rPr>
          <w:rFonts w:eastAsia="宋体" w:hint="eastAsia"/>
          <w:lang w:eastAsia="zh-CN"/>
        </w:rPr>
        <w:t>人，</w:t>
      </w:r>
      <w:r>
        <w:rPr>
          <w:rFonts w:eastAsia="宋体" w:hint="eastAsia"/>
          <w:lang w:eastAsia="zh-CN"/>
        </w:rPr>
        <w:t>3</w:t>
      </w:r>
      <w:r>
        <w:rPr>
          <w:rFonts w:eastAsia="宋体" w:hint="eastAsia"/>
          <w:lang w:eastAsia="zh-CN"/>
        </w:rPr>
        <w:t>人以上可在后面空格另加</w:t>
      </w:r>
    </w:p>
  </w:comment>
  <w:comment w:id="17" w:author="Y." w:date="2025-04-10T20:05:00Z" w:initials="">
    <w:p w14:paraId="7D3106B0" w14:textId="77777777" w:rsidR="00837DB1" w:rsidRDefault="00000000">
      <w:pPr>
        <w:pStyle w:val="a3"/>
      </w:pPr>
      <w:r>
        <w:rPr>
          <w:rFonts w:hint="eastAsia"/>
          <w:lang w:eastAsia="zh-CN"/>
        </w:rPr>
        <w:t>严格贴合学院评分细则，注意分值与内容的匹配程度</w:t>
      </w:r>
    </w:p>
  </w:comment>
  <w:comment w:id="18" w:author="Y." w:date="2025-04-11T08:43:00Z" w:initials="">
    <w:p w14:paraId="26B8842B" w14:textId="77777777" w:rsidR="00837DB1" w:rsidRDefault="00000000">
      <w:pPr>
        <w:pStyle w:val="a3"/>
        <w:rPr>
          <w:rFonts w:eastAsia="宋体"/>
          <w:lang w:eastAsia="zh-CN"/>
        </w:rPr>
      </w:pPr>
      <w:r>
        <w:rPr>
          <w:rFonts w:eastAsia="宋体" w:hint="eastAsia"/>
          <w:lang w:eastAsia="zh-CN"/>
        </w:rPr>
        <w:t>签字与时间均需手签</w:t>
      </w:r>
    </w:p>
    <w:p w14:paraId="0F56D8A5" w14:textId="77777777" w:rsidR="00837DB1" w:rsidRDefault="00837DB1">
      <w:pPr>
        <w:pStyle w:val="a3"/>
      </w:pPr>
    </w:p>
  </w:comment>
  <w:comment w:id="19" w:author="Y." w:date="2025-04-11T08:43:00Z" w:initials="">
    <w:p w14:paraId="61009659" w14:textId="77777777" w:rsidR="00837DB1" w:rsidRDefault="00000000">
      <w:pPr>
        <w:pStyle w:val="a3"/>
        <w:rPr>
          <w:rFonts w:eastAsia="宋体"/>
          <w:lang w:eastAsia="zh-CN"/>
        </w:rPr>
      </w:pPr>
      <w:r>
        <w:rPr>
          <w:rFonts w:eastAsia="宋体" w:hint="eastAsia"/>
          <w:lang w:eastAsia="zh-CN"/>
        </w:rPr>
        <w:t>签字与时间均需手签</w:t>
      </w:r>
    </w:p>
    <w:p w14:paraId="65AFEF00" w14:textId="77777777" w:rsidR="00837DB1" w:rsidRDefault="00837DB1">
      <w:pPr>
        <w:pStyle w:val="a3"/>
      </w:pPr>
    </w:p>
  </w:comment>
  <w:comment w:id="20" w:author="Y." w:date="2025-04-11T12:33:00Z" w:initials="">
    <w:p w14:paraId="6DFE1D93" w14:textId="77777777" w:rsidR="00837DB1" w:rsidRDefault="00000000">
      <w:pPr>
        <w:pStyle w:val="a3"/>
        <w:rPr>
          <w:rFonts w:eastAsia="宋体"/>
          <w:lang w:eastAsia="zh-CN"/>
        </w:rPr>
      </w:pPr>
      <w:r>
        <w:rPr>
          <w:rFonts w:eastAsia="宋体" w:hint="eastAsia"/>
          <w:lang w:eastAsia="zh-CN"/>
        </w:rPr>
        <w:t>宋体，五号，加粗</w:t>
      </w:r>
    </w:p>
  </w:comment>
  <w:comment w:id="21" w:author="Y." w:date="2025-04-10T17:29:00Z" w:initials="">
    <w:p w14:paraId="72D976C7" w14:textId="77777777" w:rsidR="00837DB1" w:rsidRDefault="00000000">
      <w:pPr>
        <w:pStyle w:val="a3"/>
        <w:rPr>
          <w:rFonts w:eastAsia="宋体"/>
          <w:lang w:eastAsia="zh-CN"/>
        </w:rPr>
      </w:pPr>
      <w:r>
        <w:rPr>
          <w:rFonts w:eastAsia="宋体" w:hint="eastAsia"/>
          <w:lang w:eastAsia="zh-CN"/>
        </w:rPr>
        <w:t>填写字体均为宋体，小四，居中</w:t>
      </w:r>
    </w:p>
  </w:comment>
  <w:comment w:id="22" w:author="Y." w:date="2025-04-10T16:56:00Z" w:initials="">
    <w:p w14:paraId="35025EFF" w14:textId="77777777" w:rsidR="00837DB1" w:rsidRDefault="00000000">
      <w:pPr>
        <w:pStyle w:val="a3"/>
      </w:pPr>
      <w:r>
        <w:rPr>
          <w:rFonts w:ascii="宋体" w:eastAsia="宋体" w:hAnsi="宋体" w:cs="宋体" w:hint="eastAsia"/>
        </w:rPr>
        <w:t>优秀（90分及以上）、良好（80－89</w:t>
      </w:r>
      <w:r>
        <w:rPr>
          <w:rFonts w:ascii="宋体" w:eastAsia="宋体" w:hAnsi="宋体" w:cs="宋体" w:hint="eastAsia"/>
          <w:lang w:eastAsia="zh-CN"/>
        </w:rPr>
        <w:t>.9</w:t>
      </w:r>
      <w:r>
        <w:rPr>
          <w:rFonts w:ascii="宋体" w:eastAsia="宋体" w:hAnsi="宋体" w:cs="宋体" w:hint="eastAsia"/>
        </w:rPr>
        <w:t>分）、中等（70－79</w:t>
      </w:r>
      <w:r>
        <w:rPr>
          <w:rFonts w:ascii="宋体" w:eastAsia="宋体" w:hAnsi="宋体" w:cs="宋体" w:hint="eastAsia"/>
          <w:lang w:eastAsia="zh-CN"/>
        </w:rPr>
        <w:t>.9</w:t>
      </w:r>
      <w:r>
        <w:rPr>
          <w:rFonts w:ascii="宋体" w:eastAsia="宋体" w:hAnsi="宋体" w:cs="宋体" w:hint="eastAsia"/>
        </w:rPr>
        <w:t>分）、及格（60－69</w:t>
      </w:r>
      <w:r>
        <w:rPr>
          <w:rFonts w:ascii="宋体" w:eastAsia="宋体" w:hAnsi="宋体" w:cs="宋体" w:hint="eastAsia"/>
          <w:lang w:eastAsia="zh-CN"/>
        </w:rPr>
        <w:t>.9</w:t>
      </w:r>
      <w:r>
        <w:rPr>
          <w:rFonts w:ascii="宋体" w:eastAsia="宋体" w:hAnsi="宋体" w:cs="宋体" w:hint="eastAsia"/>
        </w:rPr>
        <w:t>分）、不及格（60分以下）</w:t>
      </w:r>
    </w:p>
  </w:comment>
  <w:comment w:id="23" w:author="Y." w:date="2025-04-10T20:13:00Z" w:initials="">
    <w:p w14:paraId="7BDB5192" w14:textId="77777777" w:rsidR="00837DB1" w:rsidRDefault="00000000">
      <w:pPr>
        <w:pStyle w:val="a3"/>
      </w:pPr>
      <w:r>
        <w:rPr>
          <w:rFonts w:hint="eastAsia"/>
          <w:lang w:eastAsia="zh-CN"/>
        </w:rPr>
        <w:t>审核意见，学院自行统一。</w:t>
      </w:r>
    </w:p>
  </w:comment>
  <w:comment w:id="24" w:author="Y." w:date="2025-04-11T08:44:00Z" w:initials="">
    <w:p w14:paraId="1EDCA6E5" w14:textId="77777777" w:rsidR="00837DB1" w:rsidRDefault="00000000">
      <w:pPr>
        <w:pStyle w:val="a3"/>
        <w:rPr>
          <w:rFonts w:eastAsia="宋体"/>
          <w:lang w:eastAsia="zh-CN"/>
        </w:rPr>
      </w:pPr>
      <w:r>
        <w:rPr>
          <w:rFonts w:eastAsia="宋体" w:hint="eastAsia"/>
          <w:lang w:eastAsia="zh-CN"/>
        </w:rPr>
        <w:t>签字与时间均需手签</w:t>
      </w:r>
    </w:p>
    <w:p w14:paraId="33DA534D" w14:textId="77777777" w:rsidR="00837DB1" w:rsidRDefault="00837DB1">
      <w:pPr>
        <w:pStyle w:val="a3"/>
      </w:pPr>
    </w:p>
  </w:comment>
  <w:comment w:id="25" w:author="Y." w:date="2025-04-11T12:34:00Z" w:initials="">
    <w:p w14:paraId="3AE411E2" w14:textId="77777777" w:rsidR="00837DB1" w:rsidRDefault="00000000">
      <w:pPr>
        <w:pStyle w:val="a3"/>
        <w:rPr>
          <w:rFonts w:eastAsia="宋体"/>
          <w:lang w:eastAsia="zh-CN"/>
        </w:rPr>
      </w:pPr>
      <w:r>
        <w:rPr>
          <w:rFonts w:eastAsia="宋体" w:hint="eastAsia"/>
          <w:lang w:eastAsia="zh-CN"/>
        </w:rPr>
        <w:t>宋体，五号，加粗，单倍行距</w:t>
      </w:r>
    </w:p>
  </w:comment>
  <w:comment w:id="26" w:author="Y." w:date="2025-04-10T17:29:00Z" w:initials="">
    <w:p w14:paraId="379303BB" w14:textId="77777777" w:rsidR="00837DB1" w:rsidRDefault="00000000">
      <w:pPr>
        <w:pStyle w:val="a3"/>
        <w:rPr>
          <w:rFonts w:eastAsia="宋体"/>
          <w:lang w:eastAsia="zh-CN"/>
        </w:rPr>
      </w:pPr>
      <w:r>
        <w:rPr>
          <w:rFonts w:eastAsia="宋体" w:hint="eastAsia"/>
          <w:lang w:eastAsia="zh-CN"/>
        </w:rPr>
        <w:t>填写字体均为宋体，小四，居中</w:t>
      </w:r>
    </w:p>
  </w:comment>
  <w:comment w:id="27" w:author="Y." w:date="2025-04-10T17:01:00Z" w:initials="">
    <w:p w14:paraId="6E0AF557" w14:textId="77777777" w:rsidR="00837DB1" w:rsidRDefault="00000000">
      <w:pPr>
        <w:pStyle w:val="a3"/>
        <w:rPr>
          <w:rFonts w:eastAsia="宋体"/>
          <w:lang w:eastAsia="zh-CN"/>
        </w:rPr>
      </w:pPr>
      <w:r>
        <w:rPr>
          <w:rFonts w:eastAsia="宋体" w:hint="eastAsia"/>
          <w:lang w:eastAsia="zh-CN"/>
        </w:rPr>
        <w:t>宋体，小三，居中，加粗</w:t>
      </w:r>
    </w:p>
  </w:comment>
  <w:comment w:id="28" w:author="Y." w:date="2025-04-11T12:29:00Z" w:initials="">
    <w:p w14:paraId="5C180455" w14:textId="77777777" w:rsidR="00837DB1" w:rsidRDefault="00000000">
      <w:pPr>
        <w:pStyle w:val="a3"/>
        <w:rPr>
          <w:rFonts w:eastAsia="宋体"/>
          <w:lang w:eastAsia="zh-CN"/>
        </w:rPr>
      </w:pPr>
      <w:r>
        <w:rPr>
          <w:rFonts w:eastAsia="宋体" w:hint="eastAsia"/>
          <w:lang w:eastAsia="zh-CN"/>
        </w:rPr>
        <w:t>统一模板，宋体，小四，首行缩进</w:t>
      </w:r>
      <w:r>
        <w:rPr>
          <w:rFonts w:eastAsia="宋体" w:hint="eastAsia"/>
          <w:lang w:eastAsia="zh-CN"/>
        </w:rPr>
        <w:t>2</w:t>
      </w:r>
      <w:r>
        <w:rPr>
          <w:rFonts w:eastAsia="宋体" w:hint="eastAsia"/>
          <w:lang w:eastAsia="zh-CN"/>
        </w:rPr>
        <w:t>字符，行间距</w:t>
      </w:r>
      <w:r>
        <w:rPr>
          <w:rFonts w:eastAsia="宋体" w:hint="eastAsia"/>
          <w:lang w:eastAsia="zh-CN"/>
        </w:rPr>
        <w:t>26</w:t>
      </w:r>
      <w:r>
        <w:rPr>
          <w:rFonts w:eastAsia="宋体" w:hint="eastAsia"/>
          <w:lang w:eastAsia="zh-CN"/>
        </w:rPr>
        <w:t>磅</w:t>
      </w:r>
    </w:p>
  </w:comment>
  <w:comment w:id="29" w:author="Y." w:date="2025-04-10T17:01:00Z" w:initials="">
    <w:p w14:paraId="3E2E347D" w14:textId="77777777" w:rsidR="00837DB1" w:rsidRDefault="00000000">
      <w:pPr>
        <w:pStyle w:val="a3"/>
        <w:rPr>
          <w:rFonts w:eastAsia="宋体"/>
          <w:lang w:eastAsia="zh-CN"/>
        </w:rPr>
      </w:pPr>
      <w:r>
        <w:rPr>
          <w:rFonts w:eastAsia="宋体" w:hint="eastAsia"/>
          <w:lang w:eastAsia="zh-CN"/>
        </w:rPr>
        <w:t>签字和日期均为手签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25FFBC" w15:done="0"/>
  <w15:commentEx w15:paraId="6DD84AAF" w15:done="0"/>
  <w15:commentEx w15:paraId="6BB19009" w15:done="0"/>
  <w15:commentEx w15:paraId="7D3106B0" w15:done="0"/>
  <w15:commentEx w15:paraId="0F56D8A5" w15:done="0"/>
  <w15:commentEx w15:paraId="65AFEF00" w15:done="0"/>
  <w15:commentEx w15:paraId="6DFE1D93" w15:done="0"/>
  <w15:commentEx w15:paraId="72D976C7" w15:done="0"/>
  <w15:commentEx w15:paraId="35025EFF" w15:done="0"/>
  <w15:commentEx w15:paraId="7BDB5192" w15:done="0"/>
  <w15:commentEx w15:paraId="33DA534D" w15:done="0"/>
  <w15:commentEx w15:paraId="3AE411E2" w15:done="0"/>
  <w15:commentEx w15:paraId="379303BB" w15:done="0"/>
  <w15:commentEx w15:paraId="6E0AF557" w15:done="0"/>
  <w15:commentEx w15:paraId="5C180455" w15:done="0"/>
  <w15:commentEx w15:paraId="3E2E34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25FFBC" w16cid:durableId="0BE642DB"/>
  <w16cid:commentId w16cid:paraId="6DD84AAF" w16cid:durableId="416D0E7F"/>
  <w16cid:commentId w16cid:paraId="6BB19009" w16cid:durableId="6BB19009"/>
  <w16cid:commentId w16cid:paraId="7D3106B0" w16cid:durableId="7D3106B0"/>
  <w16cid:commentId w16cid:paraId="0F56D8A5" w16cid:durableId="0F56D8A5"/>
  <w16cid:commentId w16cid:paraId="65AFEF00" w16cid:durableId="65AFEF00"/>
  <w16cid:commentId w16cid:paraId="6DFE1D93" w16cid:durableId="6DFE1D93"/>
  <w16cid:commentId w16cid:paraId="72D976C7" w16cid:durableId="72D976C7"/>
  <w16cid:commentId w16cid:paraId="35025EFF" w16cid:durableId="35025EFF"/>
  <w16cid:commentId w16cid:paraId="7BDB5192" w16cid:durableId="7BDB5192"/>
  <w16cid:commentId w16cid:paraId="33DA534D" w16cid:durableId="33DA534D"/>
  <w16cid:commentId w16cid:paraId="3AE411E2" w16cid:durableId="3AE411E2"/>
  <w16cid:commentId w16cid:paraId="379303BB" w16cid:durableId="379303BB"/>
  <w16cid:commentId w16cid:paraId="6E0AF557" w16cid:durableId="6E0AF557"/>
  <w16cid:commentId w16cid:paraId="5C180455" w16cid:durableId="5C180455"/>
  <w16cid:commentId w16cid:paraId="3E2E347D" w16cid:durableId="3E2E34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1AABE" w14:textId="77777777" w:rsidR="00613AF6" w:rsidRDefault="00613AF6">
      <w:r>
        <w:separator/>
      </w:r>
    </w:p>
  </w:endnote>
  <w:endnote w:type="continuationSeparator" w:id="0">
    <w:p w14:paraId="00723B43" w14:textId="77777777" w:rsidR="00613AF6" w:rsidRDefault="0061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2312">
    <w:charset w:val="86"/>
    <w:family w:val="auto"/>
    <w:pitch w:val="default"/>
    <w:sig w:usb0="00000000" w:usb1="00000000" w:usb2="00000012"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D88BB" w14:textId="77777777" w:rsidR="00613AF6" w:rsidRDefault="00613AF6">
      <w:r>
        <w:separator/>
      </w:r>
    </w:p>
  </w:footnote>
  <w:footnote w:type="continuationSeparator" w:id="0">
    <w:p w14:paraId="3F14F7BC" w14:textId="77777777" w:rsidR="00613AF6" w:rsidRDefault="00613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9E846D"/>
    <w:multiLevelType w:val="singleLevel"/>
    <w:tmpl w:val="AF9E846D"/>
    <w:lvl w:ilvl="0">
      <w:start w:val="2"/>
      <w:numFmt w:val="chineseCounting"/>
      <w:suff w:val="nothing"/>
      <w:lvlText w:val="%1、"/>
      <w:lvlJc w:val="left"/>
      <w:rPr>
        <w:rFonts w:hint="eastAsia"/>
      </w:rPr>
    </w:lvl>
  </w:abstractNum>
  <w:abstractNum w:abstractNumId="1" w15:restartNumberingAfterBreak="0">
    <w:nsid w:val="B228ABFD"/>
    <w:multiLevelType w:val="singleLevel"/>
    <w:tmpl w:val="B228ABFD"/>
    <w:lvl w:ilvl="0">
      <w:start w:val="1"/>
      <w:numFmt w:val="chineseCounting"/>
      <w:suff w:val="nothing"/>
      <w:lvlText w:val="%1、"/>
      <w:lvlJc w:val="left"/>
      <w:rPr>
        <w:rFonts w:hint="eastAsia"/>
      </w:rPr>
    </w:lvl>
  </w:abstractNum>
  <w:abstractNum w:abstractNumId="2" w15:restartNumberingAfterBreak="0">
    <w:nsid w:val="C455C8D4"/>
    <w:multiLevelType w:val="singleLevel"/>
    <w:tmpl w:val="C455C8D4"/>
    <w:lvl w:ilvl="0">
      <w:start w:val="1"/>
      <w:numFmt w:val="decimal"/>
      <w:lvlText w:val="[%1]"/>
      <w:lvlJc w:val="left"/>
      <w:pPr>
        <w:tabs>
          <w:tab w:val="left" w:pos="312"/>
        </w:tabs>
      </w:pPr>
    </w:lvl>
  </w:abstractNum>
  <w:abstractNum w:abstractNumId="3" w15:restartNumberingAfterBreak="0">
    <w:nsid w:val="CEA8D1AD"/>
    <w:multiLevelType w:val="singleLevel"/>
    <w:tmpl w:val="CEA8D1AD"/>
    <w:lvl w:ilvl="0">
      <w:start w:val="1"/>
      <w:numFmt w:val="decimal"/>
      <w:lvlText w:val="(%1)"/>
      <w:lvlJc w:val="left"/>
      <w:pPr>
        <w:ind w:left="1055" w:hanging="425"/>
      </w:pPr>
      <w:rPr>
        <w:rFonts w:hint="default"/>
      </w:rPr>
    </w:lvl>
  </w:abstractNum>
  <w:abstractNum w:abstractNumId="4" w15:restartNumberingAfterBreak="0">
    <w:nsid w:val="13CA9C31"/>
    <w:multiLevelType w:val="singleLevel"/>
    <w:tmpl w:val="13CA9C31"/>
    <w:lvl w:ilvl="0">
      <w:start w:val="1"/>
      <w:numFmt w:val="decimal"/>
      <w:lvlText w:val="%1."/>
      <w:lvlJc w:val="left"/>
      <w:pPr>
        <w:ind w:left="425" w:hanging="425"/>
      </w:pPr>
      <w:rPr>
        <w:rFonts w:hint="default"/>
      </w:rPr>
    </w:lvl>
  </w:abstractNum>
  <w:abstractNum w:abstractNumId="5" w15:restartNumberingAfterBreak="0">
    <w:nsid w:val="1DB975D0"/>
    <w:multiLevelType w:val="singleLevel"/>
    <w:tmpl w:val="1DB975D0"/>
    <w:lvl w:ilvl="0">
      <w:start w:val="1"/>
      <w:numFmt w:val="decimal"/>
      <w:lvlText w:val="[%1]"/>
      <w:lvlJc w:val="left"/>
      <w:pPr>
        <w:tabs>
          <w:tab w:val="left" w:pos="312"/>
        </w:tabs>
      </w:pPr>
      <w:rPr>
        <w:rFonts w:asciiTheme="minorEastAsia" w:eastAsiaTheme="minorEastAsia" w:hAnsiTheme="minorEastAsia" w:cstheme="minorEastAsia" w:hint="default"/>
      </w:rPr>
    </w:lvl>
  </w:abstractNum>
  <w:abstractNum w:abstractNumId="6" w15:restartNumberingAfterBreak="0">
    <w:nsid w:val="23DF7C11"/>
    <w:multiLevelType w:val="singleLevel"/>
    <w:tmpl w:val="23DF7C11"/>
    <w:lvl w:ilvl="0">
      <w:start w:val="1"/>
      <w:numFmt w:val="decimal"/>
      <w:lvlText w:val="%1."/>
      <w:lvlJc w:val="left"/>
      <w:pPr>
        <w:tabs>
          <w:tab w:val="left" w:pos="312"/>
        </w:tabs>
      </w:pPr>
    </w:lvl>
  </w:abstractNum>
  <w:abstractNum w:abstractNumId="7" w15:restartNumberingAfterBreak="0">
    <w:nsid w:val="49336A5F"/>
    <w:multiLevelType w:val="hybridMultilevel"/>
    <w:tmpl w:val="4B16F370"/>
    <w:lvl w:ilvl="0" w:tplc="4288B1AA">
      <w:start w:val="2"/>
      <w:numFmt w:val="japaneseCounting"/>
      <w:lvlText w:val="%1、"/>
      <w:lvlJc w:val="left"/>
      <w:pPr>
        <w:ind w:left="480" w:hanging="48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2FC2EC"/>
    <w:multiLevelType w:val="singleLevel"/>
    <w:tmpl w:val="602FC2EC"/>
    <w:lvl w:ilvl="0">
      <w:start w:val="1"/>
      <w:numFmt w:val="chineseCounting"/>
      <w:suff w:val="nothing"/>
      <w:lvlText w:val="%1、"/>
      <w:lvlJc w:val="left"/>
      <w:pPr>
        <w:ind w:left="0" w:firstLine="420"/>
      </w:pPr>
      <w:rPr>
        <w:rFonts w:hint="eastAsia"/>
      </w:rPr>
    </w:lvl>
  </w:abstractNum>
  <w:num w:numId="1" w16cid:durableId="256523093">
    <w:abstractNumId w:val="2"/>
  </w:num>
  <w:num w:numId="2" w16cid:durableId="1904833664">
    <w:abstractNumId w:val="6"/>
  </w:num>
  <w:num w:numId="3" w16cid:durableId="1554005519">
    <w:abstractNumId w:val="8"/>
  </w:num>
  <w:num w:numId="4" w16cid:durableId="624698002">
    <w:abstractNumId w:val="0"/>
  </w:num>
  <w:num w:numId="5" w16cid:durableId="16736741">
    <w:abstractNumId w:val="4"/>
  </w:num>
  <w:num w:numId="6" w16cid:durableId="1329334266">
    <w:abstractNumId w:val="7"/>
  </w:num>
  <w:num w:numId="7" w16cid:durableId="1763724820">
    <w:abstractNumId w:val="1"/>
  </w:num>
  <w:num w:numId="8" w16cid:durableId="808329577">
    <w:abstractNumId w:val="3"/>
  </w:num>
  <w:num w:numId="9" w16cid:durableId="1310817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065971"/>
    <w:rsid w:val="00003C3B"/>
    <w:rsid w:val="000100F3"/>
    <w:rsid w:val="000155A0"/>
    <w:rsid w:val="00033519"/>
    <w:rsid w:val="000361D1"/>
    <w:rsid w:val="00054586"/>
    <w:rsid w:val="00066F9A"/>
    <w:rsid w:val="0008151E"/>
    <w:rsid w:val="000A2D5D"/>
    <w:rsid w:val="000B2C5A"/>
    <w:rsid w:val="000E5A4D"/>
    <w:rsid w:val="000F164A"/>
    <w:rsid w:val="001029CE"/>
    <w:rsid w:val="00107767"/>
    <w:rsid w:val="00113191"/>
    <w:rsid w:val="001265AE"/>
    <w:rsid w:val="00140E4D"/>
    <w:rsid w:val="001557D6"/>
    <w:rsid w:val="00157675"/>
    <w:rsid w:val="001646EF"/>
    <w:rsid w:val="00165BE0"/>
    <w:rsid w:val="0017520B"/>
    <w:rsid w:val="001756E5"/>
    <w:rsid w:val="00176B46"/>
    <w:rsid w:val="001830BD"/>
    <w:rsid w:val="0019212C"/>
    <w:rsid w:val="001956E4"/>
    <w:rsid w:val="00197B61"/>
    <w:rsid w:val="001A5872"/>
    <w:rsid w:val="001B0B96"/>
    <w:rsid w:val="001C09A5"/>
    <w:rsid w:val="001C38C4"/>
    <w:rsid w:val="001E2459"/>
    <w:rsid w:val="002317EA"/>
    <w:rsid w:val="0023628B"/>
    <w:rsid w:val="00242D78"/>
    <w:rsid w:val="0024686F"/>
    <w:rsid w:val="00251F70"/>
    <w:rsid w:val="0025225C"/>
    <w:rsid w:val="00281ADF"/>
    <w:rsid w:val="00284296"/>
    <w:rsid w:val="0029157B"/>
    <w:rsid w:val="002959FC"/>
    <w:rsid w:val="002B6698"/>
    <w:rsid w:val="002C3D43"/>
    <w:rsid w:val="002E28FE"/>
    <w:rsid w:val="002E7937"/>
    <w:rsid w:val="002F0289"/>
    <w:rsid w:val="003024C6"/>
    <w:rsid w:val="003024D4"/>
    <w:rsid w:val="003032F3"/>
    <w:rsid w:val="0032047C"/>
    <w:rsid w:val="003242D1"/>
    <w:rsid w:val="00346B68"/>
    <w:rsid w:val="00367B05"/>
    <w:rsid w:val="00372BF1"/>
    <w:rsid w:val="003813E5"/>
    <w:rsid w:val="003A7D38"/>
    <w:rsid w:val="003B60A8"/>
    <w:rsid w:val="003C271F"/>
    <w:rsid w:val="003C4082"/>
    <w:rsid w:val="00403551"/>
    <w:rsid w:val="00404A21"/>
    <w:rsid w:val="004421C6"/>
    <w:rsid w:val="0045624B"/>
    <w:rsid w:val="004608B7"/>
    <w:rsid w:val="00460DBD"/>
    <w:rsid w:val="004623E0"/>
    <w:rsid w:val="00467056"/>
    <w:rsid w:val="004712CD"/>
    <w:rsid w:val="004754AF"/>
    <w:rsid w:val="004938EC"/>
    <w:rsid w:val="004A12CD"/>
    <w:rsid w:val="004D61AA"/>
    <w:rsid w:val="004F594F"/>
    <w:rsid w:val="0052626A"/>
    <w:rsid w:val="005745F8"/>
    <w:rsid w:val="00593CD7"/>
    <w:rsid w:val="00594ED8"/>
    <w:rsid w:val="00595B4B"/>
    <w:rsid w:val="005A0774"/>
    <w:rsid w:val="005C05F3"/>
    <w:rsid w:val="00611B9F"/>
    <w:rsid w:val="00613AF6"/>
    <w:rsid w:val="00614FBC"/>
    <w:rsid w:val="0061720D"/>
    <w:rsid w:val="006379AF"/>
    <w:rsid w:val="00683AAF"/>
    <w:rsid w:val="00693B53"/>
    <w:rsid w:val="006A77A2"/>
    <w:rsid w:val="006C4ED0"/>
    <w:rsid w:val="00720750"/>
    <w:rsid w:val="00725712"/>
    <w:rsid w:val="0072643F"/>
    <w:rsid w:val="00730B80"/>
    <w:rsid w:val="00732C7A"/>
    <w:rsid w:val="007A725C"/>
    <w:rsid w:val="007A7EC7"/>
    <w:rsid w:val="007A7F02"/>
    <w:rsid w:val="007C2514"/>
    <w:rsid w:val="007E4A48"/>
    <w:rsid w:val="007F6B0A"/>
    <w:rsid w:val="008047E0"/>
    <w:rsid w:val="00836554"/>
    <w:rsid w:val="00837062"/>
    <w:rsid w:val="00837DB1"/>
    <w:rsid w:val="00842582"/>
    <w:rsid w:val="008531C8"/>
    <w:rsid w:val="0089296D"/>
    <w:rsid w:val="008A668D"/>
    <w:rsid w:val="008A6DC3"/>
    <w:rsid w:val="00905D76"/>
    <w:rsid w:val="00912CC7"/>
    <w:rsid w:val="00917D74"/>
    <w:rsid w:val="00923CEC"/>
    <w:rsid w:val="00935995"/>
    <w:rsid w:val="0094403E"/>
    <w:rsid w:val="0096351A"/>
    <w:rsid w:val="00972D0B"/>
    <w:rsid w:val="00983F99"/>
    <w:rsid w:val="00984396"/>
    <w:rsid w:val="0099105E"/>
    <w:rsid w:val="00995F5E"/>
    <w:rsid w:val="009A02DE"/>
    <w:rsid w:val="009A2073"/>
    <w:rsid w:val="009C414A"/>
    <w:rsid w:val="009C67A1"/>
    <w:rsid w:val="00A01263"/>
    <w:rsid w:val="00A03B3D"/>
    <w:rsid w:val="00A060C5"/>
    <w:rsid w:val="00A1172A"/>
    <w:rsid w:val="00A14DF0"/>
    <w:rsid w:val="00A20CFC"/>
    <w:rsid w:val="00A25351"/>
    <w:rsid w:val="00A32FE6"/>
    <w:rsid w:val="00A42EF2"/>
    <w:rsid w:val="00A4356E"/>
    <w:rsid w:val="00A44B2E"/>
    <w:rsid w:val="00A5132A"/>
    <w:rsid w:val="00A531F2"/>
    <w:rsid w:val="00A57E35"/>
    <w:rsid w:val="00A77428"/>
    <w:rsid w:val="00A80FE2"/>
    <w:rsid w:val="00A83585"/>
    <w:rsid w:val="00A849BF"/>
    <w:rsid w:val="00A84A42"/>
    <w:rsid w:val="00AB4FC9"/>
    <w:rsid w:val="00AC34FA"/>
    <w:rsid w:val="00AE6353"/>
    <w:rsid w:val="00B07016"/>
    <w:rsid w:val="00B073D1"/>
    <w:rsid w:val="00B1689B"/>
    <w:rsid w:val="00B23D51"/>
    <w:rsid w:val="00B253D3"/>
    <w:rsid w:val="00B26CDB"/>
    <w:rsid w:val="00B305AD"/>
    <w:rsid w:val="00B5492D"/>
    <w:rsid w:val="00B72B29"/>
    <w:rsid w:val="00B73876"/>
    <w:rsid w:val="00B944A0"/>
    <w:rsid w:val="00B97593"/>
    <w:rsid w:val="00BB5A78"/>
    <w:rsid w:val="00BC33A8"/>
    <w:rsid w:val="00BD38A7"/>
    <w:rsid w:val="00BE5A5E"/>
    <w:rsid w:val="00C01F1C"/>
    <w:rsid w:val="00C21717"/>
    <w:rsid w:val="00C27709"/>
    <w:rsid w:val="00C3192C"/>
    <w:rsid w:val="00C42FDB"/>
    <w:rsid w:val="00C5599E"/>
    <w:rsid w:val="00C711AF"/>
    <w:rsid w:val="00C7125E"/>
    <w:rsid w:val="00C71976"/>
    <w:rsid w:val="00CA2F7C"/>
    <w:rsid w:val="00CA331C"/>
    <w:rsid w:val="00CB3381"/>
    <w:rsid w:val="00CB36E6"/>
    <w:rsid w:val="00CB4906"/>
    <w:rsid w:val="00CB668A"/>
    <w:rsid w:val="00CC43FF"/>
    <w:rsid w:val="00CC6D20"/>
    <w:rsid w:val="00CE7BD1"/>
    <w:rsid w:val="00CF3878"/>
    <w:rsid w:val="00CF48C5"/>
    <w:rsid w:val="00D175AA"/>
    <w:rsid w:val="00D2635C"/>
    <w:rsid w:val="00D271E5"/>
    <w:rsid w:val="00D272E5"/>
    <w:rsid w:val="00D34BD3"/>
    <w:rsid w:val="00D350CC"/>
    <w:rsid w:val="00D50B00"/>
    <w:rsid w:val="00D63294"/>
    <w:rsid w:val="00D64672"/>
    <w:rsid w:val="00D64F94"/>
    <w:rsid w:val="00D822D5"/>
    <w:rsid w:val="00D907EA"/>
    <w:rsid w:val="00DC0AC4"/>
    <w:rsid w:val="00DD5B64"/>
    <w:rsid w:val="00DF693B"/>
    <w:rsid w:val="00E027C9"/>
    <w:rsid w:val="00E136C5"/>
    <w:rsid w:val="00E2573B"/>
    <w:rsid w:val="00E33644"/>
    <w:rsid w:val="00E37DD6"/>
    <w:rsid w:val="00E71348"/>
    <w:rsid w:val="00E73FDC"/>
    <w:rsid w:val="00E84A21"/>
    <w:rsid w:val="00E92BC3"/>
    <w:rsid w:val="00E9429F"/>
    <w:rsid w:val="00EA66FA"/>
    <w:rsid w:val="00EB6AB1"/>
    <w:rsid w:val="00EC77AF"/>
    <w:rsid w:val="00EE0D30"/>
    <w:rsid w:val="00EE10F5"/>
    <w:rsid w:val="00EE6367"/>
    <w:rsid w:val="00EF60EE"/>
    <w:rsid w:val="00F05C4D"/>
    <w:rsid w:val="00F10143"/>
    <w:rsid w:val="00F11B01"/>
    <w:rsid w:val="00F14452"/>
    <w:rsid w:val="00F175EA"/>
    <w:rsid w:val="00F33571"/>
    <w:rsid w:val="00F41194"/>
    <w:rsid w:val="00F4276C"/>
    <w:rsid w:val="00F46EF9"/>
    <w:rsid w:val="00F53543"/>
    <w:rsid w:val="00F61A43"/>
    <w:rsid w:val="00F66D53"/>
    <w:rsid w:val="00F75682"/>
    <w:rsid w:val="00F8458B"/>
    <w:rsid w:val="00F85A85"/>
    <w:rsid w:val="00F869B3"/>
    <w:rsid w:val="00F97265"/>
    <w:rsid w:val="00FD4CFB"/>
    <w:rsid w:val="00FF26F4"/>
    <w:rsid w:val="42787F6E"/>
    <w:rsid w:val="4E3A584B"/>
    <w:rsid w:val="4F281F0F"/>
    <w:rsid w:val="5C065971"/>
    <w:rsid w:val="623440EC"/>
    <w:rsid w:val="6EDD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913EC"/>
  <w15:docId w15:val="{5CBC7E30-E2DE-427C-AF2E-271BA92B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3">
    <w:name w:val="heading 3"/>
    <w:basedOn w:val="a"/>
    <w:next w:val="a"/>
    <w:link w:val="30"/>
    <w:semiHidden/>
    <w:unhideWhenUsed/>
    <w:qFormat/>
    <w:rsid w:val="00CF3878"/>
    <w:pPr>
      <w:widowControl w:val="0"/>
      <w:kinsoku/>
      <w:autoSpaceDE/>
      <w:autoSpaceDN/>
      <w:adjustRightInd/>
      <w:snapToGrid/>
      <w:spacing w:beforeAutospacing="1" w:afterAutospacing="1"/>
      <w:textAlignment w:val="auto"/>
      <w:outlineLvl w:val="2"/>
    </w:pPr>
    <w:rPr>
      <w:rFonts w:ascii="宋体" w:eastAsia="宋体" w:hAnsi="宋体" w:cs="Times New Roman" w:hint="eastAsia"/>
      <w:b/>
      <w:bCs/>
      <w:snapToGrid/>
      <w:color w:val="auto"/>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style>
  <w:style w:type="paragraph" w:styleId="a5">
    <w:name w:val="Body Text"/>
    <w:basedOn w:val="a"/>
    <w:semiHidden/>
    <w:qFormat/>
    <w:rPr>
      <w:rFonts w:ascii="宋体" w:eastAsia="宋体" w:hAnsi="宋体" w:cs="宋体"/>
      <w:sz w:val="25"/>
      <w:szCs w:val="25"/>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9">
    <w:name w:val="样式9"/>
    <w:basedOn w:val="a"/>
    <w:qFormat/>
    <w:pPr>
      <w:spacing w:line="520" w:lineRule="exact"/>
      <w:jc w:val="center"/>
    </w:pPr>
    <w:rPr>
      <w:rFonts w:ascii="Times New Roman" w:hAnsi="Times New Roman" w:hint="eastAsia"/>
      <w:sz w:val="24"/>
      <w:szCs w:val="24"/>
    </w:rPr>
  </w:style>
  <w:style w:type="paragraph" w:customStyle="1" w:styleId="31">
    <w:name w:val="样式3"/>
    <w:basedOn w:val="a"/>
    <w:qFormat/>
    <w:pPr>
      <w:spacing w:line="520" w:lineRule="exact"/>
      <w:ind w:firstLineChars="200" w:firstLine="480"/>
    </w:pPr>
    <w:rPr>
      <w:rFonts w:ascii="宋体" w:hAnsi="宋体" w:cs="宋体" w:hint="eastAsia"/>
      <w:sz w:val="24"/>
      <w:szCs w:val="24"/>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sz w:val="31"/>
      <w:szCs w:val="31"/>
    </w:rPr>
  </w:style>
  <w:style w:type="character" w:styleId="a7">
    <w:name w:val="annotation reference"/>
    <w:basedOn w:val="a0"/>
    <w:rPr>
      <w:sz w:val="21"/>
      <w:szCs w:val="21"/>
    </w:rPr>
  </w:style>
  <w:style w:type="paragraph" w:styleId="a8">
    <w:name w:val="header"/>
    <w:basedOn w:val="a"/>
    <w:link w:val="a9"/>
    <w:rsid w:val="00B97593"/>
    <w:pPr>
      <w:tabs>
        <w:tab w:val="center" w:pos="4153"/>
        <w:tab w:val="right" w:pos="8306"/>
      </w:tabs>
      <w:jc w:val="center"/>
    </w:pPr>
    <w:rPr>
      <w:sz w:val="18"/>
      <w:szCs w:val="18"/>
    </w:rPr>
  </w:style>
  <w:style w:type="character" w:customStyle="1" w:styleId="a9">
    <w:name w:val="页眉 字符"/>
    <w:basedOn w:val="a0"/>
    <w:link w:val="a8"/>
    <w:rsid w:val="00B97593"/>
    <w:rPr>
      <w:rFonts w:ascii="Arial" w:eastAsia="Arial" w:hAnsi="Arial" w:cs="Arial"/>
      <w:snapToGrid w:val="0"/>
      <w:color w:val="000000"/>
      <w:sz w:val="18"/>
      <w:szCs w:val="18"/>
      <w:lang w:eastAsia="en-US"/>
    </w:rPr>
  </w:style>
  <w:style w:type="paragraph" w:styleId="aa">
    <w:name w:val="footer"/>
    <w:basedOn w:val="a"/>
    <w:link w:val="ab"/>
    <w:rsid w:val="00B97593"/>
    <w:pPr>
      <w:tabs>
        <w:tab w:val="center" w:pos="4153"/>
        <w:tab w:val="right" w:pos="8306"/>
      </w:tabs>
    </w:pPr>
    <w:rPr>
      <w:sz w:val="18"/>
      <w:szCs w:val="18"/>
    </w:rPr>
  </w:style>
  <w:style w:type="character" w:customStyle="1" w:styleId="ab">
    <w:name w:val="页脚 字符"/>
    <w:basedOn w:val="a0"/>
    <w:link w:val="aa"/>
    <w:rsid w:val="00B97593"/>
    <w:rPr>
      <w:rFonts w:ascii="Arial" w:eastAsia="Arial" w:hAnsi="Arial" w:cs="Arial"/>
      <w:snapToGrid w:val="0"/>
      <w:color w:val="000000"/>
      <w:sz w:val="18"/>
      <w:szCs w:val="18"/>
      <w:lang w:eastAsia="en-US"/>
    </w:rPr>
  </w:style>
  <w:style w:type="character" w:customStyle="1" w:styleId="30">
    <w:name w:val="标题 3 字符"/>
    <w:basedOn w:val="a0"/>
    <w:link w:val="3"/>
    <w:semiHidden/>
    <w:rsid w:val="00CF3878"/>
    <w:rPr>
      <w:rFonts w:ascii="宋体" w:eastAsia="宋体" w:hAnsi="宋体" w:cs="Times New Roman"/>
      <w:b/>
      <w:bCs/>
      <w:sz w:val="27"/>
      <w:szCs w:val="27"/>
    </w:rPr>
  </w:style>
  <w:style w:type="paragraph" w:styleId="ac">
    <w:name w:val="List Paragraph"/>
    <w:basedOn w:val="a"/>
    <w:uiPriority w:val="99"/>
    <w:unhideWhenUsed/>
    <w:rsid w:val="00D272E5"/>
    <w:pPr>
      <w:ind w:firstLineChars="200" w:firstLine="420"/>
    </w:pPr>
  </w:style>
  <w:style w:type="character" w:customStyle="1" w:styleId="a4">
    <w:name w:val="批注文字 字符"/>
    <w:basedOn w:val="a0"/>
    <w:link w:val="a3"/>
    <w:semiHidden/>
    <w:rsid w:val="00C01F1C"/>
    <w:rPr>
      <w:rFonts w:ascii="Arial" w:eastAsia="Arial" w:hAnsi="Arial" w:cs="Arial"/>
      <w:snapToGrid w:val="0"/>
      <w:color w:val="000000"/>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9246">
      <w:bodyDiv w:val="1"/>
      <w:marLeft w:val="0"/>
      <w:marRight w:val="0"/>
      <w:marTop w:val="0"/>
      <w:marBottom w:val="0"/>
      <w:divBdr>
        <w:top w:val="none" w:sz="0" w:space="0" w:color="auto"/>
        <w:left w:val="none" w:sz="0" w:space="0" w:color="auto"/>
        <w:bottom w:val="none" w:sz="0" w:space="0" w:color="auto"/>
        <w:right w:val="none" w:sz="0" w:space="0" w:color="auto"/>
      </w:divBdr>
    </w:div>
    <w:div w:id="165485528">
      <w:bodyDiv w:val="1"/>
      <w:marLeft w:val="0"/>
      <w:marRight w:val="0"/>
      <w:marTop w:val="0"/>
      <w:marBottom w:val="0"/>
      <w:divBdr>
        <w:top w:val="none" w:sz="0" w:space="0" w:color="auto"/>
        <w:left w:val="none" w:sz="0" w:space="0" w:color="auto"/>
        <w:bottom w:val="none" w:sz="0" w:space="0" w:color="auto"/>
        <w:right w:val="none" w:sz="0" w:space="0" w:color="auto"/>
      </w:divBdr>
    </w:div>
    <w:div w:id="546333160">
      <w:bodyDiv w:val="1"/>
      <w:marLeft w:val="0"/>
      <w:marRight w:val="0"/>
      <w:marTop w:val="0"/>
      <w:marBottom w:val="0"/>
      <w:divBdr>
        <w:top w:val="none" w:sz="0" w:space="0" w:color="auto"/>
        <w:left w:val="none" w:sz="0" w:space="0" w:color="auto"/>
        <w:bottom w:val="none" w:sz="0" w:space="0" w:color="auto"/>
        <w:right w:val="none" w:sz="0" w:space="0" w:color="auto"/>
      </w:divBdr>
    </w:div>
    <w:div w:id="809634483">
      <w:bodyDiv w:val="1"/>
      <w:marLeft w:val="0"/>
      <w:marRight w:val="0"/>
      <w:marTop w:val="0"/>
      <w:marBottom w:val="0"/>
      <w:divBdr>
        <w:top w:val="none" w:sz="0" w:space="0" w:color="auto"/>
        <w:left w:val="none" w:sz="0" w:space="0" w:color="auto"/>
        <w:bottom w:val="none" w:sz="0" w:space="0" w:color="auto"/>
        <w:right w:val="none" w:sz="0" w:space="0" w:color="auto"/>
      </w:divBdr>
    </w:div>
    <w:div w:id="1075861742">
      <w:bodyDiv w:val="1"/>
      <w:marLeft w:val="0"/>
      <w:marRight w:val="0"/>
      <w:marTop w:val="0"/>
      <w:marBottom w:val="0"/>
      <w:divBdr>
        <w:top w:val="none" w:sz="0" w:space="0" w:color="auto"/>
        <w:left w:val="none" w:sz="0" w:space="0" w:color="auto"/>
        <w:bottom w:val="none" w:sz="0" w:space="0" w:color="auto"/>
        <w:right w:val="none" w:sz="0" w:space="0" w:color="auto"/>
      </w:divBdr>
    </w:div>
    <w:div w:id="1148782190">
      <w:bodyDiv w:val="1"/>
      <w:marLeft w:val="0"/>
      <w:marRight w:val="0"/>
      <w:marTop w:val="0"/>
      <w:marBottom w:val="0"/>
      <w:divBdr>
        <w:top w:val="none" w:sz="0" w:space="0" w:color="auto"/>
        <w:left w:val="none" w:sz="0" w:space="0" w:color="auto"/>
        <w:bottom w:val="none" w:sz="0" w:space="0" w:color="auto"/>
        <w:right w:val="none" w:sz="0" w:space="0" w:color="auto"/>
      </w:divBdr>
    </w:div>
    <w:div w:id="1218855088">
      <w:bodyDiv w:val="1"/>
      <w:marLeft w:val="0"/>
      <w:marRight w:val="0"/>
      <w:marTop w:val="0"/>
      <w:marBottom w:val="0"/>
      <w:divBdr>
        <w:top w:val="none" w:sz="0" w:space="0" w:color="auto"/>
        <w:left w:val="none" w:sz="0" w:space="0" w:color="auto"/>
        <w:bottom w:val="none" w:sz="0" w:space="0" w:color="auto"/>
        <w:right w:val="none" w:sz="0" w:space="0" w:color="auto"/>
      </w:divBdr>
    </w:div>
    <w:div w:id="1280144172">
      <w:bodyDiv w:val="1"/>
      <w:marLeft w:val="0"/>
      <w:marRight w:val="0"/>
      <w:marTop w:val="0"/>
      <w:marBottom w:val="0"/>
      <w:divBdr>
        <w:top w:val="none" w:sz="0" w:space="0" w:color="auto"/>
        <w:left w:val="none" w:sz="0" w:space="0" w:color="auto"/>
        <w:bottom w:val="none" w:sz="0" w:space="0" w:color="auto"/>
        <w:right w:val="none" w:sz="0" w:space="0" w:color="auto"/>
      </w:divBdr>
    </w:div>
    <w:div w:id="1767925672">
      <w:bodyDiv w:val="1"/>
      <w:marLeft w:val="0"/>
      <w:marRight w:val="0"/>
      <w:marTop w:val="0"/>
      <w:marBottom w:val="0"/>
      <w:divBdr>
        <w:top w:val="none" w:sz="0" w:space="0" w:color="auto"/>
        <w:left w:val="none" w:sz="0" w:space="0" w:color="auto"/>
        <w:bottom w:val="none" w:sz="0" w:space="0" w:color="auto"/>
        <w:right w:val="none" w:sz="0" w:space="0" w:color="auto"/>
      </w:divBdr>
    </w:div>
    <w:div w:id="2136369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25</Pages>
  <Words>2229</Words>
  <Characters>12707</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dc:creator>
  <cp:lastModifiedBy>伟 张</cp:lastModifiedBy>
  <cp:revision>383</cp:revision>
  <cp:lastPrinted>2025-04-14T01:56:00Z</cp:lastPrinted>
  <dcterms:created xsi:type="dcterms:W3CDTF">2025-04-11T07:51:00Z</dcterms:created>
  <dcterms:modified xsi:type="dcterms:W3CDTF">2025-05-14T09:58:00Z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5099206BEF444910834EC368B48AF9F2_11</vt:lpwstr>
  </property>
  <property fmtid="{D5CDD505-2E9C-101B-9397-08002B2CF9AE}" pid="4" name="KSOTemplateDocerSaveRecord">
    <vt:lpwstr>eyJoZGlkIjoiZTQ3YWU0N2MwMjMzMDBlN2FkYjdkNzQyNDI3NDMwNDEiLCJ1c2VySWQiOiIzNTI4MDIxNDcifQ==</vt:lpwstr>
  </property>
</Properties>
</file>