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645574" w:rsidRDefault="00645574">
      <w:pPr>
        <w:pStyle w:val="a5"/>
        <w:spacing w:before="444" w:line="520" w:lineRule="exact"/>
        <w:rPr>
          <w:rFonts w:ascii="黑体" w:eastAsiaTheme="minorEastAsia"/>
          <w:b/>
          <w:sz w:val="32"/>
          <w:szCs w:val="32"/>
        </w:rPr>
      </w:pPr>
      <w:bookmarkStart w:id="0" w:name="_Hlk195032691"/>
      <w:bookmarkEnd w:id="0"/>
    </w:p>
    <w:p w14:paraId="4A2F0F49" w14:textId="77777777" w:rsidR="00645574" w:rsidRDefault="00645574">
      <w:pPr>
        <w:spacing w:before="87" w:line="520" w:lineRule="exact"/>
        <w:rPr>
          <w:rFonts w:ascii="黑体" w:eastAsiaTheme="minorEastAsia"/>
          <w:b/>
          <w:sz w:val="32"/>
          <w:szCs w:val="32"/>
        </w:rPr>
      </w:pPr>
    </w:p>
    <w:p w14:paraId="0A6A2DC7" w14:textId="77777777" w:rsidR="00645574" w:rsidRDefault="00645574">
      <w:pPr>
        <w:spacing w:before="87" w:line="520" w:lineRule="exact"/>
        <w:rPr>
          <w:rFonts w:ascii="黑体" w:eastAsiaTheme="minorEastAsia"/>
          <w:b/>
          <w:sz w:val="32"/>
          <w:szCs w:val="32"/>
        </w:rPr>
      </w:pPr>
    </w:p>
    <w:p w14:paraId="266ADEFF" w14:textId="77777777" w:rsidR="00645574"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3B860AEA" wp14:editId="205D837C">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645574" w:rsidRDefault="00645574">
      <w:pPr>
        <w:pStyle w:val="a5"/>
        <w:spacing w:line="520" w:lineRule="exact"/>
        <w:rPr>
          <w:rFonts w:ascii="黑体" w:eastAsiaTheme="minorEastAsia"/>
          <w:b/>
          <w:sz w:val="32"/>
          <w:szCs w:val="32"/>
        </w:rPr>
      </w:pPr>
    </w:p>
    <w:p w14:paraId="3F032439" w14:textId="77777777" w:rsidR="00645574" w:rsidRDefault="00645574">
      <w:pPr>
        <w:pStyle w:val="a5"/>
        <w:spacing w:line="520" w:lineRule="exact"/>
        <w:rPr>
          <w:rFonts w:ascii="黑体" w:eastAsiaTheme="minorEastAsia"/>
          <w:b/>
          <w:sz w:val="32"/>
          <w:szCs w:val="32"/>
        </w:rPr>
      </w:pPr>
    </w:p>
    <w:p w14:paraId="76916E0E" w14:textId="77777777" w:rsidR="00645574" w:rsidRDefault="00645574">
      <w:pPr>
        <w:pStyle w:val="a5"/>
        <w:spacing w:line="520" w:lineRule="exact"/>
        <w:rPr>
          <w:rFonts w:ascii="黑体" w:eastAsiaTheme="minorEastAsia"/>
          <w:b/>
          <w:sz w:val="32"/>
          <w:szCs w:val="32"/>
        </w:rPr>
      </w:pPr>
    </w:p>
    <w:p w14:paraId="4437F6A3" w14:textId="77777777" w:rsidR="00645574" w:rsidRDefault="00645574">
      <w:pPr>
        <w:pStyle w:val="a5"/>
        <w:spacing w:line="520" w:lineRule="exact"/>
        <w:rPr>
          <w:rFonts w:ascii="黑体" w:eastAsiaTheme="minorEastAsia"/>
          <w:b/>
          <w:sz w:val="32"/>
          <w:szCs w:val="32"/>
        </w:rPr>
      </w:pPr>
    </w:p>
    <w:p w14:paraId="31FDA641"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3E89E2AC" wp14:editId="4AC9A3EB">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E89E2AC"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645574" w14:paraId="1EAB6C30" w14:textId="77777777">
                        <w:trPr>
                          <w:trHeight w:val="226"/>
                          <w:jc w:val="center"/>
                        </w:trPr>
                        <w:tc>
                          <w:tcPr>
                            <w:tcW w:w="1739" w:type="dxa"/>
                          </w:tcPr>
                          <w:p w14:paraId="038E432C" w14:textId="77777777" w:rsidR="00645574"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645574"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645574" w:rsidRDefault="00645574"/>
                  </w:txbxContent>
                </v:textbox>
              </v:shape>
            </w:pict>
          </mc:Fallback>
        </mc:AlternateContent>
      </w:r>
    </w:p>
    <w:p w14:paraId="6ADFD9B0" w14:textId="77777777" w:rsidR="00645574" w:rsidRDefault="00645574">
      <w:pPr>
        <w:pStyle w:val="a5"/>
        <w:spacing w:line="520" w:lineRule="exact"/>
        <w:rPr>
          <w:rFonts w:ascii="黑体" w:eastAsiaTheme="minorEastAsia"/>
          <w:b/>
          <w:sz w:val="32"/>
          <w:szCs w:val="32"/>
        </w:rPr>
      </w:pPr>
    </w:p>
    <w:p w14:paraId="28AF191E" w14:textId="77777777" w:rsidR="00645574"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34A25A7E" wp14:editId="537671BC">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34A25A7E"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231"/>
                        <w:gridCol w:w="5938"/>
                      </w:tblGrid>
                      <w:tr w:rsidR="00645574" w14:paraId="439AE58D" w14:textId="77777777">
                        <w:trPr>
                          <w:trHeight w:val="568"/>
                          <w:jc w:val="center"/>
                        </w:trPr>
                        <w:tc>
                          <w:tcPr>
                            <w:tcW w:w="1231" w:type="dxa"/>
                            <w:vAlign w:val="bottom"/>
                          </w:tcPr>
                          <w:p w14:paraId="7C8306DC" w14:textId="77777777" w:rsidR="00645574"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645574"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645574" w14:paraId="33DA86EB" w14:textId="77777777">
                        <w:trPr>
                          <w:trHeight w:val="568"/>
                          <w:jc w:val="center"/>
                        </w:trPr>
                        <w:tc>
                          <w:tcPr>
                            <w:tcW w:w="1231" w:type="dxa"/>
                            <w:vAlign w:val="bottom"/>
                          </w:tcPr>
                          <w:p w14:paraId="28652432" w14:textId="77777777" w:rsidR="00645574" w:rsidRDefault="00645574">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645574"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645574" w:rsidRDefault="00645574"/>
                  </w:txbxContent>
                </v:textbox>
              </v:shape>
            </w:pict>
          </mc:Fallback>
        </mc:AlternateContent>
      </w:r>
    </w:p>
    <w:p w14:paraId="60636831" w14:textId="77777777" w:rsidR="00645574" w:rsidRDefault="00645574">
      <w:pPr>
        <w:pStyle w:val="a5"/>
        <w:spacing w:line="520" w:lineRule="exact"/>
        <w:rPr>
          <w:rFonts w:ascii="黑体"/>
          <w:b/>
          <w:sz w:val="32"/>
          <w:szCs w:val="32"/>
        </w:rPr>
      </w:pPr>
    </w:p>
    <w:p w14:paraId="60A106E7" w14:textId="77777777" w:rsidR="00645574" w:rsidRDefault="00645574">
      <w:pPr>
        <w:pStyle w:val="a5"/>
        <w:spacing w:line="520" w:lineRule="exact"/>
        <w:rPr>
          <w:rFonts w:ascii="黑体" w:eastAsiaTheme="minorEastAsia"/>
          <w:b/>
          <w:sz w:val="32"/>
          <w:szCs w:val="32"/>
        </w:rPr>
      </w:pPr>
    </w:p>
    <w:p w14:paraId="1C92A35D" w14:textId="77777777" w:rsidR="00645574" w:rsidRDefault="00645574">
      <w:pPr>
        <w:pStyle w:val="a5"/>
        <w:spacing w:line="520" w:lineRule="exact"/>
        <w:rPr>
          <w:rFonts w:ascii="黑体" w:eastAsiaTheme="minorEastAsia"/>
          <w:b/>
          <w:sz w:val="32"/>
          <w:szCs w:val="32"/>
        </w:rPr>
      </w:pPr>
    </w:p>
    <w:p w14:paraId="4091D94A" w14:textId="77777777" w:rsidR="00645574"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01F60A99" wp14:editId="57014621">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wps:txbx>
                      <wps:bodyPr rot="0" vert="horz" wrap="square" lIns="91440" tIns="45720" rIns="91440" bIns="45720" anchor="t" anchorCtr="0">
                        <a:noAutofit/>
                      </wps:bodyPr>
                    </wps:wsp>
                  </a:graphicData>
                </a:graphic>
              </wp:anchor>
            </w:drawing>
          </mc:Choice>
          <mc:Fallback>
            <w:pict>
              <v:shape w14:anchorId="01F60A99"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645574" w:rsidRDefault="00645574"/>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645574" w14:paraId="764EB9C9" w14:textId="77777777">
                        <w:trPr>
                          <w:trHeight w:val="510"/>
                          <w:jc w:val="center"/>
                        </w:trPr>
                        <w:tc>
                          <w:tcPr>
                            <w:tcW w:w="1521" w:type="dxa"/>
                            <w:vAlign w:val="center"/>
                          </w:tcPr>
                          <w:p w14:paraId="7A4E8596" w14:textId="77777777" w:rsidR="00645574"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09E538AD" w14:textId="77777777" w:rsidR="00645574" w:rsidRDefault="00000000">
                            <w:pPr>
                              <w:pStyle w:val="a3"/>
                              <w:jc w:val="center"/>
                              <w:rPr>
                                <w:rFonts w:asciiTheme="majorEastAsia" w:eastAsiaTheme="majorEastAsia" w:hAnsiTheme="majorEastAsia" w:hint="eastAsia"/>
                                <w:b/>
                                <w:spacing w:val="-3"/>
                                <w:sz w:val="32"/>
                                <w:szCs w:val="32"/>
                              </w:rPr>
                            </w:pPr>
                            <w:r>
                              <w:rPr>
                                <w:rFonts w:asciiTheme="majorEastAsia" w:eastAsiaTheme="majorEastAsia" w:hAnsiTheme="majorEastAsia" w:hint="eastAsia"/>
                                <w:b/>
                                <w:spacing w:val="-3"/>
                                <w:sz w:val="32"/>
                                <w:szCs w:val="32"/>
                              </w:rPr>
                              <w:t>大数据与智能工程学院</w:t>
                            </w:r>
                          </w:p>
                          <w:p w14:paraId="122DBE10" w14:textId="77777777" w:rsidR="00645574" w:rsidRDefault="00000000">
                            <w:pPr>
                              <w:pStyle w:val="a3"/>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（工业软件产业学院）</w:t>
                            </w:r>
                          </w:p>
                        </w:tc>
                      </w:tr>
                      <w:tr w:rsidR="00645574" w14:paraId="752FD74B" w14:textId="77777777">
                        <w:trPr>
                          <w:trHeight w:val="893"/>
                          <w:jc w:val="center"/>
                        </w:trPr>
                        <w:tc>
                          <w:tcPr>
                            <w:tcW w:w="1521" w:type="dxa"/>
                            <w:vAlign w:val="bottom"/>
                          </w:tcPr>
                          <w:p w14:paraId="453A5A71"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645574"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645574" w14:paraId="0860099F" w14:textId="77777777">
                        <w:trPr>
                          <w:trHeight w:val="893"/>
                          <w:jc w:val="center"/>
                        </w:trPr>
                        <w:tc>
                          <w:tcPr>
                            <w:tcW w:w="1521" w:type="dxa"/>
                            <w:vAlign w:val="bottom"/>
                          </w:tcPr>
                          <w:p w14:paraId="47633D53" w14:textId="77777777" w:rsidR="00645574"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645574"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645574" w14:paraId="58CC25D4" w14:textId="77777777">
                        <w:trPr>
                          <w:trHeight w:val="891"/>
                          <w:jc w:val="center"/>
                        </w:trPr>
                        <w:tc>
                          <w:tcPr>
                            <w:tcW w:w="1521" w:type="dxa"/>
                            <w:vAlign w:val="bottom"/>
                          </w:tcPr>
                          <w:p w14:paraId="675DCE55" w14:textId="77777777" w:rsidR="00645574"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645574"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645574"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645574"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645574" w14:paraId="4D98A3C6" w14:textId="77777777">
                        <w:trPr>
                          <w:trHeight w:val="896"/>
                          <w:jc w:val="center"/>
                        </w:trPr>
                        <w:tc>
                          <w:tcPr>
                            <w:tcW w:w="1521" w:type="dxa"/>
                            <w:vAlign w:val="bottom"/>
                          </w:tcPr>
                          <w:p w14:paraId="2AD426DC" w14:textId="77777777" w:rsidR="00645574"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645574"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毛丽利</w:t>
                            </w:r>
                          </w:p>
                        </w:tc>
                        <w:tc>
                          <w:tcPr>
                            <w:tcW w:w="1350" w:type="dxa"/>
                            <w:vAlign w:val="bottom"/>
                          </w:tcPr>
                          <w:p w14:paraId="5FDFAB41" w14:textId="77777777" w:rsidR="00645574"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162E34E8" w:rsidR="00645574" w:rsidRDefault="00B104C8">
                            <w:pPr>
                              <w:pStyle w:val="TableParagraph"/>
                              <w:spacing w:before="245" w:line="520" w:lineRule="exact"/>
                              <w:ind w:left="10"/>
                              <w:jc w:val="center"/>
                              <w:rPr>
                                <w:rFonts w:asciiTheme="majorEastAsia" w:eastAsiaTheme="majorEastAsia" w:hAnsiTheme="majorEastAsia" w:hint="eastAsia"/>
                                <w:b/>
                                <w:sz w:val="32"/>
                                <w:szCs w:val="32"/>
                              </w:rPr>
                            </w:pPr>
                            <w:r w:rsidRPr="00C82B4C">
                              <w:rPr>
                                <w:rFonts w:asciiTheme="majorEastAsia" w:eastAsiaTheme="majorEastAsia" w:hAnsiTheme="majorEastAsia" w:hint="eastAsia"/>
                                <w:b/>
                                <w:spacing w:val="-6"/>
                                <w:sz w:val="32"/>
                                <w:szCs w:val="32"/>
                              </w:rPr>
                              <w:t>硕士研究生</w:t>
                            </w:r>
                          </w:p>
                        </w:tc>
                      </w:tr>
                    </w:tbl>
                    <w:p w14:paraId="73CFB306" w14:textId="77777777" w:rsidR="00645574" w:rsidRDefault="00645574"/>
                  </w:txbxContent>
                </v:textbox>
              </v:shape>
            </w:pict>
          </mc:Fallback>
        </mc:AlternateContent>
      </w:r>
    </w:p>
    <w:p w14:paraId="3649AFB2" w14:textId="77777777" w:rsidR="00645574" w:rsidRDefault="00645574">
      <w:pPr>
        <w:pStyle w:val="a5"/>
        <w:spacing w:line="520" w:lineRule="exact"/>
        <w:rPr>
          <w:rFonts w:ascii="黑体" w:eastAsiaTheme="minorEastAsia"/>
          <w:b/>
          <w:sz w:val="32"/>
          <w:szCs w:val="32"/>
        </w:rPr>
      </w:pPr>
    </w:p>
    <w:p w14:paraId="43E601E7" w14:textId="77777777" w:rsidR="00645574" w:rsidRDefault="00645574">
      <w:pPr>
        <w:pStyle w:val="a5"/>
        <w:spacing w:line="520" w:lineRule="exact"/>
        <w:rPr>
          <w:rFonts w:ascii="黑体" w:eastAsiaTheme="minorEastAsia"/>
          <w:b/>
          <w:sz w:val="32"/>
          <w:szCs w:val="32"/>
        </w:rPr>
      </w:pPr>
    </w:p>
    <w:p w14:paraId="69E3C445" w14:textId="77777777" w:rsidR="00645574" w:rsidRDefault="00645574">
      <w:pPr>
        <w:pStyle w:val="a5"/>
        <w:spacing w:line="520" w:lineRule="exact"/>
        <w:rPr>
          <w:rFonts w:ascii="黑体" w:eastAsiaTheme="minorEastAsia"/>
          <w:b/>
          <w:sz w:val="32"/>
          <w:szCs w:val="32"/>
        </w:rPr>
      </w:pPr>
    </w:p>
    <w:p w14:paraId="61ED8499" w14:textId="77777777" w:rsidR="00645574" w:rsidRDefault="00645574">
      <w:pPr>
        <w:pStyle w:val="a5"/>
        <w:spacing w:line="520" w:lineRule="exact"/>
        <w:rPr>
          <w:rFonts w:ascii="黑体" w:eastAsiaTheme="minorEastAsia"/>
          <w:b/>
          <w:sz w:val="32"/>
          <w:szCs w:val="32"/>
        </w:rPr>
      </w:pPr>
    </w:p>
    <w:p w14:paraId="7004D33F" w14:textId="77777777" w:rsidR="00645574" w:rsidRDefault="00645574">
      <w:pPr>
        <w:pStyle w:val="a5"/>
        <w:spacing w:line="520" w:lineRule="exact"/>
        <w:rPr>
          <w:rFonts w:ascii="黑体" w:eastAsiaTheme="minorEastAsia"/>
          <w:b/>
          <w:sz w:val="32"/>
          <w:szCs w:val="32"/>
        </w:rPr>
      </w:pPr>
    </w:p>
    <w:p w14:paraId="042906C9" w14:textId="77777777" w:rsidR="00645574" w:rsidRDefault="00645574">
      <w:pPr>
        <w:pStyle w:val="a5"/>
        <w:spacing w:line="520" w:lineRule="exact"/>
        <w:rPr>
          <w:rFonts w:ascii="黑体" w:eastAsiaTheme="minorEastAsia"/>
          <w:b/>
          <w:sz w:val="32"/>
          <w:szCs w:val="32"/>
        </w:rPr>
      </w:pPr>
    </w:p>
    <w:p w14:paraId="34F5F9E7" w14:textId="77777777" w:rsidR="00645574" w:rsidRDefault="00645574">
      <w:pPr>
        <w:pStyle w:val="a5"/>
        <w:spacing w:line="520" w:lineRule="exact"/>
        <w:rPr>
          <w:rFonts w:ascii="黑体" w:eastAsiaTheme="minorEastAsia"/>
          <w:b/>
          <w:sz w:val="32"/>
          <w:szCs w:val="32"/>
        </w:rPr>
      </w:pPr>
    </w:p>
    <w:p w14:paraId="5B80E530" w14:textId="77777777" w:rsidR="00645574" w:rsidRDefault="00645574">
      <w:pPr>
        <w:pStyle w:val="a5"/>
        <w:spacing w:line="520" w:lineRule="exact"/>
        <w:rPr>
          <w:rFonts w:ascii="黑体" w:eastAsiaTheme="minorEastAsia"/>
          <w:b/>
          <w:sz w:val="32"/>
          <w:szCs w:val="32"/>
        </w:rPr>
      </w:pPr>
    </w:p>
    <w:p w14:paraId="7AE54D35" w14:textId="77777777" w:rsidR="00645574" w:rsidRDefault="00645574">
      <w:pPr>
        <w:pStyle w:val="a5"/>
        <w:spacing w:line="520" w:lineRule="exact"/>
        <w:rPr>
          <w:rFonts w:ascii="黑体" w:eastAsiaTheme="minorEastAsia"/>
          <w:b/>
          <w:sz w:val="32"/>
          <w:szCs w:val="32"/>
        </w:rPr>
      </w:pPr>
    </w:p>
    <w:p w14:paraId="49CFE43D" w14:textId="77777777" w:rsidR="00645574"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66EC42D2" wp14:editId="10CC532D">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6EC42D2"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645574" w:rsidRDefault="00645574"/>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645574" w14:paraId="35B8E1D8" w14:textId="77777777">
                        <w:trPr>
                          <w:jc w:val="center"/>
                        </w:trPr>
                        <w:tc>
                          <w:tcPr>
                            <w:tcW w:w="1696" w:type="dxa"/>
                            <w:vAlign w:val="bottom"/>
                          </w:tcPr>
                          <w:p w14:paraId="0A541918" w14:textId="77777777"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6B75241B" w:rsidR="00645574"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w:t>
                            </w:r>
                            <w:r w:rsidR="00EC3314">
                              <w:rPr>
                                <w:rFonts w:asciiTheme="minorEastAsia" w:eastAsiaTheme="minorEastAsia" w:hAnsiTheme="minorEastAsia" w:hint="eastAsia"/>
                                <w:b/>
                                <w:bCs/>
                                <w:sz w:val="32"/>
                                <w:szCs w:val="32"/>
                              </w:rPr>
                              <w:t>5</w:t>
                            </w:r>
                            <w:r>
                              <w:rPr>
                                <w:rFonts w:asciiTheme="minorEastAsia" w:eastAsiaTheme="minorEastAsia" w:hAnsiTheme="minorEastAsia" w:hint="eastAsia"/>
                                <w:b/>
                                <w:bCs/>
                                <w:sz w:val="32"/>
                                <w:szCs w:val="32"/>
                              </w:rPr>
                              <w:t>月</w:t>
                            </w:r>
                          </w:p>
                        </w:tc>
                      </w:tr>
                    </w:tbl>
                    <w:p w14:paraId="10BCEFD7" w14:textId="77777777" w:rsidR="00645574" w:rsidRDefault="00645574"/>
                  </w:txbxContent>
                </v:textbox>
              </v:shape>
            </w:pict>
          </mc:Fallback>
        </mc:AlternateContent>
      </w:r>
    </w:p>
    <w:p w14:paraId="4773C6E9" w14:textId="77777777" w:rsidR="00645574" w:rsidRDefault="00645574">
      <w:pPr>
        <w:pStyle w:val="a5"/>
        <w:spacing w:line="520" w:lineRule="exact"/>
        <w:rPr>
          <w:rFonts w:ascii="黑体" w:eastAsiaTheme="minorEastAsia"/>
          <w:b/>
          <w:sz w:val="32"/>
          <w:szCs w:val="32"/>
        </w:rPr>
      </w:pPr>
    </w:p>
    <w:p w14:paraId="3FA2AED0" w14:textId="77777777" w:rsidR="00645574" w:rsidRDefault="00645574">
      <w:pPr>
        <w:pStyle w:val="a5"/>
        <w:spacing w:line="520" w:lineRule="exact"/>
        <w:rPr>
          <w:rFonts w:ascii="黑体" w:eastAsiaTheme="minorEastAsia"/>
          <w:b/>
          <w:sz w:val="32"/>
          <w:szCs w:val="32"/>
        </w:rPr>
        <w:sectPr w:rsidR="00645574">
          <w:footerReference w:type="default" r:id="rId10"/>
          <w:type w:val="continuous"/>
          <w:pgSz w:w="11906" w:h="16838"/>
          <w:pgMar w:top="238" w:right="244" w:bottom="1134" w:left="238" w:header="851" w:footer="1021" w:gutter="0"/>
          <w:pgNumType w:fmt="upperRoman"/>
          <w:cols w:space="720"/>
          <w:titlePg/>
          <w:docGrid w:linePitch="299"/>
        </w:sectPr>
      </w:pPr>
    </w:p>
    <w:p w14:paraId="5F19370E" w14:textId="77777777" w:rsidR="00645574" w:rsidRPr="00987B59" w:rsidRDefault="00000000" w:rsidP="00987B59">
      <w:pPr>
        <w:jc w:val="center"/>
        <w:rPr>
          <w:rFonts w:eastAsia="黑体"/>
          <w:sz w:val="30"/>
          <w:szCs w:val="30"/>
        </w:rPr>
      </w:pPr>
      <w:bookmarkStart w:id="1" w:name="_Toc30620"/>
      <w:bookmarkStart w:id="2" w:name="_Toc194700429"/>
      <w:bookmarkStart w:id="3" w:name="_Toc194700564"/>
      <w:r w:rsidRPr="00987B59">
        <w:rPr>
          <w:rFonts w:eastAsia="黑体" w:hint="eastAsia"/>
          <w:sz w:val="30"/>
          <w:szCs w:val="30"/>
        </w:rPr>
        <w:lastRenderedPageBreak/>
        <w:t>重庆对外经贸学院</w:t>
      </w:r>
      <w:r w:rsidRPr="00987B59">
        <w:rPr>
          <w:rFonts w:eastAsia="黑体"/>
          <w:sz w:val="30"/>
          <w:szCs w:val="30"/>
        </w:rPr>
        <w:br/>
      </w:r>
      <w:r w:rsidRPr="00987B59">
        <w:rPr>
          <w:rFonts w:eastAsia="黑体" w:hint="eastAsia"/>
          <w:sz w:val="30"/>
          <w:szCs w:val="30"/>
        </w:rPr>
        <w:t>本科毕业论文（设计）诚信声明</w:t>
      </w:r>
      <w:bookmarkEnd w:id="1"/>
      <w:bookmarkEnd w:id="2"/>
      <w:bookmarkEnd w:id="3"/>
    </w:p>
    <w:p w14:paraId="6561F797" w14:textId="77777777" w:rsidR="00645574" w:rsidRDefault="00645574">
      <w:pPr>
        <w:pStyle w:val="a5"/>
        <w:spacing w:before="251" w:line="520" w:lineRule="exact"/>
        <w:rPr>
          <w:rFonts w:ascii="黑体" w:eastAsiaTheme="minorEastAsia"/>
          <w:sz w:val="22"/>
        </w:rPr>
      </w:pPr>
    </w:p>
    <w:p w14:paraId="7A643E15" w14:textId="77777777" w:rsidR="00645574"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645574" w:rsidRDefault="00645574">
      <w:pPr>
        <w:pStyle w:val="a5"/>
        <w:spacing w:line="520" w:lineRule="exact"/>
        <w:rPr>
          <w:rFonts w:ascii="宋体" w:eastAsia="宋体" w:hAnsi="宋体" w:hint="eastAsia"/>
          <w:sz w:val="24"/>
          <w:szCs w:val="24"/>
        </w:rPr>
      </w:pPr>
    </w:p>
    <w:p w14:paraId="32C37389" w14:textId="77777777" w:rsidR="00645574" w:rsidRDefault="00645574">
      <w:pPr>
        <w:pStyle w:val="a5"/>
        <w:spacing w:line="520" w:lineRule="exact"/>
        <w:rPr>
          <w:rFonts w:ascii="宋体" w:eastAsia="宋体" w:hAnsi="宋体" w:hint="eastAsia"/>
          <w:sz w:val="24"/>
          <w:szCs w:val="24"/>
        </w:rPr>
      </w:pPr>
    </w:p>
    <w:p w14:paraId="0F342E9B" w14:textId="77777777" w:rsidR="00645574" w:rsidRDefault="00645574">
      <w:pPr>
        <w:pStyle w:val="a5"/>
        <w:spacing w:line="520" w:lineRule="exact"/>
        <w:rPr>
          <w:rFonts w:ascii="宋体" w:eastAsia="宋体" w:hAnsi="宋体" w:hint="eastAsia"/>
          <w:sz w:val="24"/>
          <w:szCs w:val="24"/>
        </w:rPr>
      </w:pPr>
    </w:p>
    <w:p w14:paraId="5FECAFFF" w14:textId="77777777" w:rsidR="00645574" w:rsidRDefault="00645574">
      <w:pPr>
        <w:pStyle w:val="a5"/>
        <w:spacing w:before="6" w:line="520" w:lineRule="exact"/>
        <w:rPr>
          <w:rFonts w:ascii="宋体" w:eastAsia="宋体" w:hAnsi="宋体" w:hint="eastAsia"/>
          <w:sz w:val="24"/>
          <w:szCs w:val="24"/>
        </w:rPr>
      </w:pPr>
    </w:p>
    <w:p w14:paraId="1628B29D" w14:textId="77777777" w:rsidR="00645574"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645574"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645574" w:rsidRDefault="00645574">
      <w:pPr>
        <w:spacing w:line="520" w:lineRule="exact"/>
        <w:rPr>
          <w:rFonts w:ascii="宋体" w:eastAsia="宋体" w:hAnsi="宋体" w:hint="eastAsia"/>
          <w:sz w:val="24"/>
          <w:szCs w:val="24"/>
        </w:rPr>
      </w:pPr>
    </w:p>
    <w:p w14:paraId="147505F2" w14:textId="77777777" w:rsidR="00645574" w:rsidRDefault="00645574">
      <w:pPr>
        <w:rPr>
          <w:rFonts w:ascii="宋体" w:eastAsia="宋体"/>
        </w:rPr>
      </w:pPr>
    </w:p>
    <w:p w14:paraId="6871CBD6" w14:textId="77777777" w:rsidR="00645574" w:rsidRDefault="00645574">
      <w:pPr>
        <w:rPr>
          <w:rFonts w:ascii="宋体" w:eastAsia="宋体"/>
        </w:rPr>
      </w:pPr>
    </w:p>
    <w:p w14:paraId="70A5B00C" w14:textId="77777777" w:rsidR="00645574" w:rsidRDefault="00645574">
      <w:pPr>
        <w:rPr>
          <w:rFonts w:ascii="宋体" w:eastAsia="宋体"/>
        </w:rPr>
      </w:pPr>
    </w:p>
    <w:p w14:paraId="1F5FBE5D" w14:textId="77777777" w:rsidR="00645574" w:rsidRDefault="00645574">
      <w:pPr>
        <w:rPr>
          <w:rFonts w:ascii="宋体" w:eastAsia="宋体"/>
        </w:rPr>
      </w:pPr>
    </w:p>
    <w:p w14:paraId="3716AEF5" w14:textId="77777777" w:rsidR="00645574" w:rsidRDefault="00645574">
      <w:pPr>
        <w:rPr>
          <w:rFonts w:ascii="宋体" w:eastAsia="宋体"/>
        </w:rPr>
      </w:pPr>
    </w:p>
    <w:p w14:paraId="7C42B72E" w14:textId="77777777" w:rsidR="00645574" w:rsidRDefault="00645574">
      <w:pPr>
        <w:rPr>
          <w:rFonts w:ascii="宋体" w:eastAsia="宋体"/>
        </w:rPr>
      </w:pPr>
    </w:p>
    <w:p w14:paraId="267A592C" w14:textId="77777777" w:rsidR="00645574" w:rsidRDefault="00645574">
      <w:pPr>
        <w:rPr>
          <w:rFonts w:ascii="宋体" w:eastAsia="宋体"/>
        </w:rPr>
      </w:pPr>
    </w:p>
    <w:p w14:paraId="3EBBB165" w14:textId="77777777" w:rsidR="00645574" w:rsidRDefault="00645574">
      <w:pPr>
        <w:rPr>
          <w:rFonts w:ascii="宋体" w:eastAsia="宋体"/>
        </w:rPr>
      </w:pPr>
    </w:p>
    <w:p w14:paraId="41914350" w14:textId="77777777" w:rsidR="00645574" w:rsidRDefault="00645574">
      <w:pPr>
        <w:rPr>
          <w:rFonts w:ascii="宋体" w:eastAsia="宋体"/>
        </w:rPr>
      </w:pPr>
    </w:p>
    <w:p w14:paraId="7CD022CF" w14:textId="77777777" w:rsidR="00645574" w:rsidRDefault="00645574">
      <w:pPr>
        <w:rPr>
          <w:rFonts w:ascii="宋体" w:eastAsia="宋体"/>
        </w:rPr>
      </w:pPr>
    </w:p>
    <w:p w14:paraId="57D45BBB" w14:textId="77777777" w:rsidR="00645574" w:rsidRDefault="00645574">
      <w:pPr>
        <w:rPr>
          <w:rFonts w:ascii="宋体" w:eastAsia="宋体"/>
        </w:rPr>
      </w:pPr>
    </w:p>
    <w:p w14:paraId="08CFEA95" w14:textId="77777777" w:rsidR="00645574" w:rsidRDefault="00645574">
      <w:pPr>
        <w:rPr>
          <w:rFonts w:ascii="宋体" w:eastAsia="宋体"/>
        </w:rPr>
      </w:pPr>
    </w:p>
    <w:p w14:paraId="2B66FAD8" w14:textId="77777777" w:rsidR="00645574" w:rsidRDefault="00645574">
      <w:pPr>
        <w:rPr>
          <w:rFonts w:ascii="宋体" w:eastAsia="宋体"/>
        </w:rPr>
      </w:pPr>
    </w:p>
    <w:p w14:paraId="28B20A76" w14:textId="77777777" w:rsidR="00645574" w:rsidRDefault="00645574">
      <w:pPr>
        <w:rPr>
          <w:rFonts w:ascii="宋体" w:eastAsia="宋体"/>
        </w:rPr>
      </w:pPr>
    </w:p>
    <w:p w14:paraId="51480A1D" w14:textId="77777777" w:rsidR="00645574" w:rsidRDefault="00645574">
      <w:pPr>
        <w:rPr>
          <w:rFonts w:ascii="宋体" w:eastAsia="宋体"/>
        </w:rPr>
      </w:pPr>
    </w:p>
    <w:p w14:paraId="53B8CBAE" w14:textId="77777777" w:rsidR="00645574" w:rsidRDefault="00645574">
      <w:pPr>
        <w:rPr>
          <w:rFonts w:ascii="宋体" w:eastAsia="宋体"/>
        </w:rPr>
      </w:pPr>
    </w:p>
    <w:p w14:paraId="736AC78C" w14:textId="77777777" w:rsidR="00645574" w:rsidRDefault="00645574">
      <w:pPr>
        <w:rPr>
          <w:rFonts w:ascii="宋体" w:eastAsia="宋体"/>
        </w:rPr>
      </w:pPr>
    </w:p>
    <w:p w14:paraId="627630EE" w14:textId="77777777" w:rsidR="00645574" w:rsidRDefault="00645574">
      <w:pPr>
        <w:rPr>
          <w:rFonts w:ascii="宋体" w:eastAsia="宋体"/>
        </w:rPr>
      </w:pPr>
    </w:p>
    <w:p w14:paraId="6B400A07" w14:textId="77777777" w:rsidR="00645574" w:rsidRDefault="00645574">
      <w:pPr>
        <w:rPr>
          <w:rFonts w:ascii="宋体" w:eastAsia="宋体"/>
        </w:rPr>
      </w:pPr>
    </w:p>
    <w:p w14:paraId="12CD9A25" w14:textId="77777777" w:rsidR="00645574" w:rsidRDefault="00645574">
      <w:pPr>
        <w:rPr>
          <w:rFonts w:ascii="宋体" w:eastAsia="宋体"/>
        </w:rPr>
      </w:pPr>
    </w:p>
    <w:p w14:paraId="749F2A9F" w14:textId="77777777" w:rsidR="00645574" w:rsidRDefault="00645574">
      <w:pPr>
        <w:rPr>
          <w:rFonts w:ascii="宋体" w:eastAsia="宋体"/>
        </w:rPr>
      </w:pPr>
    </w:p>
    <w:p w14:paraId="193303E9" w14:textId="77777777" w:rsidR="00645574" w:rsidRDefault="00645574">
      <w:pPr>
        <w:rPr>
          <w:rFonts w:ascii="宋体" w:eastAsia="宋体"/>
        </w:rPr>
      </w:pPr>
    </w:p>
    <w:p w14:paraId="5529B5B8" w14:textId="77777777" w:rsidR="00645574" w:rsidRDefault="00645574">
      <w:pPr>
        <w:rPr>
          <w:rFonts w:ascii="宋体" w:eastAsia="宋体"/>
        </w:rPr>
      </w:pPr>
    </w:p>
    <w:p w14:paraId="3C2D36E6" w14:textId="77777777" w:rsidR="00645574" w:rsidRDefault="00645574">
      <w:pPr>
        <w:rPr>
          <w:rFonts w:ascii="宋体" w:eastAsia="宋体"/>
        </w:rPr>
      </w:pPr>
    </w:p>
    <w:p w14:paraId="2D9FF457" w14:textId="77777777" w:rsidR="00645574" w:rsidRDefault="00645574">
      <w:pPr>
        <w:rPr>
          <w:rFonts w:ascii="宋体" w:eastAsia="宋体"/>
        </w:rPr>
      </w:pPr>
    </w:p>
    <w:p w14:paraId="6C6D7ED3" w14:textId="77777777" w:rsidR="00645574" w:rsidRDefault="00645574">
      <w:pPr>
        <w:rPr>
          <w:rFonts w:ascii="宋体" w:eastAsia="宋体"/>
        </w:rPr>
        <w:sectPr w:rsidR="00645574" w:rsidSect="005026AD">
          <w:footerReference w:type="default" r:id="rId11"/>
          <w:pgSz w:w="11906" w:h="16838"/>
          <w:pgMar w:top="1134" w:right="1134" w:bottom="1134" w:left="1418" w:header="851" w:footer="1021" w:gutter="0"/>
          <w:pgNumType w:fmt="upperRoman" w:start="1"/>
          <w:cols w:space="720"/>
          <w:docGrid w:linePitch="299"/>
        </w:sectPr>
      </w:pPr>
    </w:p>
    <w:p w14:paraId="3FA760F5" w14:textId="77777777" w:rsidR="00645574" w:rsidRPr="004076C3" w:rsidRDefault="00000000" w:rsidP="004076C3">
      <w:pPr>
        <w:spacing w:line="520" w:lineRule="exact"/>
        <w:jc w:val="center"/>
        <w:rPr>
          <w:rFonts w:ascii="黑体" w:eastAsia="黑体" w:hAnsi="黑体" w:cs="宋体" w:hint="eastAsia"/>
          <w:sz w:val="30"/>
          <w:szCs w:val="30"/>
        </w:rPr>
      </w:pPr>
      <w:bookmarkStart w:id="4" w:name="_Toc10481"/>
      <w:bookmarkStart w:id="5" w:name="_Toc194700430"/>
      <w:bookmarkStart w:id="6" w:name="_Toc194700565"/>
      <w:r w:rsidRPr="004076C3">
        <w:rPr>
          <w:rFonts w:ascii="黑体" w:eastAsia="黑体" w:hAnsi="黑体" w:cs="宋体" w:hint="eastAsia"/>
          <w:sz w:val="30"/>
          <w:szCs w:val="30"/>
        </w:rPr>
        <w:lastRenderedPageBreak/>
        <w:t>致  谢</w:t>
      </w:r>
      <w:bookmarkEnd w:id="4"/>
      <w:bookmarkEnd w:id="5"/>
      <w:bookmarkEnd w:id="6"/>
    </w:p>
    <w:p w14:paraId="133F7E09"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盛年不重来，一日难再晨，及时当勉励，岁月不待人。此时此刻，我将为我大学四年本科生涯画上圆满的句号。一路走来，并非容易，非常感恩我青葱岁月的所知、所学、所遇。</w:t>
      </w:r>
    </w:p>
    <w:p w14:paraId="05D2C96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我更多问题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645574"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645574" w:rsidRDefault="00000000">
      <w:pPr>
        <w:pStyle w:val="20"/>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645574" w:rsidRDefault="00645574">
      <w:pPr>
        <w:pStyle w:val="a5"/>
        <w:spacing w:line="520" w:lineRule="exact"/>
        <w:rPr>
          <w:rFonts w:ascii="宋体"/>
          <w:sz w:val="24"/>
          <w:szCs w:val="24"/>
        </w:rPr>
      </w:pPr>
    </w:p>
    <w:p w14:paraId="7AA320D1" w14:textId="77777777" w:rsidR="00645574" w:rsidRDefault="00645574">
      <w:pPr>
        <w:pStyle w:val="a5"/>
        <w:spacing w:line="520" w:lineRule="exact"/>
        <w:rPr>
          <w:rFonts w:ascii="宋体"/>
          <w:sz w:val="24"/>
          <w:szCs w:val="24"/>
        </w:rPr>
      </w:pPr>
    </w:p>
    <w:p w14:paraId="5F2EF606" w14:textId="77777777" w:rsidR="00645574" w:rsidRDefault="00645574">
      <w:pPr>
        <w:pStyle w:val="a5"/>
        <w:spacing w:line="520" w:lineRule="exact"/>
        <w:rPr>
          <w:rFonts w:ascii="宋体"/>
          <w:sz w:val="24"/>
          <w:szCs w:val="24"/>
        </w:rPr>
      </w:pPr>
    </w:p>
    <w:p w14:paraId="27A12703" w14:textId="77777777" w:rsidR="00645574" w:rsidRDefault="00645574">
      <w:pPr>
        <w:pStyle w:val="a5"/>
        <w:spacing w:before="161" w:line="520" w:lineRule="exact"/>
        <w:rPr>
          <w:rFonts w:ascii="宋体"/>
          <w:sz w:val="24"/>
          <w:szCs w:val="24"/>
        </w:rPr>
      </w:pPr>
    </w:p>
    <w:p w14:paraId="6C6267F7" w14:textId="77777777" w:rsidR="00645574"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645574"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645574" w:rsidRDefault="00645574">
      <w:pPr>
        <w:spacing w:line="520" w:lineRule="exact"/>
        <w:jc w:val="right"/>
        <w:rPr>
          <w:rFonts w:ascii="宋体" w:eastAsia="宋体"/>
          <w:sz w:val="24"/>
          <w:szCs w:val="24"/>
        </w:rPr>
        <w:sectPr w:rsidR="00645574" w:rsidSect="005026AD">
          <w:pgSz w:w="11906" w:h="16838"/>
          <w:pgMar w:top="1134" w:right="1134" w:bottom="1134" w:left="1418" w:header="851" w:footer="1021" w:gutter="0"/>
          <w:pgNumType w:fmt="upperRoman"/>
          <w:cols w:space="720"/>
          <w:docGrid w:linePitch="299"/>
        </w:sectPr>
      </w:pPr>
    </w:p>
    <w:p w14:paraId="2479A7EF" w14:textId="77D32E5F" w:rsidR="00645574" w:rsidRPr="004076C3" w:rsidRDefault="00000000" w:rsidP="002C4249">
      <w:pPr>
        <w:spacing w:line="520" w:lineRule="exact"/>
        <w:jc w:val="center"/>
        <w:rPr>
          <w:rFonts w:ascii="黑体" w:eastAsia="黑体" w:hAnsi="黑体" w:cs="宋体" w:hint="eastAsia"/>
          <w:sz w:val="30"/>
          <w:szCs w:val="30"/>
        </w:rPr>
      </w:pPr>
      <w:bookmarkStart w:id="7" w:name="_Toc194700431"/>
      <w:bookmarkStart w:id="8" w:name="_Toc194700566"/>
      <w:r w:rsidRPr="004076C3">
        <w:rPr>
          <w:rFonts w:ascii="黑体" w:eastAsia="黑体" w:hAnsi="黑体" w:cs="宋体" w:hint="eastAsia"/>
          <w:sz w:val="30"/>
          <w:szCs w:val="30"/>
        </w:rPr>
        <w:lastRenderedPageBreak/>
        <w:t>摘</w:t>
      </w:r>
      <w:r w:rsidR="002C4249" w:rsidRPr="004076C3">
        <w:rPr>
          <w:rFonts w:ascii="黑体" w:eastAsia="黑体" w:hAnsi="黑体" w:cs="宋体" w:hint="eastAsia"/>
          <w:sz w:val="30"/>
          <w:szCs w:val="30"/>
        </w:rPr>
        <w:t xml:space="preserve">  </w:t>
      </w:r>
      <w:r w:rsidRPr="004076C3">
        <w:rPr>
          <w:rFonts w:ascii="黑体" w:eastAsia="黑体" w:hAnsi="黑体" w:cs="宋体" w:hint="eastAsia"/>
          <w:sz w:val="30"/>
          <w:szCs w:val="30"/>
        </w:rPr>
        <w:t>要</w:t>
      </w:r>
      <w:bookmarkEnd w:id="7"/>
      <w:bookmarkEnd w:id="8"/>
    </w:p>
    <w:p w14:paraId="3C92807A" w14:textId="2DB331B1" w:rsidR="00645574" w:rsidRPr="00A04158" w:rsidRDefault="00000000">
      <w:pPr>
        <w:pStyle w:val="a5"/>
        <w:spacing w:line="520" w:lineRule="exact"/>
        <w:ind w:left="130" w:firstLineChars="200" w:firstLine="480"/>
        <w:rPr>
          <w:rFonts w:eastAsia="宋体"/>
          <w:color w:val="FF0000"/>
          <w:sz w:val="24"/>
          <w:szCs w:val="24"/>
        </w:rPr>
      </w:pPr>
      <w:r w:rsidRPr="00A04158">
        <w:rPr>
          <w:rFonts w:eastAsia="宋体"/>
          <w:color w:val="000000" w:themeColor="text1"/>
          <w:sz w:val="24"/>
          <w:szCs w:val="24"/>
        </w:rPr>
        <w:t>随着</w:t>
      </w:r>
      <w:r w:rsidRPr="00A04158">
        <w:rPr>
          <w:rFonts w:eastAsia="宋体"/>
          <w:color w:val="000000" w:themeColor="text1"/>
          <w:sz w:val="24"/>
          <w:szCs w:val="24"/>
        </w:rPr>
        <w:t>“</w:t>
      </w:r>
      <w:r w:rsidRPr="00A04158">
        <w:rPr>
          <w:rFonts w:eastAsia="宋体"/>
          <w:color w:val="000000" w:themeColor="text1"/>
          <w:sz w:val="24"/>
          <w:szCs w:val="24"/>
        </w:rPr>
        <w:t>万物互联</w:t>
      </w:r>
      <w:r w:rsidRPr="00A04158">
        <w:rPr>
          <w:rFonts w:eastAsia="宋体"/>
          <w:color w:val="000000" w:themeColor="text1"/>
          <w:sz w:val="24"/>
          <w:szCs w:val="24"/>
        </w:rPr>
        <w:t>”</w:t>
      </w:r>
      <w:r w:rsidRPr="00A04158">
        <w:rPr>
          <w:rFonts w:eastAsia="宋体"/>
          <w:color w:val="000000" w:themeColor="text1"/>
          <w:sz w:val="24"/>
          <w:szCs w:val="24"/>
        </w:rPr>
        <w:t>概念的兴起和</w:t>
      </w:r>
      <w:proofErr w:type="gramStart"/>
      <w:r w:rsidRPr="00A04158">
        <w:rPr>
          <w:rFonts w:eastAsia="宋体"/>
          <w:color w:val="000000" w:themeColor="text1"/>
          <w:sz w:val="24"/>
          <w:szCs w:val="24"/>
        </w:rPr>
        <w:t>物联网</w:t>
      </w:r>
      <w:proofErr w:type="gramEnd"/>
      <w:r w:rsidR="00983E49" w:rsidRPr="00A04158">
        <w:rPr>
          <w:rFonts w:eastAsia="宋体"/>
          <w:color w:val="000000" w:themeColor="text1"/>
          <w:sz w:val="24"/>
          <w:szCs w:val="24"/>
        </w:rPr>
        <w:t>（</w:t>
      </w:r>
      <w:r w:rsidRPr="00A04158">
        <w:rPr>
          <w:rFonts w:eastAsia="宋体"/>
          <w:color w:val="000000" w:themeColor="text1"/>
          <w:sz w:val="24"/>
          <w:szCs w:val="24"/>
        </w:rPr>
        <w:t>IoT</w:t>
      </w:r>
      <w:r w:rsidR="00983E49" w:rsidRPr="00A04158">
        <w:rPr>
          <w:rFonts w:eastAsia="宋体"/>
          <w:color w:val="000000" w:themeColor="text1"/>
          <w:sz w:val="24"/>
          <w:szCs w:val="24"/>
        </w:rPr>
        <w:t>）</w:t>
      </w:r>
      <w:r w:rsidRPr="00A04158">
        <w:rPr>
          <w:rFonts w:eastAsia="宋体"/>
          <w:color w:val="000000" w:themeColor="text1"/>
          <w:sz w:val="24"/>
          <w:szCs w:val="24"/>
        </w:rPr>
        <w:t>技术的迅速发展，智能家具、全屋控制的理念已经渗透到人们的日常生活中，而</w:t>
      </w:r>
      <w:r w:rsidRPr="00A04158">
        <w:rPr>
          <w:rFonts w:eastAsia="宋体"/>
          <w:sz w:val="24"/>
          <w:szCs w:val="24"/>
        </w:rPr>
        <w:t>电子万年历则凭借其高精度、易查询、多功能等优势作为家用终端设备迅速崛起。本文从时间管理兼远程控制方面进行了进一步的优化，提出了一种具备低功耗、低成本的整改方案。</w:t>
      </w:r>
      <w:r w:rsidR="005D65F9" w:rsidRPr="00A04158">
        <w:rPr>
          <w:rFonts w:eastAsia="宋体"/>
          <w:sz w:val="24"/>
          <w:szCs w:val="24"/>
        </w:rPr>
        <w:t>整个系统也是从硬件实现在到软件设计，硬件层面选用</w:t>
      </w:r>
      <w:r w:rsidR="005D65F9" w:rsidRPr="00A04158">
        <w:rPr>
          <w:rFonts w:eastAsia="宋体"/>
          <w:sz w:val="24"/>
          <w:szCs w:val="24"/>
        </w:rPr>
        <w:t>STM32</w:t>
      </w:r>
      <w:r w:rsidR="005D65F9" w:rsidRPr="00A04158">
        <w:rPr>
          <w:rFonts w:eastAsia="宋体"/>
          <w:sz w:val="24"/>
          <w:szCs w:val="24"/>
        </w:rPr>
        <w:t>作为控制核心，采用</w:t>
      </w:r>
      <w:r w:rsidR="00D46F3B" w:rsidRPr="00A04158">
        <w:rPr>
          <w:rFonts w:eastAsia="宋体"/>
          <w:sz w:val="24"/>
          <w:szCs w:val="24"/>
        </w:rPr>
        <w:t>AMS1117-3.3</w:t>
      </w:r>
      <w:r w:rsidR="00D46F3B" w:rsidRPr="00A04158">
        <w:rPr>
          <w:rFonts w:eastAsia="宋体"/>
          <w:sz w:val="24"/>
          <w:szCs w:val="24"/>
        </w:rPr>
        <w:t>的就降压芯片将供电从</w:t>
      </w:r>
      <w:r w:rsidR="00D46F3B" w:rsidRPr="00A04158">
        <w:rPr>
          <w:rFonts w:eastAsia="宋体"/>
          <w:sz w:val="24"/>
          <w:szCs w:val="24"/>
        </w:rPr>
        <w:t>12V</w:t>
      </w:r>
      <w:r w:rsidR="00D46F3B" w:rsidRPr="00A04158">
        <w:rPr>
          <w:rFonts w:eastAsia="宋体"/>
          <w:sz w:val="24"/>
          <w:szCs w:val="24"/>
        </w:rPr>
        <w:t>控制到</w:t>
      </w:r>
      <w:r w:rsidR="00D46F3B" w:rsidRPr="00A04158">
        <w:rPr>
          <w:rFonts w:eastAsia="宋体"/>
          <w:sz w:val="24"/>
          <w:szCs w:val="24"/>
        </w:rPr>
        <w:t>3-5V</w:t>
      </w:r>
      <w:r w:rsidR="00D46F3B" w:rsidRPr="00A04158">
        <w:rPr>
          <w:rFonts w:eastAsia="宋体"/>
          <w:sz w:val="24"/>
          <w:szCs w:val="24"/>
        </w:rPr>
        <w:t>内给</w:t>
      </w:r>
      <w:r w:rsidR="00D46F3B" w:rsidRPr="00A04158">
        <w:rPr>
          <w:rFonts w:eastAsia="宋体"/>
          <w:sz w:val="24"/>
          <w:szCs w:val="24"/>
        </w:rPr>
        <w:t>MCU</w:t>
      </w:r>
      <w:r w:rsidR="00D46F3B" w:rsidRPr="00A04158">
        <w:rPr>
          <w:rFonts w:eastAsia="宋体"/>
          <w:sz w:val="24"/>
          <w:szCs w:val="24"/>
        </w:rPr>
        <w:t>供电，其中</w:t>
      </w:r>
      <w:r w:rsidR="00D46F3B" w:rsidRPr="00A04158">
        <w:rPr>
          <w:rFonts w:eastAsia="宋体"/>
          <w:sz w:val="24"/>
          <w:szCs w:val="24"/>
        </w:rPr>
        <w:t>RTC</w:t>
      </w:r>
      <w:r w:rsidR="00D46F3B" w:rsidRPr="00A04158">
        <w:rPr>
          <w:rFonts w:eastAsia="宋体"/>
          <w:sz w:val="24"/>
          <w:szCs w:val="24"/>
        </w:rPr>
        <w:t>时钟则是采用外接</w:t>
      </w:r>
      <w:proofErr w:type="gramStart"/>
      <w:r w:rsidR="00D46F3B" w:rsidRPr="00A04158">
        <w:rPr>
          <w:rFonts w:eastAsia="宋体"/>
          <w:sz w:val="24"/>
          <w:szCs w:val="24"/>
        </w:rPr>
        <w:t>一</w:t>
      </w:r>
      <w:proofErr w:type="gramEnd"/>
      <w:r w:rsidR="00D46F3B" w:rsidRPr="00A04158">
        <w:rPr>
          <w:rFonts w:eastAsia="宋体"/>
          <w:sz w:val="24"/>
          <w:szCs w:val="24"/>
        </w:rPr>
        <w:t>纽扣电池防止断电后时钟数据丢失，</w:t>
      </w:r>
      <w:r w:rsidR="00020269" w:rsidRPr="00A04158">
        <w:rPr>
          <w:rFonts w:eastAsia="宋体"/>
          <w:color w:val="000000" w:themeColor="text1"/>
          <w:sz w:val="24"/>
          <w:szCs w:val="24"/>
        </w:rPr>
        <w:t>也能够精准校准当前时间，年、月、日、时、分、</w:t>
      </w:r>
      <w:proofErr w:type="gramStart"/>
      <w:r w:rsidR="00020269" w:rsidRPr="00A04158">
        <w:rPr>
          <w:rFonts w:eastAsia="宋体"/>
          <w:color w:val="000000" w:themeColor="text1"/>
          <w:sz w:val="24"/>
          <w:szCs w:val="24"/>
        </w:rPr>
        <w:t>秒以及</w:t>
      </w:r>
      <w:proofErr w:type="gramEnd"/>
      <w:r w:rsidR="00020269" w:rsidRPr="00A04158">
        <w:rPr>
          <w:rFonts w:eastAsia="宋体"/>
          <w:color w:val="000000" w:themeColor="text1"/>
          <w:sz w:val="24"/>
          <w:szCs w:val="24"/>
        </w:rPr>
        <w:t>星期在内的详细时间显示功能，并通过相关算法实现支持节气信息的展示。</w:t>
      </w:r>
      <w:r w:rsidR="00D46F3B" w:rsidRPr="00A04158">
        <w:rPr>
          <w:rFonts w:eastAsia="宋体"/>
          <w:sz w:val="24"/>
          <w:szCs w:val="24"/>
        </w:rPr>
        <w:t>系统整体采用</w:t>
      </w:r>
      <w:r w:rsidR="00D46F3B" w:rsidRPr="00A04158">
        <w:rPr>
          <w:rFonts w:eastAsia="宋体"/>
          <w:sz w:val="24"/>
          <w:szCs w:val="24"/>
        </w:rPr>
        <w:t>C</w:t>
      </w:r>
      <w:r w:rsidR="00D46F3B" w:rsidRPr="00A04158">
        <w:rPr>
          <w:rFonts w:eastAsia="宋体"/>
          <w:sz w:val="24"/>
          <w:szCs w:val="24"/>
        </w:rPr>
        <w:t>语言进行编程开发，通过</w:t>
      </w:r>
      <w:proofErr w:type="gramStart"/>
      <w:r w:rsidR="00D46F3B" w:rsidRPr="00A04158">
        <w:rPr>
          <w:rFonts w:eastAsia="宋体"/>
          <w:sz w:val="24"/>
          <w:szCs w:val="24"/>
        </w:rPr>
        <w:t>外接给类传感器</w:t>
      </w:r>
      <w:proofErr w:type="gramEnd"/>
      <w:r w:rsidR="00D46F3B" w:rsidRPr="00A04158">
        <w:rPr>
          <w:rFonts w:eastAsia="宋体"/>
          <w:sz w:val="24"/>
          <w:szCs w:val="24"/>
        </w:rPr>
        <w:t>如</w:t>
      </w:r>
      <w:r w:rsidR="00D46F3B" w:rsidRPr="00A04158">
        <w:rPr>
          <w:rFonts w:eastAsia="宋体"/>
          <w:sz w:val="24"/>
          <w:szCs w:val="24"/>
        </w:rPr>
        <w:t>DHT11</w:t>
      </w:r>
      <w:r w:rsidR="00D46F3B" w:rsidRPr="00A04158">
        <w:rPr>
          <w:rFonts w:eastAsia="宋体"/>
          <w:sz w:val="24"/>
          <w:szCs w:val="24"/>
        </w:rPr>
        <w:t>温湿度传感器、</w:t>
      </w:r>
      <w:r w:rsidR="00D46F3B" w:rsidRPr="00A04158">
        <w:rPr>
          <w:rFonts w:eastAsia="宋体"/>
          <w:sz w:val="24"/>
          <w:szCs w:val="24"/>
        </w:rPr>
        <w:t>BH1750</w:t>
      </w:r>
      <w:r w:rsidR="00D46F3B" w:rsidRPr="00A04158">
        <w:rPr>
          <w:rFonts w:eastAsia="宋体"/>
          <w:sz w:val="24"/>
          <w:szCs w:val="24"/>
        </w:rPr>
        <w:t>光照强度传感器等，将实时监控外部环境状态，最终通过</w:t>
      </w:r>
      <w:r w:rsidR="00020269" w:rsidRPr="00A04158">
        <w:rPr>
          <w:rFonts w:eastAsia="宋体"/>
          <w:sz w:val="24"/>
          <w:szCs w:val="24"/>
        </w:rPr>
        <w:t>显示屏显示给用户，或者</w:t>
      </w:r>
      <w:proofErr w:type="gramStart"/>
      <w:r w:rsidR="00020269" w:rsidRPr="00A04158">
        <w:rPr>
          <w:rFonts w:eastAsia="宋体"/>
          <w:sz w:val="24"/>
          <w:szCs w:val="24"/>
        </w:rPr>
        <w:t>通过蓝牙同步</w:t>
      </w:r>
      <w:proofErr w:type="gramEnd"/>
      <w:r w:rsidR="00020269" w:rsidRPr="00A04158">
        <w:rPr>
          <w:rFonts w:eastAsia="宋体"/>
          <w:sz w:val="24"/>
          <w:szCs w:val="24"/>
        </w:rPr>
        <w:t>到用户手机</w:t>
      </w:r>
      <w:r w:rsidR="00020269" w:rsidRPr="00A04158">
        <w:rPr>
          <w:rFonts w:eastAsia="宋体"/>
          <w:sz w:val="24"/>
          <w:szCs w:val="24"/>
        </w:rPr>
        <w:t>APP</w:t>
      </w:r>
      <w:r w:rsidR="00020269" w:rsidRPr="00A04158">
        <w:rPr>
          <w:rFonts w:eastAsia="宋体"/>
          <w:sz w:val="24"/>
          <w:szCs w:val="24"/>
        </w:rPr>
        <w:t>上。手机</w:t>
      </w:r>
      <w:r w:rsidR="00020269" w:rsidRPr="00A04158">
        <w:rPr>
          <w:rFonts w:eastAsia="宋体"/>
          <w:sz w:val="24"/>
          <w:szCs w:val="24"/>
        </w:rPr>
        <w:t>APP</w:t>
      </w:r>
      <w:r w:rsidR="00020269" w:rsidRPr="00A04158">
        <w:rPr>
          <w:rFonts w:eastAsia="宋体"/>
          <w:sz w:val="24"/>
          <w:szCs w:val="24"/>
        </w:rPr>
        <w:t>的开发包含</w:t>
      </w:r>
      <w:proofErr w:type="gramStart"/>
      <w:r w:rsidR="00020269" w:rsidRPr="00A04158">
        <w:rPr>
          <w:rFonts w:eastAsia="宋体"/>
          <w:sz w:val="24"/>
          <w:szCs w:val="24"/>
        </w:rPr>
        <w:t>了蓝牙通信</w:t>
      </w:r>
      <w:proofErr w:type="gramEnd"/>
      <w:r w:rsidR="00020269" w:rsidRPr="00A04158">
        <w:rPr>
          <w:rFonts w:eastAsia="宋体"/>
          <w:sz w:val="24"/>
          <w:szCs w:val="24"/>
        </w:rPr>
        <w:t>的建立、系统时间的校准、闹钟的设置和对环境数据的采集，并通过声光等形式来提醒用户。借助搭载</w:t>
      </w:r>
      <w:proofErr w:type="gramStart"/>
      <w:r w:rsidR="00020269" w:rsidRPr="00A04158">
        <w:rPr>
          <w:rFonts w:eastAsia="宋体"/>
          <w:sz w:val="24"/>
          <w:szCs w:val="24"/>
        </w:rPr>
        <w:t>的蓝牙模块</w:t>
      </w:r>
      <w:proofErr w:type="gramEnd"/>
      <w:r w:rsidR="00020269" w:rsidRPr="00A04158">
        <w:rPr>
          <w:rFonts w:eastAsia="宋体"/>
          <w:sz w:val="24"/>
          <w:szCs w:val="24"/>
        </w:rPr>
        <w:t>，此系统也能更灵活的接入其他智能设备的生态网络中，从而降低用户对其的</w:t>
      </w:r>
      <w:r w:rsidR="00FB6364" w:rsidRPr="00A04158">
        <w:rPr>
          <w:rFonts w:eastAsia="宋体"/>
          <w:sz w:val="24"/>
          <w:szCs w:val="24"/>
        </w:rPr>
        <w:t>远程控制难度，显著的提升在生活中的便携性和智能水平。</w:t>
      </w:r>
    </w:p>
    <w:p w14:paraId="5B578D41" w14:textId="208FD4E0" w:rsidR="00645574" w:rsidRDefault="00000000">
      <w:pPr>
        <w:pStyle w:val="a5"/>
        <w:spacing w:line="520" w:lineRule="exact"/>
        <w:ind w:left="128"/>
        <w:rPr>
          <w:rFonts w:eastAsia="宋体"/>
          <w:kern w:val="2"/>
          <w:sz w:val="24"/>
          <w:szCs w:val="24"/>
        </w:rPr>
      </w:pPr>
      <w:r>
        <w:rPr>
          <w:rFonts w:ascii="黑体" w:eastAsia="黑体" w:hAnsi="黑体"/>
          <w:sz w:val="24"/>
          <w:szCs w:val="24"/>
        </w:rPr>
        <w:t>关键词：</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w:t>
      </w:r>
      <w:r w:rsidR="00830119">
        <w:rPr>
          <w:rFonts w:eastAsia="宋体" w:hint="eastAsia"/>
          <w:kern w:val="2"/>
          <w:sz w:val="24"/>
          <w:szCs w:val="24"/>
        </w:rPr>
        <w:t>电子万年历</w:t>
      </w:r>
    </w:p>
    <w:p w14:paraId="48D2D4A6" w14:textId="77777777" w:rsidR="00645574" w:rsidRDefault="00645574">
      <w:pPr>
        <w:pStyle w:val="a5"/>
        <w:spacing w:line="520" w:lineRule="exact"/>
        <w:ind w:left="128"/>
        <w:rPr>
          <w:rFonts w:ascii="宋体" w:eastAsia="宋体" w:hAnsi="宋体" w:hint="eastAsia"/>
          <w:spacing w:val="-2"/>
          <w:sz w:val="24"/>
          <w:szCs w:val="24"/>
        </w:rPr>
      </w:pPr>
    </w:p>
    <w:p w14:paraId="5B34BC92" w14:textId="77777777" w:rsidR="00645574" w:rsidRDefault="00645574">
      <w:pPr>
        <w:pStyle w:val="a5"/>
        <w:spacing w:line="520" w:lineRule="exact"/>
        <w:ind w:left="128"/>
        <w:rPr>
          <w:rFonts w:ascii="宋体" w:eastAsia="宋体" w:hAnsi="宋体" w:hint="eastAsia"/>
          <w:spacing w:val="-2"/>
          <w:sz w:val="24"/>
          <w:szCs w:val="24"/>
        </w:rPr>
      </w:pPr>
    </w:p>
    <w:p w14:paraId="113305D5" w14:textId="77777777" w:rsidR="00645574" w:rsidRDefault="00645574">
      <w:pPr>
        <w:pStyle w:val="a5"/>
        <w:spacing w:line="520" w:lineRule="exact"/>
        <w:ind w:left="128"/>
        <w:rPr>
          <w:rFonts w:ascii="宋体" w:eastAsia="宋体" w:hAnsi="宋体" w:hint="eastAsia"/>
          <w:sz w:val="24"/>
          <w:szCs w:val="24"/>
        </w:rPr>
      </w:pPr>
    </w:p>
    <w:p w14:paraId="6D737938" w14:textId="77777777" w:rsidR="00645574" w:rsidRDefault="00645574">
      <w:pPr>
        <w:spacing w:line="520" w:lineRule="exact"/>
        <w:rPr>
          <w:rFonts w:ascii="宋体" w:eastAsia="宋体"/>
        </w:rPr>
        <w:sectPr w:rsidR="00645574" w:rsidSect="005026AD">
          <w:footerReference w:type="default" r:id="rId12"/>
          <w:pgSz w:w="11906" w:h="16838"/>
          <w:pgMar w:top="1134" w:right="1134" w:bottom="1134" w:left="1134" w:header="851" w:footer="1021" w:gutter="284"/>
          <w:pgNumType w:fmt="upperRoman"/>
          <w:cols w:space="720"/>
          <w:docGrid w:linePitch="299"/>
        </w:sectPr>
      </w:pPr>
    </w:p>
    <w:p w14:paraId="01FE4612" w14:textId="77777777" w:rsidR="00645574" w:rsidRPr="002C4249" w:rsidRDefault="00000000" w:rsidP="002C4249">
      <w:pPr>
        <w:jc w:val="center"/>
        <w:rPr>
          <w:b/>
          <w:bCs/>
          <w:sz w:val="32"/>
          <w:szCs w:val="32"/>
        </w:rPr>
      </w:pPr>
      <w:bookmarkStart w:id="9" w:name="_Toc194700432"/>
      <w:bookmarkStart w:id="10" w:name="_Toc194700567"/>
      <w:r w:rsidRPr="002C4249">
        <w:rPr>
          <w:b/>
          <w:bCs/>
          <w:sz w:val="32"/>
          <w:szCs w:val="32"/>
        </w:rPr>
        <w:lastRenderedPageBreak/>
        <w:t>Abstract</w:t>
      </w:r>
      <w:bookmarkEnd w:id="9"/>
      <w:bookmarkEnd w:id="10"/>
    </w:p>
    <w:p w14:paraId="3A988C19" w14:textId="18C26F70" w:rsidR="00645574" w:rsidRPr="00FB6364" w:rsidRDefault="00FB6364" w:rsidP="00FB6364">
      <w:pPr>
        <w:pStyle w:val="a5"/>
        <w:spacing w:before="192" w:line="520" w:lineRule="exact"/>
        <w:ind w:firstLineChars="200" w:firstLine="480"/>
        <w:jc w:val="both"/>
        <w:rPr>
          <w:rStyle w:val="af3"/>
          <w:sz w:val="24"/>
          <w:szCs w:val="24"/>
        </w:rPr>
      </w:pPr>
      <w:r w:rsidRPr="00FB6364">
        <w:rPr>
          <w:rStyle w:val="af3"/>
          <w:sz w:val="24"/>
          <w:szCs w:val="24"/>
        </w:rPr>
        <w:t xml:space="preserve">With the rise of the concept of "Internet of Things" and the rapid development of Internet of Things (IoT) technology, the concepts of smart furniture and whole house control have </w:t>
      </w:r>
      <w:proofErr w:type="gramStart"/>
      <w:r w:rsidRPr="00FB6364">
        <w:rPr>
          <w:rStyle w:val="af3"/>
          <w:sz w:val="24"/>
          <w:szCs w:val="24"/>
        </w:rPr>
        <w:t>penetrated into</w:t>
      </w:r>
      <w:proofErr w:type="gramEnd"/>
      <w:r w:rsidRPr="00FB6364">
        <w:rPr>
          <w:rStyle w:val="af3"/>
          <w:sz w:val="24"/>
          <w:szCs w:val="24"/>
        </w:rPr>
        <w:t xml:space="preserve"> people's daily lives, while electronic perpetual calendars have rapidly emerged as home terminal devices with their advantages of high precision, easy query, and multifunctionality. This article further optimizes time management and remote </w:t>
      </w:r>
      <w:proofErr w:type="gramStart"/>
      <w:r w:rsidRPr="00FB6364">
        <w:rPr>
          <w:rStyle w:val="af3"/>
          <w:sz w:val="24"/>
          <w:szCs w:val="24"/>
        </w:rPr>
        <w:t>control, and</w:t>
      </w:r>
      <w:proofErr w:type="gramEnd"/>
      <w:r w:rsidRPr="00FB6364">
        <w:rPr>
          <w:rStyle w:val="af3"/>
          <w:sz w:val="24"/>
          <w:szCs w:val="24"/>
        </w:rPr>
        <w:t xml:space="preserve"> proposes a rectification plan with low power consumption and low cost. The entire system is also implemented from hardware to software design. At the hardware level, STM32 is selected as the control core, and the AMS1117-3.3 step-down chip is used to control the power supply from 12V to 3-5V for the MCU. The RTC clock uses an external button battery to prevent clock data loss after power failure, and can accurately calibrate the current time, including detailed time display functions such as year, month, day, hour, minute, second, and week. Relevant algorithms are used to support the display of solar term information. The overall system is programmed and developed in C language. By connecting external sensors such as DHT11 temperature and humidity sensor, BH1750 light intensity sensor, etc., the external environmental status will be monitored in real </w:t>
      </w:r>
      <w:proofErr w:type="gramStart"/>
      <w:r w:rsidRPr="00FB6364">
        <w:rPr>
          <w:rStyle w:val="af3"/>
          <w:sz w:val="24"/>
          <w:szCs w:val="24"/>
        </w:rPr>
        <w:t>time, and</w:t>
      </w:r>
      <w:proofErr w:type="gramEnd"/>
      <w:r w:rsidRPr="00FB6364">
        <w:rPr>
          <w:rStyle w:val="af3"/>
          <w:sz w:val="24"/>
          <w:szCs w:val="24"/>
        </w:rPr>
        <w:t xml:space="preserve"> finally displayed to the user through the display screen or synchronized to the user's mobile APP through Bluetooth. The development of mobile apps includes establishing Bluetooth communication, calibrating system time, setting alarms, collecting environmental data, and alerting users through sound and light forms. With the help of the Bluetooth module installed, this system can also flexibly connect to the ecological network of other smart devices, thereby reducing the difficulty of remote control for users and significantly improving its portability and intelligence level in daily life.</w:t>
      </w:r>
      <w:r w:rsidR="00BA6C97" w:rsidRPr="00FB6364">
        <w:rPr>
          <w:rStyle w:val="af3"/>
          <w:sz w:val="24"/>
          <w:szCs w:val="24"/>
        </w:rPr>
        <w:t xml:space="preserve"> </w:t>
      </w:r>
    </w:p>
    <w:p w14:paraId="09436783" w14:textId="6F5A5D5A" w:rsidR="00645574" w:rsidRDefault="00000000">
      <w:pPr>
        <w:pStyle w:val="a5"/>
        <w:spacing w:line="520" w:lineRule="exact"/>
        <w:ind w:left="128"/>
        <w:rPr>
          <w:sz w:val="24"/>
          <w:szCs w:val="24"/>
        </w:rPr>
      </w:pPr>
      <w:r>
        <w:rPr>
          <w:b/>
          <w:sz w:val="24"/>
          <w:szCs w:val="24"/>
        </w:rPr>
        <w:t>Keyword:</w:t>
      </w:r>
      <w:r w:rsidR="006E124A" w:rsidRPr="006E124A">
        <w:rPr>
          <w:sz w:val="24"/>
          <w:szCs w:val="24"/>
        </w:rPr>
        <w:t xml:space="preserve"> Bluetooth communication; Remote control; Sensors; STM32</w:t>
      </w:r>
      <w:r w:rsidR="006E124A" w:rsidRPr="006E124A">
        <w:rPr>
          <w:rFonts w:eastAsia="宋体"/>
          <w:sz w:val="24"/>
          <w:szCs w:val="24"/>
        </w:rPr>
        <w:t>;</w:t>
      </w:r>
      <w:r w:rsidR="006E124A" w:rsidRPr="006E124A">
        <w:rPr>
          <w:sz w:val="24"/>
          <w:szCs w:val="24"/>
        </w:rPr>
        <w:t xml:space="preserve"> Electronic Perpetual Calendar</w:t>
      </w:r>
    </w:p>
    <w:p w14:paraId="79E6CA8D" w14:textId="77777777" w:rsidR="00645574" w:rsidRDefault="00645574">
      <w:pPr>
        <w:spacing w:line="520" w:lineRule="exact"/>
        <w:rPr>
          <w:rFonts w:eastAsiaTheme="minorEastAsia"/>
        </w:rPr>
      </w:pPr>
    </w:p>
    <w:p w14:paraId="25F58BBE" w14:textId="77777777" w:rsidR="00645574" w:rsidRDefault="00645574">
      <w:pPr>
        <w:spacing w:line="520" w:lineRule="exact"/>
        <w:rPr>
          <w:rFonts w:eastAsiaTheme="minorEastAsia"/>
        </w:rPr>
      </w:pPr>
    </w:p>
    <w:p w14:paraId="57FED010" w14:textId="77777777" w:rsidR="00645574" w:rsidRDefault="00645574">
      <w:pPr>
        <w:spacing w:line="520" w:lineRule="exact"/>
        <w:rPr>
          <w:rFonts w:eastAsiaTheme="minorEastAsia"/>
        </w:rPr>
        <w:sectPr w:rsidR="00645574" w:rsidSect="005026AD">
          <w:pgSz w:w="11906" w:h="16838"/>
          <w:pgMar w:top="1134" w:right="1134" w:bottom="1134" w:left="1418" w:header="851" w:footer="1021" w:gutter="0"/>
          <w:pgNumType w:fmt="upperRoman"/>
          <w:cols w:space="720"/>
          <w:docGrid w:linePitch="299"/>
        </w:sectPr>
      </w:pPr>
    </w:p>
    <w:p w14:paraId="6580E00F" w14:textId="77777777" w:rsidR="00645574" w:rsidRDefault="00645574">
      <w:pPr>
        <w:spacing w:line="520" w:lineRule="exact"/>
        <w:rPr>
          <w:sz w:val="2"/>
          <w:szCs w:val="2"/>
        </w:rPr>
      </w:pPr>
    </w:p>
    <w:p w14:paraId="1C208F05" w14:textId="77777777" w:rsidR="00645574"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lang w:val="zh-CN"/>
        </w:rPr>
        <w:id w:val="1725944547"/>
        <w:docPartObj>
          <w:docPartGallery w:val="Table of Contents"/>
          <w:docPartUnique/>
        </w:docPartObj>
      </w:sdtPr>
      <w:sdtEndPr>
        <w:rPr>
          <w:spacing w:val="-5"/>
          <w:lang w:val="en-US"/>
        </w:rPr>
      </w:sdtEndPr>
      <w:sdtContent>
        <w:p w14:paraId="4428761E" w14:textId="2FA272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r w:rsidRPr="00555257">
            <w:rPr>
              <w:spacing w:val="-5"/>
            </w:rPr>
            <w:fldChar w:fldCharType="begin"/>
          </w:r>
          <w:r w:rsidRPr="00555257">
            <w:rPr>
              <w:spacing w:val="-5"/>
            </w:rPr>
            <w:instrText xml:space="preserve"> TOC \o "1-3" \h \z \u </w:instrText>
          </w:r>
          <w:r w:rsidRPr="00555257">
            <w:rPr>
              <w:spacing w:val="-5"/>
            </w:rPr>
            <w:fldChar w:fldCharType="separate"/>
          </w:r>
          <w:hyperlink w:anchor="_Toc194704035" w:history="1">
            <w:r w:rsidRPr="00654C90">
              <w:rPr>
                <w:rStyle w:val="af2"/>
                <w:rFonts w:hint="eastAsia"/>
                <w:noProof/>
                <w:spacing w:val="-5"/>
              </w:rPr>
              <w:t>1 绪论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F483AEF" w14:textId="2EB4DA79"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6" w:history="1">
            <w:r w:rsidRPr="00654C90">
              <w:rPr>
                <w:rStyle w:val="af2"/>
                <w:rFonts w:hint="eastAsia"/>
                <w:noProof/>
              </w:rPr>
              <w:t>1.1 研究背景与意义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7109BB16" w14:textId="5A55128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7" w:history="1">
            <w:r w:rsidRPr="00654C90">
              <w:rPr>
                <w:rStyle w:val="af2"/>
                <w:rFonts w:hint="eastAsia"/>
                <w:noProof/>
              </w:rPr>
              <w:t>1.2 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1D5B3A26" w14:textId="4999777B"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38" w:history="1">
            <w:r w:rsidRPr="00654C90">
              <w:rPr>
                <w:rStyle w:val="af2"/>
                <w:rFonts w:hint="eastAsia"/>
                <w:noProof/>
                <w:spacing w:val="-1"/>
              </w:rPr>
              <w:t>2 系统整体设计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FD280B9" w14:textId="36619087"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39" w:history="1">
            <w:r w:rsidRPr="00654C90">
              <w:rPr>
                <w:rStyle w:val="af2"/>
                <w:rFonts w:hint="eastAsia"/>
                <w:noProof/>
              </w:rPr>
              <w:t>2.1 方案分析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59A10688" w14:textId="5D93385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0" w:history="1">
            <w:r w:rsidRPr="00654C90">
              <w:rPr>
                <w:rStyle w:val="af2"/>
                <w:rFonts w:hint="eastAsia"/>
                <w:noProof/>
              </w:rPr>
              <w:t>2.2 模块选型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1847AA2" w14:textId="3C41AA8D"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1" w:history="1">
            <w:r w:rsidRPr="00654C90">
              <w:rPr>
                <w:rStyle w:val="af2"/>
                <w:rFonts w:hint="eastAsia"/>
                <w:noProof/>
              </w:rPr>
              <w:t xml:space="preserve">2.2.1 </w:t>
            </w:r>
            <w:r w:rsidRPr="00654C90">
              <w:rPr>
                <w:rStyle w:val="af2"/>
                <w:rFonts w:ascii="Times New Roman" w:hAnsi="Times New Roman" w:cs="Times New Roman" w:hint="eastAsia"/>
                <w:noProof/>
              </w:rPr>
              <w:t>电子万年历</w:t>
            </w:r>
            <w:r w:rsidRPr="00654C90">
              <w:rPr>
                <w:rStyle w:val="af2"/>
                <w:rFonts w:ascii="Arial" w:hAnsi="Arial" w:cs="Arial" w:hint="eastAsia"/>
                <w:noProof/>
              </w:rPr>
              <w:t>MCU</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61498F" w14:textId="61A8ACC1"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2" w:history="1">
            <w:r w:rsidRPr="00654C90">
              <w:rPr>
                <w:rStyle w:val="af2"/>
                <w:rFonts w:hint="eastAsia"/>
                <w:noProof/>
              </w:rPr>
              <w:t xml:space="preserve">2.2.2 </w:t>
            </w:r>
            <w:r w:rsidRPr="00654C90">
              <w:rPr>
                <w:rStyle w:val="af2"/>
                <w:rFonts w:hint="eastAsia"/>
                <w:noProof/>
                <w:spacing w:val="-2"/>
              </w:rPr>
              <w:t>传感器模块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94FA8FA" w14:textId="74250C0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3" w:history="1">
            <w:r w:rsidRPr="00654C90">
              <w:rPr>
                <w:rStyle w:val="af2"/>
                <w:rFonts w:hint="eastAsia"/>
                <w:noProof/>
              </w:rPr>
              <w:t xml:space="preserve">2.2.3 </w:t>
            </w:r>
            <w:r w:rsidRPr="00654C90">
              <w:rPr>
                <w:rStyle w:val="af2"/>
                <w:rFonts w:hint="eastAsia"/>
                <w:noProof/>
                <w:spacing w:val="-2"/>
              </w:rPr>
              <w:t>显示屏选择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01230DF" w14:textId="73D86D96"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4" w:history="1">
            <w:r w:rsidRPr="00654C90">
              <w:rPr>
                <w:rStyle w:val="af2"/>
                <w:rFonts w:hint="eastAsia"/>
                <w:noProof/>
              </w:rPr>
              <w:t xml:space="preserve">2.2.4 </w:t>
            </w:r>
            <w:r w:rsidRPr="00654C90">
              <w:rPr>
                <w:rStyle w:val="af2"/>
                <w:rFonts w:ascii="Times New Roman" w:hAnsi="Times New Roman" w:cs="Times New Roman" w:hint="eastAsia"/>
                <w:noProof/>
              </w:rPr>
              <w:t>通信方式选择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4E9C1BD" w14:textId="161FE01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45" w:history="1">
            <w:r w:rsidRPr="00654C90">
              <w:rPr>
                <w:rStyle w:val="af2"/>
                <w:rFonts w:hint="eastAsia"/>
                <w:noProof/>
              </w:rPr>
              <w:t>2.2.5 声光提醒模块</w:t>
            </w:r>
            <w:r w:rsidRPr="00654C90">
              <w:rPr>
                <w:rStyle w:val="af2"/>
                <w:rFonts w:hint="eastAsia"/>
                <w:noProof/>
                <w:spacing w:val="-3"/>
              </w:rPr>
              <w:t>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6BA4A9F" w14:textId="44F93A1E"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46" w:history="1">
            <w:r w:rsidRPr="00654C90">
              <w:rPr>
                <w:rStyle w:val="af2"/>
                <w:rFonts w:hint="eastAsia"/>
                <w:noProof/>
                <w:spacing w:val="-2"/>
              </w:rPr>
              <w:t>3 硬件电路设计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3CDA33B" w14:textId="0DB3A0CD"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7" w:history="1">
            <w:r w:rsidRPr="00654C90">
              <w:rPr>
                <w:rStyle w:val="af2"/>
                <w:rFonts w:hint="eastAsia"/>
                <w:noProof/>
              </w:rPr>
              <w:t xml:space="preserve">3.1 </w:t>
            </w:r>
            <w:r w:rsidRPr="00654C90">
              <w:rPr>
                <w:rStyle w:val="af2"/>
                <w:rFonts w:ascii="Arial" w:hAnsi="Arial" w:cs="Arial" w:hint="eastAsia"/>
                <w:noProof/>
              </w:rPr>
              <w:t>MCU</w:t>
            </w:r>
            <w:r w:rsidRPr="00654C90">
              <w:rPr>
                <w:rStyle w:val="af2"/>
                <w:rFonts w:hint="eastAsia"/>
                <w:noProof/>
              </w:rPr>
              <w:t>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2FBF6CF" w14:textId="33A0992B"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8" w:history="1">
            <w:r w:rsidRPr="00654C90">
              <w:rPr>
                <w:rStyle w:val="af2"/>
                <w:rFonts w:hint="eastAsia"/>
                <w:noProof/>
              </w:rPr>
              <w:t>3.2 电源电路设计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7383E02" w14:textId="55C19BF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49" w:history="1">
            <w:r w:rsidRPr="00654C90">
              <w:rPr>
                <w:rStyle w:val="af2"/>
                <w:rFonts w:hint="eastAsia"/>
                <w:noProof/>
              </w:rPr>
              <w:t>3.3 传感器模块电路设计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3AFD8A0" w14:textId="480216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0" w:history="1">
            <w:r w:rsidRPr="00654C90">
              <w:rPr>
                <w:rStyle w:val="af2"/>
                <w:rFonts w:hint="eastAsia"/>
                <w:noProof/>
              </w:rPr>
              <w:t>3.3.1 DHT11传感器电路设计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C163C61" w14:textId="2BD2BC52"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1" w:history="1">
            <w:r w:rsidRPr="00654C90">
              <w:rPr>
                <w:rStyle w:val="af2"/>
                <w:rFonts w:hint="eastAsia"/>
                <w:noProof/>
              </w:rPr>
              <w:t>3.3.2 BH1750传感器电路设计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0C172F4E" w14:textId="1746D77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2" w:history="1">
            <w:r w:rsidRPr="00654C90">
              <w:rPr>
                <w:rStyle w:val="af2"/>
                <w:rFonts w:hint="eastAsia"/>
                <w:noProof/>
              </w:rPr>
              <w:t>3.3.3 按键模块电路设计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7E838C" w14:textId="41B644CB"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3" w:history="1">
            <w:r w:rsidRPr="00654C90">
              <w:rPr>
                <w:rStyle w:val="af2"/>
                <w:rFonts w:hint="eastAsia"/>
                <w:noProof/>
              </w:rPr>
              <w:t>3.3.4 显示模块电路设计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0898540" w14:textId="5ED205B8"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4" w:history="1">
            <w:r w:rsidRPr="00654C90">
              <w:rPr>
                <w:rStyle w:val="af2"/>
                <w:rFonts w:hint="eastAsia"/>
                <w:noProof/>
              </w:rPr>
              <w:t>3.3.5 时钟模块电路设计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76C9B799" w14:textId="2ADC72EC"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5" w:history="1">
            <w:r w:rsidRPr="00654C90">
              <w:rPr>
                <w:rStyle w:val="af2"/>
                <w:rFonts w:hint="eastAsia"/>
                <w:noProof/>
              </w:rPr>
              <w:t>3.3.6 声光提醒电路设计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3955022" w14:textId="5AB0626E"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56" w:history="1">
            <w:r w:rsidRPr="00654C90">
              <w:rPr>
                <w:rStyle w:val="af2"/>
                <w:rFonts w:hint="eastAsia"/>
                <w:noProof/>
              </w:rPr>
              <w:t>3.3.7 蓝牙模块电路设计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2300365" w14:textId="384E3394"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57" w:history="1">
            <w:r w:rsidRPr="00654C90">
              <w:rPr>
                <w:rStyle w:val="af2"/>
                <w:rFonts w:hint="eastAsia"/>
                <w:noProof/>
                <w:spacing w:val="-1"/>
              </w:rPr>
              <w:t>4 系统软件设计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6FEE168" w14:textId="638D9B30"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8" w:history="1">
            <w:r w:rsidRPr="00654C90">
              <w:rPr>
                <w:rStyle w:val="af2"/>
                <w:rFonts w:hint="eastAsia"/>
                <w:noProof/>
              </w:rPr>
              <w:t>4.1 编译语言和环境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B1A1099" w14:textId="2E845AB6" w:rsidR="00555257" w:rsidRDefault="00555257">
          <w:pPr>
            <w:pStyle w:val="TOC2"/>
            <w:tabs>
              <w:tab w:val="right" w:leader="dot" w:pos="9344"/>
            </w:tabs>
            <w:rPr>
              <w:rFonts w:asciiTheme="minorHAnsi" w:eastAsiaTheme="minorEastAsia" w:hAnsiTheme="minorHAnsi" w:cstheme="minorBidi"/>
              <w:noProof/>
              <w:kern w:val="2"/>
              <w:sz w:val="22"/>
              <w:szCs w:val="24"/>
              <w14:ligatures w14:val="standardContextual"/>
            </w:rPr>
          </w:pPr>
          <w:hyperlink w:anchor="_Toc194704059" w:history="1">
            <w:r w:rsidRPr="00654C90">
              <w:rPr>
                <w:rStyle w:val="af2"/>
                <w:rFonts w:hint="eastAsia"/>
                <w:noProof/>
              </w:rPr>
              <w:t>4.2 系统程序设计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31FBA8CC" w14:textId="4675579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0" w:history="1">
            <w:r w:rsidRPr="00654C90">
              <w:rPr>
                <w:rStyle w:val="af2"/>
                <w:rFonts w:hint="eastAsia"/>
                <w:noProof/>
              </w:rPr>
              <w:t>4.2.1 主程序设计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E8761F8" w14:textId="223FA43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1" w:history="1">
            <w:r w:rsidRPr="00654C90">
              <w:rPr>
                <w:rStyle w:val="af2"/>
                <w:rFonts w:hint="eastAsia"/>
                <w:noProof/>
              </w:rPr>
              <w:t>4.2.2 传感器程序设计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AC621FD" w14:textId="1AFB9143"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2" w:history="1">
            <w:r w:rsidRPr="00654C90">
              <w:rPr>
                <w:rStyle w:val="af2"/>
                <w:rFonts w:hint="eastAsia"/>
                <w:noProof/>
              </w:rPr>
              <w:t>4.2.3 显示程序设计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2E12B7E9" w14:textId="05FE1629"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3" w:history="1">
            <w:r w:rsidRPr="00654C90">
              <w:rPr>
                <w:rStyle w:val="af2"/>
                <w:rFonts w:hint="eastAsia"/>
                <w:noProof/>
              </w:rPr>
              <w:t>4.2.4 声光提醒程序设计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F2626AF" w14:textId="637C626A"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4" w:history="1">
            <w:r w:rsidRPr="00654C90">
              <w:rPr>
                <w:rStyle w:val="af2"/>
                <w:rFonts w:hint="eastAsia"/>
                <w:noProof/>
              </w:rPr>
              <w:t>4.2.5 按键程序设计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5A6D487" w14:textId="208F8B55" w:rsidR="00555257" w:rsidRDefault="00555257">
          <w:pPr>
            <w:pStyle w:val="TOC3"/>
            <w:tabs>
              <w:tab w:val="right" w:leader="dot" w:pos="9344"/>
            </w:tabs>
            <w:rPr>
              <w:rFonts w:asciiTheme="minorHAnsi" w:eastAsiaTheme="minorEastAsia" w:hAnsiTheme="minorHAnsi" w:cstheme="minorBidi"/>
              <w:noProof/>
              <w:kern w:val="2"/>
              <w:sz w:val="22"/>
              <w:szCs w:val="24"/>
              <w14:ligatures w14:val="standardContextual"/>
            </w:rPr>
          </w:pPr>
          <w:hyperlink w:anchor="_Toc194704065" w:history="1">
            <w:r w:rsidRPr="00654C90">
              <w:rPr>
                <w:rStyle w:val="af2"/>
                <w:rFonts w:hint="eastAsia"/>
                <w:noProof/>
              </w:rPr>
              <w:t>4.2.6 通讯程序设计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34076D" w14:textId="1A88A91A"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6" w:history="1">
            <w:r w:rsidRPr="00654C90">
              <w:rPr>
                <w:rStyle w:val="af2"/>
                <w:rFonts w:hint="eastAsia"/>
                <w:noProof/>
                <w:spacing w:val="-2"/>
              </w:rPr>
              <w:t xml:space="preserve">5 </w:t>
            </w:r>
            <w:r w:rsidRPr="00654C90">
              <w:rPr>
                <w:rStyle w:val="af2"/>
                <w:rFonts w:hint="eastAsia"/>
                <w:noProof/>
                <w:spacing w:val="-1"/>
                <w:lang w:val="zh-CN"/>
              </w:rPr>
              <w:t>系统调试与分析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330DA5E8" w14:textId="693E47BC"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7" w:history="1">
            <w:r w:rsidRPr="00654C90">
              <w:rPr>
                <w:rStyle w:val="af2"/>
                <w:rFonts w:hint="eastAsia"/>
                <w:noProof/>
                <w:spacing w:val="-2"/>
              </w:rPr>
              <w:t>6 总结与展望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2DA28FCC" w14:textId="21411E21"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8" w:history="1">
            <w:r w:rsidRPr="00654C90">
              <w:rPr>
                <w:rStyle w:val="af2"/>
                <w:rFonts w:hint="eastAsia"/>
                <w:noProof/>
                <w:spacing w:val="-3"/>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07348C5" w14:textId="474DA019" w:rsidR="00555257" w:rsidRDefault="00555257">
          <w:pPr>
            <w:pStyle w:val="TOC1"/>
            <w:tabs>
              <w:tab w:val="right" w:leader="dot" w:pos="9344"/>
            </w:tabs>
            <w:rPr>
              <w:rFonts w:asciiTheme="minorHAnsi" w:eastAsiaTheme="minorEastAsia" w:hAnsiTheme="minorHAnsi" w:cstheme="minorBidi"/>
              <w:noProof/>
              <w:kern w:val="2"/>
              <w:sz w:val="22"/>
              <w:szCs w:val="24"/>
              <w14:ligatures w14:val="standardContextual"/>
            </w:rPr>
          </w:pPr>
          <w:hyperlink w:anchor="_Toc194704069" w:history="1">
            <w:r w:rsidRPr="00654C90">
              <w:rPr>
                <w:rStyle w:val="af2"/>
                <w:rFonts w:hint="eastAsia"/>
                <w:noProof/>
              </w:rPr>
              <w:t xml:space="preserve">附  </w:t>
            </w:r>
            <w:r w:rsidRPr="00654C90">
              <w:rPr>
                <w:rStyle w:val="af2"/>
                <w:rFonts w:hint="eastAsia"/>
                <w:noProof/>
                <w:spacing w:val="-10"/>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_Toc194704069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55FA3EB9" w14:textId="71BB883A" w:rsidR="00555257" w:rsidRPr="00555257" w:rsidRDefault="00555257" w:rsidP="00555257">
          <w:pPr>
            <w:pStyle w:val="TOC1"/>
            <w:tabs>
              <w:tab w:val="right" w:leader="dot" w:pos="9344"/>
            </w:tabs>
            <w:rPr>
              <w:rFonts w:hint="eastAsia"/>
              <w:spacing w:val="-5"/>
            </w:rPr>
          </w:pPr>
          <w:r w:rsidRPr="00555257">
            <w:rPr>
              <w:spacing w:val="-5"/>
            </w:rPr>
            <w:fldChar w:fldCharType="end"/>
          </w:r>
        </w:p>
      </w:sdtContent>
    </w:sdt>
    <w:p w14:paraId="5E110874" w14:textId="77777777" w:rsidR="00645574" w:rsidRPr="00555257" w:rsidRDefault="00645574" w:rsidP="00555257">
      <w:pPr>
        <w:pStyle w:val="TOC1"/>
        <w:tabs>
          <w:tab w:val="right" w:leader="dot" w:pos="9344"/>
        </w:tabs>
        <w:rPr>
          <w:rFonts w:hint="eastAsia"/>
          <w:spacing w:val="-5"/>
        </w:rPr>
      </w:pPr>
    </w:p>
    <w:p w14:paraId="4E7E2C99" w14:textId="77777777" w:rsidR="00645574" w:rsidRDefault="00645574">
      <w:pPr>
        <w:spacing w:line="520" w:lineRule="exact"/>
        <w:rPr>
          <w:rFonts w:eastAsiaTheme="minorEastAsia"/>
        </w:rPr>
      </w:pPr>
    </w:p>
    <w:p w14:paraId="5981B6FB" w14:textId="77777777" w:rsidR="00645574" w:rsidRDefault="00645574">
      <w:pPr>
        <w:spacing w:line="520" w:lineRule="exact"/>
        <w:rPr>
          <w:rFonts w:eastAsiaTheme="minorEastAsia"/>
        </w:rPr>
      </w:pPr>
    </w:p>
    <w:p w14:paraId="6055AD5F" w14:textId="77777777" w:rsidR="00645574" w:rsidRDefault="00000000">
      <w:pPr>
        <w:spacing w:line="520" w:lineRule="exact"/>
        <w:rPr>
          <w:rFonts w:eastAsiaTheme="minorEastAsia"/>
          <w:sz w:val="2"/>
          <w:szCs w:val="2"/>
        </w:rPr>
        <w:sectPr w:rsidR="00645574" w:rsidSect="00700D30">
          <w:pgSz w:w="11906" w:h="16838"/>
          <w:pgMar w:top="1134" w:right="1134" w:bottom="1134" w:left="1418" w:header="851" w:footer="1021" w:gutter="0"/>
          <w:pgNumType w:fmt="upperRoman"/>
          <w:cols w:space="720"/>
          <w:docGrid w:linePitch="299"/>
        </w:sectPr>
      </w:pPr>
      <w:r>
        <w:rPr>
          <w:rFonts w:ascii="黑体" w:eastAsiaTheme="minorEastAsia" w:hAnsi="黑体" w:cs="黑体"/>
          <w:sz w:val="21"/>
          <w:szCs w:val="21"/>
        </w:rPr>
        <w:br w:type="page"/>
      </w:r>
    </w:p>
    <w:p w14:paraId="51E90ED2" w14:textId="77777777" w:rsidR="00645574" w:rsidRDefault="00000000">
      <w:pPr>
        <w:pStyle w:val="1"/>
        <w:spacing w:line="520" w:lineRule="exact"/>
        <w:ind w:left="0" w:firstLine="0"/>
        <w:rPr>
          <w:rFonts w:hint="eastAsia"/>
          <w:sz w:val="21"/>
        </w:rPr>
      </w:pPr>
      <w:bookmarkStart w:id="11" w:name="_Toc21313"/>
      <w:bookmarkStart w:id="12" w:name="_Toc9821"/>
      <w:bookmarkStart w:id="13" w:name="_Toc194704035"/>
      <w:r>
        <w:rPr>
          <w:rFonts w:hint="eastAsia"/>
          <w:spacing w:val="-5"/>
          <w:sz w:val="30"/>
          <w:szCs w:val="30"/>
        </w:rPr>
        <w:lastRenderedPageBreak/>
        <w:t xml:space="preserve">1 </w:t>
      </w:r>
      <w:r>
        <w:rPr>
          <w:spacing w:val="-5"/>
          <w:sz w:val="30"/>
          <w:szCs w:val="30"/>
        </w:rPr>
        <w:t>绪论</w:t>
      </w:r>
      <w:bookmarkEnd w:id="11"/>
      <w:bookmarkEnd w:id="12"/>
      <w:bookmarkEnd w:id="13"/>
    </w:p>
    <w:p w14:paraId="74EA6B0C" w14:textId="77777777" w:rsidR="00645574" w:rsidRDefault="00000000">
      <w:pPr>
        <w:pStyle w:val="2"/>
        <w:spacing w:before="0" w:line="520" w:lineRule="exact"/>
        <w:ind w:left="0"/>
        <w:jc w:val="left"/>
        <w:rPr>
          <w:rFonts w:hint="eastAsia"/>
          <w:sz w:val="28"/>
          <w:szCs w:val="28"/>
        </w:rPr>
      </w:pPr>
      <w:bookmarkStart w:id="14" w:name="_Toc13535"/>
      <w:bookmarkStart w:id="15" w:name="_Toc194704036"/>
      <w:r>
        <w:rPr>
          <w:rFonts w:hint="eastAsia"/>
          <w:sz w:val="28"/>
          <w:szCs w:val="28"/>
        </w:rPr>
        <w:t>1.1 研究背景与意义</w:t>
      </w:r>
      <w:bookmarkEnd w:id="14"/>
      <w:bookmarkEnd w:id="15"/>
    </w:p>
    <w:p w14:paraId="400494E1" w14:textId="44A58711" w:rsidR="0074643B" w:rsidRPr="0074643B" w:rsidRDefault="0074643B">
      <w:pPr>
        <w:pStyle w:val="af0"/>
        <w:spacing w:after="0" w:line="520" w:lineRule="exact"/>
        <w:ind w:firstLineChars="200" w:firstLine="480"/>
        <w:rPr>
          <w:rFonts w:eastAsia="宋体"/>
          <w:sz w:val="24"/>
        </w:rPr>
      </w:pPr>
      <w:r>
        <w:rPr>
          <w:rFonts w:eastAsia="宋体" w:hint="eastAsia"/>
          <w:sz w:val="24"/>
        </w:rPr>
        <w:t>时间作为一个</w:t>
      </w:r>
      <w:r w:rsidRPr="0074643B">
        <w:rPr>
          <w:rFonts w:eastAsia="宋体" w:hint="eastAsia"/>
          <w:sz w:val="24"/>
        </w:rPr>
        <w:t>描述世间万物的变化</w:t>
      </w:r>
      <w:r>
        <w:rPr>
          <w:rFonts w:eastAsia="宋体" w:hint="eastAsia"/>
          <w:sz w:val="24"/>
        </w:rPr>
        <w:t>的计量名词，从古至今，贯穿每个人的一生，从幼年到中年最后到晚年，从最早的</w:t>
      </w:r>
      <w:r w:rsidRPr="0074643B">
        <w:rPr>
          <w:rFonts w:eastAsia="宋体" w:hint="eastAsia"/>
          <w:sz w:val="24"/>
        </w:rPr>
        <w:t>日晷</w:t>
      </w:r>
      <w:r w:rsidR="002658EE">
        <w:rPr>
          <w:rFonts w:eastAsia="宋体" w:hint="eastAsia"/>
          <w:sz w:val="24"/>
        </w:rPr>
        <w:t>到后来的水钟、沙漏、水运仪像台；再到后面的机械时钟、摆钟，在到如今各类常见的石英表，电子钟；从上看来无疑是人们在对待时间的精度上，越精益求精了。而精确的测量和高效的利用，在现如今的社会生产效率的</w:t>
      </w:r>
      <w:proofErr w:type="gramStart"/>
      <w:r w:rsidR="002658EE">
        <w:rPr>
          <w:rFonts w:eastAsia="宋体" w:hint="eastAsia"/>
          <w:sz w:val="24"/>
        </w:rPr>
        <w:t>高效启</w:t>
      </w:r>
      <w:proofErr w:type="gramEnd"/>
      <w:r w:rsidR="002658EE">
        <w:rPr>
          <w:rFonts w:eastAsia="宋体" w:hint="eastAsia"/>
          <w:sz w:val="24"/>
        </w:rPr>
        <w:t>停，与个人生活的有序展开息息相关，在这样的背景下，万年历系统包含对时间呈现的信息，如公历日期、时间、星期及节气等；</w:t>
      </w:r>
      <w:r w:rsidR="002658EE">
        <w:rPr>
          <w:rFonts w:eastAsia="宋体"/>
          <w:sz w:val="24"/>
        </w:rPr>
        <w:t>基于微控制器的万年历系统，凭借其低成本、高效能以及良好的扩展性等特色，近年来吸引了越来越多的关注和研究。</w:t>
      </w:r>
    </w:p>
    <w:p w14:paraId="5319CD98" w14:textId="4F2150B8" w:rsidR="00645574" w:rsidRDefault="00EC1123">
      <w:pPr>
        <w:pStyle w:val="af0"/>
        <w:spacing w:after="0" w:line="520" w:lineRule="exact"/>
        <w:ind w:firstLineChars="200" w:firstLine="480"/>
        <w:rPr>
          <w:rFonts w:eastAsia="宋体"/>
          <w:sz w:val="24"/>
        </w:rPr>
      </w:pPr>
      <w:r w:rsidRPr="00221AD5">
        <w:rPr>
          <w:rFonts w:eastAsia="宋体" w:hint="eastAsia"/>
          <w:sz w:val="24"/>
        </w:rPr>
        <w:t>嵌入式技术依靠其体积小、成本低、功能强等特点，适应了智能化发展的最新要求。</w:t>
      </w:r>
      <w:r w:rsidRPr="00221AD5">
        <w:rPr>
          <w:rFonts w:eastAsia="宋体"/>
          <w:sz w:val="24"/>
        </w:rPr>
        <w:t>ARM</w:t>
      </w:r>
      <w:r w:rsidRPr="00221AD5">
        <w:rPr>
          <w:rFonts w:eastAsia="宋体" w:hint="eastAsia"/>
          <w:sz w:val="24"/>
        </w:rPr>
        <w:t>微处理器资源丰富，具有良好的通用性。</w:t>
      </w:r>
      <w:r w:rsidRPr="00221AD5">
        <w:rPr>
          <w:rFonts w:eastAsia="宋体"/>
          <w:sz w:val="24"/>
        </w:rPr>
        <w:t>Cortex-M3</w:t>
      </w:r>
      <w:r w:rsidRPr="00221AD5">
        <w:rPr>
          <w:rFonts w:eastAsia="宋体" w:hint="eastAsia"/>
          <w:sz w:val="24"/>
        </w:rPr>
        <w:t>是</w:t>
      </w:r>
      <w:r w:rsidRPr="00221AD5">
        <w:rPr>
          <w:rFonts w:eastAsia="宋体"/>
          <w:sz w:val="24"/>
        </w:rPr>
        <w:t>ARM</w:t>
      </w:r>
      <w:r w:rsidRPr="00221AD5">
        <w:rPr>
          <w:rFonts w:eastAsia="宋体" w:hint="eastAsia"/>
          <w:sz w:val="24"/>
        </w:rPr>
        <w:t>公司最新推出的第一款基于</w:t>
      </w:r>
      <w:r w:rsidRPr="00221AD5">
        <w:rPr>
          <w:rFonts w:eastAsia="宋体"/>
          <w:sz w:val="24"/>
        </w:rPr>
        <w:t>ARMV7</w:t>
      </w:r>
      <w:r w:rsidRPr="00221AD5">
        <w:rPr>
          <w:rFonts w:eastAsia="宋体" w:hint="eastAsia"/>
          <w:sz w:val="24"/>
        </w:rPr>
        <w:t>体系的处理器内核。它主要针对</w:t>
      </w:r>
      <w:r w:rsidRPr="00221AD5">
        <w:rPr>
          <w:rFonts w:eastAsia="宋体"/>
          <w:sz w:val="24"/>
        </w:rPr>
        <w:t>MCU</w:t>
      </w:r>
      <w:r w:rsidRPr="00221AD5">
        <w:rPr>
          <w:rFonts w:eastAsia="宋体" w:hint="eastAsia"/>
          <w:sz w:val="24"/>
        </w:rPr>
        <w:t>领域，在存储系统、中断系统、调试接口等方面做了较大的改进，有别于过去的</w:t>
      </w:r>
      <w:r w:rsidRPr="00221AD5">
        <w:rPr>
          <w:rFonts w:eastAsia="宋体"/>
          <w:sz w:val="24"/>
        </w:rPr>
        <w:t>ARM7</w:t>
      </w:r>
      <w:r w:rsidRPr="00221AD5">
        <w:rPr>
          <w:rFonts w:eastAsia="宋体" w:hint="eastAsia"/>
          <w:sz w:val="24"/>
        </w:rPr>
        <w:t>处理器</w:t>
      </w:r>
      <w:r w:rsidR="001617A1">
        <w:rPr>
          <w:rFonts w:eastAsia="宋体" w:hint="eastAsia"/>
          <w:sz w:val="24"/>
        </w:rPr>
        <w:t>；</w:t>
      </w:r>
      <w:r w:rsidRPr="00221AD5">
        <w:rPr>
          <w:rFonts w:eastAsia="宋体"/>
          <w:sz w:val="24"/>
        </w:rPr>
        <w:t>Cortex-M3</w:t>
      </w:r>
      <w:r w:rsidRPr="00221AD5">
        <w:rPr>
          <w:rFonts w:eastAsia="宋体" w:hint="eastAsia"/>
          <w:sz w:val="24"/>
        </w:rPr>
        <w:t>具有高性能、低功耗、极低成本、稳定等诸多优点，非常适合汽车电子、工业控制系统、医疗器械、玩具等领域</w:t>
      </w:r>
      <w:r w:rsidR="00D33923" w:rsidRPr="00DF2F51">
        <w:rPr>
          <w:rFonts w:eastAsia="宋体"/>
          <w:sz w:val="24"/>
          <w:vertAlign w:val="superscript"/>
        </w:rPr>
        <w:fldChar w:fldCharType="begin"/>
      </w:r>
      <w:r w:rsidR="00D33923" w:rsidRPr="00DF2F51">
        <w:rPr>
          <w:rFonts w:eastAsia="宋体"/>
          <w:sz w:val="24"/>
          <w:vertAlign w:val="superscript"/>
        </w:rPr>
        <w:instrText xml:space="preserve"> </w:instrText>
      </w:r>
      <w:r w:rsidR="00D33923" w:rsidRPr="00DF2F51">
        <w:rPr>
          <w:rFonts w:eastAsia="宋体" w:hint="eastAsia"/>
          <w:sz w:val="24"/>
          <w:vertAlign w:val="superscript"/>
        </w:rPr>
        <w:instrText>REF _Ref195817521 \r \h</w:instrText>
      </w:r>
      <w:r w:rsidR="00D33923" w:rsidRPr="00DF2F51">
        <w:rPr>
          <w:rFonts w:eastAsia="宋体"/>
          <w:sz w:val="24"/>
          <w:vertAlign w:val="superscript"/>
        </w:rPr>
        <w:instrText xml:space="preserve"> </w:instrText>
      </w:r>
      <w:r w:rsidR="00DF2F51" w:rsidRPr="00DF2F51">
        <w:rPr>
          <w:rFonts w:eastAsia="宋体"/>
          <w:sz w:val="24"/>
          <w:vertAlign w:val="superscript"/>
        </w:rPr>
        <w:instrText xml:space="preserve"> \* MERGEFORMAT </w:instrText>
      </w:r>
      <w:r w:rsidR="00D33923" w:rsidRPr="00DF2F51">
        <w:rPr>
          <w:rFonts w:eastAsia="宋体"/>
          <w:sz w:val="24"/>
          <w:vertAlign w:val="superscript"/>
        </w:rPr>
      </w:r>
      <w:r w:rsidR="00D33923" w:rsidRPr="00DF2F51">
        <w:rPr>
          <w:rFonts w:eastAsia="宋体"/>
          <w:sz w:val="24"/>
          <w:vertAlign w:val="superscript"/>
        </w:rPr>
        <w:fldChar w:fldCharType="separate"/>
      </w:r>
      <w:r w:rsidR="00D33923" w:rsidRPr="00DF2F51">
        <w:rPr>
          <w:rFonts w:eastAsia="宋体"/>
          <w:sz w:val="24"/>
          <w:vertAlign w:val="superscript"/>
        </w:rPr>
        <w:t>[1]</w:t>
      </w:r>
      <w:r w:rsidR="00D33923" w:rsidRPr="00DF2F51">
        <w:rPr>
          <w:rFonts w:eastAsia="宋体"/>
          <w:sz w:val="24"/>
          <w:vertAlign w:val="superscript"/>
        </w:rPr>
        <w:fldChar w:fldCharType="end"/>
      </w:r>
      <w:r w:rsidRPr="00EC1123">
        <w:rPr>
          <w:rFonts w:eastAsia="宋体" w:hint="eastAsia"/>
          <w:sz w:val="24"/>
        </w:rPr>
        <w:t>。</w:t>
      </w:r>
      <w:r>
        <w:rPr>
          <w:rFonts w:eastAsia="宋体"/>
          <w:sz w:val="24"/>
        </w:rPr>
        <w:t>将</w:t>
      </w:r>
      <w:r w:rsidR="00FC66C3">
        <w:rPr>
          <w:rFonts w:eastAsia="宋体" w:hint="eastAsia"/>
          <w:sz w:val="24"/>
        </w:rPr>
        <w:t>STM32</w:t>
      </w:r>
      <w:r>
        <w:rPr>
          <w:rFonts w:eastAsia="宋体"/>
          <w:sz w:val="24"/>
        </w:rPr>
        <w:t>应用于万年历系统的开发，不仅允许对时间进行精准的记录和显示，同时也支持多种功能模块的扩展</w:t>
      </w:r>
      <w:r>
        <w:rPr>
          <w:rFonts w:eastAsia="宋体" w:hint="eastAsia"/>
          <w:sz w:val="24"/>
        </w:rPr>
        <w:t>，</w:t>
      </w:r>
      <w:r>
        <w:rPr>
          <w:rFonts w:eastAsia="宋体"/>
          <w:sz w:val="24"/>
        </w:rPr>
        <w:t>比如温度传感器、闹铃提醒、语音报时等，从而为万年历系统增加了更多实用的选择，满足人们日益多样的需求</w:t>
      </w:r>
      <w:r w:rsidR="000D5FCA">
        <w:rPr>
          <w:rFonts w:eastAsia="宋体" w:hint="eastAsia"/>
          <w:sz w:val="24"/>
        </w:rPr>
        <w:t>。</w:t>
      </w:r>
    </w:p>
    <w:p w14:paraId="391ED680" w14:textId="7E8EBBD7" w:rsidR="004071F4" w:rsidRDefault="004071F4">
      <w:pPr>
        <w:pStyle w:val="af0"/>
        <w:spacing w:after="0" w:line="520" w:lineRule="exact"/>
        <w:ind w:firstLineChars="200" w:firstLine="480"/>
        <w:rPr>
          <w:rFonts w:eastAsia="宋体"/>
          <w:sz w:val="24"/>
        </w:rPr>
      </w:pPr>
      <w:r>
        <w:rPr>
          <w:rFonts w:eastAsia="宋体" w:hint="eastAsia"/>
          <w:sz w:val="24"/>
        </w:rPr>
        <w:t>在现如今科学洪流的推动下，各个领域都有卓越的突破，而人们对生活品质的日渐提高的如今，功能单一的日历产品早已被替代，而融入多用途、控制方便、可远程校正等多种人机互动的新型电子万年历渐渐进入人们的日常生活，为人们增添了更多便利和舒适感。</w:t>
      </w:r>
    </w:p>
    <w:p w14:paraId="00FFD1ED" w14:textId="77777777" w:rsidR="00645574" w:rsidRDefault="00000000" w:rsidP="00094899">
      <w:pPr>
        <w:pStyle w:val="2"/>
        <w:spacing w:before="0" w:line="520" w:lineRule="exact"/>
        <w:jc w:val="left"/>
        <w:rPr>
          <w:rFonts w:hint="eastAsia"/>
          <w:sz w:val="28"/>
          <w:szCs w:val="28"/>
        </w:rPr>
      </w:pPr>
      <w:bookmarkStart w:id="16" w:name="_Toc23764"/>
      <w:bookmarkStart w:id="17" w:name="_Toc194704037"/>
      <w:r>
        <w:rPr>
          <w:rFonts w:hint="eastAsia"/>
          <w:sz w:val="28"/>
          <w:szCs w:val="28"/>
        </w:rPr>
        <w:t>1.2 国内外研究现状</w:t>
      </w:r>
      <w:bookmarkEnd w:id="16"/>
      <w:bookmarkEnd w:id="17"/>
    </w:p>
    <w:p w14:paraId="57187BD4" w14:textId="72D35F9C" w:rsidR="00645574" w:rsidRDefault="00000000">
      <w:pPr>
        <w:pStyle w:val="ab"/>
        <w:widowControl/>
        <w:shd w:val="clear" w:color="auto" w:fill="FFFFFF"/>
        <w:spacing w:line="520" w:lineRule="exact"/>
        <w:ind w:firstLineChars="200" w:firstLine="480"/>
        <w:jc w:val="both"/>
        <w:textAlignment w:val="baseline"/>
        <w:rPr>
          <w:rFonts w:eastAsia="宋体"/>
          <w:szCs w:val="24"/>
        </w:rPr>
      </w:pPr>
      <w:bookmarkStart w:id="18" w:name="_Toc1916"/>
      <w:r>
        <w:rPr>
          <w:rFonts w:eastAsia="宋体"/>
          <w:szCs w:val="24"/>
        </w:rPr>
        <w:t>早期的实时时钟产品主要通过将振荡器产生的时钟信号进行分频和累加来确定时间，累加计算得出年月日以及时分秒，之后再通过计算机的通讯接口将这些信息传递给处理器进行进一步处理。</w:t>
      </w:r>
      <w:r w:rsidR="00A04158" w:rsidRPr="00A04158">
        <w:rPr>
          <w:rFonts w:eastAsia="宋体" w:hint="eastAsia"/>
          <w:color w:val="000000" w:themeColor="text1"/>
          <w:szCs w:val="24"/>
        </w:rPr>
        <w:t>随着芯片制作工艺技术的进步</w:t>
      </w:r>
      <w:r w:rsidR="00A04158">
        <w:rPr>
          <w:rFonts w:eastAsia="宋体" w:hint="eastAsia"/>
          <w:szCs w:val="24"/>
        </w:rPr>
        <w:t>，</w:t>
      </w:r>
      <w:r>
        <w:rPr>
          <w:rFonts w:eastAsia="宋体"/>
          <w:szCs w:val="24"/>
        </w:rPr>
        <w:t>内部功能的进一步完善，万年历和时钟功能愈加齐全，各个输出端口的配置也变得更加灵活多样。日本的</w:t>
      </w:r>
      <w:r>
        <w:rPr>
          <w:rFonts w:eastAsia="宋体"/>
          <w:szCs w:val="24"/>
        </w:rPr>
        <w:t>RICOH</w:t>
      </w:r>
      <w:r>
        <w:rPr>
          <w:rFonts w:eastAsia="宋体"/>
          <w:szCs w:val="24"/>
        </w:rPr>
        <w:t>公司推出了一种具有时间基准软件自动校准和振荡器静止自动检测功能的</w:t>
      </w:r>
      <w:r>
        <w:rPr>
          <w:rFonts w:eastAsia="宋体"/>
          <w:szCs w:val="24"/>
        </w:rPr>
        <w:t>RTC</w:t>
      </w:r>
      <w:r>
        <w:rPr>
          <w:rFonts w:eastAsia="宋体"/>
          <w:szCs w:val="24"/>
        </w:rPr>
        <w:t>芯片，其性能不仅有</w:t>
      </w:r>
      <w:r>
        <w:rPr>
          <w:rFonts w:eastAsia="宋体"/>
          <w:szCs w:val="24"/>
        </w:rPr>
        <w:lastRenderedPageBreak/>
        <w:t>所提升，而且价格更具竞争力。最新推出的</w:t>
      </w:r>
      <w:r>
        <w:rPr>
          <w:rFonts w:eastAsia="宋体"/>
          <w:szCs w:val="24"/>
        </w:rPr>
        <w:t>RTC</w:t>
      </w:r>
      <w:r>
        <w:rPr>
          <w:rFonts w:eastAsia="宋体"/>
          <w:szCs w:val="24"/>
        </w:rPr>
        <w:t>芯片在继承了前几代产品完整功能的基础上，还引入了温度补偿、电源低压检测以及主备电源自动切换等新特性，同时其封装尺寸也有所缩小。</w:t>
      </w:r>
    </w:p>
    <w:p w14:paraId="61535280" w14:textId="77777777"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当前，国内外的</w:t>
      </w:r>
      <w:r>
        <w:rPr>
          <w:rFonts w:eastAsia="宋体"/>
          <w:szCs w:val="24"/>
        </w:rPr>
        <w:t>RTC</w:t>
      </w:r>
      <w:r>
        <w:rPr>
          <w:rFonts w:eastAsia="宋体"/>
          <w:szCs w:val="24"/>
        </w:rPr>
        <w:t>芯片制造商提供了超过一千种产品，本文对市场上最受欢迎的</w:t>
      </w:r>
    </w:p>
    <w:p w14:paraId="5490D436" w14:textId="4C9E02E2" w:rsidR="00645574" w:rsidRDefault="00000000">
      <w:pPr>
        <w:pStyle w:val="ab"/>
        <w:widowControl/>
        <w:shd w:val="clear" w:color="auto" w:fill="FFFFFF"/>
        <w:spacing w:line="520" w:lineRule="exact"/>
        <w:ind w:firstLineChars="200" w:firstLine="480"/>
        <w:jc w:val="both"/>
        <w:textAlignment w:val="baseline"/>
        <w:rPr>
          <w:rFonts w:eastAsia="宋体"/>
          <w:szCs w:val="24"/>
        </w:rPr>
      </w:pPr>
      <w:r>
        <w:rPr>
          <w:rFonts w:eastAsia="宋体"/>
          <w:szCs w:val="24"/>
        </w:rPr>
        <w:t>国内外超过十家公司，例如</w:t>
      </w:r>
      <w:r>
        <w:rPr>
          <w:rFonts w:eastAsia="宋体"/>
          <w:szCs w:val="24"/>
        </w:rPr>
        <w:t>Maxim</w:t>
      </w:r>
      <w:r>
        <w:rPr>
          <w:rFonts w:eastAsia="宋体"/>
          <w:szCs w:val="24"/>
        </w:rPr>
        <w:t>、</w:t>
      </w:r>
      <w:r>
        <w:rPr>
          <w:rFonts w:eastAsia="宋体"/>
          <w:szCs w:val="24"/>
        </w:rPr>
        <w:t>ST</w:t>
      </w:r>
      <w:r>
        <w:rPr>
          <w:rFonts w:eastAsia="宋体"/>
          <w:szCs w:val="24"/>
        </w:rPr>
        <w:t>、</w:t>
      </w:r>
      <w:r>
        <w:rPr>
          <w:rFonts w:eastAsia="宋体"/>
          <w:szCs w:val="24"/>
        </w:rPr>
        <w:t>TI</w:t>
      </w:r>
      <w:r>
        <w:rPr>
          <w:rFonts w:eastAsia="宋体"/>
          <w:szCs w:val="24"/>
        </w:rPr>
        <w:t>、</w:t>
      </w:r>
      <w:r>
        <w:rPr>
          <w:rFonts w:eastAsia="宋体"/>
          <w:szCs w:val="24"/>
        </w:rPr>
        <w:t>NXP</w:t>
      </w:r>
      <w:r>
        <w:rPr>
          <w:rFonts w:eastAsia="宋体"/>
          <w:szCs w:val="24"/>
        </w:rPr>
        <w:t>以及上海贝岭等，推出了多款全新</w:t>
      </w:r>
      <w:r>
        <w:rPr>
          <w:rFonts w:eastAsia="宋体"/>
          <w:szCs w:val="24"/>
        </w:rPr>
        <w:t>RTC</w:t>
      </w:r>
      <w:r>
        <w:rPr>
          <w:rFonts w:eastAsia="宋体"/>
          <w:szCs w:val="24"/>
        </w:rPr>
        <w:t>芯片。总体来看，这些新型时时钟芯片具备的功能包括：万年历、闹铃、监控定时器（</w:t>
      </w:r>
      <w:r>
        <w:rPr>
          <w:rFonts w:eastAsia="宋体"/>
          <w:szCs w:val="24"/>
        </w:rPr>
        <w:t>Watchdog Timer</w:t>
      </w:r>
      <w:r w:rsidR="001617A1">
        <w:rPr>
          <w:rFonts w:eastAsia="宋体" w:hint="eastAsia"/>
          <w:szCs w:val="24"/>
        </w:rPr>
        <w:t>，</w:t>
      </w:r>
      <w:r>
        <w:rPr>
          <w:rFonts w:eastAsia="宋体"/>
          <w:szCs w:val="24"/>
        </w:rPr>
        <w:t>WDT</w:t>
      </w:r>
      <w:r>
        <w:rPr>
          <w:rFonts w:eastAsia="宋体"/>
          <w:szCs w:val="24"/>
        </w:rPr>
        <w:t>）、自动处理闰年、</w:t>
      </w:r>
      <w:r>
        <w:rPr>
          <w:rFonts w:eastAsia="宋体"/>
          <w:szCs w:val="24"/>
        </w:rPr>
        <w:t>12</w:t>
      </w:r>
      <w:r>
        <w:rPr>
          <w:rFonts w:eastAsia="宋体"/>
          <w:szCs w:val="24"/>
        </w:rPr>
        <w:t>小时和</w:t>
      </w:r>
      <w:r>
        <w:rPr>
          <w:rFonts w:eastAsia="宋体"/>
          <w:szCs w:val="24"/>
        </w:rPr>
        <w:t>24</w:t>
      </w:r>
      <w:r>
        <w:rPr>
          <w:rFonts w:eastAsia="宋体"/>
          <w:szCs w:val="24"/>
        </w:rPr>
        <w:t>小时制的转换、低电压监测、备用电源、电气可编程时钟输出</w:t>
      </w:r>
      <w:proofErr w:type="gramStart"/>
      <w:r>
        <w:rPr>
          <w:rFonts w:eastAsia="宋体"/>
          <w:szCs w:val="24"/>
        </w:rPr>
        <w:t>以及晶</w:t>
      </w:r>
      <w:proofErr w:type="gramEnd"/>
      <w:r>
        <w:rPr>
          <w:rFonts w:eastAsia="宋体"/>
          <w:szCs w:val="24"/>
        </w:rPr>
        <w:t>振的温度补偿等。部分芯片，例如</w:t>
      </w:r>
      <w:r>
        <w:rPr>
          <w:rFonts w:eastAsia="宋体"/>
          <w:szCs w:val="24"/>
        </w:rPr>
        <w:t>NXP</w:t>
      </w:r>
      <w:r>
        <w:rPr>
          <w:rFonts w:eastAsia="宋体"/>
          <w:szCs w:val="24"/>
        </w:rPr>
        <w:t>公司的某种</w:t>
      </w:r>
      <w:r>
        <w:rPr>
          <w:rFonts w:eastAsia="宋体"/>
          <w:szCs w:val="24"/>
        </w:rPr>
        <w:t>RTC</w:t>
      </w:r>
      <w:r>
        <w:rPr>
          <w:rFonts w:eastAsia="宋体"/>
          <w:szCs w:val="24"/>
        </w:rPr>
        <w:t>设计，能够实现</w:t>
      </w:r>
      <w:proofErr w:type="gramStart"/>
      <w:r>
        <w:rPr>
          <w:rFonts w:eastAsia="宋体"/>
          <w:szCs w:val="24"/>
        </w:rPr>
        <w:t>厘</w:t>
      </w:r>
      <w:proofErr w:type="gramEnd"/>
      <w:r>
        <w:rPr>
          <w:rFonts w:eastAsia="宋体"/>
          <w:szCs w:val="24"/>
        </w:rPr>
        <w:t>秒级的计时功能，并提供的</w:t>
      </w:r>
      <w:r>
        <w:rPr>
          <w:rFonts w:eastAsia="宋体"/>
          <w:szCs w:val="24"/>
        </w:rPr>
        <w:t>100Hz</w:t>
      </w:r>
      <w:r>
        <w:rPr>
          <w:rFonts w:eastAsia="宋体"/>
          <w:szCs w:val="24"/>
        </w:rPr>
        <w:t>时钟源的抖动大约为</w:t>
      </w:r>
      <w:r>
        <w:rPr>
          <w:rFonts w:eastAsia="宋体"/>
          <w:szCs w:val="24"/>
        </w:rPr>
        <w:t>3.91</w:t>
      </w:r>
      <w:r>
        <w:rPr>
          <w:rFonts w:eastAsia="宋体"/>
          <w:szCs w:val="24"/>
        </w:rPr>
        <w:t>毫秒；某</w:t>
      </w:r>
      <w:proofErr w:type="gramStart"/>
      <w:r>
        <w:rPr>
          <w:rFonts w:eastAsia="宋体"/>
          <w:szCs w:val="24"/>
        </w:rPr>
        <w:t>款来自</w:t>
      </w:r>
      <w:proofErr w:type="gramEnd"/>
      <w:r>
        <w:rPr>
          <w:rFonts w:eastAsia="宋体"/>
          <w:szCs w:val="24"/>
        </w:rPr>
        <w:t>Maxim</w:t>
      </w:r>
      <w:r>
        <w:rPr>
          <w:rFonts w:eastAsia="宋体"/>
          <w:szCs w:val="24"/>
        </w:rPr>
        <w:t>公司的</w:t>
      </w:r>
      <w:r>
        <w:rPr>
          <w:rFonts w:eastAsia="宋体"/>
          <w:szCs w:val="24"/>
        </w:rPr>
        <w:t>RTC</w:t>
      </w:r>
      <w:r>
        <w:rPr>
          <w:rFonts w:eastAsia="宋体"/>
          <w:szCs w:val="24"/>
        </w:rPr>
        <w:t>芯片配备了一个容量为</w:t>
      </w:r>
      <w:r>
        <w:rPr>
          <w:rFonts w:eastAsia="宋体"/>
          <w:szCs w:val="24"/>
        </w:rPr>
        <w:t>4096K</w:t>
      </w:r>
      <w:r>
        <w:rPr>
          <w:rFonts w:eastAsia="宋体"/>
          <w:szCs w:val="24"/>
        </w:rPr>
        <w:t>的</w:t>
      </w:r>
      <w:r>
        <w:rPr>
          <w:rFonts w:eastAsia="宋体"/>
          <w:szCs w:val="24"/>
        </w:rPr>
        <w:t>SRAM</w:t>
      </w:r>
      <w:r>
        <w:rPr>
          <w:rFonts w:eastAsia="宋体"/>
          <w:szCs w:val="24"/>
        </w:rPr>
        <w:t>存储器。众多厂商为</w:t>
      </w:r>
      <w:r>
        <w:rPr>
          <w:rFonts w:eastAsia="宋体"/>
          <w:szCs w:val="24"/>
        </w:rPr>
        <w:t>RTC</w:t>
      </w:r>
      <w:r>
        <w:rPr>
          <w:rFonts w:eastAsia="宋体"/>
          <w:szCs w:val="24"/>
        </w:rPr>
        <w:t>芯片增添了许多新的特性，这使得</w:t>
      </w:r>
      <w:r>
        <w:rPr>
          <w:rFonts w:eastAsia="宋体"/>
          <w:szCs w:val="24"/>
        </w:rPr>
        <w:t>RTC</w:t>
      </w:r>
      <w:r>
        <w:rPr>
          <w:rFonts w:eastAsia="宋体"/>
          <w:szCs w:val="24"/>
        </w:rPr>
        <w:t>芯片的功能远不止于简单的计时设备，它同时为微控制器（</w:t>
      </w:r>
      <w:r>
        <w:rPr>
          <w:rFonts w:eastAsia="宋体"/>
          <w:szCs w:val="24"/>
        </w:rPr>
        <w:t>MCU</w:t>
      </w:r>
      <w:r>
        <w:rPr>
          <w:rFonts w:eastAsia="宋体"/>
          <w:szCs w:val="24"/>
        </w:rPr>
        <w:t>）提供如存储和看门狗等扩展性的功能，</w:t>
      </w:r>
    </w:p>
    <w:p w14:paraId="22C46768" w14:textId="6027AD7D" w:rsidR="00645574" w:rsidRDefault="00512033">
      <w:pPr>
        <w:pStyle w:val="ab"/>
        <w:widowControl/>
        <w:shd w:val="clear" w:color="auto" w:fill="FFFFFF"/>
        <w:spacing w:line="520" w:lineRule="exact"/>
        <w:ind w:firstLineChars="200" w:firstLine="480"/>
        <w:jc w:val="both"/>
        <w:textAlignment w:val="baseline"/>
        <w:rPr>
          <w:rFonts w:eastAsia="宋体"/>
          <w:szCs w:val="24"/>
        </w:rPr>
      </w:pPr>
      <w:r w:rsidRPr="00221AD5">
        <w:rPr>
          <w:rFonts w:eastAsia="宋体"/>
          <w:szCs w:val="24"/>
        </w:rPr>
        <w:t>同时，</w:t>
      </w:r>
      <w:r w:rsidRPr="00221AD5">
        <w:rPr>
          <w:rFonts w:eastAsia="宋体"/>
          <w:szCs w:val="24"/>
        </w:rPr>
        <w:t>Gajski</w:t>
      </w:r>
      <w:r w:rsidRPr="00221AD5">
        <w:rPr>
          <w:rFonts w:eastAsia="宋体"/>
          <w:szCs w:val="24"/>
        </w:rPr>
        <w:t>和</w:t>
      </w:r>
      <w:r w:rsidRPr="00221AD5">
        <w:rPr>
          <w:rFonts w:eastAsia="宋体"/>
          <w:szCs w:val="24"/>
        </w:rPr>
        <w:t>Vahid</w:t>
      </w:r>
      <w:r w:rsidRPr="00221AD5">
        <w:rPr>
          <w:rFonts w:eastAsia="宋体"/>
          <w:szCs w:val="24"/>
        </w:rPr>
        <w:t>（</w:t>
      </w:r>
      <w:r w:rsidRPr="00221AD5">
        <w:rPr>
          <w:rFonts w:eastAsia="宋体"/>
          <w:szCs w:val="24"/>
        </w:rPr>
        <w:t>n.d.</w:t>
      </w:r>
      <w:r w:rsidRPr="00221AD5">
        <w:rPr>
          <w:rFonts w:eastAsia="宋体"/>
          <w:szCs w:val="24"/>
        </w:rPr>
        <w:t>）的嵌入式系统设计与建模方法</w:t>
      </w:r>
      <w:r w:rsidR="00696B34">
        <w:rPr>
          <w:rFonts w:eastAsia="宋体" w:hint="eastAsia"/>
          <w:szCs w:val="24"/>
        </w:rPr>
        <w:t>为万年历的分成设计，将整体功能</w:t>
      </w:r>
      <w:proofErr w:type="gramStart"/>
      <w:r w:rsidR="00696B34">
        <w:rPr>
          <w:rFonts w:eastAsia="宋体" w:hint="eastAsia"/>
          <w:szCs w:val="24"/>
        </w:rPr>
        <w:t>拨丝</w:t>
      </w:r>
      <w:proofErr w:type="gramEnd"/>
      <w:r w:rsidR="00696B34">
        <w:rPr>
          <w:rFonts w:eastAsia="宋体" w:hint="eastAsia"/>
          <w:szCs w:val="24"/>
        </w:rPr>
        <w:t>抽茧般的分成相互关联且又各自独立的抽象层级实现</w:t>
      </w:r>
      <w:r w:rsidR="00D33923" w:rsidRPr="00DF2F51">
        <w:rPr>
          <w:rFonts w:eastAsia="宋体"/>
          <w:szCs w:val="24"/>
          <w:vertAlign w:val="superscript"/>
        </w:rPr>
        <w:fldChar w:fldCharType="begin"/>
      </w:r>
      <w:r w:rsidR="00D33923" w:rsidRPr="00DF2F51">
        <w:rPr>
          <w:rFonts w:eastAsia="宋体"/>
          <w:szCs w:val="24"/>
          <w:vertAlign w:val="superscript"/>
        </w:rPr>
        <w:instrText xml:space="preserve"> </w:instrText>
      </w:r>
      <w:r w:rsidR="00D33923" w:rsidRPr="00DF2F51">
        <w:rPr>
          <w:rFonts w:eastAsia="宋体" w:hint="eastAsia"/>
          <w:szCs w:val="24"/>
          <w:vertAlign w:val="superscript"/>
        </w:rPr>
        <w:instrText>REF _Ref195817534 \r \h</w:instrText>
      </w:r>
      <w:r w:rsidR="00D33923" w:rsidRPr="00DF2F51">
        <w:rPr>
          <w:rFonts w:eastAsia="宋体"/>
          <w:szCs w:val="24"/>
          <w:vertAlign w:val="superscript"/>
        </w:rPr>
        <w:instrText xml:space="preserve"> </w:instrText>
      </w:r>
      <w:r w:rsidR="00DF2F51" w:rsidRPr="00DF2F51">
        <w:rPr>
          <w:rFonts w:eastAsia="宋体"/>
          <w:szCs w:val="24"/>
          <w:vertAlign w:val="superscript"/>
        </w:rPr>
        <w:instrText xml:space="preserve"> \* MERGEFORMAT </w:instrText>
      </w:r>
      <w:r w:rsidR="00D33923" w:rsidRPr="00DF2F51">
        <w:rPr>
          <w:rFonts w:eastAsia="宋体"/>
          <w:szCs w:val="24"/>
          <w:vertAlign w:val="superscript"/>
        </w:rPr>
      </w:r>
      <w:r w:rsidR="00D33923" w:rsidRPr="00DF2F51">
        <w:rPr>
          <w:rFonts w:eastAsia="宋体"/>
          <w:szCs w:val="24"/>
          <w:vertAlign w:val="superscript"/>
        </w:rPr>
        <w:fldChar w:fldCharType="separate"/>
      </w:r>
      <w:r w:rsidR="00D33923" w:rsidRPr="00DF2F51">
        <w:rPr>
          <w:rFonts w:eastAsia="宋体"/>
          <w:szCs w:val="24"/>
          <w:vertAlign w:val="superscript"/>
        </w:rPr>
        <w:t>[2]</w:t>
      </w:r>
      <w:r w:rsidR="00D33923" w:rsidRPr="00DF2F51">
        <w:rPr>
          <w:rFonts w:eastAsia="宋体"/>
          <w:szCs w:val="24"/>
          <w:vertAlign w:val="superscript"/>
        </w:rPr>
        <w:fldChar w:fldCharType="end"/>
      </w:r>
      <w:r w:rsidR="00221AD5">
        <w:rPr>
          <w:rFonts w:eastAsia="宋体" w:hint="eastAsia"/>
          <w:szCs w:val="24"/>
        </w:rPr>
        <w:t>。</w:t>
      </w:r>
      <w:r w:rsidRPr="00221AD5">
        <w:rPr>
          <w:rFonts w:eastAsia="宋体"/>
          <w:szCs w:val="24"/>
        </w:rPr>
        <w:t>而《</w:t>
      </w:r>
      <w:r w:rsidRPr="00221AD5">
        <w:rPr>
          <w:rFonts w:eastAsia="宋体"/>
          <w:szCs w:val="24"/>
        </w:rPr>
        <w:t>The Art of Designing Embedded Systems</w:t>
      </w:r>
      <w:r w:rsidRPr="00221AD5">
        <w:rPr>
          <w:rFonts w:eastAsia="宋体"/>
          <w:szCs w:val="24"/>
        </w:rPr>
        <w:t>》中</w:t>
      </w:r>
      <w:r w:rsidR="00696B34">
        <w:rPr>
          <w:rFonts w:eastAsia="宋体" w:hint="eastAsia"/>
          <w:szCs w:val="24"/>
        </w:rPr>
        <w:t>包含了</w:t>
      </w:r>
      <w:r w:rsidRPr="00221AD5">
        <w:rPr>
          <w:rFonts w:eastAsia="宋体"/>
          <w:szCs w:val="24"/>
        </w:rPr>
        <w:t>嵌入式系统开发</w:t>
      </w:r>
      <w:r w:rsidR="00696B34">
        <w:rPr>
          <w:rFonts w:eastAsia="宋体" w:hint="eastAsia"/>
          <w:szCs w:val="24"/>
        </w:rPr>
        <w:t>的详细流程，如</w:t>
      </w:r>
      <w:r w:rsidRPr="00221AD5">
        <w:rPr>
          <w:rFonts w:eastAsia="宋体"/>
          <w:szCs w:val="24"/>
        </w:rPr>
        <w:t>硬件设计、软件开发、调试技巧和项目管理等内容。</w:t>
      </w:r>
      <w:r w:rsidRPr="00221AD5">
        <w:rPr>
          <w:rFonts w:eastAsia="宋体"/>
          <w:szCs w:val="24"/>
        </w:rPr>
        <w:t>Ganssle</w:t>
      </w:r>
      <w:r w:rsidR="001617A1">
        <w:rPr>
          <w:rFonts w:eastAsia="宋体" w:hint="eastAsia"/>
          <w:szCs w:val="24"/>
        </w:rPr>
        <w:t>，</w:t>
      </w:r>
      <w:r w:rsidRPr="00221AD5">
        <w:rPr>
          <w:rFonts w:eastAsia="宋体"/>
          <w:szCs w:val="24"/>
        </w:rPr>
        <w:t>Jack</w:t>
      </w:r>
      <w:r w:rsidRPr="00221AD5">
        <w:rPr>
          <w:rFonts w:eastAsia="宋体"/>
          <w:szCs w:val="24"/>
        </w:rPr>
        <w:t>通过丰富的</w:t>
      </w:r>
      <w:r w:rsidR="00696B34">
        <w:rPr>
          <w:rFonts w:eastAsia="宋体" w:hint="eastAsia"/>
          <w:szCs w:val="24"/>
        </w:rPr>
        <w:t>开发</w:t>
      </w:r>
      <w:r w:rsidRPr="00221AD5">
        <w:rPr>
          <w:rFonts w:eastAsia="宋体"/>
          <w:szCs w:val="24"/>
        </w:rPr>
        <w:t>经验</w:t>
      </w:r>
      <w:r w:rsidR="00696B34">
        <w:rPr>
          <w:rFonts w:eastAsia="宋体" w:hint="eastAsia"/>
          <w:szCs w:val="24"/>
        </w:rPr>
        <w:t>撰写了</w:t>
      </w:r>
      <w:r w:rsidRPr="00221AD5">
        <w:rPr>
          <w:rFonts w:eastAsia="宋体"/>
          <w:szCs w:val="24"/>
        </w:rPr>
        <w:t>如何在有限资源</w:t>
      </w:r>
      <w:r w:rsidR="00696B34">
        <w:rPr>
          <w:rFonts w:eastAsia="宋体" w:hint="eastAsia"/>
          <w:szCs w:val="24"/>
        </w:rPr>
        <w:t>空间</w:t>
      </w:r>
      <w:r w:rsidRPr="00221AD5">
        <w:rPr>
          <w:rFonts w:eastAsia="宋体"/>
          <w:szCs w:val="24"/>
        </w:rPr>
        <w:t>下优化系统性能</w:t>
      </w:r>
      <w:r w:rsidR="00696B34">
        <w:rPr>
          <w:rFonts w:eastAsia="宋体" w:hint="eastAsia"/>
          <w:szCs w:val="24"/>
        </w:rPr>
        <w:t>并且</w:t>
      </w:r>
      <w:r w:rsidRPr="00221AD5">
        <w:rPr>
          <w:rFonts w:eastAsia="宋体"/>
          <w:szCs w:val="24"/>
        </w:rPr>
        <w:t>提高</w:t>
      </w:r>
      <w:r w:rsidR="00696B34">
        <w:rPr>
          <w:rFonts w:eastAsia="宋体" w:hint="eastAsia"/>
          <w:szCs w:val="24"/>
        </w:rPr>
        <w:t>系统</w:t>
      </w:r>
      <w:r w:rsidRPr="00221AD5">
        <w:rPr>
          <w:rFonts w:eastAsia="宋体"/>
          <w:szCs w:val="24"/>
        </w:rPr>
        <w:t>可靠性的方法</w:t>
      </w:r>
      <w:r w:rsidR="00696B34">
        <w:rPr>
          <w:rFonts w:eastAsia="宋体" w:hint="eastAsia"/>
          <w:szCs w:val="24"/>
        </w:rPr>
        <w:t>，</w:t>
      </w:r>
      <w:r w:rsidRPr="00221AD5">
        <w:rPr>
          <w:rFonts w:eastAsia="宋体"/>
          <w:szCs w:val="24"/>
        </w:rPr>
        <w:t>为本次设计提供了全面的设计思路和实用技巧</w:t>
      </w:r>
      <w:r w:rsidR="00D33923" w:rsidRPr="00DF2F51">
        <w:rPr>
          <w:rFonts w:eastAsia="宋体"/>
          <w:szCs w:val="24"/>
          <w:vertAlign w:val="superscript"/>
        </w:rPr>
        <w:fldChar w:fldCharType="begin"/>
      </w:r>
      <w:r w:rsidR="00D33923" w:rsidRPr="00DF2F51">
        <w:rPr>
          <w:rFonts w:eastAsia="宋体"/>
          <w:szCs w:val="24"/>
          <w:vertAlign w:val="superscript"/>
        </w:rPr>
        <w:instrText xml:space="preserve"> REF _Ref195817547 \r \h </w:instrText>
      </w:r>
      <w:r w:rsidR="00DF2F51">
        <w:rPr>
          <w:rFonts w:eastAsia="宋体"/>
          <w:szCs w:val="24"/>
          <w:vertAlign w:val="superscript"/>
        </w:rPr>
        <w:instrText xml:space="preserve"> \* MERGEFORMAT </w:instrText>
      </w:r>
      <w:r w:rsidR="00D33923" w:rsidRPr="00DF2F51">
        <w:rPr>
          <w:rFonts w:eastAsia="宋体"/>
          <w:szCs w:val="24"/>
          <w:vertAlign w:val="superscript"/>
        </w:rPr>
      </w:r>
      <w:r w:rsidR="00D33923" w:rsidRPr="00DF2F51">
        <w:rPr>
          <w:rFonts w:eastAsia="宋体"/>
          <w:szCs w:val="24"/>
          <w:vertAlign w:val="superscript"/>
        </w:rPr>
        <w:fldChar w:fldCharType="separate"/>
      </w:r>
      <w:r w:rsidR="00D33923" w:rsidRPr="00DF2F51">
        <w:rPr>
          <w:rFonts w:eastAsia="宋体"/>
          <w:szCs w:val="24"/>
          <w:vertAlign w:val="superscript"/>
        </w:rPr>
        <w:t>[3]</w:t>
      </w:r>
      <w:r w:rsidR="00D33923" w:rsidRPr="00DF2F51">
        <w:rPr>
          <w:rFonts w:eastAsia="宋体"/>
          <w:szCs w:val="24"/>
          <w:vertAlign w:val="superscript"/>
        </w:rPr>
        <w:fldChar w:fldCharType="end"/>
      </w:r>
      <w:r w:rsidR="00221AD5">
        <w:rPr>
          <w:rFonts w:eastAsia="宋体" w:hint="eastAsia"/>
          <w:szCs w:val="24"/>
        </w:rPr>
        <w:t>。</w:t>
      </w:r>
    </w:p>
    <w:p w14:paraId="63BFB54E" w14:textId="77777777" w:rsidR="00645574" w:rsidRDefault="00000000">
      <w:pPr>
        <w:pStyle w:val="1"/>
        <w:spacing w:line="520" w:lineRule="exact"/>
        <w:ind w:left="0" w:firstLine="0"/>
        <w:rPr>
          <w:rFonts w:hint="eastAsia"/>
          <w:sz w:val="22"/>
        </w:rPr>
      </w:pPr>
      <w:bookmarkStart w:id="19" w:name="_Toc194704038"/>
      <w:r>
        <w:rPr>
          <w:rFonts w:hint="eastAsia"/>
          <w:spacing w:val="-1"/>
          <w:sz w:val="30"/>
          <w:szCs w:val="30"/>
        </w:rPr>
        <w:t>2 系统整体设计</w:t>
      </w:r>
      <w:bookmarkEnd w:id="18"/>
      <w:bookmarkEnd w:id="19"/>
    </w:p>
    <w:p w14:paraId="4C9B57D6" w14:textId="77777777" w:rsidR="00645574" w:rsidRDefault="00000000">
      <w:pPr>
        <w:pStyle w:val="2"/>
        <w:spacing w:before="0" w:line="520" w:lineRule="exact"/>
        <w:ind w:left="0"/>
        <w:jc w:val="left"/>
        <w:rPr>
          <w:rFonts w:hint="eastAsia"/>
          <w:sz w:val="28"/>
          <w:szCs w:val="28"/>
        </w:rPr>
      </w:pPr>
      <w:bookmarkStart w:id="20" w:name="_bookmark1"/>
      <w:bookmarkStart w:id="21" w:name="_Toc17692"/>
      <w:bookmarkStart w:id="22" w:name="_Toc194704039"/>
      <w:bookmarkEnd w:id="20"/>
      <w:r>
        <w:rPr>
          <w:rFonts w:hint="eastAsia"/>
          <w:sz w:val="28"/>
          <w:szCs w:val="28"/>
        </w:rPr>
        <w:t>2.1 方案分析</w:t>
      </w:r>
      <w:bookmarkEnd w:id="21"/>
      <w:bookmarkEnd w:id="22"/>
    </w:p>
    <w:p w14:paraId="3D2292DF" w14:textId="4A2A8B34" w:rsidR="00526BB0" w:rsidRPr="000A6EA9" w:rsidRDefault="00526BB0" w:rsidP="00526BB0">
      <w:pPr>
        <w:pStyle w:val="ab"/>
        <w:widowControl/>
        <w:shd w:val="clear" w:color="auto" w:fill="FFFFFF"/>
        <w:spacing w:line="520" w:lineRule="exact"/>
        <w:ind w:firstLineChars="200" w:firstLine="480"/>
        <w:jc w:val="both"/>
        <w:textAlignment w:val="baseline"/>
        <w:rPr>
          <w:rFonts w:eastAsia="宋体"/>
          <w:color w:val="FF0000"/>
        </w:rPr>
      </w:pPr>
      <w:r w:rsidRPr="00526BB0">
        <w:rPr>
          <w:rFonts w:eastAsia="宋体"/>
        </w:rPr>
        <w:t>本项目以软硬件结合的方式，选择</w:t>
      </w:r>
      <w:r w:rsidRPr="00526BB0">
        <w:rPr>
          <w:rFonts w:eastAsia="宋体"/>
        </w:rPr>
        <w:t>C</w:t>
      </w:r>
      <w:r w:rsidRPr="00526BB0">
        <w:rPr>
          <w:rFonts w:eastAsia="宋体"/>
        </w:rPr>
        <w:t>语言作为程序硬件编码语言，以</w:t>
      </w:r>
      <w:r w:rsidRPr="00526BB0">
        <w:rPr>
          <w:rFonts w:eastAsia="宋体"/>
        </w:rPr>
        <w:t>STM32</w:t>
      </w:r>
      <w:r w:rsidRPr="00526BB0">
        <w:rPr>
          <w:rFonts w:eastAsia="宋体"/>
        </w:rPr>
        <w:t>单片机作为核心控制板，在数据传输节点上连接温湿度传感、光照传感器，分别对环境的温湿度、光照情况进行实时监测，结合</w:t>
      </w:r>
      <w:r w:rsidRPr="00526BB0">
        <w:rPr>
          <w:rFonts w:eastAsia="宋体"/>
        </w:rPr>
        <w:t>RTC</w:t>
      </w:r>
      <w:r w:rsidRPr="00526BB0">
        <w:rPr>
          <w:rFonts w:eastAsia="宋体"/>
        </w:rPr>
        <w:t>时钟模块来校准当前时间、显示当前时间，包括年月日、时分秒、星期等信息，且支持闹钟设定，当到达闹钟后，进行声光报警。通过无线通信技术，无需人为介入，数据可实时传输至管理终端，实现万年历的全天候监测，进而达成完全自动化的智能管理效果。</w:t>
      </w:r>
      <w:r w:rsidR="00A04158" w:rsidRPr="00925F46">
        <w:rPr>
          <w:rFonts w:eastAsia="宋体" w:hint="eastAsia"/>
          <w:color w:val="000000" w:themeColor="text1"/>
        </w:rPr>
        <w:t>此</w:t>
      </w:r>
      <w:r w:rsidRPr="00925F46">
        <w:rPr>
          <w:rFonts w:eastAsia="宋体"/>
          <w:color w:val="000000" w:themeColor="text1"/>
        </w:rPr>
        <w:t>系统</w:t>
      </w:r>
      <w:r w:rsidR="00A04158" w:rsidRPr="00925F46">
        <w:rPr>
          <w:rFonts w:eastAsia="宋体" w:hint="eastAsia"/>
          <w:color w:val="000000" w:themeColor="text1"/>
        </w:rPr>
        <w:t>包含</w:t>
      </w:r>
      <w:r w:rsidRPr="00925F46">
        <w:rPr>
          <w:rFonts w:eastAsia="宋体"/>
          <w:color w:val="000000" w:themeColor="text1"/>
        </w:rPr>
        <w:t>多个关键模块，如主控制单元、传感器组件、按键界面、时钟单元、显示屏、通信接口以及报警装置。</w:t>
      </w:r>
    </w:p>
    <w:p w14:paraId="72695CA3" w14:textId="7EE49337" w:rsidR="00526BB0" w:rsidRPr="00925F46" w:rsidRDefault="00A04158" w:rsidP="00526BB0">
      <w:pPr>
        <w:pStyle w:val="ab"/>
        <w:widowControl/>
        <w:shd w:val="clear" w:color="auto" w:fill="FFFFFF"/>
        <w:spacing w:line="520" w:lineRule="exact"/>
        <w:ind w:firstLineChars="200" w:firstLine="480"/>
        <w:jc w:val="both"/>
        <w:textAlignment w:val="baseline"/>
        <w:rPr>
          <w:rFonts w:eastAsia="宋体"/>
          <w:color w:val="000000" w:themeColor="text1"/>
        </w:rPr>
      </w:pPr>
      <w:r w:rsidRPr="00925F46">
        <w:rPr>
          <w:rFonts w:eastAsia="宋体" w:hint="eastAsia"/>
          <w:color w:val="000000" w:themeColor="text1"/>
        </w:rPr>
        <w:lastRenderedPageBreak/>
        <w:t>其中主控模块作为像人大脑一样的存在负责各个器件的协调</w:t>
      </w:r>
      <w:r w:rsidR="00925F46" w:rsidRPr="00925F46">
        <w:rPr>
          <w:rFonts w:eastAsia="宋体" w:hint="eastAsia"/>
          <w:color w:val="000000" w:themeColor="text1"/>
        </w:rPr>
        <w:t>和数据的处理与运算，并将处理结果传达给受控器件输出给用户，而用户也能操作</w:t>
      </w:r>
      <w:r w:rsidR="00925F46" w:rsidRPr="00925F46">
        <w:rPr>
          <w:rFonts w:eastAsia="宋体" w:hint="eastAsia"/>
          <w:color w:val="000000" w:themeColor="text1"/>
        </w:rPr>
        <w:t>APP</w:t>
      </w:r>
      <w:r w:rsidR="00925F46" w:rsidRPr="00925F46">
        <w:rPr>
          <w:rFonts w:eastAsia="宋体" w:hint="eastAsia"/>
          <w:color w:val="000000" w:themeColor="text1"/>
        </w:rPr>
        <w:t>或外部按键来控制其工作状态，增加程序的互动性。</w:t>
      </w:r>
    </w:p>
    <w:p w14:paraId="52C2CF8C" w14:textId="4F13BB12" w:rsidR="00645574" w:rsidRDefault="00526BB0" w:rsidP="00526BB0">
      <w:pPr>
        <w:pStyle w:val="ab"/>
        <w:widowControl/>
        <w:shd w:val="clear" w:color="auto" w:fill="FFFFFF"/>
        <w:spacing w:line="520" w:lineRule="exact"/>
        <w:ind w:firstLineChars="200" w:firstLine="480"/>
        <w:jc w:val="both"/>
        <w:textAlignment w:val="baseline"/>
        <w:rPr>
          <w:rFonts w:eastAsia="宋体"/>
        </w:rPr>
      </w:pPr>
      <w:r w:rsidRPr="00526BB0">
        <w:rPr>
          <w:rFonts w:eastAsia="宋体"/>
        </w:rPr>
        <w:t>因此，日历系统每年的整体框图像显示在图</w:t>
      </w:r>
      <w:r w:rsidRPr="00526BB0">
        <w:rPr>
          <w:rFonts w:eastAsia="宋体"/>
        </w:rPr>
        <w:t>2.1</w:t>
      </w:r>
      <w:r w:rsidRPr="00526BB0">
        <w:rPr>
          <w:rFonts w:eastAsia="宋体"/>
        </w:rPr>
        <w:t>中。</w:t>
      </w:r>
    </w:p>
    <w:p w14:paraId="3989D41E" w14:textId="77777777" w:rsidR="00F41C51" w:rsidRPr="00526BB0" w:rsidRDefault="00F41C51" w:rsidP="00526BB0">
      <w:pPr>
        <w:pStyle w:val="ab"/>
        <w:widowControl/>
        <w:shd w:val="clear" w:color="auto" w:fill="FFFFFF"/>
        <w:spacing w:line="520" w:lineRule="exact"/>
        <w:ind w:firstLineChars="200" w:firstLine="480"/>
        <w:jc w:val="both"/>
        <w:textAlignment w:val="baseline"/>
        <w:rPr>
          <w:rFonts w:eastAsia="宋体"/>
        </w:rPr>
      </w:pPr>
    </w:p>
    <w:p w14:paraId="01FA98A4" w14:textId="77777777" w:rsidR="00645574"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099F9382" wp14:editId="2C53BE80">
            <wp:extent cx="4930140" cy="3703531"/>
            <wp:effectExtent l="0" t="0" r="381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3"/>
                    <a:stretch>
                      <a:fillRect/>
                    </a:stretch>
                  </pic:blipFill>
                  <pic:spPr>
                    <a:xfrm>
                      <a:off x="0" y="0"/>
                      <a:ext cx="4948086" cy="3717012"/>
                    </a:xfrm>
                    <a:prstGeom prst="rect">
                      <a:avLst/>
                    </a:prstGeom>
                    <a:noFill/>
                    <a:ln>
                      <a:noFill/>
                    </a:ln>
                  </pic:spPr>
                </pic:pic>
              </a:graphicData>
            </a:graphic>
          </wp:inline>
        </w:drawing>
      </w:r>
    </w:p>
    <w:p w14:paraId="74FB11D7" w14:textId="77777777" w:rsidR="00645574" w:rsidRPr="001617A1" w:rsidRDefault="00000000">
      <w:pPr>
        <w:pStyle w:val="20"/>
        <w:rPr>
          <w:rStyle w:val="af3"/>
          <w:rFonts w:ascii="宋体" w:eastAsia="宋体" w:hAnsi="宋体" w:cs="Times New Roman" w:hint="eastAsia"/>
          <w:kern w:val="0"/>
        </w:rPr>
      </w:pPr>
      <w:r w:rsidRPr="00F514C2">
        <w:rPr>
          <w:rFonts w:ascii="宋体" w:eastAsia="宋体" w:hAnsi="宋体" w:hint="eastAsia"/>
          <w:b/>
          <w:bCs/>
          <w:kern w:val="0"/>
          <w:sz w:val="24"/>
          <w:szCs w:val="24"/>
        </w:rPr>
        <w:t>图</w:t>
      </w:r>
      <w:r w:rsidRPr="00F514C2">
        <w:rPr>
          <w:rFonts w:ascii="宋体" w:eastAsia="宋体" w:hAnsi="宋体" w:cs="Times New Roman"/>
          <w:b/>
          <w:bCs/>
          <w:kern w:val="0"/>
          <w:sz w:val="24"/>
          <w:szCs w:val="24"/>
        </w:rPr>
        <w:t>2.</w:t>
      </w:r>
      <w:r w:rsidRPr="00F514C2">
        <w:rPr>
          <w:rFonts w:ascii="宋体" w:eastAsia="宋体" w:hAnsi="宋体" w:cs="Times New Roman" w:hint="eastAsia"/>
          <w:b/>
          <w:bCs/>
          <w:kern w:val="0"/>
          <w:sz w:val="24"/>
          <w:szCs w:val="24"/>
        </w:rPr>
        <w:t>1</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程序总体框图</w:t>
      </w:r>
    </w:p>
    <w:p w14:paraId="23BE530E" w14:textId="77777777" w:rsidR="00645574" w:rsidRDefault="00645574">
      <w:pPr>
        <w:pStyle w:val="20"/>
        <w:rPr>
          <w:rStyle w:val="af3"/>
          <w:rFonts w:eastAsia="Times New Roman" w:cs="Times New Roman"/>
          <w:kern w:val="0"/>
        </w:rPr>
      </w:pPr>
    </w:p>
    <w:p w14:paraId="5EE8545D" w14:textId="77777777" w:rsidR="00645574" w:rsidRDefault="00000000">
      <w:pPr>
        <w:pStyle w:val="2"/>
        <w:spacing w:before="0" w:line="520" w:lineRule="exact"/>
        <w:ind w:left="0"/>
        <w:jc w:val="left"/>
        <w:rPr>
          <w:rFonts w:hint="eastAsia"/>
          <w:sz w:val="21"/>
        </w:rPr>
      </w:pPr>
      <w:bookmarkStart w:id="23" w:name="_bookmark2"/>
      <w:bookmarkStart w:id="24" w:name="_Toc9184"/>
      <w:bookmarkStart w:id="25" w:name="_Toc194704040"/>
      <w:bookmarkEnd w:id="23"/>
      <w:r>
        <w:rPr>
          <w:rFonts w:hint="eastAsia"/>
          <w:sz w:val="28"/>
          <w:szCs w:val="28"/>
        </w:rPr>
        <w:t>2.2 模块选型</w:t>
      </w:r>
      <w:bookmarkEnd w:id="24"/>
      <w:bookmarkEnd w:id="25"/>
    </w:p>
    <w:p w14:paraId="11F95AAA" w14:textId="77777777" w:rsidR="00645574" w:rsidRDefault="00000000">
      <w:pPr>
        <w:pStyle w:val="3"/>
        <w:spacing w:before="0" w:line="520" w:lineRule="exact"/>
        <w:ind w:left="0" w:rightChars="62" w:right="136"/>
        <w:jc w:val="left"/>
        <w:rPr>
          <w:rFonts w:ascii="黑体" w:hint="eastAsia"/>
        </w:rPr>
      </w:pPr>
      <w:bookmarkStart w:id="26" w:name="_bookmark3"/>
      <w:bookmarkStart w:id="27" w:name="_Toc3928"/>
      <w:bookmarkStart w:id="28" w:name="_Toc194704041"/>
      <w:bookmarkEnd w:id="26"/>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27"/>
      <w:bookmarkEnd w:id="28"/>
    </w:p>
    <w:p w14:paraId="33C4C13B" w14:textId="3DEB2B3D" w:rsidR="00645574" w:rsidRPr="00F132D0" w:rsidRDefault="00A140D6">
      <w:pPr>
        <w:pStyle w:val="20"/>
        <w:spacing w:line="520" w:lineRule="exact"/>
        <w:ind w:firstLineChars="200" w:firstLine="480"/>
        <w:jc w:val="both"/>
        <w:rPr>
          <w:rStyle w:val="af3"/>
          <w:rFonts w:eastAsiaTheme="minorEastAsia" w:cs="Times New Roman"/>
          <w:color w:val="000000" w:themeColor="text1"/>
          <w:kern w:val="0"/>
          <w:sz w:val="24"/>
          <w:szCs w:val="24"/>
        </w:rPr>
      </w:pPr>
      <w:r w:rsidRPr="00F132D0">
        <w:rPr>
          <w:rStyle w:val="af3"/>
          <w:rFonts w:eastAsiaTheme="minorEastAsia" w:cs="Times New Roman" w:hint="eastAsia"/>
          <w:color w:val="000000" w:themeColor="text1"/>
          <w:kern w:val="0"/>
          <w:sz w:val="24"/>
          <w:szCs w:val="24"/>
        </w:rPr>
        <w:t>此次设计采用</w:t>
      </w:r>
      <w:r w:rsidRPr="00F132D0">
        <w:rPr>
          <w:rStyle w:val="af3"/>
          <w:rFonts w:eastAsiaTheme="minorEastAsia" w:cs="Times New Roman"/>
          <w:color w:val="000000" w:themeColor="text1"/>
          <w:kern w:val="0"/>
          <w:sz w:val="24"/>
          <w:szCs w:val="24"/>
        </w:rPr>
        <w:t>STM32F103C8T6</w:t>
      </w:r>
      <w:r w:rsidRPr="00F132D0">
        <w:rPr>
          <w:rStyle w:val="af3"/>
          <w:rFonts w:eastAsiaTheme="minorEastAsia" w:cs="Times New Roman" w:hint="eastAsia"/>
          <w:color w:val="000000" w:themeColor="text1"/>
          <w:kern w:val="0"/>
          <w:sz w:val="24"/>
          <w:szCs w:val="24"/>
        </w:rPr>
        <w:t>为主控芯片，</w:t>
      </w:r>
      <w:r w:rsidR="00F526E6" w:rsidRPr="00F132D0">
        <w:rPr>
          <w:rStyle w:val="af3"/>
          <w:rFonts w:eastAsiaTheme="minorEastAsia" w:cs="Times New Roman" w:hint="eastAsia"/>
          <w:color w:val="000000" w:themeColor="text1"/>
          <w:kern w:val="0"/>
          <w:sz w:val="24"/>
          <w:szCs w:val="24"/>
        </w:rPr>
        <w:t>它是采用</w:t>
      </w:r>
      <w:r w:rsidR="00726BB3" w:rsidRPr="00F132D0">
        <w:rPr>
          <w:rStyle w:val="af3"/>
          <w:rFonts w:eastAsiaTheme="minorEastAsia" w:cs="Times New Roman"/>
          <w:color w:val="000000" w:themeColor="text1"/>
          <w:kern w:val="0"/>
          <w:sz w:val="24"/>
          <w:szCs w:val="24"/>
        </w:rPr>
        <w:t>ARM Cortex-M3</w:t>
      </w:r>
      <w:r w:rsidR="00726BB3" w:rsidRPr="00F132D0">
        <w:rPr>
          <w:rStyle w:val="af3"/>
          <w:rFonts w:eastAsiaTheme="minorEastAsia" w:cs="Times New Roman"/>
          <w:color w:val="000000" w:themeColor="text1"/>
          <w:kern w:val="0"/>
          <w:sz w:val="24"/>
          <w:szCs w:val="24"/>
        </w:rPr>
        <w:t>架构，具备</w:t>
      </w:r>
      <w:r w:rsidR="004B1B95" w:rsidRPr="00F132D0">
        <w:rPr>
          <w:rStyle w:val="af3"/>
          <w:rFonts w:eastAsiaTheme="minorEastAsia" w:cs="Times New Roman" w:hint="eastAsia"/>
          <w:color w:val="000000" w:themeColor="text1"/>
          <w:kern w:val="0"/>
          <w:sz w:val="24"/>
          <w:szCs w:val="24"/>
        </w:rPr>
        <w:t>超高</w:t>
      </w:r>
      <w:r w:rsidR="00726BB3" w:rsidRPr="00F132D0">
        <w:rPr>
          <w:rStyle w:val="af3"/>
          <w:rFonts w:eastAsiaTheme="minorEastAsia" w:cs="Times New Roman"/>
          <w:color w:val="000000" w:themeColor="text1"/>
          <w:kern w:val="0"/>
          <w:sz w:val="24"/>
          <w:szCs w:val="24"/>
        </w:rPr>
        <w:t>的运算</w:t>
      </w:r>
      <w:r w:rsidR="004B1B95" w:rsidRPr="00F132D0">
        <w:rPr>
          <w:rStyle w:val="af3"/>
          <w:rFonts w:eastAsiaTheme="minorEastAsia" w:cs="Times New Roman" w:hint="eastAsia"/>
          <w:color w:val="000000" w:themeColor="text1"/>
          <w:kern w:val="0"/>
          <w:sz w:val="24"/>
          <w:szCs w:val="24"/>
        </w:rPr>
        <w:t>能力</w:t>
      </w:r>
      <w:r w:rsidR="00726BB3" w:rsidRPr="00F132D0">
        <w:rPr>
          <w:rStyle w:val="af3"/>
          <w:rFonts w:eastAsiaTheme="minorEastAsia" w:cs="Times New Roman"/>
          <w:color w:val="000000" w:themeColor="text1"/>
          <w:kern w:val="0"/>
          <w:sz w:val="24"/>
          <w:szCs w:val="24"/>
        </w:rPr>
        <w:t>，能够</w:t>
      </w:r>
      <w:r w:rsidR="004B1B95" w:rsidRPr="00F132D0">
        <w:rPr>
          <w:rStyle w:val="af3"/>
          <w:rFonts w:eastAsiaTheme="minorEastAsia" w:cs="Times New Roman" w:hint="eastAsia"/>
          <w:color w:val="000000" w:themeColor="text1"/>
          <w:kern w:val="0"/>
          <w:sz w:val="24"/>
          <w:szCs w:val="24"/>
        </w:rPr>
        <w:t>快速响应</w:t>
      </w:r>
      <w:r w:rsidR="00726BB3" w:rsidRPr="00F132D0">
        <w:rPr>
          <w:rStyle w:val="af3"/>
          <w:rFonts w:eastAsiaTheme="minorEastAsia" w:cs="Times New Roman"/>
          <w:color w:val="000000" w:themeColor="text1"/>
          <w:kern w:val="0"/>
          <w:sz w:val="24"/>
          <w:szCs w:val="24"/>
        </w:rPr>
        <w:t>处理各种中断。芯片的工作频率可达到</w:t>
      </w:r>
      <w:r w:rsidR="00726BB3" w:rsidRPr="00F132D0">
        <w:rPr>
          <w:rStyle w:val="af3"/>
          <w:rFonts w:eastAsiaTheme="minorEastAsia" w:cs="Times New Roman"/>
          <w:color w:val="000000" w:themeColor="text1"/>
          <w:kern w:val="0"/>
          <w:sz w:val="24"/>
          <w:szCs w:val="24"/>
        </w:rPr>
        <w:t>72MHz</w:t>
      </w:r>
      <w:r w:rsidR="00726BB3" w:rsidRPr="00F132D0">
        <w:rPr>
          <w:rStyle w:val="af3"/>
          <w:rFonts w:eastAsiaTheme="minorEastAsia" w:cs="Times New Roman"/>
          <w:color w:val="000000" w:themeColor="text1"/>
          <w:kern w:val="0"/>
          <w:sz w:val="24"/>
          <w:szCs w:val="24"/>
        </w:rPr>
        <w:t>，支持多种外设的连接，包括</w:t>
      </w:r>
      <w:r w:rsidR="00726BB3" w:rsidRPr="00F132D0">
        <w:rPr>
          <w:rStyle w:val="af3"/>
          <w:rFonts w:eastAsiaTheme="minorEastAsia" w:cs="Times New Roman"/>
          <w:color w:val="000000" w:themeColor="text1"/>
          <w:kern w:val="0"/>
          <w:sz w:val="24"/>
          <w:szCs w:val="24"/>
        </w:rPr>
        <w:t>ADC</w:t>
      </w:r>
      <w:r w:rsidR="00726BB3" w:rsidRPr="00F132D0">
        <w:rPr>
          <w:rStyle w:val="af3"/>
          <w:rFonts w:eastAsiaTheme="minorEastAsia" w:cs="Times New Roman"/>
          <w:color w:val="000000" w:themeColor="text1"/>
          <w:kern w:val="0"/>
          <w:sz w:val="24"/>
          <w:szCs w:val="24"/>
        </w:rPr>
        <w:t>、</w:t>
      </w:r>
      <w:r w:rsidR="00726BB3" w:rsidRPr="00F132D0">
        <w:rPr>
          <w:rStyle w:val="af3"/>
          <w:rFonts w:eastAsiaTheme="minorEastAsia" w:cs="Times New Roman"/>
          <w:color w:val="000000" w:themeColor="text1"/>
          <w:kern w:val="0"/>
          <w:sz w:val="24"/>
          <w:szCs w:val="24"/>
        </w:rPr>
        <w:t>DAC</w:t>
      </w:r>
      <w:r w:rsidR="00726BB3" w:rsidRPr="00F132D0">
        <w:rPr>
          <w:rStyle w:val="af3"/>
          <w:rFonts w:eastAsiaTheme="minorEastAsia" w:cs="Times New Roman"/>
          <w:color w:val="000000" w:themeColor="text1"/>
          <w:kern w:val="0"/>
          <w:sz w:val="24"/>
          <w:szCs w:val="24"/>
        </w:rPr>
        <w:t>、</w:t>
      </w:r>
      <w:r w:rsidR="00726BB3" w:rsidRPr="00F132D0">
        <w:rPr>
          <w:rStyle w:val="af3"/>
          <w:rFonts w:eastAsiaTheme="minorEastAsia" w:cs="Times New Roman"/>
          <w:color w:val="000000" w:themeColor="text1"/>
          <w:kern w:val="0"/>
          <w:sz w:val="24"/>
          <w:szCs w:val="24"/>
        </w:rPr>
        <w:t>I2C</w:t>
      </w:r>
      <w:r w:rsidR="00726BB3" w:rsidRPr="00F132D0">
        <w:rPr>
          <w:rStyle w:val="af3"/>
          <w:rFonts w:eastAsiaTheme="minorEastAsia" w:cs="Times New Roman"/>
          <w:color w:val="000000" w:themeColor="text1"/>
          <w:kern w:val="0"/>
          <w:sz w:val="24"/>
          <w:szCs w:val="24"/>
        </w:rPr>
        <w:t>、</w:t>
      </w:r>
      <w:r w:rsidR="00726BB3" w:rsidRPr="00F132D0">
        <w:rPr>
          <w:rStyle w:val="af3"/>
          <w:rFonts w:eastAsiaTheme="minorEastAsia" w:cs="Times New Roman"/>
          <w:color w:val="000000" w:themeColor="text1"/>
          <w:kern w:val="0"/>
          <w:sz w:val="24"/>
          <w:szCs w:val="24"/>
        </w:rPr>
        <w:t>SPI</w:t>
      </w:r>
      <w:r w:rsidR="00726BB3" w:rsidRPr="00F132D0">
        <w:rPr>
          <w:rStyle w:val="af3"/>
          <w:rFonts w:eastAsiaTheme="minorEastAsia" w:cs="Times New Roman"/>
          <w:color w:val="000000" w:themeColor="text1"/>
          <w:kern w:val="0"/>
          <w:sz w:val="24"/>
          <w:szCs w:val="24"/>
        </w:rPr>
        <w:t>、</w:t>
      </w:r>
      <w:r w:rsidR="00726BB3" w:rsidRPr="00F132D0">
        <w:rPr>
          <w:rStyle w:val="af3"/>
          <w:rFonts w:eastAsiaTheme="minorEastAsia" w:cs="Times New Roman"/>
          <w:color w:val="000000" w:themeColor="text1"/>
          <w:kern w:val="0"/>
          <w:sz w:val="24"/>
          <w:szCs w:val="24"/>
        </w:rPr>
        <w:t>USA</w:t>
      </w:r>
      <w:r w:rsidR="00726BB3" w:rsidRPr="00F132D0">
        <w:rPr>
          <w:rStyle w:val="af3"/>
          <w:rFonts w:eastAsiaTheme="minorEastAsia" w:cs="Times New Roman"/>
          <w:color w:val="000000" w:themeColor="text1"/>
          <w:kern w:val="0"/>
          <w:sz w:val="24"/>
          <w:szCs w:val="24"/>
        </w:rPr>
        <w:t>以及定时器等，除了具备丰富的外设支持外，芯片还提供额外的接口，以便连接更多的外部设备和存储单元；此外，</w:t>
      </w:r>
      <w:r w:rsidR="00726BB3" w:rsidRPr="00F132D0">
        <w:rPr>
          <w:rStyle w:val="af3"/>
          <w:rFonts w:eastAsiaTheme="minorEastAsia" w:cs="Times New Roman"/>
          <w:color w:val="000000" w:themeColor="text1"/>
          <w:kern w:val="0"/>
          <w:sz w:val="24"/>
          <w:szCs w:val="24"/>
        </w:rPr>
        <w:t>STM32F103C8T6</w:t>
      </w:r>
      <w:r w:rsidR="00726BB3" w:rsidRPr="00F132D0">
        <w:rPr>
          <w:rStyle w:val="af3"/>
          <w:rFonts w:eastAsiaTheme="minorEastAsia" w:cs="Times New Roman"/>
          <w:color w:val="000000" w:themeColor="text1"/>
          <w:kern w:val="0"/>
          <w:sz w:val="24"/>
          <w:szCs w:val="24"/>
        </w:rPr>
        <w:t>还具备低功耗特性，支持多种低功耗工作模式，包括待命模式、休眠模式和停机模式，</w:t>
      </w:r>
      <w:r w:rsidR="004B1B95" w:rsidRPr="00F132D0">
        <w:rPr>
          <w:rStyle w:val="af3"/>
          <w:rFonts w:eastAsiaTheme="minorEastAsia" w:cs="Times New Roman" w:hint="eastAsia"/>
          <w:color w:val="000000" w:themeColor="text1"/>
          <w:kern w:val="0"/>
          <w:sz w:val="24"/>
          <w:szCs w:val="24"/>
        </w:rPr>
        <w:t>MCU</w:t>
      </w:r>
      <w:r w:rsidR="00726BB3" w:rsidRPr="00F132D0">
        <w:rPr>
          <w:rStyle w:val="af3"/>
          <w:rFonts w:eastAsiaTheme="minorEastAsia" w:cs="Times New Roman"/>
          <w:color w:val="000000" w:themeColor="text1"/>
          <w:kern w:val="0"/>
          <w:sz w:val="24"/>
          <w:szCs w:val="24"/>
        </w:rPr>
        <w:t>可见图</w:t>
      </w:r>
      <w:r w:rsidR="00726BB3" w:rsidRPr="00F132D0">
        <w:rPr>
          <w:rStyle w:val="af3"/>
          <w:rFonts w:eastAsiaTheme="minorEastAsia" w:cs="Times New Roman"/>
          <w:color w:val="000000" w:themeColor="text1"/>
          <w:kern w:val="0"/>
          <w:sz w:val="24"/>
          <w:szCs w:val="24"/>
        </w:rPr>
        <w:t>2.2</w:t>
      </w:r>
      <w:r w:rsidR="00726BB3" w:rsidRPr="00F132D0">
        <w:rPr>
          <w:rStyle w:val="af3"/>
          <w:rFonts w:eastAsiaTheme="minorEastAsia" w:cs="Times New Roman"/>
          <w:color w:val="000000" w:themeColor="text1"/>
          <w:kern w:val="0"/>
          <w:sz w:val="24"/>
          <w:szCs w:val="24"/>
        </w:rPr>
        <w:t>。</w:t>
      </w:r>
    </w:p>
    <w:p w14:paraId="714AFD7D" w14:textId="77777777" w:rsidR="006E124A" w:rsidRPr="00726BB3" w:rsidRDefault="006E124A">
      <w:pPr>
        <w:pStyle w:val="20"/>
        <w:spacing w:line="520" w:lineRule="exact"/>
        <w:ind w:firstLineChars="200" w:firstLine="480"/>
        <w:jc w:val="both"/>
        <w:rPr>
          <w:rStyle w:val="af3"/>
          <w:rFonts w:eastAsiaTheme="minorEastAsia" w:cs="Times New Roman"/>
          <w:kern w:val="0"/>
          <w:sz w:val="24"/>
          <w:szCs w:val="24"/>
        </w:rPr>
      </w:pPr>
    </w:p>
    <w:p w14:paraId="7F1D9878" w14:textId="77777777" w:rsidR="00645574" w:rsidRDefault="00000000">
      <w:pPr>
        <w:pStyle w:val="20"/>
      </w:pPr>
      <w:r>
        <w:lastRenderedPageBreak/>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46DCF34E" wp14:editId="256ED154">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14"/>
                    <a:stretch>
                      <a:fillRect/>
                    </a:stretch>
                  </pic:blipFill>
                  <pic:spPr>
                    <a:xfrm>
                      <a:off x="0" y="0"/>
                      <a:ext cx="2016760" cy="2016760"/>
                    </a:xfrm>
                    <a:prstGeom prst="rect">
                      <a:avLst/>
                    </a:prstGeom>
                    <a:noFill/>
                    <a:ln>
                      <a:noFill/>
                    </a:ln>
                  </pic:spPr>
                </pic:pic>
              </a:graphicData>
            </a:graphic>
          </wp:inline>
        </w:drawing>
      </w:r>
      <w:r>
        <w:fldChar w:fldCharType="end"/>
      </w:r>
    </w:p>
    <w:p w14:paraId="206A70AE" w14:textId="77777777" w:rsidR="00645574" w:rsidRPr="001617A1" w:rsidRDefault="00000000">
      <w:pPr>
        <w:pStyle w:val="2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2.2</w:t>
      </w:r>
      <w:r w:rsidRPr="001617A1">
        <w:rPr>
          <w:rFonts w:ascii="宋体" w:eastAsia="宋体" w:hAnsi="宋体" w:cs="Times New Roman" w:hint="eastAsia"/>
          <w:b/>
          <w:bCs/>
          <w:kern w:val="0"/>
          <w:sz w:val="24"/>
          <w:szCs w:val="24"/>
        </w:rPr>
        <w:t xml:space="preserve"> </w:t>
      </w:r>
      <w:r w:rsidRPr="001617A1">
        <w:rPr>
          <w:rFonts w:ascii="宋体" w:eastAsia="宋体" w:hAnsi="宋体" w:hint="eastAsia"/>
          <w:b/>
          <w:bCs/>
          <w:kern w:val="0"/>
          <w:sz w:val="24"/>
          <w:szCs w:val="24"/>
        </w:rPr>
        <w:t>主控模块</w:t>
      </w:r>
      <w:r w:rsidRPr="001617A1">
        <w:rPr>
          <w:rFonts w:ascii="宋体" w:eastAsia="宋体" w:hAnsi="宋体" w:cs="Times New Roman"/>
          <w:b/>
          <w:bCs/>
          <w:kern w:val="0"/>
          <w:sz w:val="24"/>
          <w:szCs w:val="24"/>
        </w:rPr>
        <w:t>STM32F103C8T6</w:t>
      </w:r>
      <w:r w:rsidRPr="001617A1">
        <w:rPr>
          <w:rFonts w:ascii="宋体" w:eastAsia="宋体" w:hAnsi="宋体" w:hint="eastAsia"/>
          <w:b/>
          <w:bCs/>
          <w:kern w:val="0"/>
          <w:sz w:val="24"/>
          <w:szCs w:val="24"/>
        </w:rPr>
        <w:t>实物图</w:t>
      </w:r>
    </w:p>
    <w:p w14:paraId="4AEA5014" w14:textId="77777777" w:rsidR="00645574" w:rsidRDefault="00645574">
      <w:pPr>
        <w:pStyle w:val="20"/>
        <w:rPr>
          <w:rFonts w:ascii="宋体" w:eastAsia="宋体" w:hAnsi="宋体" w:hint="eastAsia"/>
          <w:b/>
          <w:bCs/>
          <w:kern w:val="0"/>
          <w:sz w:val="24"/>
          <w:szCs w:val="24"/>
        </w:rPr>
      </w:pPr>
    </w:p>
    <w:p w14:paraId="2E718B98" w14:textId="77777777" w:rsidR="00645574"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29" w:name="_bookmark5"/>
      <w:bookmarkStart w:id="30" w:name="_Toc2453"/>
      <w:bookmarkStart w:id="31" w:name="_Toc194704042"/>
      <w:bookmarkEnd w:id="29"/>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30"/>
      <w:bookmarkEnd w:id="31"/>
    </w:p>
    <w:p w14:paraId="4EC82F0F" w14:textId="142EC546" w:rsidR="00645574" w:rsidRPr="00F132D0" w:rsidRDefault="000A5C00" w:rsidP="00193A9D">
      <w:pPr>
        <w:pStyle w:val="a5"/>
        <w:spacing w:line="520" w:lineRule="exact"/>
        <w:ind w:left="130" w:right="181" w:firstLineChars="200" w:firstLine="480"/>
        <w:jc w:val="both"/>
        <w:rPr>
          <w:rStyle w:val="af2"/>
          <w:rFonts w:eastAsia="宋体" w:hint="eastAsia"/>
          <w:color w:val="000000" w:themeColor="text1"/>
          <w:sz w:val="24"/>
          <w:szCs w:val="24"/>
          <w:u w:val="none"/>
          <w:shd w:val="clear" w:color="auto" w:fill="FFFFFF"/>
        </w:rPr>
      </w:pPr>
      <w:r w:rsidRPr="00F132D0">
        <w:rPr>
          <w:rStyle w:val="af2"/>
          <w:rFonts w:eastAsia="宋体"/>
          <w:color w:val="000000" w:themeColor="text1"/>
          <w:sz w:val="24"/>
          <w:szCs w:val="24"/>
          <w:u w:val="none"/>
          <w:shd w:val="clear" w:color="auto" w:fill="FFFFFF"/>
        </w:rPr>
        <w:t>所谓传感器，是一种可以对物体的某种性质进行检测的设备，</w:t>
      </w:r>
      <w:r w:rsidR="00F132D0" w:rsidRPr="00F132D0">
        <w:rPr>
          <w:rStyle w:val="af2"/>
          <w:rFonts w:eastAsia="宋体" w:hint="eastAsia"/>
          <w:color w:val="000000" w:themeColor="text1"/>
          <w:sz w:val="24"/>
          <w:szCs w:val="24"/>
          <w:u w:val="none"/>
          <w:shd w:val="clear" w:color="auto" w:fill="FFFFFF"/>
        </w:rPr>
        <w:t>它</w:t>
      </w:r>
      <w:r w:rsidRPr="00F132D0">
        <w:rPr>
          <w:rStyle w:val="af2"/>
          <w:rFonts w:eastAsia="宋体"/>
          <w:color w:val="000000" w:themeColor="text1"/>
          <w:sz w:val="24"/>
          <w:szCs w:val="24"/>
          <w:u w:val="none"/>
          <w:shd w:val="clear" w:color="auto" w:fill="FFFFFF"/>
        </w:rPr>
        <w:t>是一种可以将被测物体的某些基本参数，依据确定的精确度，转化成为拥有相应关系的设备</w:t>
      </w:r>
      <w:r w:rsidR="00D33923" w:rsidRPr="00F132D0">
        <w:rPr>
          <w:rStyle w:val="af2"/>
          <w:rFonts w:eastAsia="宋体"/>
          <w:color w:val="000000" w:themeColor="text1"/>
          <w:sz w:val="24"/>
          <w:szCs w:val="24"/>
          <w:u w:val="none"/>
          <w:shd w:val="clear" w:color="auto" w:fill="FFFFFF"/>
          <w:vertAlign w:val="superscript"/>
        </w:rPr>
        <w:fldChar w:fldCharType="begin"/>
      </w:r>
      <w:r w:rsidR="00D33923" w:rsidRPr="00F132D0">
        <w:rPr>
          <w:rStyle w:val="af2"/>
          <w:rFonts w:eastAsia="宋体"/>
          <w:color w:val="000000" w:themeColor="text1"/>
          <w:sz w:val="24"/>
          <w:szCs w:val="24"/>
          <w:u w:val="none"/>
          <w:shd w:val="clear" w:color="auto" w:fill="FFFFFF"/>
          <w:vertAlign w:val="superscript"/>
        </w:rPr>
        <w:instrText xml:space="preserve"> REF _Ref195817558 \r \h </w:instrText>
      </w:r>
      <w:r w:rsidR="00DF2F51" w:rsidRPr="00F132D0">
        <w:rPr>
          <w:rStyle w:val="af2"/>
          <w:rFonts w:eastAsia="宋体"/>
          <w:color w:val="000000" w:themeColor="text1"/>
          <w:sz w:val="24"/>
          <w:szCs w:val="24"/>
          <w:u w:val="none"/>
          <w:shd w:val="clear" w:color="auto" w:fill="FFFFFF"/>
          <w:vertAlign w:val="superscript"/>
        </w:rPr>
        <w:instrText xml:space="preserve"> \* MERGEFORMAT </w:instrText>
      </w:r>
      <w:r w:rsidR="00D33923" w:rsidRPr="00F132D0">
        <w:rPr>
          <w:rStyle w:val="af2"/>
          <w:rFonts w:eastAsia="宋体"/>
          <w:color w:val="000000" w:themeColor="text1"/>
          <w:sz w:val="24"/>
          <w:szCs w:val="24"/>
          <w:u w:val="none"/>
          <w:shd w:val="clear" w:color="auto" w:fill="FFFFFF"/>
          <w:vertAlign w:val="superscript"/>
        </w:rPr>
      </w:r>
      <w:r w:rsidR="00D33923" w:rsidRPr="00F132D0">
        <w:rPr>
          <w:rStyle w:val="af2"/>
          <w:rFonts w:eastAsia="宋体"/>
          <w:color w:val="000000" w:themeColor="text1"/>
          <w:sz w:val="24"/>
          <w:szCs w:val="24"/>
          <w:u w:val="none"/>
          <w:shd w:val="clear" w:color="auto" w:fill="FFFFFF"/>
          <w:vertAlign w:val="superscript"/>
        </w:rPr>
        <w:fldChar w:fldCharType="separate"/>
      </w:r>
      <w:r w:rsidR="00D33923" w:rsidRPr="00F132D0">
        <w:rPr>
          <w:rStyle w:val="af2"/>
          <w:rFonts w:eastAsia="宋体"/>
          <w:color w:val="000000" w:themeColor="text1"/>
          <w:sz w:val="24"/>
          <w:szCs w:val="24"/>
          <w:u w:val="none"/>
          <w:shd w:val="clear" w:color="auto" w:fill="FFFFFF"/>
          <w:vertAlign w:val="superscript"/>
        </w:rPr>
        <w:t>[4]</w:t>
      </w:r>
      <w:r w:rsidR="00D33923" w:rsidRPr="00F132D0">
        <w:rPr>
          <w:rStyle w:val="af2"/>
          <w:rFonts w:eastAsia="宋体"/>
          <w:color w:val="000000" w:themeColor="text1"/>
          <w:sz w:val="24"/>
          <w:szCs w:val="24"/>
          <w:u w:val="none"/>
          <w:shd w:val="clear" w:color="auto" w:fill="FFFFFF"/>
          <w:vertAlign w:val="superscript"/>
        </w:rPr>
        <w:fldChar w:fldCharType="end"/>
      </w:r>
      <w:r w:rsidR="00D073F0" w:rsidRPr="00F132D0">
        <w:rPr>
          <w:rStyle w:val="af2"/>
          <w:rFonts w:eastAsia="宋体" w:hint="eastAsia"/>
          <w:color w:val="000000" w:themeColor="text1"/>
          <w:sz w:val="24"/>
          <w:szCs w:val="24"/>
          <w:u w:val="none"/>
          <w:shd w:val="clear" w:color="auto" w:fill="FFFFFF"/>
        </w:rPr>
        <w:t>。</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w:t>
      </w:r>
      <w:r w:rsidR="00A140D6" w:rsidRPr="00F132D0">
        <w:rPr>
          <w:rStyle w:val="af2"/>
          <w:rFonts w:eastAsia="宋体" w:hint="eastAsia"/>
          <w:color w:val="000000" w:themeColor="text1"/>
          <w:sz w:val="24"/>
          <w:szCs w:val="24"/>
          <w:u w:val="none"/>
          <w:shd w:val="clear" w:color="auto" w:fill="FFFFFF"/>
        </w:rPr>
        <w:t>是用于</w:t>
      </w:r>
      <w:r w:rsidR="00193A9D" w:rsidRPr="00F132D0">
        <w:rPr>
          <w:rStyle w:val="af2"/>
          <w:rFonts w:eastAsia="宋体"/>
          <w:color w:val="000000" w:themeColor="text1"/>
          <w:sz w:val="24"/>
          <w:szCs w:val="24"/>
          <w:u w:val="none"/>
          <w:shd w:val="clear" w:color="auto" w:fill="FFFFFF"/>
        </w:rPr>
        <w:t>测量环境中温度和湿度，</w:t>
      </w:r>
      <w:r w:rsidR="00A140D6" w:rsidRPr="00F132D0">
        <w:rPr>
          <w:rStyle w:val="af2"/>
          <w:rFonts w:eastAsia="宋体" w:hint="eastAsia"/>
          <w:color w:val="000000" w:themeColor="text1"/>
          <w:sz w:val="24"/>
          <w:szCs w:val="24"/>
          <w:u w:val="none"/>
          <w:shd w:val="clear" w:color="auto" w:fill="FFFFFF"/>
        </w:rPr>
        <w:t>其</w:t>
      </w:r>
      <w:r w:rsidR="00193A9D" w:rsidRPr="00F132D0">
        <w:rPr>
          <w:rStyle w:val="af2"/>
          <w:rFonts w:eastAsia="宋体"/>
          <w:color w:val="000000" w:themeColor="text1"/>
          <w:sz w:val="24"/>
          <w:szCs w:val="24"/>
          <w:u w:val="none"/>
          <w:shd w:val="clear" w:color="auto" w:fill="FFFFFF"/>
        </w:rPr>
        <w:t>具有</w:t>
      </w:r>
      <w:r w:rsidR="00A140D6" w:rsidRPr="00F132D0">
        <w:rPr>
          <w:rStyle w:val="af2"/>
          <w:rFonts w:eastAsia="宋体" w:hint="eastAsia"/>
          <w:color w:val="000000" w:themeColor="text1"/>
          <w:sz w:val="24"/>
          <w:szCs w:val="24"/>
          <w:u w:val="none"/>
          <w:shd w:val="clear" w:color="auto" w:fill="FFFFFF"/>
        </w:rPr>
        <w:t>很</w:t>
      </w:r>
      <w:r w:rsidR="00193A9D" w:rsidRPr="00F132D0">
        <w:rPr>
          <w:rStyle w:val="af2"/>
          <w:rFonts w:eastAsia="宋体"/>
          <w:color w:val="000000" w:themeColor="text1"/>
          <w:sz w:val="24"/>
          <w:szCs w:val="24"/>
          <w:u w:val="none"/>
          <w:shd w:val="clear" w:color="auto" w:fill="FFFFFF"/>
        </w:rPr>
        <w:t>好的湿度和温度的分辨能力，二者的分辨率均为</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w:t>
      </w:r>
      <w:r w:rsidR="00A140D6" w:rsidRPr="00F132D0">
        <w:rPr>
          <w:rStyle w:val="af2"/>
          <w:rFonts w:eastAsia="宋体" w:hint="eastAsia"/>
          <w:color w:val="000000" w:themeColor="text1"/>
          <w:sz w:val="24"/>
          <w:szCs w:val="24"/>
          <w:u w:val="none"/>
          <w:shd w:val="clear" w:color="auto" w:fill="FFFFFF"/>
        </w:rPr>
        <w:t>至于</w:t>
      </w:r>
      <w:r w:rsidR="00193A9D" w:rsidRPr="00F132D0">
        <w:rPr>
          <w:rStyle w:val="af2"/>
          <w:rFonts w:eastAsia="宋体"/>
          <w:color w:val="000000" w:themeColor="text1"/>
          <w:sz w:val="24"/>
          <w:szCs w:val="24"/>
          <w:u w:val="none"/>
          <w:shd w:val="clear" w:color="auto" w:fill="FFFFFF"/>
        </w:rPr>
        <w:t>湿度，测量的准确度为</w:t>
      </w:r>
      <w:r w:rsidR="00193A9D" w:rsidRPr="00F132D0">
        <w:rPr>
          <w:rStyle w:val="af2"/>
          <w:rFonts w:eastAsia="宋体"/>
          <w:color w:val="000000" w:themeColor="text1"/>
          <w:sz w:val="24"/>
          <w:szCs w:val="24"/>
          <w:u w:val="none"/>
          <w:shd w:val="clear" w:color="auto" w:fill="FFFFFF"/>
        </w:rPr>
        <w:t>±4%RH</w:t>
      </w:r>
      <w:r w:rsidR="00193A9D" w:rsidRPr="00F132D0">
        <w:rPr>
          <w:rStyle w:val="af2"/>
          <w:rFonts w:eastAsia="宋体"/>
          <w:color w:val="000000" w:themeColor="text1"/>
          <w:sz w:val="24"/>
          <w:szCs w:val="24"/>
          <w:u w:val="none"/>
          <w:shd w:val="clear" w:color="auto" w:fill="FFFFFF"/>
        </w:rPr>
        <w:t>，其响应时间在</w:t>
      </w:r>
      <w:r w:rsidR="00193A9D" w:rsidRPr="00F132D0">
        <w:rPr>
          <w:rStyle w:val="af2"/>
          <w:rFonts w:eastAsia="宋体"/>
          <w:color w:val="000000" w:themeColor="text1"/>
          <w:sz w:val="24"/>
          <w:szCs w:val="24"/>
          <w:u w:val="none"/>
          <w:shd w:val="clear" w:color="auto" w:fill="FFFFFF"/>
        </w:rPr>
        <w:t>6</w:t>
      </w:r>
      <w:r w:rsidR="00193A9D" w:rsidRPr="00F132D0">
        <w:rPr>
          <w:rStyle w:val="af2"/>
          <w:rFonts w:eastAsia="宋体"/>
          <w:color w:val="000000" w:themeColor="text1"/>
          <w:sz w:val="24"/>
          <w:szCs w:val="24"/>
          <w:u w:val="none"/>
          <w:shd w:val="clear" w:color="auto" w:fill="FFFFFF"/>
        </w:rPr>
        <w:t>到</w:t>
      </w:r>
      <w:r w:rsidR="00193A9D" w:rsidRPr="00F132D0">
        <w:rPr>
          <w:rStyle w:val="af2"/>
          <w:rFonts w:eastAsia="宋体"/>
          <w:color w:val="000000" w:themeColor="text1"/>
          <w:sz w:val="24"/>
          <w:szCs w:val="24"/>
          <w:u w:val="none"/>
          <w:shd w:val="clear" w:color="auto" w:fill="FFFFFF"/>
        </w:rPr>
        <w:t>16</w:t>
      </w:r>
      <w:r w:rsidR="00193A9D" w:rsidRPr="00F132D0">
        <w:rPr>
          <w:rStyle w:val="af2"/>
          <w:rFonts w:eastAsia="宋体"/>
          <w:color w:val="000000" w:themeColor="text1"/>
          <w:sz w:val="24"/>
          <w:szCs w:val="24"/>
          <w:u w:val="none"/>
          <w:shd w:val="clear" w:color="auto" w:fill="FFFFFF"/>
        </w:rPr>
        <w:t>秒之间，在温度方面，其精度为</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，可测量的温度范围为</w:t>
      </w:r>
      <w:r w:rsidR="00193A9D" w:rsidRPr="00F132D0">
        <w:rPr>
          <w:rStyle w:val="af2"/>
          <w:rFonts w:eastAsia="宋体"/>
          <w:color w:val="000000" w:themeColor="text1"/>
          <w:sz w:val="24"/>
          <w:szCs w:val="24"/>
          <w:u w:val="none"/>
          <w:shd w:val="clear" w:color="auto" w:fill="FFFFFF"/>
        </w:rPr>
        <w:t>0~50℃</w:t>
      </w:r>
      <w:r w:rsidR="00193A9D" w:rsidRPr="00F132D0">
        <w:rPr>
          <w:rStyle w:val="af2"/>
          <w:rFonts w:eastAsia="宋体"/>
          <w:color w:val="000000" w:themeColor="text1"/>
          <w:sz w:val="24"/>
          <w:szCs w:val="24"/>
          <w:u w:val="none"/>
          <w:shd w:val="clear" w:color="auto" w:fill="FFFFFF"/>
        </w:rPr>
        <w:t>，响应时间为</w:t>
      </w:r>
      <w:r w:rsidR="00193A9D" w:rsidRPr="00F132D0">
        <w:rPr>
          <w:rStyle w:val="af2"/>
          <w:rFonts w:eastAsia="宋体"/>
          <w:color w:val="000000" w:themeColor="text1"/>
          <w:sz w:val="24"/>
          <w:szCs w:val="24"/>
          <w:u w:val="none"/>
          <w:shd w:val="clear" w:color="auto" w:fill="FFFFFF"/>
        </w:rPr>
        <w:t>6~30s</w:t>
      </w:r>
      <w:r w:rsidR="00193A9D" w:rsidRPr="00F132D0">
        <w:rPr>
          <w:rStyle w:val="af2"/>
          <w:rFonts w:eastAsia="宋体"/>
          <w:color w:val="000000" w:themeColor="text1"/>
          <w:sz w:val="24"/>
          <w:szCs w:val="24"/>
          <w:u w:val="none"/>
          <w:shd w:val="clear" w:color="auto" w:fill="FFFFFF"/>
        </w:rPr>
        <w:t>，同时在</w:t>
      </w:r>
      <w:r w:rsidR="00193A9D" w:rsidRPr="00F132D0">
        <w:rPr>
          <w:rStyle w:val="af2"/>
          <w:rFonts w:eastAsia="宋体"/>
          <w:color w:val="000000" w:themeColor="text1"/>
          <w:sz w:val="24"/>
          <w:szCs w:val="24"/>
          <w:u w:val="none"/>
          <w:shd w:val="clear" w:color="auto" w:fill="FFFFFF"/>
        </w:rPr>
        <w:t>1</w:t>
      </w:r>
      <w:r w:rsidR="00193A9D" w:rsidRPr="00F132D0">
        <w:rPr>
          <w:rStyle w:val="af2"/>
          <w:rFonts w:eastAsia="宋体"/>
          <w:color w:val="000000" w:themeColor="text1"/>
          <w:sz w:val="24"/>
          <w:szCs w:val="24"/>
          <w:u w:val="none"/>
          <w:shd w:val="clear" w:color="auto" w:fill="FFFFFF"/>
        </w:rPr>
        <w:t>秒内能够完成一个采样周期。</w:t>
      </w:r>
      <w:r w:rsidR="00A140D6" w:rsidRPr="00F132D0">
        <w:rPr>
          <w:rStyle w:val="af2"/>
          <w:rFonts w:eastAsia="宋体" w:hint="eastAsia"/>
          <w:color w:val="000000" w:themeColor="text1"/>
          <w:sz w:val="24"/>
          <w:szCs w:val="24"/>
          <w:u w:val="none"/>
          <w:shd w:val="clear" w:color="auto" w:fill="FFFFFF"/>
        </w:rPr>
        <w:t>但由于其硬件设计上为单总线传输，所以就必须要使得在数据传输期间不会被其他中断事件所打断，</w:t>
      </w:r>
      <w:r w:rsidR="00193A9D" w:rsidRPr="00F132D0">
        <w:rPr>
          <w:rStyle w:val="af2"/>
          <w:rFonts w:eastAsia="宋体"/>
          <w:color w:val="000000" w:themeColor="text1"/>
          <w:sz w:val="24"/>
          <w:szCs w:val="24"/>
          <w:u w:val="none"/>
          <w:shd w:val="clear" w:color="auto" w:fill="FFFFFF"/>
        </w:rPr>
        <w:t>DHT11</w:t>
      </w:r>
      <w:r w:rsidR="00193A9D" w:rsidRPr="00F132D0">
        <w:rPr>
          <w:rStyle w:val="af2"/>
          <w:rFonts w:eastAsia="宋体"/>
          <w:color w:val="000000" w:themeColor="text1"/>
          <w:sz w:val="24"/>
          <w:szCs w:val="24"/>
          <w:u w:val="none"/>
          <w:shd w:val="clear" w:color="auto" w:fill="FFFFFF"/>
        </w:rPr>
        <w:t>传感器的</w:t>
      </w:r>
      <w:r w:rsidR="00A140D6" w:rsidRPr="00F132D0">
        <w:rPr>
          <w:rStyle w:val="af2"/>
          <w:rFonts w:eastAsia="宋体" w:hint="eastAsia"/>
          <w:color w:val="000000" w:themeColor="text1"/>
          <w:sz w:val="24"/>
          <w:szCs w:val="24"/>
          <w:u w:val="none"/>
          <w:shd w:val="clear" w:color="auto" w:fill="FFFFFF"/>
        </w:rPr>
        <w:t>数据格式是</w:t>
      </w:r>
      <w:r w:rsidR="00193A9D" w:rsidRPr="00F132D0">
        <w:rPr>
          <w:rStyle w:val="af2"/>
          <w:rFonts w:eastAsia="宋体"/>
          <w:color w:val="000000" w:themeColor="text1"/>
          <w:sz w:val="24"/>
          <w:szCs w:val="24"/>
          <w:u w:val="none"/>
          <w:shd w:val="clear" w:color="auto" w:fill="FFFFFF"/>
        </w:rPr>
        <w:t>由</w:t>
      </w:r>
      <w:r w:rsidR="00193A9D" w:rsidRPr="00F132D0">
        <w:rPr>
          <w:rStyle w:val="af2"/>
          <w:rFonts w:eastAsia="宋体"/>
          <w:color w:val="000000" w:themeColor="text1"/>
          <w:sz w:val="24"/>
          <w:szCs w:val="24"/>
          <w:u w:val="none"/>
          <w:shd w:val="clear" w:color="auto" w:fill="FFFFFF"/>
        </w:rPr>
        <w:t>8</w:t>
      </w:r>
      <w:r w:rsidR="00193A9D" w:rsidRPr="00F132D0">
        <w:rPr>
          <w:rStyle w:val="af2"/>
          <w:rFonts w:eastAsia="宋体"/>
          <w:color w:val="000000" w:themeColor="text1"/>
          <w:sz w:val="24"/>
          <w:szCs w:val="24"/>
          <w:u w:val="none"/>
          <w:shd w:val="clear" w:color="auto" w:fill="FFFFFF"/>
        </w:rPr>
        <w:t>位的整数和小数构成，</w:t>
      </w:r>
      <w:r w:rsidR="00A140D6" w:rsidRPr="00F132D0">
        <w:rPr>
          <w:rStyle w:val="af2"/>
          <w:rFonts w:eastAsia="宋体" w:hint="eastAsia"/>
          <w:color w:val="000000" w:themeColor="text1"/>
          <w:sz w:val="24"/>
          <w:szCs w:val="24"/>
          <w:u w:val="none"/>
          <w:shd w:val="clear" w:color="auto" w:fill="FFFFFF"/>
        </w:rPr>
        <w:t>所有可以直接</w:t>
      </w:r>
      <w:r w:rsidR="007336B6" w:rsidRPr="00F132D0">
        <w:rPr>
          <w:rStyle w:val="af2"/>
          <w:rFonts w:eastAsia="宋体" w:hint="eastAsia"/>
          <w:color w:val="000000" w:themeColor="text1"/>
          <w:sz w:val="24"/>
          <w:szCs w:val="24"/>
          <w:u w:val="none"/>
          <w:shd w:val="clear" w:color="auto" w:fill="FFFFFF"/>
        </w:rPr>
        <w:t>显示或者进行数据处理。</w:t>
      </w:r>
    </w:p>
    <w:p w14:paraId="04D48F02" w14:textId="77777777" w:rsidR="00193A9D" w:rsidRDefault="00193A9D">
      <w:pPr>
        <w:pStyle w:val="a5"/>
        <w:spacing w:line="520" w:lineRule="exact"/>
        <w:ind w:left="130" w:right="181" w:firstLineChars="200" w:firstLine="480"/>
        <w:jc w:val="both"/>
        <w:rPr>
          <w:rStyle w:val="af2"/>
          <w:rFonts w:eastAsia="宋体"/>
          <w:color w:val="auto"/>
          <w:sz w:val="24"/>
          <w:szCs w:val="24"/>
          <w:u w:val="none"/>
          <w:shd w:val="clear" w:color="auto" w:fill="FFFFFF"/>
        </w:rPr>
      </w:pPr>
    </w:p>
    <w:p w14:paraId="0E59759D" w14:textId="77777777" w:rsidR="00645574" w:rsidRDefault="00000000">
      <w:pPr>
        <w:pStyle w:val="20"/>
        <w:rPr>
          <w:rFonts w:eastAsiaTheme="minorEastAsia"/>
          <w:b/>
          <w:bCs/>
          <w:kern w:val="0"/>
          <w:sz w:val="24"/>
          <w:szCs w:val="24"/>
        </w:rPr>
      </w:pPr>
      <w:r>
        <w:rPr>
          <w:rFonts w:eastAsiaTheme="minorEastAsia" w:hint="eastAsia"/>
          <w:b/>
          <w:bCs/>
          <w:noProof/>
          <w:kern w:val="0"/>
          <w:sz w:val="24"/>
          <w:szCs w:val="24"/>
        </w:rPr>
        <w:drawing>
          <wp:inline distT="0" distB="0" distL="114300" distR="114300" wp14:anchorId="27613CC3" wp14:editId="5864D5FC">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1660525" cy="1660525"/>
                    </a:xfrm>
                    <a:prstGeom prst="rect">
                      <a:avLst/>
                    </a:prstGeom>
                    <a:noFill/>
                    <a:ln>
                      <a:noFill/>
                    </a:ln>
                  </pic:spPr>
                </pic:pic>
              </a:graphicData>
            </a:graphic>
          </wp:inline>
        </w:drawing>
      </w:r>
    </w:p>
    <w:p w14:paraId="72A300D6" w14:textId="77777777" w:rsidR="00645574" w:rsidRPr="001617A1" w:rsidRDefault="00000000">
      <w:pPr>
        <w:pStyle w:val="20"/>
        <w:ind w:firstLine="480"/>
        <w:rPr>
          <w:rStyle w:val="af3"/>
          <w:rFonts w:ascii="宋体" w:eastAsia="宋体" w:hAnsi="宋体" w:cs="Times New Roman" w:hint="eastAsia"/>
          <w:kern w:val="0"/>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3</w:t>
      </w:r>
      <w:r w:rsidRPr="001617A1">
        <w:rPr>
          <w:rFonts w:ascii="宋体" w:eastAsia="宋体" w:hAnsi="宋体" w:cs="Times New Roman"/>
          <w:b/>
          <w:bCs/>
          <w:kern w:val="0"/>
          <w:sz w:val="24"/>
          <w:szCs w:val="24"/>
        </w:rPr>
        <w:t xml:space="preserve"> DHT11</w:t>
      </w:r>
      <w:r w:rsidRPr="001617A1">
        <w:rPr>
          <w:rFonts w:ascii="宋体" w:eastAsia="宋体" w:hAnsi="宋体" w:hint="eastAsia"/>
          <w:b/>
          <w:bCs/>
          <w:kern w:val="0"/>
          <w:sz w:val="24"/>
          <w:szCs w:val="24"/>
        </w:rPr>
        <w:t>传感器图</w:t>
      </w:r>
    </w:p>
    <w:p w14:paraId="548B5ABA" w14:textId="77777777" w:rsidR="00645574" w:rsidRDefault="00645574">
      <w:pPr>
        <w:pStyle w:val="20"/>
        <w:ind w:firstLine="480"/>
        <w:rPr>
          <w:rStyle w:val="af3"/>
          <w:rFonts w:eastAsia="Times New Roman" w:cs="Times New Roman"/>
          <w:kern w:val="0"/>
        </w:rPr>
      </w:pPr>
    </w:p>
    <w:p w14:paraId="72640A86" w14:textId="77777777" w:rsidR="00645574" w:rsidRDefault="00000000">
      <w:pPr>
        <w:pStyle w:val="a5"/>
        <w:spacing w:line="520" w:lineRule="exact"/>
        <w:ind w:left="130" w:right="181" w:firstLineChars="200" w:firstLine="480"/>
        <w:jc w:val="both"/>
        <w:rPr>
          <w:rStyle w:val="af3"/>
          <w:rFonts w:eastAsia="宋体"/>
          <w:sz w:val="24"/>
          <w:szCs w:val="24"/>
        </w:rPr>
      </w:pPr>
      <w:r>
        <w:rPr>
          <w:rStyle w:val="af3"/>
          <w:rFonts w:eastAsia="宋体"/>
          <w:sz w:val="24"/>
          <w:szCs w:val="24"/>
        </w:rPr>
        <w:t>BH1750</w:t>
      </w:r>
      <w:r>
        <w:rPr>
          <w:rStyle w:val="af3"/>
          <w:rFonts w:eastAsia="宋体"/>
          <w:sz w:val="24"/>
          <w:szCs w:val="24"/>
        </w:rPr>
        <w:t>传感器的内部结构包括光敏二极管、运算放大器、模拟到数字转换器（</w:t>
      </w:r>
      <w:r>
        <w:rPr>
          <w:rStyle w:val="af3"/>
          <w:rFonts w:eastAsia="宋体"/>
          <w:sz w:val="24"/>
          <w:szCs w:val="24"/>
        </w:rPr>
        <w:t>ADC</w:t>
      </w:r>
      <w:r>
        <w:rPr>
          <w:rStyle w:val="af3"/>
          <w:rFonts w:eastAsia="宋体"/>
          <w:sz w:val="24"/>
          <w:szCs w:val="24"/>
        </w:rPr>
        <w:t>）及晶振等元件。</w:t>
      </w:r>
      <w:r>
        <w:rPr>
          <w:rStyle w:val="af3"/>
          <w:rFonts w:eastAsia="宋体"/>
          <w:sz w:val="24"/>
          <w:szCs w:val="24"/>
        </w:rPr>
        <w:t>PD</w:t>
      </w:r>
      <w:r>
        <w:rPr>
          <w:rStyle w:val="af3"/>
          <w:rFonts w:eastAsia="宋体"/>
          <w:sz w:val="24"/>
          <w:szCs w:val="24"/>
        </w:rPr>
        <w:t>二极管利用光生伏特现象，能够将光信号转化为电信号，</w:t>
      </w:r>
      <w:r>
        <w:rPr>
          <w:rStyle w:val="af3"/>
          <w:rFonts w:eastAsia="宋体"/>
          <w:sz w:val="24"/>
          <w:szCs w:val="24"/>
        </w:rPr>
        <w:lastRenderedPageBreak/>
        <w:t>经过运算放大电路的增益处理后，由模数转换器将电压采集。随后通过逻辑电路将其转化为</w:t>
      </w:r>
      <w:r>
        <w:rPr>
          <w:rStyle w:val="af3"/>
          <w:rFonts w:eastAsia="宋体"/>
          <w:sz w:val="24"/>
          <w:szCs w:val="24"/>
        </w:rPr>
        <w:t>16</w:t>
      </w:r>
      <w:r>
        <w:rPr>
          <w:rStyle w:val="af3"/>
          <w:rFonts w:eastAsia="宋体"/>
          <w:sz w:val="24"/>
          <w:szCs w:val="24"/>
        </w:rPr>
        <w:t>位二进制数，并存储于内部寄存器中（注：进入光窗内的光线强度越强，产生的光电流和电压亦随之增大，因此可以通过电压的变化来评估光照强度。</w:t>
      </w:r>
      <w:r>
        <w:rPr>
          <w:rStyle w:val="af3"/>
          <w:rFonts w:eastAsia="宋体"/>
          <w:sz w:val="24"/>
          <w:szCs w:val="24"/>
        </w:rPr>
        <w:t>BH1750</w:t>
      </w:r>
      <w:r>
        <w:rPr>
          <w:rStyle w:val="af3"/>
          <w:rFonts w:eastAsia="宋体"/>
          <w:sz w:val="24"/>
          <w:szCs w:val="24"/>
        </w:rPr>
        <w:t>提供了时钟线和数据线，单片机可通过</w:t>
      </w:r>
      <w:r>
        <w:rPr>
          <w:rStyle w:val="af3"/>
          <w:rFonts w:eastAsia="宋体"/>
          <w:sz w:val="24"/>
          <w:szCs w:val="24"/>
        </w:rPr>
        <w:t>I2C</w:t>
      </w:r>
      <w:r>
        <w:rPr>
          <w:rStyle w:val="af3"/>
          <w:rFonts w:eastAsia="宋体"/>
          <w:sz w:val="24"/>
          <w:szCs w:val="24"/>
        </w:rPr>
        <w:t>协议实现与</w:t>
      </w:r>
      <w:r>
        <w:rPr>
          <w:rStyle w:val="af3"/>
          <w:rFonts w:eastAsia="宋体"/>
          <w:sz w:val="24"/>
          <w:szCs w:val="24"/>
        </w:rPr>
        <w:t>BH1750</w:t>
      </w:r>
      <w:r>
        <w:rPr>
          <w:rStyle w:val="af3"/>
          <w:rFonts w:eastAsia="宋体"/>
          <w:sz w:val="24"/>
          <w:szCs w:val="24"/>
        </w:rPr>
        <w:t>模块的通信，能够选择该模块的工作模式，并提取光照度的注册数据。如图</w:t>
      </w:r>
      <w:r>
        <w:rPr>
          <w:rStyle w:val="af3"/>
          <w:rFonts w:eastAsia="宋体"/>
          <w:sz w:val="24"/>
          <w:szCs w:val="24"/>
        </w:rPr>
        <w:t>2.</w:t>
      </w:r>
      <w:r>
        <w:rPr>
          <w:rStyle w:val="af3"/>
          <w:rFonts w:eastAsia="宋体" w:hint="eastAsia"/>
          <w:sz w:val="24"/>
          <w:szCs w:val="24"/>
        </w:rPr>
        <w:t>4</w:t>
      </w:r>
      <w:r>
        <w:rPr>
          <w:rStyle w:val="af3"/>
          <w:rFonts w:eastAsia="宋体"/>
          <w:sz w:val="24"/>
          <w:szCs w:val="24"/>
        </w:rPr>
        <w:t>所示。</w:t>
      </w:r>
    </w:p>
    <w:p w14:paraId="754D0EEE" w14:textId="77777777" w:rsidR="00645574" w:rsidRDefault="00645574">
      <w:pPr>
        <w:spacing w:line="520" w:lineRule="exact"/>
        <w:ind w:firstLineChars="200" w:firstLine="420"/>
        <w:rPr>
          <w:rStyle w:val="af3"/>
        </w:rPr>
      </w:pPr>
    </w:p>
    <w:p w14:paraId="02F4AF65" w14:textId="77777777" w:rsidR="00645574" w:rsidRDefault="00000000">
      <w:pPr>
        <w:pStyle w:val="20"/>
        <w:ind w:firstLine="480"/>
      </w:pPr>
      <w:r>
        <w:rPr>
          <w:noProof/>
        </w:rPr>
        <w:drawing>
          <wp:inline distT="0" distB="0" distL="114300" distR="114300" wp14:anchorId="2F7219E3" wp14:editId="4757DE2D">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1753870" cy="1517650"/>
                    </a:xfrm>
                    <a:prstGeom prst="rect">
                      <a:avLst/>
                    </a:prstGeom>
                    <a:noFill/>
                    <a:ln>
                      <a:noFill/>
                    </a:ln>
                  </pic:spPr>
                </pic:pic>
              </a:graphicData>
            </a:graphic>
          </wp:inline>
        </w:drawing>
      </w:r>
    </w:p>
    <w:p w14:paraId="7FF95AC7"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4 </w:t>
      </w:r>
      <w:r w:rsidRPr="001617A1">
        <w:rPr>
          <w:rFonts w:ascii="宋体" w:eastAsia="宋体" w:hAnsi="宋体" w:cs="Times New Roman"/>
          <w:b/>
          <w:bCs/>
          <w:kern w:val="0"/>
          <w:sz w:val="24"/>
          <w:szCs w:val="24"/>
        </w:rPr>
        <w:t>BH1750</w:t>
      </w:r>
      <w:r w:rsidRPr="001617A1">
        <w:rPr>
          <w:rFonts w:ascii="宋体" w:eastAsia="宋体" w:hAnsi="宋体" w:hint="eastAsia"/>
          <w:b/>
          <w:bCs/>
          <w:kern w:val="0"/>
          <w:sz w:val="24"/>
          <w:szCs w:val="24"/>
        </w:rPr>
        <w:t>传感器图</w:t>
      </w:r>
    </w:p>
    <w:p w14:paraId="1C1C8121" w14:textId="77777777" w:rsidR="00645574" w:rsidRDefault="00645574">
      <w:pPr>
        <w:spacing w:line="520" w:lineRule="exact"/>
      </w:pPr>
    </w:p>
    <w:p w14:paraId="0C928AB6" w14:textId="77777777" w:rsidR="00645574"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32" w:name="_Toc10531"/>
      <w:bookmarkStart w:id="33" w:name="_Toc194704043"/>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32"/>
      <w:bookmarkEnd w:id="33"/>
    </w:p>
    <w:p w14:paraId="62A75754" w14:textId="77777777" w:rsidR="00645574" w:rsidRDefault="00000000">
      <w:pPr>
        <w:spacing w:line="520" w:lineRule="exact"/>
        <w:ind w:firstLineChars="200" w:firstLine="480"/>
        <w:rPr>
          <w:rFonts w:eastAsia="宋体"/>
          <w:sz w:val="24"/>
          <w:szCs w:val="24"/>
        </w:rPr>
      </w:pPr>
      <w:r>
        <w:rPr>
          <w:rFonts w:eastAsia="宋体"/>
          <w:sz w:val="24"/>
          <w:szCs w:val="24"/>
        </w:rPr>
        <w:t>在本万年历系统中，显示组件作为其硬件输出装置，需要展现出清晰、全面且富有动态感的效果。在硬件显示技术中，常见的显示器件种类繁多，例如发光二极管（</w:t>
      </w:r>
      <w:r>
        <w:rPr>
          <w:rFonts w:eastAsia="宋体"/>
          <w:sz w:val="24"/>
          <w:szCs w:val="24"/>
        </w:rPr>
        <w:t>LED</w:t>
      </w:r>
      <w:r>
        <w:rPr>
          <w:rFonts w:eastAsia="宋体"/>
          <w:sz w:val="24"/>
          <w:szCs w:val="24"/>
        </w:rPr>
        <w:t>）、</w:t>
      </w:r>
      <w:r>
        <w:rPr>
          <w:rFonts w:eastAsia="宋体"/>
          <w:sz w:val="24"/>
          <w:szCs w:val="24"/>
        </w:rPr>
        <w:t>LCD1602</w:t>
      </w:r>
      <w:r>
        <w:rPr>
          <w:rFonts w:eastAsia="宋体"/>
          <w:sz w:val="24"/>
          <w:szCs w:val="24"/>
        </w:rPr>
        <w:t>液晶屏幕和</w:t>
      </w:r>
      <w:r>
        <w:rPr>
          <w:rFonts w:eastAsia="宋体"/>
          <w:sz w:val="24"/>
          <w:szCs w:val="24"/>
        </w:rPr>
        <w:t>OLED</w:t>
      </w:r>
      <w:r>
        <w:rPr>
          <w:rFonts w:eastAsia="宋体"/>
          <w:sz w:val="24"/>
          <w:szCs w:val="24"/>
        </w:rPr>
        <w:t>显示屏等。以下是两个方案。</w:t>
      </w:r>
    </w:p>
    <w:p w14:paraId="48CE2488" w14:textId="05398025" w:rsidR="00645574" w:rsidRDefault="00D073F0">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1</w:t>
      </w:r>
      <w:r>
        <w:rPr>
          <w:rFonts w:eastAsia="宋体" w:hint="eastAsia"/>
          <w:sz w:val="24"/>
          <w:szCs w:val="24"/>
        </w:rPr>
        <w:t>）</w:t>
      </w:r>
      <w:r>
        <w:rPr>
          <w:rFonts w:eastAsia="宋体"/>
          <w:sz w:val="24"/>
          <w:szCs w:val="24"/>
        </w:rPr>
        <w:t>LCD</w:t>
      </w:r>
      <w:r>
        <w:rPr>
          <w:rFonts w:eastAsia="宋体"/>
          <w:sz w:val="24"/>
          <w:szCs w:val="24"/>
        </w:rPr>
        <w:t>液晶显示屏。</w:t>
      </w:r>
      <w:r w:rsidR="00D62DF9" w:rsidRPr="00221AD5">
        <w:rPr>
          <w:rFonts w:eastAsia="宋体" w:hint="eastAsia"/>
          <w:sz w:val="24"/>
          <w:szCs w:val="24"/>
        </w:rPr>
        <w:t>其中包含</w:t>
      </w:r>
      <w:r w:rsidR="00D62DF9" w:rsidRPr="00221AD5">
        <w:rPr>
          <w:rFonts w:eastAsia="宋体"/>
          <w:sz w:val="24"/>
          <w:szCs w:val="24"/>
        </w:rPr>
        <w:t>TFT</w:t>
      </w:r>
      <w:r w:rsidR="001617A1">
        <w:rPr>
          <w:rFonts w:eastAsia="宋体" w:hint="eastAsia"/>
          <w:sz w:val="24"/>
          <w:szCs w:val="24"/>
        </w:rPr>
        <w:t>（</w:t>
      </w:r>
      <w:proofErr w:type="spellStart"/>
      <w:r w:rsidR="001617A1" w:rsidRPr="00221AD5">
        <w:rPr>
          <w:rFonts w:eastAsia="宋体"/>
          <w:sz w:val="24"/>
          <w:szCs w:val="24"/>
        </w:rPr>
        <w:t>TFT</w:t>
      </w:r>
      <w:proofErr w:type="spellEnd"/>
      <w:r w:rsidR="001617A1">
        <w:rPr>
          <w:rFonts w:eastAsia="宋体" w:hint="eastAsia"/>
          <w:sz w:val="24"/>
          <w:szCs w:val="24"/>
        </w:rPr>
        <w:t xml:space="preserve"> </w:t>
      </w:r>
      <w:r w:rsidR="001617A1" w:rsidRPr="00221AD5">
        <w:rPr>
          <w:rFonts w:eastAsia="宋体"/>
          <w:sz w:val="24"/>
          <w:szCs w:val="24"/>
        </w:rPr>
        <w:t>Thin</w:t>
      </w:r>
      <w:r w:rsidR="001617A1">
        <w:rPr>
          <w:rFonts w:eastAsia="宋体" w:hint="eastAsia"/>
          <w:sz w:val="24"/>
          <w:szCs w:val="24"/>
        </w:rPr>
        <w:t xml:space="preserve"> </w:t>
      </w:r>
      <w:r w:rsidR="001617A1" w:rsidRPr="00221AD5">
        <w:rPr>
          <w:rFonts w:eastAsia="宋体"/>
          <w:sz w:val="24"/>
          <w:szCs w:val="24"/>
        </w:rPr>
        <w:t>Film</w:t>
      </w:r>
      <w:r w:rsidR="001617A1">
        <w:rPr>
          <w:rFonts w:eastAsia="宋体" w:hint="eastAsia"/>
          <w:sz w:val="24"/>
          <w:szCs w:val="24"/>
        </w:rPr>
        <w:t xml:space="preserve"> </w:t>
      </w:r>
      <w:r w:rsidR="001617A1" w:rsidRPr="00221AD5">
        <w:rPr>
          <w:rFonts w:eastAsia="宋体"/>
          <w:sz w:val="24"/>
          <w:szCs w:val="24"/>
        </w:rPr>
        <w:t>Transistor</w:t>
      </w:r>
      <w:r w:rsidR="001617A1">
        <w:rPr>
          <w:rFonts w:eastAsia="宋体" w:hint="eastAsia"/>
          <w:sz w:val="24"/>
          <w:szCs w:val="24"/>
        </w:rPr>
        <w:t>）</w:t>
      </w:r>
      <w:r w:rsidR="00D62DF9" w:rsidRPr="00221AD5">
        <w:rPr>
          <w:rFonts w:eastAsia="宋体" w:hint="eastAsia"/>
          <w:sz w:val="24"/>
          <w:szCs w:val="24"/>
        </w:rPr>
        <w:t>指薄膜液晶显示器。</w:t>
      </w:r>
      <w:r w:rsidR="00D62DF9" w:rsidRPr="00221AD5">
        <w:rPr>
          <w:rFonts w:eastAsia="宋体"/>
          <w:sz w:val="24"/>
          <w:szCs w:val="24"/>
        </w:rPr>
        <w:t>ILI9320</w:t>
      </w:r>
      <w:r w:rsidR="00D62DF9" w:rsidRPr="00221AD5">
        <w:rPr>
          <w:rFonts w:eastAsia="宋体" w:hint="eastAsia"/>
          <w:sz w:val="24"/>
          <w:szCs w:val="24"/>
        </w:rPr>
        <w:t>液晶控制器自带大小为</w:t>
      </w:r>
      <w:r w:rsidR="00D62DF9" w:rsidRPr="00221AD5">
        <w:rPr>
          <w:rFonts w:eastAsia="宋体"/>
          <w:sz w:val="24"/>
          <w:szCs w:val="24"/>
        </w:rPr>
        <w:t>172820(240*320*18/8 )26</w:t>
      </w:r>
      <w:r w:rsidR="00D62DF9" w:rsidRPr="00221AD5">
        <w:rPr>
          <w:rFonts w:eastAsia="宋体" w:hint="eastAsia"/>
          <w:sz w:val="24"/>
          <w:szCs w:val="24"/>
        </w:rPr>
        <w:t>万色的显存。模块各个</w:t>
      </w:r>
      <w:proofErr w:type="gramStart"/>
      <w:r w:rsidR="00D62DF9" w:rsidRPr="00221AD5">
        <w:rPr>
          <w:rFonts w:eastAsia="宋体" w:hint="eastAsia"/>
          <w:sz w:val="24"/>
          <w:szCs w:val="24"/>
        </w:rPr>
        <w:t>像素均</w:t>
      </w:r>
      <w:proofErr w:type="gramEnd"/>
      <w:r w:rsidR="00D62DF9" w:rsidRPr="00221AD5">
        <w:rPr>
          <w:rFonts w:eastAsia="宋体" w:hint="eastAsia"/>
          <w:sz w:val="24"/>
          <w:szCs w:val="24"/>
        </w:rPr>
        <w:t>由红绿蓝三种颜色混合而成</w:t>
      </w:r>
      <w:r w:rsidR="00D62DF9" w:rsidRPr="00221AD5">
        <w:rPr>
          <w:rFonts w:eastAsia="宋体"/>
          <w:sz w:val="24"/>
          <w:szCs w:val="24"/>
        </w:rPr>
        <w:t>,16</w:t>
      </w:r>
      <w:r w:rsidR="00D62DF9" w:rsidRPr="00221AD5">
        <w:rPr>
          <w:rFonts w:eastAsia="宋体" w:hint="eastAsia"/>
          <w:sz w:val="24"/>
          <w:szCs w:val="24"/>
        </w:rPr>
        <w:t>位数据线与显寸的对应关系高达</w:t>
      </w:r>
      <w:r w:rsidR="00D62DF9" w:rsidRPr="00221AD5">
        <w:rPr>
          <w:rFonts w:eastAsia="宋体"/>
          <w:sz w:val="24"/>
          <w:szCs w:val="24"/>
        </w:rPr>
        <w:t>565</w:t>
      </w:r>
      <w:r w:rsidR="00D62DF9" w:rsidRPr="00221AD5">
        <w:rPr>
          <w:rFonts w:eastAsia="宋体" w:hint="eastAsia"/>
          <w:sz w:val="24"/>
          <w:szCs w:val="24"/>
        </w:rPr>
        <w:t>种</w:t>
      </w:r>
      <w:r w:rsidR="00D33923" w:rsidRPr="00DF2F51">
        <w:rPr>
          <w:rFonts w:eastAsia="宋体"/>
          <w:sz w:val="24"/>
          <w:szCs w:val="24"/>
          <w:vertAlign w:val="superscript"/>
        </w:rPr>
        <w:fldChar w:fldCharType="begin"/>
      </w:r>
      <w:r w:rsidR="00D33923" w:rsidRPr="00DF2F51">
        <w:rPr>
          <w:rFonts w:eastAsia="宋体"/>
          <w:sz w:val="24"/>
          <w:szCs w:val="24"/>
          <w:vertAlign w:val="superscript"/>
        </w:rPr>
        <w:instrText xml:space="preserve"> </w:instrText>
      </w:r>
      <w:r w:rsidR="00D33923" w:rsidRPr="00DF2F51">
        <w:rPr>
          <w:rFonts w:eastAsia="宋体" w:hint="eastAsia"/>
          <w:sz w:val="24"/>
          <w:szCs w:val="24"/>
          <w:vertAlign w:val="superscript"/>
        </w:rPr>
        <w:instrText>REF _Ref195817571 \r \h</w:instrText>
      </w:r>
      <w:r w:rsidR="00D33923" w:rsidRPr="00DF2F51">
        <w:rPr>
          <w:rFonts w:eastAsia="宋体"/>
          <w:sz w:val="24"/>
          <w:szCs w:val="24"/>
          <w:vertAlign w:val="superscript"/>
        </w:rPr>
        <w:instrText xml:space="preserve"> </w:instrText>
      </w:r>
      <w:r w:rsidR="00DF2F51" w:rsidRPr="00DF2F51">
        <w:rPr>
          <w:rFonts w:eastAsia="宋体"/>
          <w:sz w:val="24"/>
          <w:szCs w:val="24"/>
          <w:vertAlign w:val="superscript"/>
        </w:rPr>
        <w:instrText xml:space="preserve"> \* MERGEFORMAT </w:instrText>
      </w:r>
      <w:r w:rsidR="00D33923" w:rsidRPr="00DF2F51">
        <w:rPr>
          <w:rFonts w:eastAsia="宋体"/>
          <w:sz w:val="24"/>
          <w:szCs w:val="24"/>
          <w:vertAlign w:val="superscript"/>
        </w:rPr>
      </w:r>
      <w:r w:rsidR="00D33923" w:rsidRPr="00DF2F51">
        <w:rPr>
          <w:rFonts w:eastAsia="宋体"/>
          <w:sz w:val="24"/>
          <w:szCs w:val="24"/>
          <w:vertAlign w:val="superscript"/>
        </w:rPr>
        <w:fldChar w:fldCharType="separate"/>
      </w:r>
      <w:r w:rsidR="00D33923" w:rsidRPr="00DF2F51">
        <w:rPr>
          <w:rFonts w:eastAsia="宋体"/>
          <w:sz w:val="24"/>
          <w:szCs w:val="24"/>
          <w:vertAlign w:val="superscript"/>
        </w:rPr>
        <w:t>[5]</w:t>
      </w:r>
      <w:r w:rsidR="00D33923" w:rsidRPr="00DF2F51">
        <w:rPr>
          <w:rFonts w:eastAsia="宋体"/>
          <w:sz w:val="24"/>
          <w:szCs w:val="24"/>
          <w:vertAlign w:val="superscript"/>
        </w:rPr>
        <w:fldChar w:fldCharType="end"/>
      </w:r>
      <w:r w:rsidR="00D62DF9" w:rsidRPr="00D62DF9">
        <w:rPr>
          <w:rFonts w:eastAsia="宋体" w:hint="eastAsia"/>
          <w:sz w:val="24"/>
          <w:szCs w:val="24"/>
        </w:rPr>
        <w:t>。</w:t>
      </w:r>
      <w:r>
        <w:rPr>
          <w:rFonts w:eastAsia="宋体"/>
          <w:sz w:val="24"/>
          <w:szCs w:val="24"/>
        </w:rPr>
        <w:t>这种显示器具有平面结构，被视为一种较为传统的显示技术，通过液晶材料的分子排列方式在电场作用下发生改变，以调制周围的光线，从而实现信息的展示。其使用的技术相对较为陈旧，厚度较大，显示的对比度不够明显，同时也存在延迟，界面反应速度无法满足按键切换的要求，因此已经在市场上逐渐被淘汰。</w:t>
      </w:r>
    </w:p>
    <w:p w14:paraId="275C4847" w14:textId="65035E64" w:rsidR="00645574" w:rsidRDefault="00D073F0">
      <w:pPr>
        <w:spacing w:line="520" w:lineRule="exact"/>
        <w:ind w:firstLineChars="200" w:firstLine="480"/>
        <w:rPr>
          <w:rFonts w:eastAsia="宋体"/>
          <w:sz w:val="24"/>
          <w:szCs w:val="24"/>
        </w:rPr>
      </w:pPr>
      <w:r>
        <w:rPr>
          <w:rFonts w:eastAsia="宋体" w:hint="eastAsia"/>
          <w:sz w:val="24"/>
          <w:szCs w:val="24"/>
        </w:rPr>
        <w:t>（</w:t>
      </w:r>
      <w:r>
        <w:rPr>
          <w:rFonts w:eastAsia="宋体" w:hint="eastAsia"/>
          <w:sz w:val="24"/>
          <w:szCs w:val="24"/>
        </w:rPr>
        <w:t>2</w:t>
      </w:r>
      <w:r>
        <w:rPr>
          <w:rFonts w:eastAsia="宋体" w:hint="eastAsia"/>
          <w:sz w:val="24"/>
          <w:szCs w:val="24"/>
        </w:rPr>
        <w:t>）</w:t>
      </w:r>
      <w:r>
        <w:rPr>
          <w:rFonts w:eastAsia="宋体"/>
          <w:sz w:val="24"/>
          <w:szCs w:val="24"/>
        </w:rPr>
        <w:t>OLED</w:t>
      </w:r>
      <w:r>
        <w:rPr>
          <w:rFonts w:eastAsia="宋体"/>
          <w:sz w:val="24"/>
          <w:szCs w:val="24"/>
        </w:rPr>
        <w:t>显示屏。这种设备在近年来被广泛应用于硬件程序中，</w:t>
      </w:r>
      <w:proofErr w:type="gramStart"/>
      <w:r>
        <w:rPr>
          <w:rFonts w:eastAsia="宋体"/>
          <w:sz w:val="24"/>
          <w:szCs w:val="24"/>
        </w:rPr>
        <w:t>由丰富</w:t>
      </w:r>
      <w:proofErr w:type="gramEnd"/>
      <w:r>
        <w:rPr>
          <w:rFonts w:eastAsia="宋体"/>
          <w:sz w:val="24"/>
          <w:szCs w:val="24"/>
        </w:rPr>
        <w:t>的有机物质构成，具备鲜明、清晰的显示效果，并且界面相当精致。并且在操作中的响应速度与按键切换等方面保持一致，展现出高效和长期使用的优势特性。</w:t>
      </w:r>
    </w:p>
    <w:p w14:paraId="06EA2AA5" w14:textId="77777777" w:rsidR="00645574" w:rsidRDefault="00000000">
      <w:pPr>
        <w:spacing w:line="520" w:lineRule="exact"/>
        <w:ind w:firstLineChars="200" w:firstLine="480"/>
        <w:rPr>
          <w:rFonts w:eastAsia="宋体"/>
          <w:sz w:val="24"/>
          <w:szCs w:val="24"/>
        </w:rPr>
      </w:pPr>
      <w:r>
        <w:rPr>
          <w:rFonts w:eastAsia="宋体"/>
          <w:sz w:val="24"/>
          <w:szCs w:val="24"/>
        </w:rPr>
        <w:t>因此，在此万年历系统中，决定使用一款</w:t>
      </w:r>
      <w:r>
        <w:rPr>
          <w:rFonts w:eastAsia="宋体"/>
          <w:sz w:val="24"/>
          <w:szCs w:val="24"/>
        </w:rPr>
        <w:t>0.96</w:t>
      </w:r>
      <w:r>
        <w:rPr>
          <w:rFonts w:eastAsia="宋体"/>
          <w:sz w:val="24"/>
          <w:szCs w:val="24"/>
        </w:rPr>
        <w:t>寸的</w:t>
      </w:r>
      <w:r>
        <w:rPr>
          <w:rFonts w:eastAsia="宋体"/>
          <w:sz w:val="24"/>
          <w:szCs w:val="24"/>
        </w:rPr>
        <w:t>OLED</w:t>
      </w:r>
      <w:r>
        <w:rPr>
          <w:rFonts w:eastAsia="宋体"/>
          <w:sz w:val="24"/>
          <w:szCs w:val="24"/>
        </w:rPr>
        <w:t>显示器作为数据输出终端，</w:t>
      </w:r>
      <w:r>
        <w:rPr>
          <w:rFonts w:eastAsia="宋体"/>
          <w:sz w:val="24"/>
          <w:szCs w:val="24"/>
        </w:rPr>
        <w:lastRenderedPageBreak/>
        <w:t>能够实时动态地展现所有信息，让用户直观地观察到数据的变化。如图</w:t>
      </w:r>
      <w:r>
        <w:rPr>
          <w:rFonts w:eastAsia="宋体"/>
          <w:sz w:val="24"/>
          <w:szCs w:val="24"/>
        </w:rPr>
        <w:t>2.</w:t>
      </w:r>
      <w:r>
        <w:rPr>
          <w:rFonts w:eastAsia="宋体" w:hint="eastAsia"/>
          <w:sz w:val="24"/>
          <w:szCs w:val="24"/>
        </w:rPr>
        <w:t>5</w:t>
      </w:r>
      <w:r>
        <w:rPr>
          <w:rFonts w:eastAsia="宋体"/>
          <w:sz w:val="24"/>
          <w:szCs w:val="24"/>
        </w:rPr>
        <w:t>所示。</w:t>
      </w:r>
    </w:p>
    <w:p w14:paraId="2DE5AE4D" w14:textId="77777777" w:rsidR="00645574" w:rsidRDefault="00645574">
      <w:pPr>
        <w:pStyle w:val="20"/>
      </w:pPr>
    </w:p>
    <w:p w14:paraId="6072C0F3" w14:textId="77777777" w:rsidR="00645574" w:rsidRDefault="00000000">
      <w:pPr>
        <w:pStyle w:val="20"/>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10F32D7B" wp14:editId="5C2485F3">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17"/>
                    <a:stretch>
                      <a:fillRect/>
                    </a:stretch>
                  </pic:blipFill>
                  <pic:spPr>
                    <a:xfrm>
                      <a:off x="0" y="0"/>
                      <a:ext cx="1705610" cy="1692275"/>
                    </a:xfrm>
                    <a:prstGeom prst="rect">
                      <a:avLst/>
                    </a:prstGeom>
                    <a:noFill/>
                    <a:ln>
                      <a:noFill/>
                    </a:ln>
                  </pic:spPr>
                </pic:pic>
              </a:graphicData>
            </a:graphic>
          </wp:inline>
        </w:drawing>
      </w:r>
    </w:p>
    <w:p w14:paraId="2D610F48"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2.</w:t>
      </w:r>
      <w:r w:rsidRPr="001617A1">
        <w:rPr>
          <w:rFonts w:ascii="宋体" w:eastAsia="宋体" w:hAnsi="宋体" w:cs="Times New Roman" w:hint="eastAsia"/>
          <w:b/>
          <w:bCs/>
          <w:kern w:val="0"/>
          <w:sz w:val="24"/>
          <w:szCs w:val="24"/>
        </w:rPr>
        <w:t xml:space="preserve">5 </w:t>
      </w:r>
      <w:r w:rsidRPr="001617A1">
        <w:rPr>
          <w:rFonts w:ascii="宋体" w:eastAsia="宋体" w:hAnsi="宋体" w:cs="Times New Roman"/>
          <w:b/>
          <w:bCs/>
          <w:kern w:val="0"/>
          <w:sz w:val="24"/>
          <w:szCs w:val="24"/>
        </w:rPr>
        <w:t>OLED</w:t>
      </w:r>
      <w:r w:rsidRPr="001617A1">
        <w:rPr>
          <w:rFonts w:ascii="宋体" w:eastAsia="宋体" w:hAnsi="宋体" w:hint="eastAsia"/>
          <w:b/>
          <w:bCs/>
          <w:kern w:val="0"/>
          <w:sz w:val="24"/>
          <w:szCs w:val="24"/>
        </w:rPr>
        <w:t>显示屏图</w:t>
      </w:r>
    </w:p>
    <w:p w14:paraId="7F94114C" w14:textId="77777777" w:rsidR="00645574" w:rsidRDefault="00645574">
      <w:pPr>
        <w:spacing w:line="520" w:lineRule="exact"/>
      </w:pPr>
    </w:p>
    <w:p w14:paraId="6E689023" w14:textId="77777777" w:rsidR="00645574"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34" w:name="_bookmark7"/>
      <w:bookmarkStart w:id="35" w:name="_Toc4886"/>
      <w:bookmarkStart w:id="36" w:name="_Toc194704044"/>
      <w:bookmarkEnd w:id="34"/>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35"/>
      <w:bookmarkEnd w:id="36"/>
    </w:p>
    <w:p w14:paraId="38D65C59" w14:textId="03AD4AE4" w:rsidR="00645574" w:rsidRPr="00496425" w:rsidRDefault="00000000">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本项目采用</w:t>
      </w:r>
      <w:proofErr w:type="gramStart"/>
      <w:r w:rsidR="00F132D0" w:rsidRPr="00496425">
        <w:rPr>
          <w:rFonts w:eastAsia="宋体" w:hint="eastAsia"/>
          <w:color w:val="000000" w:themeColor="text1"/>
          <w:sz w:val="24"/>
          <w:szCs w:val="24"/>
          <w:shd w:val="clear" w:color="auto" w:fill="FFFFFF"/>
        </w:rPr>
        <w:t>蓝牙</w:t>
      </w:r>
      <w:r w:rsidRPr="00496425">
        <w:rPr>
          <w:rFonts w:eastAsia="宋体"/>
          <w:color w:val="000000" w:themeColor="text1"/>
          <w:sz w:val="24"/>
          <w:szCs w:val="24"/>
          <w:shd w:val="clear" w:color="auto" w:fill="FFFFFF"/>
        </w:rPr>
        <w:t>实现</w:t>
      </w:r>
      <w:proofErr w:type="gramEnd"/>
      <w:r w:rsidRPr="00496425">
        <w:rPr>
          <w:rFonts w:eastAsia="宋体"/>
          <w:color w:val="000000" w:themeColor="text1"/>
          <w:sz w:val="24"/>
          <w:szCs w:val="24"/>
          <w:shd w:val="clear" w:color="auto" w:fill="FFFFFF"/>
        </w:rPr>
        <w:t>与移动设备之间的数据交换，</w:t>
      </w:r>
      <w:r w:rsidR="00F132D0" w:rsidRPr="00496425">
        <w:rPr>
          <w:rFonts w:eastAsia="宋体" w:hint="eastAsia"/>
          <w:color w:val="000000" w:themeColor="text1"/>
          <w:sz w:val="24"/>
          <w:szCs w:val="24"/>
          <w:shd w:val="clear" w:color="auto" w:fill="FFFFFF"/>
        </w:rPr>
        <w:t>这能满足用户</w:t>
      </w:r>
      <w:r w:rsidRPr="00496425">
        <w:rPr>
          <w:rFonts w:eastAsia="宋体"/>
          <w:color w:val="000000" w:themeColor="text1"/>
          <w:sz w:val="24"/>
          <w:szCs w:val="24"/>
          <w:shd w:val="clear" w:color="auto" w:fill="FFFFFF"/>
        </w:rPr>
        <w:t>远程监控的需求，确保万年历能够与其他设备连接</w:t>
      </w:r>
      <w:r w:rsidR="00F132D0" w:rsidRPr="00496425">
        <w:rPr>
          <w:rFonts w:eastAsia="宋体" w:hint="eastAsia"/>
          <w:color w:val="000000" w:themeColor="text1"/>
          <w:sz w:val="24"/>
          <w:szCs w:val="24"/>
          <w:shd w:val="clear" w:color="auto" w:fill="FFFFFF"/>
        </w:rPr>
        <w:t>，增加系统的灵活性与易扩展性</w:t>
      </w:r>
      <w:r w:rsidRPr="00496425">
        <w:rPr>
          <w:rFonts w:eastAsia="宋体"/>
          <w:color w:val="000000" w:themeColor="text1"/>
          <w:sz w:val="24"/>
          <w:szCs w:val="24"/>
          <w:shd w:val="clear" w:color="auto" w:fill="FFFFFF"/>
        </w:rPr>
        <w:t>。在选择通信方式时，本文探讨了三种方案：</w:t>
      </w:r>
      <w:r w:rsidRPr="00496425">
        <w:rPr>
          <w:rFonts w:eastAsia="宋体"/>
          <w:color w:val="000000" w:themeColor="text1"/>
          <w:sz w:val="24"/>
          <w:szCs w:val="24"/>
          <w:shd w:val="clear" w:color="auto" w:fill="FFFFFF"/>
        </w:rPr>
        <w:t>ZigBee</w:t>
      </w:r>
      <w:r w:rsidRPr="00496425">
        <w:rPr>
          <w:rFonts w:eastAsia="宋体"/>
          <w:color w:val="000000" w:themeColor="text1"/>
          <w:sz w:val="24"/>
          <w:szCs w:val="24"/>
          <w:shd w:val="clear" w:color="auto" w:fill="FFFFFF"/>
        </w:rPr>
        <w:t>、</w:t>
      </w:r>
      <w:r w:rsidRPr="00496425">
        <w:rPr>
          <w:rFonts w:eastAsia="宋体"/>
          <w:color w:val="000000" w:themeColor="text1"/>
          <w:sz w:val="24"/>
          <w:szCs w:val="24"/>
          <w:shd w:val="clear" w:color="auto" w:fill="FFFFFF"/>
        </w:rPr>
        <w:t>WIFI</w:t>
      </w:r>
      <w:r w:rsidRPr="00496425">
        <w:rPr>
          <w:rFonts w:eastAsia="宋体"/>
          <w:color w:val="000000" w:themeColor="text1"/>
          <w:sz w:val="24"/>
          <w:szCs w:val="24"/>
          <w:shd w:val="clear" w:color="auto" w:fill="FFFFFF"/>
        </w:rPr>
        <w:t>和蓝牙，对比它们的特点</w:t>
      </w:r>
      <w:r w:rsidR="00F132D0" w:rsidRPr="00496425">
        <w:rPr>
          <w:rFonts w:eastAsia="宋体" w:hint="eastAsia"/>
          <w:color w:val="000000" w:themeColor="text1"/>
          <w:sz w:val="24"/>
          <w:szCs w:val="24"/>
          <w:shd w:val="clear" w:color="auto" w:fill="FFFFFF"/>
        </w:rPr>
        <w:t>，以最优的方案选择通信模块</w:t>
      </w:r>
      <w:r w:rsidRPr="00496425">
        <w:rPr>
          <w:rFonts w:eastAsia="宋体"/>
          <w:color w:val="000000" w:themeColor="text1"/>
          <w:sz w:val="24"/>
          <w:szCs w:val="24"/>
          <w:shd w:val="clear" w:color="auto" w:fill="FFFFFF"/>
        </w:rPr>
        <w:t>。</w:t>
      </w:r>
    </w:p>
    <w:p w14:paraId="12A1A3D1" w14:textId="39CFC3FB" w:rsidR="00645574" w:rsidRPr="00496425" w:rsidRDefault="00000000">
      <w:pPr>
        <w:spacing w:line="520" w:lineRule="exact"/>
        <w:ind w:firstLineChars="200" w:firstLine="480"/>
        <w:rPr>
          <w:rFonts w:eastAsia="宋体"/>
          <w:color w:val="000000" w:themeColor="text1"/>
          <w:sz w:val="24"/>
          <w:szCs w:val="24"/>
          <w:shd w:val="clear" w:color="auto" w:fill="FFFFFF"/>
        </w:rPr>
      </w:pPr>
      <w:r w:rsidRPr="00496425">
        <w:rPr>
          <w:rFonts w:eastAsia="宋体"/>
          <w:color w:val="000000" w:themeColor="text1"/>
          <w:sz w:val="24"/>
          <w:szCs w:val="24"/>
          <w:shd w:val="clear" w:color="auto" w:fill="FFFFFF"/>
        </w:rPr>
        <w:t>在数据传输速度方面，</w:t>
      </w:r>
      <w:r w:rsidRPr="00496425">
        <w:rPr>
          <w:rFonts w:eastAsia="宋体"/>
          <w:color w:val="000000" w:themeColor="text1"/>
          <w:sz w:val="24"/>
          <w:szCs w:val="24"/>
          <w:shd w:val="clear" w:color="auto" w:fill="FFFFFF"/>
        </w:rPr>
        <w:t>ZigBee</w:t>
      </w:r>
      <w:r w:rsidRPr="00496425">
        <w:rPr>
          <w:rFonts w:eastAsia="宋体"/>
          <w:color w:val="000000" w:themeColor="text1"/>
          <w:sz w:val="24"/>
          <w:szCs w:val="24"/>
          <w:shd w:val="clear" w:color="auto" w:fill="FFFFFF"/>
        </w:rPr>
        <w:t>的速率仅介于</w:t>
      </w:r>
      <w:r w:rsidRPr="00496425">
        <w:rPr>
          <w:rFonts w:eastAsia="宋体"/>
          <w:color w:val="000000" w:themeColor="text1"/>
          <w:sz w:val="24"/>
          <w:szCs w:val="24"/>
          <w:shd w:val="clear" w:color="auto" w:fill="FFFFFF"/>
        </w:rPr>
        <w:t>10~250kbps</w:t>
      </w:r>
      <w:r w:rsidR="00F132D0" w:rsidRPr="00496425">
        <w:rPr>
          <w:rFonts w:eastAsia="宋体" w:hint="eastAsia"/>
          <w:color w:val="000000" w:themeColor="text1"/>
          <w:sz w:val="24"/>
          <w:szCs w:val="24"/>
          <w:shd w:val="clear" w:color="auto" w:fill="FFFFFF"/>
        </w:rPr>
        <w:t>之间</w:t>
      </w:r>
      <w:r w:rsidRPr="00496425">
        <w:rPr>
          <w:rFonts w:eastAsia="宋体"/>
          <w:color w:val="000000" w:themeColor="text1"/>
          <w:sz w:val="24"/>
          <w:szCs w:val="24"/>
          <w:shd w:val="clear" w:color="auto" w:fill="FFFFFF"/>
        </w:rPr>
        <w:t>，而</w:t>
      </w:r>
      <w:proofErr w:type="gramStart"/>
      <w:r w:rsidRPr="00496425">
        <w:rPr>
          <w:rFonts w:eastAsia="宋体"/>
          <w:color w:val="000000" w:themeColor="text1"/>
          <w:sz w:val="24"/>
          <w:szCs w:val="24"/>
          <w:shd w:val="clear" w:color="auto" w:fill="FFFFFF"/>
        </w:rPr>
        <w:t>一般蓝牙的</w:t>
      </w:r>
      <w:proofErr w:type="gramEnd"/>
      <w:r w:rsidRPr="00496425">
        <w:rPr>
          <w:rFonts w:eastAsia="宋体"/>
          <w:color w:val="000000" w:themeColor="text1"/>
          <w:sz w:val="24"/>
          <w:szCs w:val="24"/>
          <w:shd w:val="clear" w:color="auto" w:fill="FFFFFF"/>
        </w:rPr>
        <w:t>速率则在</w:t>
      </w:r>
      <w:r w:rsidRPr="00496425">
        <w:rPr>
          <w:rFonts w:eastAsia="宋体"/>
          <w:color w:val="000000" w:themeColor="text1"/>
          <w:sz w:val="24"/>
          <w:szCs w:val="24"/>
          <w:shd w:val="clear" w:color="auto" w:fill="FFFFFF"/>
        </w:rPr>
        <w:t>1Mbps</w:t>
      </w:r>
      <w:r w:rsidRPr="00496425">
        <w:rPr>
          <w:rFonts w:eastAsia="宋体"/>
          <w:color w:val="000000" w:themeColor="text1"/>
          <w:sz w:val="24"/>
          <w:szCs w:val="24"/>
          <w:shd w:val="clear" w:color="auto" w:fill="FFFFFF"/>
        </w:rPr>
        <w:t>到</w:t>
      </w:r>
      <w:r w:rsidRPr="00496425">
        <w:rPr>
          <w:rFonts w:eastAsia="宋体"/>
          <w:color w:val="000000" w:themeColor="text1"/>
          <w:sz w:val="24"/>
          <w:szCs w:val="24"/>
          <w:shd w:val="clear" w:color="auto" w:fill="FFFFFF"/>
        </w:rPr>
        <w:t>2Mbps</w:t>
      </w:r>
      <w:r w:rsidRPr="00496425">
        <w:rPr>
          <w:rFonts w:eastAsia="宋体"/>
          <w:color w:val="000000" w:themeColor="text1"/>
          <w:sz w:val="24"/>
          <w:szCs w:val="24"/>
          <w:shd w:val="clear" w:color="auto" w:fill="FFFFFF"/>
        </w:rPr>
        <w:t>，</w:t>
      </w:r>
      <w:proofErr w:type="spellStart"/>
      <w:r w:rsidRPr="00496425">
        <w:rPr>
          <w:rFonts w:eastAsia="宋体"/>
          <w:color w:val="000000" w:themeColor="text1"/>
          <w:sz w:val="24"/>
          <w:szCs w:val="24"/>
          <w:shd w:val="clear" w:color="auto" w:fill="FFFFFF"/>
        </w:rPr>
        <w:t>WiFi</w:t>
      </w:r>
      <w:proofErr w:type="spellEnd"/>
      <w:r w:rsidRPr="00496425">
        <w:rPr>
          <w:rFonts w:eastAsia="宋体"/>
          <w:color w:val="000000" w:themeColor="text1"/>
          <w:sz w:val="24"/>
          <w:szCs w:val="24"/>
          <w:shd w:val="clear" w:color="auto" w:fill="FFFFFF"/>
        </w:rPr>
        <w:t>的传输速度则</w:t>
      </w:r>
      <w:r w:rsidR="00F132D0" w:rsidRPr="00496425">
        <w:rPr>
          <w:rFonts w:eastAsia="宋体" w:hint="eastAsia"/>
          <w:color w:val="000000" w:themeColor="text1"/>
          <w:sz w:val="24"/>
          <w:szCs w:val="24"/>
          <w:shd w:val="clear" w:color="auto" w:fill="FFFFFF"/>
        </w:rPr>
        <w:t>明显</w:t>
      </w:r>
      <w:r w:rsidRPr="00496425">
        <w:rPr>
          <w:rFonts w:eastAsia="宋体"/>
          <w:color w:val="000000" w:themeColor="text1"/>
          <w:sz w:val="24"/>
          <w:szCs w:val="24"/>
          <w:shd w:val="clear" w:color="auto" w:fill="FFFFFF"/>
        </w:rPr>
        <w:t>高于</w:t>
      </w:r>
      <w:r w:rsidRPr="00496425">
        <w:rPr>
          <w:rFonts w:eastAsia="宋体"/>
          <w:color w:val="000000" w:themeColor="text1"/>
          <w:sz w:val="24"/>
          <w:szCs w:val="24"/>
          <w:shd w:val="clear" w:color="auto" w:fill="FFFFFF"/>
        </w:rPr>
        <w:t>ZigBee</w:t>
      </w:r>
      <w:r w:rsidRPr="00496425">
        <w:rPr>
          <w:rFonts w:eastAsia="宋体"/>
          <w:color w:val="000000" w:themeColor="text1"/>
          <w:sz w:val="24"/>
          <w:szCs w:val="24"/>
          <w:shd w:val="clear" w:color="auto" w:fill="FFFFFF"/>
        </w:rPr>
        <w:t>和蓝牙，其基于</w:t>
      </w:r>
      <w:r w:rsidRPr="00496425">
        <w:rPr>
          <w:rFonts w:eastAsia="宋体"/>
          <w:color w:val="000000" w:themeColor="text1"/>
          <w:sz w:val="24"/>
          <w:szCs w:val="24"/>
          <w:shd w:val="clear" w:color="auto" w:fill="FFFFFF"/>
        </w:rPr>
        <w:t>802.11ax</w:t>
      </w:r>
      <w:r w:rsidRPr="00496425">
        <w:rPr>
          <w:rFonts w:eastAsia="宋体"/>
          <w:color w:val="000000" w:themeColor="text1"/>
          <w:sz w:val="24"/>
          <w:szCs w:val="24"/>
          <w:shd w:val="clear" w:color="auto" w:fill="FFFFFF"/>
        </w:rPr>
        <w:t>标准的最高速率可达到</w:t>
      </w:r>
      <w:r w:rsidRPr="00496425">
        <w:rPr>
          <w:rFonts w:eastAsia="宋体"/>
          <w:color w:val="000000" w:themeColor="text1"/>
          <w:sz w:val="24"/>
          <w:szCs w:val="24"/>
          <w:shd w:val="clear" w:color="auto" w:fill="FFFFFF"/>
        </w:rPr>
        <w:t>10Gbps</w:t>
      </w:r>
      <w:r w:rsidR="00F132D0" w:rsidRPr="00496425">
        <w:rPr>
          <w:rFonts w:eastAsia="宋体" w:hint="eastAsia"/>
          <w:color w:val="000000" w:themeColor="text1"/>
          <w:sz w:val="24"/>
          <w:szCs w:val="24"/>
          <w:shd w:val="clear" w:color="auto" w:fill="FFFFFF"/>
        </w:rPr>
        <w:t>。</w:t>
      </w:r>
      <w:r w:rsidRPr="00496425">
        <w:rPr>
          <w:rFonts w:eastAsia="宋体"/>
          <w:color w:val="000000" w:themeColor="text1"/>
          <w:sz w:val="24"/>
          <w:szCs w:val="24"/>
          <w:shd w:val="clear" w:color="auto" w:fill="FFFFFF"/>
        </w:rPr>
        <w:t>只有具备高传输速度的技术，才能够支持远程监控的实时进行，并满足大文件、视频和音频的在线处理及下载需求。</w:t>
      </w:r>
    </w:p>
    <w:p w14:paraId="5E164877" w14:textId="77777777"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传输距离方面，通常情况下，</w:t>
      </w:r>
      <w:r>
        <w:rPr>
          <w:rFonts w:eastAsia="宋体"/>
          <w:sz w:val="24"/>
          <w:szCs w:val="24"/>
          <w:shd w:val="clear" w:color="auto" w:fill="FFFFFF"/>
        </w:rPr>
        <w:t>ZigBee</w:t>
      </w:r>
      <w:proofErr w:type="gramStart"/>
      <w:r>
        <w:rPr>
          <w:rFonts w:eastAsia="宋体"/>
          <w:sz w:val="24"/>
          <w:szCs w:val="24"/>
          <w:shd w:val="clear" w:color="auto" w:fill="FFFFFF"/>
        </w:rPr>
        <w:t>与蓝牙可</w:t>
      </w:r>
      <w:proofErr w:type="gramEnd"/>
      <w:r>
        <w:rPr>
          <w:rFonts w:eastAsia="宋体"/>
          <w:sz w:val="24"/>
          <w:szCs w:val="24"/>
          <w:shd w:val="clear" w:color="auto" w:fill="FFFFFF"/>
        </w:rPr>
        <w:t>实现</w:t>
      </w:r>
      <w:r>
        <w:rPr>
          <w:rFonts w:eastAsia="宋体"/>
          <w:sz w:val="24"/>
          <w:szCs w:val="24"/>
          <w:shd w:val="clear" w:color="auto" w:fill="FFFFFF"/>
        </w:rPr>
        <w:t>10</w:t>
      </w:r>
      <w:r>
        <w:rPr>
          <w:rFonts w:eastAsia="宋体"/>
          <w:sz w:val="24"/>
          <w:szCs w:val="24"/>
          <w:shd w:val="clear" w:color="auto" w:fill="FFFFFF"/>
        </w:rPr>
        <w:t>至</w:t>
      </w:r>
      <w:r>
        <w:rPr>
          <w:rFonts w:eastAsia="宋体"/>
          <w:sz w:val="24"/>
          <w:szCs w:val="24"/>
          <w:shd w:val="clear" w:color="auto" w:fill="FFFFFF"/>
        </w:rPr>
        <w:t>100</w:t>
      </w:r>
      <w:r>
        <w:rPr>
          <w:rFonts w:eastAsia="宋体"/>
          <w:sz w:val="24"/>
          <w:szCs w:val="24"/>
          <w:shd w:val="clear" w:color="auto" w:fill="FFFFFF"/>
        </w:rPr>
        <w:t>米之间的数据传输，而</w:t>
      </w:r>
      <w:r>
        <w:rPr>
          <w:rFonts w:eastAsia="宋体"/>
          <w:sz w:val="24"/>
          <w:szCs w:val="24"/>
          <w:shd w:val="clear" w:color="auto" w:fill="FFFFFF"/>
        </w:rPr>
        <w:t>WIFI</w:t>
      </w:r>
      <w:r>
        <w:rPr>
          <w:rFonts w:eastAsia="宋体"/>
          <w:sz w:val="24"/>
          <w:szCs w:val="24"/>
          <w:shd w:val="clear" w:color="auto" w:fill="FFFFFF"/>
        </w:rPr>
        <w:t>的覆盖范围则远超前者，达到</w:t>
      </w:r>
      <w:r>
        <w:rPr>
          <w:rFonts w:eastAsia="宋体"/>
          <w:sz w:val="24"/>
          <w:szCs w:val="24"/>
          <w:shd w:val="clear" w:color="auto" w:fill="FFFFFF"/>
        </w:rPr>
        <w:t>300</w:t>
      </w:r>
      <w:r>
        <w:rPr>
          <w:rFonts w:eastAsia="宋体"/>
          <w:sz w:val="24"/>
          <w:szCs w:val="24"/>
          <w:shd w:val="clear" w:color="auto" w:fill="FFFFFF"/>
        </w:rPr>
        <w:t>米，十分适合于进行远程监控。</w:t>
      </w:r>
    </w:p>
    <w:p w14:paraId="17E6D845" w14:textId="09F5CF1B" w:rsidR="00645574" w:rsidRDefault="00000000">
      <w:pPr>
        <w:spacing w:line="520" w:lineRule="exact"/>
        <w:ind w:firstLineChars="200" w:firstLine="480"/>
        <w:rPr>
          <w:rFonts w:eastAsia="宋体"/>
          <w:sz w:val="24"/>
          <w:szCs w:val="24"/>
          <w:shd w:val="clear" w:color="auto" w:fill="FFFFFF"/>
        </w:rPr>
      </w:pPr>
      <w:r>
        <w:rPr>
          <w:rFonts w:eastAsia="宋体"/>
          <w:sz w:val="24"/>
          <w:szCs w:val="24"/>
          <w:shd w:val="clear" w:color="auto" w:fill="FFFFFF"/>
        </w:rPr>
        <w:t>在能量消耗方面，</w:t>
      </w:r>
      <w:r>
        <w:rPr>
          <w:rFonts w:eastAsia="宋体"/>
          <w:sz w:val="24"/>
          <w:szCs w:val="24"/>
          <w:shd w:val="clear" w:color="auto" w:fill="FFFFFF"/>
        </w:rPr>
        <w:t>ZigBee</w:t>
      </w:r>
      <w:proofErr w:type="gramStart"/>
      <w:r>
        <w:rPr>
          <w:rFonts w:eastAsia="宋体"/>
          <w:sz w:val="24"/>
          <w:szCs w:val="24"/>
          <w:shd w:val="clear" w:color="auto" w:fill="FFFFFF"/>
        </w:rPr>
        <w:t>和蓝牙是</w:t>
      </w:r>
      <w:proofErr w:type="gramEnd"/>
      <w:r>
        <w:rPr>
          <w:rFonts w:eastAsia="宋体"/>
          <w:sz w:val="24"/>
          <w:szCs w:val="24"/>
          <w:shd w:val="clear" w:color="auto" w:fill="FFFFFF"/>
        </w:rPr>
        <w:t>能够实现低能耗的，而</w:t>
      </w:r>
      <w:proofErr w:type="spellStart"/>
      <w:r>
        <w:rPr>
          <w:rFonts w:eastAsia="宋体"/>
          <w:sz w:val="24"/>
          <w:szCs w:val="24"/>
          <w:shd w:val="clear" w:color="auto" w:fill="FFFFFF"/>
        </w:rPr>
        <w:t>WiFi</w:t>
      </w:r>
      <w:proofErr w:type="spellEnd"/>
      <w:r>
        <w:rPr>
          <w:rFonts w:eastAsia="宋体"/>
          <w:sz w:val="24"/>
          <w:szCs w:val="24"/>
          <w:shd w:val="clear" w:color="auto" w:fill="FFFFFF"/>
        </w:rPr>
        <w:t>则为了获得高数据传输速率和较远的通信距离，其能耗表现不及前者。在本设计中，电子万年历主要应用于家庭环境，所需的通讯距离并不需要像</w:t>
      </w:r>
      <w:proofErr w:type="spellStart"/>
      <w:r>
        <w:rPr>
          <w:rFonts w:eastAsia="宋体"/>
          <w:sz w:val="24"/>
          <w:szCs w:val="24"/>
          <w:shd w:val="clear" w:color="auto" w:fill="FFFFFF"/>
        </w:rPr>
        <w:t>WiFi</w:t>
      </w:r>
      <w:proofErr w:type="spellEnd"/>
      <w:r>
        <w:rPr>
          <w:rFonts w:eastAsia="宋体"/>
          <w:sz w:val="24"/>
          <w:szCs w:val="24"/>
          <w:shd w:val="clear" w:color="auto" w:fill="FFFFFF"/>
        </w:rPr>
        <w:t>那样远，但对功耗的要求则相对较高。在这三种技术中，</w:t>
      </w:r>
      <w:proofErr w:type="gramStart"/>
      <w:r>
        <w:rPr>
          <w:rFonts w:eastAsia="宋体"/>
          <w:sz w:val="24"/>
          <w:szCs w:val="24"/>
          <w:shd w:val="clear" w:color="auto" w:fill="FFFFFF"/>
        </w:rPr>
        <w:t>蓝牙的</w:t>
      </w:r>
      <w:proofErr w:type="gramEnd"/>
      <w:r>
        <w:rPr>
          <w:rFonts w:eastAsia="宋体"/>
          <w:sz w:val="24"/>
          <w:szCs w:val="24"/>
          <w:shd w:val="clear" w:color="auto" w:fill="FFFFFF"/>
        </w:rPr>
        <w:t>费用相对较低，且能够很好地满足低功耗和相对较大的数据传输需求。</w:t>
      </w:r>
      <w:r w:rsidR="00C86A3F" w:rsidRPr="00221AD5">
        <w:rPr>
          <w:rFonts w:eastAsia="宋体" w:hint="eastAsia"/>
          <w:sz w:val="24"/>
          <w:szCs w:val="24"/>
          <w:shd w:val="clear" w:color="auto" w:fill="FFFFFF"/>
        </w:rPr>
        <w:t>正是由于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的低成本、低功耗、高速率、高可靠性和兼容性等特点，使得基于</w:t>
      </w:r>
      <w:proofErr w:type="gramStart"/>
      <w:r w:rsidR="00C86A3F" w:rsidRPr="00221AD5">
        <w:rPr>
          <w:rFonts w:eastAsia="宋体" w:hint="eastAsia"/>
          <w:sz w:val="24"/>
          <w:szCs w:val="24"/>
          <w:shd w:val="clear" w:color="auto" w:fill="FFFFFF"/>
        </w:rPr>
        <w:t>蓝牙技术</w:t>
      </w:r>
      <w:proofErr w:type="gramEnd"/>
      <w:r w:rsidR="00C86A3F" w:rsidRPr="00221AD5">
        <w:rPr>
          <w:rFonts w:eastAsia="宋体" w:hint="eastAsia"/>
          <w:sz w:val="24"/>
          <w:szCs w:val="24"/>
          <w:shd w:val="clear" w:color="auto" w:fill="FFFFFF"/>
        </w:rPr>
        <w:t>的智能设备能广泛的被人们接受</w:t>
      </w:r>
      <w:r w:rsidR="00D33923" w:rsidRPr="00DF2F51">
        <w:rPr>
          <w:rFonts w:eastAsia="宋体"/>
          <w:sz w:val="24"/>
          <w:szCs w:val="24"/>
          <w:shd w:val="clear" w:color="auto" w:fill="FFFFFF"/>
          <w:vertAlign w:val="superscript"/>
        </w:rPr>
        <w:fldChar w:fldCharType="begin"/>
      </w:r>
      <w:r w:rsidR="00D33923" w:rsidRPr="00DF2F51">
        <w:rPr>
          <w:rFonts w:eastAsia="宋体"/>
          <w:sz w:val="24"/>
          <w:szCs w:val="24"/>
          <w:shd w:val="clear" w:color="auto" w:fill="FFFFFF"/>
          <w:vertAlign w:val="superscript"/>
        </w:rPr>
        <w:instrText xml:space="preserve"> </w:instrText>
      </w:r>
      <w:r w:rsidR="00D33923" w:rsidRPr="00DF2F51">
        <w:rPr>
          <w:rFonts w:eastAsia="宋体" w:hint="eastAsia"/>
          <w:sz w:val="24"/>
          <w:szCs w:val="24"/>
          <w:shd w:val="clear" w:color="auto" w:fill="FFFFFF"/>
          <w:vertAlign w:val="superscript"/>
        </w:rPr>
        <w:instrText>REF _Ref195817584 \r \h</w:instrText>
      </w:r>
      <w:r w:rsidR="00D33923" w:rsidRPr="00DF2F51">
        <w:rPr>
          <w:rFonts w:eastAsia="宋体"/>
          <w:sz w:val="24"/>
          <w:szCs w:val="24"/>
          <w:shd w:val="clear" w:color="auto" w:fill="FFFFFF"/>
          <w:vertAlign w:val="superscript"/>
        </w:rPr>
        <w:instrText xml:space="preserve"> </w:instrText>
      </w:r>
      <w:r w:rsidR="00DF2F51" w:rsidRPr="00DF2F51">
        <w:rPr>
          <w:rFonts w:eastAsia="宋体"/>
          <w:sz w:val="24"/>
          <w:szCs w:val="24"/>
          <w:shd w:val="clear" w:color="auto" w:fill="FFFFFF"/>
          <w:vertAlign w:val="superscript"/>
        </w:rPr>
        <w:instrText xml:space="preserve"> \* MERGEFORMAT </w:instrText>
      </w:r>
      <w:r w:rsidR="00D33923" w:rsidRPr="00DF2F51">
        <w:rPr>
          <w:rFonts w:eastAsia="宋体"/>
          <w:sz w:val="24"/>
          <w:szCs w:val="24"/>
          <w:shd w:val="clear" w:color="auto" w:fill="FFFFFF"/>
          <w:vertAlign w:val="superscript"/>
        </w:rPr>
      </w:r>
      <w:r w:rsidR="00D33923" w:rsidRPr="00DF2F51">
        <w:rPr>
          <w:rFonts w:eastAsia="宋体"/>
          <w:sz w:val="24"/>
          <w:szCs w:val="24"/>
          <w:shd w:val="clear" w:color="auto" w:fill="FFFFFF"/>
          <w:vertAlign w:val="superscript"/>
        </w:rPr>
        <w:fldChar w:fldCharType="separate"/>
      </w:r>
      <w:r w:rsidR="00D33923" w:rsidRPr="00DF2F51">
        <w:rPr>
          <w:rFonts w:eastAsia="宋体"/>
          <w:sz w:val="24"/>
          <w:szCs w:val="24"/>
          <w:shd w:val="clear" w:color="auto" w:fill="FFFFFF"/>
          <w:vertAlign w:val="superscript"/>
        </w:rPr>
        <w:t>[6]</w:t>
      </w:r>
      <w:r w:rsidR="00D33923" w:rsidRPr="00DF2F51">
        <w:rPr>
          <w:rFonts w:eastAsia="宋体"/>
          <w:sz w:val="24"/>
          <w:szCs w:val="24"/>
          <w:shd w:val="clear" w:color="auto" w:fill="FFFFFF"/>
          <w:vertAlign w:val="superscript"/>
        </w:rPr>
        <w:fldChar w:fldCharType="end"/>
      </w:r>
      <w:r w:rsidR="00C86A3F" w:rsidRPr="00C86A3F">
        <w:rPr>
          <w:rFonts w:eastAsia="宋体" w:hint="eastAsia"/>
          <w:sz w:val="24"/>
          <w:szCs w:val="24"/>
          <w:shd w:val="clear" w:color="auto" w:fill="FFFFFF"/>
        </w:rPr>
        <w:t>。</w:t>
      </w:r>
    </w:p>
    <w:p w14:paraId="06CF8DC9" w14:textId="71DD444A" w:rsidR="00645574" w:rsidRDefault="00C86A3F">
      <w:pPr>
        <w:spacing w:line="520" w:lineRule="exact"/>
        <w:ind w:firstLineChars="200" w:firstLine="480"/>
        <w:rPr>
          <w:rFonts w:eastAsia="宋体"/>
          <w:sz w:val="24"/>
          <w:szCs w:val="24"/>
          <w:shd w:val="clear" w:color="auto" w:fill="FFFFFF"/>
        </w:rPr>
      </w:pPr>
      <w:r>
        <w:rPr>
          <w:rFonts w:eastAsia="宋体" w:hint="eastAsia"/>
          <w:sz w:val="24"/>
          <w:szCs w:val="24"/>
          <w:shd w:val="clear" w:color="auto" w:fill="FFFFFF"/>
        </w:rPr>
        <w:t>因此本次设计</w:t>
      </w:r>
      <w:proofErr w:type="gramStart"/>
      <w:r>
        <w:rPr>
          <w:rFonts w:eastAsia="宋体"/>
          <w:sz w:val="24"/>
          <w:szCs w:val="24"/>
          <w:shd w:val="clear" w:color="auto" w:fill="FFFFFF"/>
        </w:rPr>
        <w:t>选择蓝牙无线通信</w:t>
      </w:r>
      <w:proofErr w:type="gramEnd"/>
      <w:r>
        <w:rPr>
          <w:rFonts w:eastAsia="宋体"/>
          <w:sz w:val="24"/>
          <w:szCs w:val="24"/>
          <w:shd w:val="clear" w:color="auto" w:fill="FFFFFF"/>
        </w:rPr>
        <w:t>方式。如图</w:t>
      </w:r>
      <w:r>
        <w:rPr>
          <w:rFonts w:eastAsia="宋体"/>
          <w:sz w:val="24"/>
          <w:szCs w:val="24"/>
          <w:shd w:val="clear" w:color="auto" w:fill="FFFFFF"/>
        </w:rPr>
        <w:t>2.</w:t>
      </w:r>
      <w:r>
        <w:rPr>
          <w:rFonts w:eastAsia="宋体" w:hint="eastAsia"/>
          <w:sz w:val="24"/>
          <w:szCs w:val="24"/>
          <w:shd w:val="clear" w:color="auto" w:fill="FFFFFF"/>
        </w:rPr>
        <w:t>6</w:t>
      </w:r>
      <w:r>
        <w:rPr>
          <w:rFonts w:eastAsia="宋体"/>
          <w:sz w:val="24"/>
          <w:szCs w:val="24"/>
          <w:shd w:val="clear" w:color="auto" w:fill="FFFFFF"/>
        </w:rPr>
        <w:t>所示。</w:t>
      </w:r>
    </w:p>
    <w:p w14:paraId="0CCBDB4E" w14:textId="77777777" w:rsidR="00645574" w:rsidRDefault="00645574">
      <w:pPr>
        <w:pStyle w:val="20"/>
      </w:pPr>
    </w:p>
    <w:p w14:paraId="637F0BCB" w14:textId="77777777" w:rsidR="00645574" w:rsidRDefault="00000000">
      <w:pPr>
        <w:pStyle w:val="20"/>
        <w:ind w:firstLineChars="200" w:firstLine="480"/>
        <w:rPr>
          <w:rFonts w:eastAsia="宋体" w:cs="Times New Roman"/>
          <w:color w:val="000000"/>
          <w:sz w:val="24"/>
          <w:szCs w:val="24"/>
        </w:rPr>
      </w:pPr>
      <w:r>
        <w:rPr>
          <w:rFonts w:ascii="宋体" w:eastAsia="宋体" w:hAnsi="宋体"/>
          <w:noProof/>
          <w:sz w:val="24"/>
          <w:szCs w:val="24"/>
        </w:rPr>
        <w:lastRenderedPageBreak/>
        <w:drawing>
          <wp:inline distT="0" distB="0" distL="114300" distR="114300" wp14:anchorId="003392F3" wp14:editId="55991552">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8"/>
                    <a:stretch>
                      <a:fillRect/>
                    </a:stretch>
                  </pic:blipFill>
                  <pic:spPr>
                    <a:xfrm>
                      <a:off x="0" y="0"/>
                      <a:ext cx="2031365" cy="1482725"/>
                    </a:xfrm>
                    <a:prstGeom prst="rect">
                      <a:avLst/>
                    </a:prstGeom>
                    <a:noFill/>
                    <a:ln w="9525">
                      <a:noFill/>
                    </a:ln>
                  </pic:spPr>
                </pic:pic>
              </a:graphicData>
            </a:graphic>
          </wp:inline>
        </w:drawing>
      </w:r>
    </w:p>
    <w:p w14:paraId="1BF4584B" w14:textId="77777777" w:rsidR="00645574" w:rsidRDefault="00645574">
      <w:pPr>
        <w:pStyle w:val="20"/>
        <w:ind w:firstLineChars="200" w:firstLine="480"/>
        <w:rPr>
          <w:rFonts w:eastAsia="宋体" w:cs="Times New Roman"/>
          <w:color w:val="000000"/>
          <w:sz w:val="24"/>
          <w:szCs w:val="24"/>
        </w:rPr>
      </w:pPr>
    </w:p>
    <w:p w14:paraId="07EBFE28" w14:textId="77777777" w:rsidR="00645574" w:rsidRPr="004076C3" w:rsidRDefault="00000000">
      <w:pPr>
        <w:pStyle w:val="20"/>
        <w:ind w:firstLine="480"/>
        <w:rPr>
          <w:rFonts w:ascii="宋体" w:eastAsia="宋体" w:hAnsi="宋体" w:hint="eastAsia"/>
          <w:b/>
          <w:bCs/>
          <w:kern w:val="0"/>
          <w:sz w:val="24"/>
          <w:szCs w:val="24"/>
        </w:rPr>
      </w:pPr>
      <w:r w:rsidRPr="004076C3">
        <w:rPr>
          <w:rFonts w:ascii="宋体" w:eastAsia="宋体" w:hAnsi="宋体" w:hint="eastAsia"/>
          <w:b/>
          <w:bCs/>
          <w:kern w:val="0"/>
          <w:sz w:val="24"/>
          <w:szCs w:val="24"/>
        </w:rPr>
        <w:t>图</w:t>
      </w:r>
      <w:r w:rsidRPr="004076C3">
        <w:rPr>
          <w:rFonts w:ascii="宋体" w:eastAsia="宋体" w:hAnsi="宋体" w:cs="Times New Roman"/>
          <w:b/>
          <w:bCs/>
          <w:kern w:val="0"/>
          <w:sz w:val="24"/>
          <w:szCs w:val="24"/>
        </w:rPr>
        <w:t>2.</w:t>
      </w:r>
      <w:r w:rsidRPr="004076C3">
        <w:rPr>
          <w:rFonts w:ascii="宋体" w:eastAsia="宋体" w:hAnsi="宋体" w:cs="Times New Roman" w:hint="eastAsia"/>
          <w:b/>
          <w:bCs/>
          <w:kern w:val="0"/>
          <w:sz w:val="24"/>
          <w:szCs w:val="24"/>
        </w:rPr>
        <w:t xml:space="preserve">6 </w:t>
      </w:r>
      <w:r w:rsidRPr="004076C3">
        <w:rPr>
          <w:rFonts w:ascii="宋体" w:eastAsia="宋体" w:hAnsi="宋体" w:cs="Times New Roman"/>
          <w:b/>
          <w:bCs/>
          <w:kern w:val="0"/>
          <w:sz w:val="24"/>
          <w:szCs w:val="24"/>
        </w:rPr>
        <w:t>HC-05</w:t>
      </w:r>
      <w:r w:rsidRPr="004076C3">
        <w:rPr>
          <w:rFonts w:ascii="宋体" w:eastAsia="宋体" w:hAnsi="宋体" w:hint="eastAsia"/>
          <w:b/>
          <w:bCs/>
          <w:kern w:val="0"/>
          <w:sz w:val="24"/>
          <w:szCs w:val="24"/>
        </w:rPr>
        <w:t>通信设备图</w:t>
      </w:r>
    </w:p>
    <w:p w14:paraId="0381EDE5" w14:textId="77777777" w:rsidR="00645574" w:rsidRDefault="00645574">
      <w:pPr>
        <w:rPr>
          <w:rFonts w:eastAsia="宋体"/>
          <w:sz w:val="24"/>
          <w:szCs w:val="24"/>
          <w:shd w:val="clear" w:color="auto" w:fill="FFFFFF"/>
        </w:rPr>
      </w:pPr>
    </w:p>
    <w:p w14:paraId="2A9027D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37" w:name="_bookmark8"/>
      <w:bookmarkStart w:id="38" w:name="_Toc24853"/>
      <w:bookmarkStart w:id="39" w:name="_Toc194704045"/>
      <w:bookmarkEnd w:id="37"/>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38"/>
      <w:bookmarkEnd w:id="39"/>
    </w:p>
    <w:p w14:paraId="44746D30" w14:textId="77777777" w:rsidR="00645574" w:rsidRPr="00496425" w:rsidRDefault="00000000">
      <w:pPr>
        <w:spacing w:line="520" w:lineRule="exact"/>
        <w:ind w:firstLineChars="200" w:firstLine="480"/>
        <w:rPr>
          <w:rFonts w:eastAsia="宋体"/>
          <w:color w:val="000000" w:themeColor="text1"/>
          <w:sz w:val="24"/>
          <w:szCs w:val="24"/>
        </w:rPr>
      </w:pPr>
      <w:r>
        <w:rPr>
          <w:rFonts w:eastAsia="宋体"/>
          <w:sz w:val="24"/>
          <w:szCs w:val="24"/>
        </w:rPr>
        <w:t>当设定的时间到达时，必须开启监控程序以启动报警，起到提醒的效果。</w:t>
      </w:r>
      <w:r w:rsidRPr="00496425">
        <w:rPr>
          <w:rFonts w:eastAsia="宋体"/>
          <w:color w:val="000000" w:themeColor="text1"/>
          <w:sz w:val="24"/>
          <w:szCs w:val="24"/>
        </w:rPr>
        <w:t>本项目中采用了常见的声光报警设备，包括蜂鸣器和</w:t>
      </w:r>
      <w:r w:rsidRPr="00496425">
        <w:rPr>
          <w:rFonts w:eastAsia="宋体"/>
          <w:color w:val="000000" w:themeColor="text1"/>
          <w:sz w:val="24"/>
          <w:szCs w:val="24"/>
        </w:rPr>
        <w:t>LED</w:t>
      </w:r>
      <w:r w:rsidRPr="00496425">
        <w:rPr>
          <w:rFonts w:eastAsia="宋体"/>
          <w:color w:val="000000" w:themeColor="text1"/>
          <w:sz w:val="24"/>
          <w:szCs w:val="24"/>
        </w:rPr>
        <w:t>灯，以实现报警功能。在选择蜂鸣器时，可以考虑两种类型：无源蜂鸣器和有源蜂鸣器。</w:t>
      </w:r>
    </w:p>
    <w:p w14:paraId="418DB61C" w14:textId="736AFC83" w:rsidR="00645574" w:rsidRPr="00496425" w:rsidRDefault="009C1947">
      <w:pPr>
        <w:spacing w:line="520" w:lineRule="exact"/>
        <w:ind w:firstLineChars="200" w:firstLine="480"/>
        <w:rPr>
          <w:rFonts w:eastAsia="宋体"/>
          <w:color w:val="000000" w:themeColor="text1"/>
          <w:sz w:val="24"/>
          <w:szCs w:val="24"/>
        </w:rPr>
      </w:pPr>
      <w:r w:rsidRPr="00496425">
        <w:rPr>
          <w:rFonts w:eastAsia="宋体" w:hint="eastAsia"/>
          <w:color w:val="000000" w:themeColor="text1"/>
          <w:sz w:val="24"/>
          <w:szCs w:val="24"/>
        </w:rPr>
        <w:t>（</w:t>
      </w:r>
      <w:r w:rsidRPr="00496425">
        <w:rPr>
          <w:rFonts w:eastAsia="宋体" w:hint="eastAsia"/>
          <w:color w:val="000000" w:themeColor="text1"/>
          <w:sz w:val="24"/>
          <w:szCs w:val="24"/>
        </w:rPr>
        <w:t>1</w:t>
      </w:r>
      <w:r w:rsidRPr="00496425">
        <w:rPr>
          <w:rFonts w:eastAsia="宋体" w:hint="eastAsia"/>
          <w:color w:val="000000" w:themeColor="text1"/>
          <w:sz w:val="24"/>
          <w:szCs w:val="24"/>
        </w:rPr>
        <w:t>）</w:t>
      </w:r>
      <w:r w:rsidRPr="00496425">
        <w:rPr>
          <w:rFonts w:eastAsia="宋体"/>
          <w:color w:val="000000" w:themeColor="text1"/>
          <w:sz w:val="24"/>
          <w:szCs w:val="24"/>
        </w:rPr>
        <w:t>无源蜂鸣器：此类蜂鸣器内部没有发声装置。电流信号经过蜂鸣器，它不会自动发</w:t>
      </w:r>
      <w:r w:rsidR="00496425" w:rsidRPr="00496425">
        <w:rPr>
          <w:rFonts w:eastAsia="宋体" w:hint="eastAsia"/>
          <w:color w:val="000000" w:themeColor="text1"/>
          <w:sz w:val="24"/>
          <w:szCs w:val="24"/>
        </w:rPr>
        <w:t>出</w:t>
      </w:r>
      <w:r w:rsidRPr="00496425">
        <w:rPr>
          <w:rFonts w:eastAsia="宋体"/>
          <w:color w:val="000000" w:themeColor="text1"/>
          <w:sz w:val="24"/>
          <w:szCs w:val="24"/>
        </w:rPr>
        <w:t>声</w:t>
      </w:r>
      <w:r w:rsidR="00496425" w:rsidRPr="00496425">
        <w:rPr>
          <w:rFonts w:eastAsia="宋体" w:hint="eastAsia"/>
          <w:color w:val="000000" w:themeColor="text1"/>
          <w:sz w:val="24"/>
          <w:szCs w:val="24"/>
        </w:rPr>
        <w:t>音</w:t>
      </w:r>
      <w:r w:rsidRPr="00496425">
        <w:rPr>
          <w:rFonts w:eastAsia="宋体"/>
          <w:color w:val="000000" w:themeColor="text1"/>
          <w:sz w:val="24"/>
          <w:szCs w:val="24"/>
        </w:rPr>
        <w:t>，需要通过方波信号并调整其频率来使无源蜂鸣器</w:t>
      </w:r>
      <w:r w:rsidR="00496425" w:rsidRPr="00496425">
        <w:rPr>
          <w:rFonts w:eastAsia="宋体" w:hint="eastAsia"/>
          <w:color w:val="000000" w:themeColor="text1"/>
          <w:sz w:val="24"/>
          <w:szCs w:val="24"/>
        </w:rPr>
        <w:t>发出声音</w:t>
      </w:r>
      <w:r w:rsidRPr="00496425">
        <w:rPr>
          <w:rFonts w:eastAsia="宋体"/>
          <w:color w:val="000000" w:themeColor="text1"/>
          <w:sz w:val="24"/>
          <w:szCs w:val="24"/>
        </w:rPr>
        <w:t>。由于缺乏内部振荡源，</w:t>
      </w:r>
      <w:r w:rsidR="00496425" w:rsidRPr="00496425">
        <w:rPr>
          <w:rFonts w:eastAsia="宋体" w:hint="eastAsia"/>
          <w:color w:val="000000" w:themeColor="text1"/>
          <w:sz w:val="24"/>
          <w:szCs w:val="24"/>
        </w:rPr>
        <w:t>往往</w:t>
      </w:r>
      <w:r w:rsidRPr="00496425">
        <w:rPr>
          <w:rFonts w:eastAsia="宋体"/>
          <w:color w:val="000000" w:themeColor="text1"/>
          <w:sz w:val="24"/>
          <w:szCs w:val="24"/>
        </w:rPr>
        <w:t>成本低于有源蜂鸣器，</w:t>
      </w:r>
      <w:r w:rsidR="00496425" w:rsidRPr="00496425">
        <w:rPr>
          <w:rFonts w:eastAsia="宋体" w:hint="eastAsia"/>
          <w:color w:val="000000" w:themeColor="text1"/>
          <w:sz w:val="24"/>
          <w:szCs w:val="24"/>
        </w:rPr>
        <w:t>但是</w:t>
      </w:r>
      <w:r w:rsidRPr="00496425">
        <w:rPr>
          <w:rFonts w:eastAsia="宋体"/>
          <w:color w:val="000000" w:themeColor="text1"/>
          <w:sz w:val="24"/>
          <w:szCs w:val="24"/>
        </w:rPr>
        <w:t>它的响应速度</w:t>
      </w:r>
      <w:r w:rsidR="00496425" w:rsidRPr="00496425">
        <w:rPr>
          <w:rFonts w:eastAsia="宋体" w:hint="eastAsia"/>
          <w:color w:val="000000" w:themeColor="text1"/>
          <w:sz w:val="24"/>
          <w:szCs w:val="24"/>
        </w:rPr>
        <w:t>却</w:t>
      </w:r>
      <w:r w:rsidRPr="00496425">
        <w:rPr>
          <w:rFonts w:eastAsia="宋体"/>
          <w:color w:val="000000" w:themeColor="text1"/>
          <w:sz w:val="24"/>
          <w:szCs w:val="24"/>
        </w:rPr>
        <w:t>不如有源蜂鸣器快。</w:t>
      </w:r>
    </w:p>
    <w:p w14:paraId="74902AAF" w14:textId="48F5B906" w:rsidR="00645574" w:rsidRDefault="009C1947">
      <w:pPr>
        <w:spacing w:line="520" w:lineRule="exact"/>
        <w:ind w:firstLineChars="200" w:firstLine="480"/>
        <w:rPr>
          <w:rFonts w:eastAsia="宋体"/>
          <w:sz w:val="24"/>
          <w:szCs w:val="24"/>
        </w:rPr>
      </w:pPr>
      <w:r w:rsidRPr="00496425">
        <w:rPr>
          <w:rFonts w:eastAsia="宋体" w:hint="eastAsia"/>
          <w:color w:val="000000" w:themeColor="text1"/>
          <w:sz w:val="24"/>
          <w:szCs w:val="24"/>
        </w:rPr>
        <w:t>（</w:t>
      </w:r>
      <w:r w:rsidRPr="00496425">
        <w:rPr>
          <w:rFonts w:eastAsia="宋体" w:hint="eastAsia"/>
          <w:color w:val="000000" w:themeColor="text1"/>
          <w:sz w:val="24"/>
          <w:szCs w:val="24"/>
        </w:rPr>
        <w:t>2</w:t>
      </w:r>
      <w:r w:rsidRPr="00496425">
        <w:rPr>
          <w:rFonts w:eastAsia="宋体" w:hint="eastAsia"/>
          <w:color w:val="000000" w:themeColor="text1"/>
          <w:sz w:val="24"/>
          <w:szCs w:val="24"/>
        </w:rPr>
        <w:t>）</w:t>
      </w:r>
      <w:r w:rsidRPr="00496425">
        <w:rPr>
          <w:rFonts w:eastAsia="宋体"/>
          <w:color w:val="000000" w:themeColor="text1"/>
          <w:sz w:val="24"/>
          <w:szCs w:val="24"/>
        </w:rPr>
        <w:t>主动蜂鸣器：</w:t>
      </w:r>
      <w:r w:rsidR="00496425" w:rsidRPr="00496425">
        <w:rPr>
          <w:rFonts w:eastAsia="宋体" w:hint="eastAsia"/>
          <w:color w:val="000000" w:themeColor="text1"/>
          <w:sz w:val="24"/>
          <w:szCs w:val="24"/>
        </w:rPr>
        <w:t>内部带又震荡器，</w:t>
      </w:r>
      <w:r>
        <w:rPr>
          <w:rFonts w:eastAsia="宋体"/>
          <w:sz w:val="24"/>
          <w:szCs w:val="24"/>
        </w:rPr>
        <w:t>被触发后，其内部的震荡源便会以固定的频率发出声音，从而实现报警功能。主动蜂鸣器的控制程序设计简单，易于操作，且声压较高，是一种非常理想的报警装置选择。</w:t>
      </w:r>
    </w:p>
    <w:p w14:paraId="1464F57C" w14:textId="77777777" w:rsidR="00645574" w:rsidRDefault="00000000">
      <w:pPr>
        <w:spacing w:line="520" w:lineRule="exact"/>
        <w:ind w:firstLineChars="200" w:firstLine="480"/>
        <w:rPr>
          <w:rFonts w:eastAsia="宋体"/>
          <w:sz w:val="24"/>
          <w:szCs w:val="24"/>
        </w:rPr>
      </w:pPr>
      <w:r>
        <w:rPr>
          <w:rFonts w:eastAsia="宋体"/>
          <w:sz w:val="24"/>
          <w:szCs w:val="24"/>
        </w:rPr>
        <w:t>总之，系统选择主动蜂鸣器报警。如图</w:t>
      </w:r>
      <w:r>
        <w:rPr>
          <w:rFonts w:eastAsia="宋体"/>
          <w:sz w:val="24"/>
          <w:szCs w:val="24"/>
        </w:rPr>
        <w:t>2.</w:t>
      </w:r>
      <w:r>
        <w:rPr>
          <w:rFonts w:eastAsia="宋体" w:hint="eastAsia"/>
          <w:sz w:val="24"/>
          <w:szCs w:val="24"/>
        </w:rPr>
        <w:t>7</w:t>
      </w:r>
      <w:r>
        <w:rPr>
          <w:rFonts w:eastAsia="宋体"/>
          <w:sz w:val="24"/>
          <w:szCs w:val="24"/>
        </w:rPr>
        <w:t>所示。</w:t>
      </w:r>
    </w:p>
    <w:p w14:paraId="002A433C" w14:textId="77777777" w:rsidR="00645574" w:rsidRDefault="00645574">
      <w:pPr>
        <w:pStyle w:val="20"/>
        <w:ind w:firstLine="480"/>
        <w:jc w:val="both"/>
        <w:rPr>
          <w:rFonts w:eastAsia="宋体" w:cs="Times New Roman"/>
          <w:color w:val="000000"/>
          <w:sz w:val="24"/>
          <w:szCs w:val="24"/>
        </w:rPr>
      </w:pPr>
    </w:p>
    <w:p w14:paraId="7061F636" w14:textId="77777777" w:rsidR="00645574" w:rsidRDefault="00000000">
      <w:pPr>
        <w:pStyle w:val="20"/>
        <w:ind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6CD3C899" wp14:editId="24CB41DE">
            <wp:extent cx="833755" cy="1476528"/>
            <wp:effectExtent l="0" t="0" r="4445" b="9525"/>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19"/>
                    <a:stretch>
                      <a:fillRect/>
                    </a:stretch>
                  </pic:blipFill>
                  <pic:spPr>
                    <a:xfrm>
                      <a:off x="0" y="0"/>
                      <a:ext cx="835828" cy="1480198"/>
                    </a:xfrm>
                    <a:prstGeom prst="rect">
                      <a:avLst/>
                    </a:prstGeom>
                    <a:noFill/>
                    <a:ln>
                      <a:noFill/>
                    </a:ln>
                  </pic:spPr>
                </pic:pic>
              </a:graphicData>
            </a:graphic>
          </wp:inline>
        </w:drawing>
      </w:r>
    </w:p>
    <w:p w14:paraId="792F7644"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图2.7 有源蜂鸣器图</w:t>
      </w:r>
    </w:p>
    <w:p w14:paraId="2CD918A6" w14:textId="77777777" w:rsidR="00645574" w:rsidRDefault="00645574">
      <w:pPr>
        <w:spacing w:line="520" w:lineRule="exact"/>
      </w:pPr>
    </w:p>
    <w:p w14:paraId="1F935B38" w14:textId="77777777" w:rsidR="00645574" w:rsidRDefault="00000000">
      <w:pPr>
        <w:pStyle w:val="1"/>
        <w:spacing w:line="520" w:lineRule="exact"/>
        <w:ind w:left="0" w:firstLine="0"/>
        <w:rPr>
          <w:rFonts w:hint="eastAsia"/>
          <w:sz w:val="22"/>
        </w:rPr>
      </w:pPr>
      <w:bookmarkStart w:id="40" w:name="_bookmark9"/>
      <w:bookmarkStart w:id="41" w:name="_Toc191723800"/>
      <w:bookmarkStart w:id="42" w:name="_Toc25219"/>
      <w:bookmarkStart w:id="43" w:name="_Toc194704046"/>
      <w:bookmarkEnd w:id="40"/>
      <w:r>
        <w:rPr>
          <w:rFonts w:hint="eastAsia"/>
          <w:spacing w:val="-2"/>
          <w:sz w:val="30"/>
          <w:szCs w:val="30"/>
        </w:rPr>
        <w:t xml:space="preserve">3 </w:t>
      </w:r>
      <w:bookmarkEnd w:id="41"/>
      <w:r>
        <w:rPr>
          <w:rFonts w:hint="eastAsia"/>
          <w:spacing w:val="-2"/>
          <w:sz w:val="30"/>
          <w:szCs w:val="30"/>
        </w:rPr>
        <w:t>硬件电路设计</w:t>
      </w:r>
      <w:bookmarkEnd w:id="42"/>
      <w:bookmarkEnd w:id="43"/>
    </w:p>
    <w:p w14:paraId="731F2EAF" w14:textId="77777777" w:rsidR="00645574" w:rsidRDefault="00000000">
      <w:pPr>
        <w:pStyle w:val="2"/>
        <w:spacing w:before="0" w:line="520" w:lineRule="exact"/>
        <w:ind w:left="0"/>
        <w:jc w:val="left"/>
        <w:rPr>
          <w:rFonts w:ascii="Arial" w:hint="eastAsia"/>
          <w:sz w:val="28"/>
          <w:szCs w:val="28"/>
        </w:rPr>
      </w:pPr>
      <w:bookmarkStart w:id="44" w:name="_bookmark10"/>
      <w:bookmarkStart w:id="45" w:name="_Toc12071"/>
      <w:bookmarkStart w:id="46" w:name="_Toc194704047"/>
      <w:bookmarkEnd w:id="44"/>
      <w:r>
        <w:rPr>
          <w:rFonts w:hint="eastAsia"/>
          <w:sz w:val="28"/>
          <w:szCs w:val="28"/>
        </w:rPr>
        <w:t xml:space="preserve">3.1 </w:t>
      </w:r>
      <w:r>
        <w:rPr>
          <w:rFonts w:ascii="Arial" w:hAnsi="Arial" w:cs="Arial"/>
          <w:sz w:val="28"/>
          <w:szCs w:val="28"/>
        </w:rPr>
        <w:t>MCU</w:t>
      </w:r>
      <w:r>
        <w:rPr>
          <w:rFonts w:hint="eastAsia"/>
          <w:sz w:val="28"/>
          <w:szCs w:val="28"/>
        </w:rPr>
        <w:t>电路设计</w:t>
      </w:r>
      <w:bookmarkEnd w:id="45"/>
      <w:bookmarkEnd w:id="46"/>
    </w:p>
    <w:p w14:paraId="0E4EEA63" w14:textId="3616F31C" w:rsidR="00645574" w:rsidRPr="000A5C00" w:rsidRDefault="00000000">
      <w:pPr>
        <w:spacing w:line="520" w:lineRule="exact"/>
        <w:ind w:firstLineChars="200" w:firstLine="480"/>
        <w:rPr>
          <w:rStyle w:val="af2"/>
          <w:rFonts w:eastAsia="宋体"/>
          <w:color w:val="auto"/>
          <w:sz w:val="24"/>
          <w:szCs w:val="24"/>
          <w:u w:val="none"/>
          <w:shd w:val="clear" w:color="auto" w:fill="FFFFFF"/>
        </w:rPr>
      </w:pPr>
      <w:r w:rsidRPr="000A5C00">
        <w:rPr>
          <w:rStyle w:val="af2"/>
          <w:rFonts w:eastAsia="宋体"/>
          <w:color w:val="auto"/>
          <w:sz w:val="24"/>
          <w:szCs w:val="24"/>
          <w:u w:val="none"/>
          <w:shd w:val="clear" w:color="auto" w:fill="FFFFFF"/>
        </w:rPr>
        <w:lastRenderedPageBreak/>
        <w:t>该电子万年历的核心控制单元采用的是</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型号的微控制器，从图</w:t>
      </w:r>
      <w:r w:rsidRPr="000A5C00">
        <w:rPr>
          <w:rStyle w:val="af2"/>
          <w:rFonts w:eastAsia="宋体"/>
          <w:color w:val="auto"/>
          <w:sz w:val="24"/>
          <w:szCs w:val="24"/>
          <w:u w:val="none"/>
          <w:shd w:val="clear" w:color="auto" w:fill="FFFFFF"/>
        </w:rPr>
        <w:t>3.1</w:t>
      </w:r>
      <w:r w:rsidRPr="000A5C00">
        <w:rPr>
          <w:rStyle w:val="af2"/>
          <w:rFonts w:eastAsia="宋体"/>
          <w:color w:val="auto"/>
          <w:sz w:val="24"/>
          <w:szCs w:val="24"/>
          <w:u w:val="none"/>
          <w:shd w:val="clear" w:color="auto" w:fill="FFFFFF"/>
        </w:rPr>
        <w:t>可以看出，其内部集成了多种电路，包括电源模块、复位模块、</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转换模块以及时钟模块等。电源部分负责为整个系统提供必要的能量，关于</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芯片，规定的供电电压为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，连接在</w:t>
      </w:r>
      <w:r w:rsidRPr="000A5C00">
        <w:rPr>
          <w:rStyle w:val="af2"/>
          <w:rFonts w:eastAsia="宋体"/>
          <w:color w:val="auto"/>
          <w:sz w:val="24"/>
          <w:szCs w:val="24"/>
          <w:u w:val="none"/>
          <w:shd w:val="clear" w:color="auto" w:fill="FFFFFF"/>
        </w:rPr>
        <w:t>38</w:t>
      </w:r>
      <w:r w:rsidRPr="000A5C00">
        <w:rPr>
          <w:rStyle w:val="af2"/>
          <w:rFonts w:eastAsia="宋体"/>
          <w:color w:val="auto"/>
          <w:sz w:val="24"/>
          <w:szCs w:val="24"/>
          <w:u w:val="none"/>
          <w:shd w:val="clear" w:color="auto" w:fill="FFFFFF"/>
        </w:rPr>
        <w:t>号引脚上。由于某些外设需要</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的电源，</w:t>
      </w:r>
      <w:r w:rsidRPr="000A5C00">
        <w:rPr>
          <w:rStyle w:val="af2"/>
          <w:rFonts w:eastAsia="宋体"/>
          <w:color w:val="auto"/>
          <w:sz w:val="24"/>
          <w:szCs w:val="24"/>
          <w:u w:val="none"/>
          <w:shd w:val="clear" w:color="auto" w:fill="FFFFFF"/>
        </w:rPr>
        <w:t>18</w:t>
      </w:r>
      <w:r w:rsidRPr="000A5C00">
        <w:rPr>
          <w:rStyle w:val="af2"/>
          <w:rFonts w:eastAsia="宋体"/>
          <w:color w:val="auto"/>
          <w:sz w:val="24"/>
          <w:szCs w:val="24"/>
          <w:u w:val="none"/>
          <w:shd w:val="clear" w:color="auto" w:fill="FFFFFF"/>
        </w:rPr>
        <w:t>号引脚接入</w:t>
      </w:r>
      <w:r w:rsidRPr="000A5C00">
        <w:rPr>
          <w:rStyle w:val="af2"/>
          <w:rFonts w:eastAsia="宋体"/>
          <w:color w:val="auto"/>
          <w:sz w:val="24"/>
          <w:szCs w:val="24"/>
          <w:u w:val="none"/>
          <w:shd w:val="clear" w:color="auto" w:fill="FFFFFF"/>
        </w:rPr>
        <w:t>5V</w:t>
      </w:r>
      <w:r w:rsidRPr="000A5C00">
        <w:rPr>
          <w:rStyle w:val="af2"/>
          <w:rFonts w:eastAsia="宋体"/>
          <w:color w:val="auto"/>
          <w:sz w:val="24"/>
          <w:szCs w:val="24"/>
          <w:u w:val="none"/>
          <w:shd w:val="clear" w:color="auto" w:fill="FFFFFF"/>
        </w:rPr>
        <w:t>电源后，通过内置的稳压器将其转化为</w:t>
      </w:r>
      <w:r w:rsidRPr="000A5C00">
        <w:rPr>
          <w:rStyle w:val="af2"/>
          <w:rFonts w:eastAsia="宋体"/>
          <w:color w:val="auto"/>
          <w:sz w:val="24"/>
          <w:szCs w:val="24"/>
          <w:u w:val="none"/>
          <w:shd w:val="clear" w:color="auto" w:fill="FFFFFF"/>
        </w:rPr>
        <w:t>3.3V</w:t>
      </w:r>
      <w:r w:rsidRPr="000A5C00">
        <w:rPr>
          <w:rStyle w:val="af2"/>
          <w:rFonts w:eastAsia="宋体"/>
          <w:color w:val="auto"/>
          <w:sz w:val="24"/>
          <w:szCs w:val="24"/>
          <w:u w:val="none"/>
          <w:shd w:val="clear" w:color="auto" w:fill="FFFFFF"/>
        </w:rPr>
        <w:t>，以满足</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芯片的电源要求</w:t>
      </w:r>
      <w:r w:rsidR="000A5C00" w:rsidRPr="000A5C00">
        <w:rPr>
          <w:rStyle w:val="af2"/>
          <w:rFonts w:eastAsia="宋体"/>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STM32</w:t>
      </w:r>
      <w:r w:rsidR="000A5C00" w:rsidRPr="00221AD5">
        <w:rPr>
          <w:rStyle w:val="af2"/>
          <w:rFonts w:eastAsia="宋体"/>
          <w:color w:val="auto"/>
          <w:sz w:val="24"/>
          <w:szCs w:val="24"/>
          <w:u w:val="none"/>
          <w:shd w:val="clear" w:color="auto" w:fill="FFFFFF"/>
        </w:rPr>
        <w:t>最小系统需要搭建好两个晶振模块</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分别为</w:t>
      </w:r>
      <w:r w:rsidR="000A5C00" w:rsidRPr="00221AD5">
        <w:rPr>
          <w:rStyle w:val="af2"/>
          <w:rFonts w:eastAsia="宋体"/>
          <w:color w:val="auto"/>
          <w:sz w:val="24"/>
          <w:szCs w:val="24"/>
          <w:u w:val="none"/>
          <w:shd w:val="clear" w:color="auto" w:fill="FFFFFF"/>
        </w:rPr>
        <w:t>32768HZ</w:t>
      </w:r>
      <w:r w:rsidR="000A5C00" w:rsidRPr="00221AD5">
        <w:rPr>
          <w:rStyle w:val="af2"/>
          <w:rFonts w:eastAsia="宋体"/>
          <w:color w:val="auto"/>
          <w:sz w:val="24"/>
          <w:szCs w:val="24"/>
          <w:u w:val="none"/>
          <w:shd w:val="clear" w:color="auto" w:fill="FFFFFF"/>
        </w:rPr>
        <w:t>的低速晶振和</w:t>
      </w:r>
      <w:r w:rsidR="000A5C00" w:rsidRPr="00221AD5">
        <w:rPr>
          <w:rStyle w:val="af2"/>
          <w:rFonts w:eastAsia="宋体"/>
          <w:color w:val="auto"/>
          <w:sz w:val="24"/>
          <w:szCs w:val="24"/>
          <w:u w:val="none"/>
          <w:shd w:val="clear" w:color="auto" w:fill="FFFFFF"/>
        </w:rPr>
        <w:t>8MMZ</w:t>
      </w:r>
      <w:r w:rsidR="000A5C00" w:rsidRPr="00221AD5">
        <w:rPr>
          <w:rStyle w:val="af2"/>
          <w:rFonts w:eastAsia="宋体"/>
          <w:color w:val="auto"/>
          <w:sz w:val="24"/>
          <w:szCs w:val="24"/>
          <w:u w:val="none"/>
          <w:shd w:val="clear" w:color="auto" w:fill="FFFFFF"/>
        </w:rPr>
        <w:t>的高速晶振。然后接入复位电路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用于实现系统的复位功能。最后接入</w:t>
      </w:r>
      <w:r w:rsidR="000A5C00" w:rsidRPr="00221AD5">
        <w:rPr>
          <w:rStyle w:val="af2"/>
          <w:rFonts w:eastAsia="宋体"/>
          <w:color w:val="auto"/>
          <w:sz w:val="24"/>
          <w:szCs w:val="24"/>
          <w:u w:val="none"/>
          <w:shd w:val="clear" w:color="auto" w:fill="FFFFFF"/>
        </w:rPr>
        <w:t>JTAG</w:t>
      </w:r>
      <w:r w:rsidR="000A5C00" w:rsidRPr="00221AD5">
        <w:rPr>
          <w:rStyle w:val="af2"/>
          <w:rFonts w:eastAsia="宋体"/>
          <w:color w:val="auto"/>
          <w:sz w:val="24"/>
          <w:szCs w:val="24"/>
          <w:u w:val="none"/>
          <w:shd w:val="clear" w:color="auto" w:fill="FFFFFF"/>
        </w:rPr>
        <w:t>电路</w:t>
      </w:r>
      <w:r w:rsidR="00EB5575">
        <w:rPr>
          <w:rStyle w:val="af2"/>
          <w:rFonts w:eastAsia="宋体" w:hint="eastAsia"/>
          <w:color w:val="auto"/>
          <w:sz w:val="24"/>
          <w:szCs w:val="24"/>
          <w:u w:val="none"/>
          <w:shd w:val="clear" w:color="auto" w:fill="FFFFFF"/>
        </w:rPr>
        <w:t>，</w:t>
      </w:r>
      <w:r w:rsidR="000A5C00" w:rsidRPr="00221AD5">
        <w:rPr>
          <w:rStyle w:val="af2"/>
          <w:rFonts w:eastAsia="宋体"/>
          <w:color w:val="auto"/>
          <w:sz w:val="24"/>
          <w:szCs w:val="24"/>
          <w:u w:val="none"/>
          <w:shd w:val="clear" w:color="auto" w:fill="FFFFFF"/>
        </w:rPr>
        <w:t>就可以进行程序的下载和硬件仿真了</w:t>
      </w:r>
      <w:r w:rsidR="00D33923" w:rsidRPr="00DF2F51">
        <w:rPr>
          <w:rStyle w:val="af2"/>
          <w:rFonts w:eastAsia="宋体"/>
          <w:color w:val="auto"/>
          <w:sz w:val="24"/>
          <w:szCs w:val="24"/>
          <w:u w:val="none"/>
          <w:shd w:val="clear" w:color="auto" w:fill="FFFFFF"/>
          <w:vertAlign w:val="superscript"/>
        </w:rPr>
        <w:fldChar w:fldCharType="begin"/>
      </w:r>
      <w:r w:rsidR="00D33923" w:rsidRPr="00DF2F51">
        <w:rPr>
          <w:rStyle w:val="af2"/>
          <w:rFonts w:eastAsia="宋体"/>
          <w:color w:val="auto"/>
          <w:sz w:val="24"/>
          <w:szCs w:val="24"/>
          <w:u w:val="none"/>
          <w:shd w:val="clear" w:color="auto" w:fill="FFFFFF"/>
          <w:vertAlign w:val="superscript"/>
        </w:rPr>
        <w:instrText xml:space="preserve"> REF _Ref195817596 \r \h </w:instrText>
      </w:r>
      <w:r w:rsidR="00DF2F51" w:rsidRPr="00DF2F51">
        <w:rPr>
          <w:rStyle w:val="af2"/>
          <w:rFonts w:eastAsia="宋体"/>
          <w:color w:val="auto"/>
          <w:sz w:val="24"/>
          <w:szCs w:val="24"/>
          <w:u w:val="none"/>
          <w:shd w:val="clear" w:color="auto" w:fill="FFFFFF"/>
          <w:vertAlign w:val="superscript"/>
        </w:rPr>
        <w:instrText xml:space="preserve"> \* MERGEFORMAT </w:instrText>
      </w:r>
      <w:r w:rsidR="00D33923" w:rsidRPr="00DF2F51">
        <w:rPr>
          <w:rStyle w:val="af2"/>
          <w:rFonts w:eastAsia="宋体"/>
          <w:color w:val="auto"/>
          <w:sz w:val="24"/>
          <w:szCs w:val="24"/>
          <w:u w:val="none"/>
          <w:shd w:val="clear" w:color="auto" w:fill="FFFFFF"/>
          <w:vertAlign w:val="superscript"/>
        </w:rPr>
      </w:r>
      <w:r w:rsidR="00D33923" w:rsidRPr="00DF2F51">
        <w:rPr>
          <w:rStyle w:val="af2"/>
          <w:rFonts w:eastAsia="宋体"/>
          <w:color w:val="auto"/>
          <w:sz w:val="24"/>
          <w:szCs w:val="24"/>
          <w:u w:val="none"/>
          <w:shd w:val="clear" w:color="auto" w:fill="FFFFFF"/>
          <w:vertAlign w:val="superscript"/>
        </w:rPr>
        <w:fldChar w:fldCharType="separate"/>
      </w:r>
      <w:r w:rsidR="00D33923" w:rsidRPr="00DF2F51">
        <w:rPr>
          <w:rStyle w:val="af2"/>
          <w:rFonts w:eastAsia="宋体"/>
          <w:color w:val="auto"/>
          <w:sz w:val="24"/>
          <w:szCs w:val="24"/>
          <w:u w:val="none"/>
          <w:shd w:val="clear" w:color="auto" w:fill="FFFFFF"/>
          <w:vertAlign w:val="superscript"/>
        </w:rPr>
        <w:t>[7]</w:t>
      </w:r>
      <w:r w:rsidR="00D33923" w:rsidRPr="00DF2F51">
        <w:rPr>
          <w:rStyle w:val="af2"/>
          <w:rFonts w:eastAsia="宋体"/>
          <w:color w:val="auto"/>
          <w:sz w:val="24"/>
          <w:szCs w:val="24"/>
          <w:u w:val="none"/>
          <w:shd w:val="clear" w:color="auto" w:fill="FFFFFF"/>
          <w:vertAlign w:val="superscript"/>
        </w:rPr>
        <w:fldChar w:fldCharType="end"/>
      </w:r>
      <w:r w:rsidR="000A5C00" w:rsidRPr="00221AD5">
        <w:rPr>
          <w:rStyle w:val="af2"/>
          <w:rFonts w:eastAsia="宋体"/>
          <w:color w:val="auto"/>
          <w:sz w:val="24"/>
          <w:szCs w:val="24"/>
          <w:u w:val="none"/>
          <w:shd w:val="clear" w:color="auto" w:fill="FFFFFF"/>
        </w:rPr>
        <w:t>。</w:t>
      </w:r>
      <w:r w:rsidRPr="000A5C00">
        <w:rPr>
          <w:rStyle w:val="af2"/>
          <w:rFonts w:eastAsia="宋体"/>
          <w:color w:val="auto"/>
          <w:sz w:val="24"/>
          <w:szCs w:val="24"/>
          <w:u w:val="none"/>
          <w:shd w:val="clear" w:color="auto" w:fill="FFFFFF"/>
        </w:rPr>
        <w:t>复位电路负责为程序执行提供初始化的功能，</w:t>
      </w:r>
      <w:proofErr w:type="gramStart"/>
      <w:r w:rsidRPr="000A5C00">
        <w:rPr>
          <w:rStyle w:val="af2"/>
          <w:rFonts w:eastAsia="宋体"/>
          <w:color w:val="auto"/>
          <w:sz w:val="24"/>
          <w:szCs w:val="24"/>
          <w:u w:val="none"/>
          <w:shd w:val="clear" w:color="auto" w:fill="FFFFFF"/>
        </w:rPr>
        <w:t>若需重启</w:t>
      </w:r>
      <w:proofErr w:type="gramEnd"/>
      <w:r w:rsidRPr="000A5C00">
        <w:rPr>
          <w:rStyle w:val="af2"/>
          <w:rFonts w:eastAsia="宋体"/>
          <w:color w:val="auto"/>
          <w:sz w:val="24"/>
          <w:szCs w:val="24"/>
          <w:u w:val="none"/>
          <w:shd w:val="clear" w:color="auto" w:fill="FFFFFF"/>
        </w:rPr>
        <w:t>系统，用户可通过复位电路上的按钮来进行相应操作，从而实现整个程序的初始化；</w:t>
      </w:r>
      <w:r w:rsidRPr="000A5C00">
        <w:rPr>
          <w:rStyle w:val="af2"/>
          <w:rFonts w:eastAsia="宋体"/>
          <w:color w:val="auto"/>
          <w:sz w:val="24"/>
          <w:szCs w:val="24"/>
          <w:u w:val="none"/>
          <w:shd w:val="clear" w:color="auto" w:fill="FFFFFF"/>
        </w:rPr>
        <w:t>ADC</w:t>
      </w:r>
      <w:r w:rsidRPr="000A5C00">
        <w:rPr>
          <w:rStyle w:val="af2"/>
          <w:rFonts w:eastAsia="宋体"/>
          <w:color w:val="auto"/>
          <w:sz w:val="24"/>
          <w:szCs w:val="24"/>
          <w:u w:val="none"/>
          <w:shd w:val="clear" w:color="auto" w:fill="FFFFFF"/>
        </w:rPr>
        <w:t>转换电路的作用是将传感器所采集的数据处理成可以被</w:t>
      </w:r>
      <w:r w:rsidRPr="000A5C00">
        <w:rPr>
          <w:rStyle w:val="af2"/>
          <w:rFonts w:eastAsia="宋体"/>
          <w:color w:val="auto"/>
          <w:sz w:val="24"/>
          <w:szCs w:val="24"/>
          <w:u w:val="none"/>
          <w:shd w:val="clear" w:color="auto" w:fill="FFFFFF"/>
        </w:rPr>
        <w:t>STM32F103C8T6</w:t>
      </w:r>
      <w:r w:rsidRPr="000A5C00">
        <w:rPr>
          <w:rStyle w:val="af2"/>
          <w:rFonts w:eastAsia="宋体"/>
          <w:color w:val="auto"/>
          <w:sz w:val="24"/>
          <w:szCs w:val="24"/>
          <w:u w:val="none"/>
          <w:shd w:val="clear" w:color="auto" w:fill="FFFFFF"/>
        </w:rPr>
        <w:t>芯片理解和计算的数字信号；该时钟系统中集成了一个振荡芯片，能够对程序执行期间进行时间管理，以确保程序按照预定的时间流程运行。主控模块的集成芯片展现出一体化、简化和灵活的特性，电路中的其他引脚和接口负责与执行器、显示单元、传感器等设备进行连接，以实现信号的传输与交流。</w:t>
      </w:r>
    </w:p>
    <w:p w14:paraId="597F426A" w14:textId="77777777" w:rsidR="00645574" w:rsidRDefault="00645574">
      <w:pPr>
        <w:spacing w:line="520" w:lineRule="exact"/>
      </w:pPr>
    </w:p>
    <w:p w14:paraId="0482805B" w14:textId="77777777" w:rsidR="00645574" w:rsidRDefault="00000000">
      <w:pPr>
        <w:pStyle w:val="20"/>
      </w:pPr>
      <w:r>
        <w:rPr>
          <w:noProof/>
        </w:rPr>
        <w:drawing>
          <wp:inline distT="0" distB="0" distL="114300" distR="114300" wp14:anchorId="501F9FBC" wp14:editId="3477FC6F">
            <wp:extent cx="2814320" cy="2701319"/>
            <wp:effectExtent l="0" t="0" r="508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2815822" cy="2702761"/>
                    </a:xfrm>
                    <a:prstGeom prst="rect">
                      <a:avLst/>
                    </a:prstGeom>
                    <a:noFill/>
                    <a:ln>
                      <a:noFill/>
                    </a:ln>
                  </pic:spPr>
                </pic:pic>
              </a:graphicData>
            </a:graphic>
          </wp:inline>
        </w:drawing>
      </w:r>
    </w:p>
    <w:p w14:paraId="1D82D2DE"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图3.1 主控模块电路设计</w:t>
      </w:r>
    </w:p>
    <w:p w14:paraId="3EE03DC7" w14:textId="77777777" w:rsidR="00645574" w:rsidRDefault="00645574">
      <w:pPr>
        <w:tabs>
          <w:tab w:val="left" w:pos="3174"/>
        </w:tabs>
        <w:spacing w:line="520" w:lineRule="exact"/>
        <w:rPr>
          <w:rFonts w:eastAsia="宋体"/>
        </w:rPr>
      </w:pPr>
    </w:p>
    <w:p w14:paraId="3BAEDECC" w14:textId="77777777" w:rsidR="00645574" w:rsidRDefault="00000000">
      <w:pPr>
        <w:pStyle w:val="2"/>
        <w:spacing w:before="0" w:line="520" w:lineRule="exact"/>
        <w:ind w:left="0"/>
        <w:jc w:val="left"/>
        <w:rPr>
          <w:rFonts w:hint="eastAsia"/>
          <w:sz w:val="28"/>
          <w:szCs w:val="28"/>
        </w:rPr>
      </w:pPr>
      <w:bookmarkStart w:id="47" w:name="_bookmark11"/>
      <w:bookmarkStart w:id="48" w:name="_Toc191723802"/>
      <w:bookmarkStart w:id="49" w:name="_Toc23775"/>
      <w:bookmarkStart w:id="50" w:name="_Toc194704048"/>
      <w:bookmarkEnd w:id="47"/>
      <w:r>
        <w:rPr>
          <w:rFonts w:hint="eastAsia"/>
          <w:sz w:val="28"/>
          <w:szCs w:val="28"/>
        </w:rPr>
        <w:t xml:space="preserve">3.2 </w:t>
      </w:r>
      <w:bookmarkEnd w:id="48"/>
      <w:r>
        <w:rPr>
          <w:rFonts w:hint="eastAsia"/>
          <w:sz w:val="28"/>
          <w:szCs w:val="28"/>
        </w:rPr>
        <w:t>电源电路设计</w:t>
      </w:r>
      <w:bookmarkEnd w:id="49"/>
      <w:bookmarkEnd w:id="50"/>
    </w:p>
    <w:p w14:paraId="0618B6C4" w14:textId="7CBFE8B1" w:rsidR="00645574" w:rsidRPr="006A5632" w:rsidRDefault="00496425">
      <w:pPr>
        <w:pStyle w:val="20"/>
        <w:spacing w:line="520" w:lineRule="exact"/>
        <w:ind w:firstLineChars="200" w:firstLine="480"/>
        <w:jc w:val="both"/>
        <w:rPr>
          <w:rFonts w:eastAsia="宋体" w:cs="Times New Roman"/>
          <w:color w:val="000000" w:themeColor="text1"/>
          <w:sz w:val="24"/>
          <w:szCs w:val="24"/>
        </w:rPr>
      </w:pPr>
      <w:r w:rsidRPr="006A5632">
        <w:rPr>
          <w:rFonts w:eastAsia="宋体" w:cs="Times New Roman" w:hint="eastAsia"/>
          <w:color w:val="000000" w:themeColor="text1"/>
          <w:sz w:val="24"/>
          <w:szCs w:val="24"/>
        </w:rPr>
        <w:lastRenderedPageBreak/>
        <w:t>由于</w:t>
      </w:r>
      <w:r w:rsidR="00000000" w:rsidRPr="006A5632">
        <w:rPr>
          <w:rFonts w:eastAsia="宋体" w:cs="Times New Roman"/>
          <w:color w:val="000000" w:themeColor="text1"/>
          <w:sz w:val="24"/>
          <w:szCs w:val="24"/>
        </w:rPr>
        <w:t>各种传感器模块及</w:t>
      </w:r>
      <w:r w:rsidR="00000000" w:rsidRPr="006A5632">
        <w:rPr>
          <w:rFonts w:eastAsia="宋体" w:cs="Times New Roman"/>
          <w:color w:val="000000" w:themeColor="text1"/>
          <w:sz w:val="24"/>
          <w:szCs w:val="24"/>
        </w:rPr>
        <w:t>MCU</w:t>
      </w:r>
      <w:r w:rsidR="00000000" w:rsidRPr="006A5632">
        <w:rPr>
          <w:rFonts w:eastAsia="宋体" w:cs="Times New Roman"/>
          <w:color w:val="000000" w:themeColor="text1"/>
          <w:sz w:val="24"/>
          <w:szCs w:val="24"/>
        </w:rPr>
        <w:t>都需</w:t>
      </w:r>
      <w:r w:rsidRPr="006A5632">
        <w:rPr>
          <w:rFonts w:eastAsia="宋体" w:cs="Times New Roman" w:hint="eastAsia"/>
          <w:color w:val="000000" w:themeColor="text1"/>
          <w:sz w:val="24"/>
          <w:szCs w:val="24"/>
        </w:rPr>
        <w:t>要</w:t>
      </w:r>
      <w:r w:rsidR="00000000" w:rsidRPr="006A5632">
        <w:rPr>
          <w:rFonts w:eastAsia="宋体" w:cs="Times New Roman"/>
          <w:color w:val="000000" w:themeColor="text1"/>
          <w:sz w:val="24"/>
          <w:szCs w:val="24"/>
        </w:rPr>
        <w:t>稳定的</w:t>
      </w:r>
      <w:r w:rsidRPr="006A5632">
        <w:rPr>
          <w:rFonts w:eastAsia="宋体" w:cs="Times New Roman"/>
          <w:color w:val="000000" w:themeColor="text1"/>
          <w:sz w:val="24"/>
          <w:szCs w:val="24"/>
        </w:rPr>
        <w:t>3.3V</w:t>
      </w:r>
      <w:r w:rsidRPr="006A5632">
        <w:rPr>
          <w:rFonts w:eastAsia="宋体" w:cs="Times New Roman"/>
          <w:color w:val="000000" w:themeColor="text1"/>
          <w:sz w:val="24"/>
          <w:szCs w:val="24"/>
        </w:rPr>
        <w:t>或</w:t>
      </w:r>
      <w:r w:rsidRPr="006A5632">
        <w:rPr>
          <w:rFonts w:eastAsia="宋体" w:cs="Times New Roman"/>
          <w:color w:val="000000" w:themeColor="text1"/>
          <w:sz w:val="24"/>
          <w:szCs w:val="24"/>
        </w:rPr>
        <w:t>5V</w:t>
      </w:r>
      <w:r w:rsidR="00000000" w:rsidRPr="006A5632">
        <w:rPr>
          <w:rFonts w:eastAsia="宋体" w:cs="Times New Roman"/>
          <w:color w:val="000000" w:themeColor="text1"/>
          <w:sz w:val="24"/>
          <w:szCs w:val="24"/>
        </w:rPr>
        <w:t>电源，</w:t>
      </w:r>
      <w:r w:rsidRPr="006A5632">
        <w:rPr>
          <w:rFonts w:eastAsia="宋体" w:cs="Times New Roman" w:hint="eastAsia"/>
          <w:color w:val="000000" w:themeColor="text1"/>
          <w:sz w:val="24"/>
          <w:szCs w:val="24"/>
        </w:rPr>
        <w:t>来</w:t>
      </w:r>
      <w:r w:rsidR="00000000" w:rsidRPr="006A5632">
        <w:rPr>
          <w:rFonts w:eastAsia="宋体" w:cs="Times New Roman"/>
          <w:color w:val="000000" w:themeColor="text1"/>
          <w:sz w:val="24"/>
          <w:szCs w:val="24"/>
        </w:rPr>
        <w:t>确保它们的内部电路能够正常</w:t>
      </w:r>
      <w:r w:rsidRPr="006A5632">
        <w:rPr>
          <w:rFonts w:eastAsia="宋体" w:cs="Times New Roman" w:hint="eastAsia"/>
          <w:color w:val="000000" w:themeColor="text1"/>
          <w:sz w:val="24"/>
          <w:szCs w:val="24"/>
        </w:rPr>
        <w:t>工作</w:t>
      </w:r>
      <w:r w:rsidR="00000000" w:rsidRPr="006A5632">
        <w:rPr>
          <w:rFonts w:eastAsia="宋体" w:cs="Times New Roman"/>
          <w:color w:val="000000" w:themeColor="text1"/>
          <w:sz w:val="24"/>
          <w:szCs w:val="24"/>
        </w:rPr>
        <w:t>。</w:t>
      </w:r>
      <w:r w:rsidRPr="006A5632">
        <w:rPr>
          <w:rFonts w:eastAsia="宋体" w:cs="Times New Roman" w:hint="eastAsia"/>
          <w:color w:val="000000" w:themeColor="text1"/>
          <w:sz w:val="24"/>
          <w:szCs w:val="24"/>
        </w:rPr>
        <w:t>而</w:t>
      </w:r>
      <w:r w:rsidR="00000000" w:rsidRPr="006A5632">
        <w:rPr>
          <w:rFonts w:eastAsia="宋体" w:cs="Times New Roman"/>
          <w:color w:val="000000" w:themeColor="text1"/>
          <w:sz w:val="24"/>
          <w:szCs w:val="24"/>
        </w:rPr>
        <w:t>常见的电源输入方式通常是通过计算机的</w:t>
      </w:r>
      <w:r w:rsidR="00000000" w:rsidRPr="006A5632">
        <w:rPr>
          <w:rFonts w:eastAsia="宋体" w:cs="Times New Roman"/>
          <w:color w:val="000000" w:themeColor="text1"/>
          <w:sz w:val="24"/>
          <w:szCs w:val="24"/>
        </w:rPr>
        <w:t>USB</w:t>
      </w:r>
      <w:r w:rsidR="00000000" w:rsidRPr="006A5632">
        <w:rPr>
          <w:rFonts w:eastAsia="宋体" w:cs="Times New Roman"/>
          <w:color w:val="000000" w:themeColor="text1"/>
          <w:sz w:val="24"/>
          <w:szCs w:val="24"/>
        </w:rPr>
        <w:t>接口或者是充电器头（电压约</w:t>
      </w:r>
      <w:r w:rsidR="00000000" w:rsidRPr="006A5632">
        <w:rPr>
          <w:rFonts w:eastAsia="宋体" w:cs="Times New Roman"/>
          <w:color w:val="000000" w:themeColor="text1"/>
          <w:sz w:val="24"/>
          <w:szCs w:val="24"/>
        </w:rPr>
        <w:t>5V</w:t>
      </w:r>
      <w:r w:rsidR="00000000" w:rsidRPr="006A5632">
        <w:rPr>
          <w:rFonts w:eastAsia="宋体" w:cs="Times New Roman"/>
          <w:color w:val="000000" w:themeColor="text1"/>
          <w:sz w:val="24"/>
          <w:szCs w:val="24"/>
        </w:rPr>
        <w:t>），</w:t>
      </w:r>
      <w:r w:rsidRPr="006A5632">
        <w:rPr>
          <w:rFonts w:eastAsia="宋体" w:cs="Times New Roman" w:hint="eastAsia"/>
          <w:color w:val="000000" w:themeColor="text1"/>
          <w:sz w:val="24"/>
          <w:szCs w:val="24"/>
        </w:rPr>
        <w:t>所以电路设计时是采用一个降压芯片</w:t>
      </w:r>
      <w:r w:rsidR="00000000" w:rsidRPr="006A5632">
        <w:rPr>
          <w:rFonts w:eastAsia="宋体" w:cs="Times New Roman"/>
          <w:color w:val="000000" w:themeColor="text1"/>
          <w:sz w:val="24"/>
          <w:szCs w:val="24"/>
        </w:rPr>
        <w:t>将</w:t>
      </w:r>
      <w:r w:rsidR="00000000" w:rsidRPr="006A5632">
        <w:rPr>
          <w:rFonts w:eastAsia="宋体" w:cs="Times New Roman"/>
          <w:color w:val="000000" w:themeColor="text1"/>
          <w:sz w:val="24"/>
          <w:szCs w:val="24"/>
        </w:rPr>
        <w:t>5V</w:t>
      </w:r>
      <w:r w:rsidR="00000000" w:rsidRPr="006A5632">
        <w:rPr>
          <w:rFonts w:eastAsia="宋体" w:cs="Times New Roman"/>
          <w:color w:val="000000" w:themeColor="text1"/>
          <w:sz w:val="24"/>
          <w:szCs w:val="24"/>
        </w:rPr>
        <w:t>电压降至</w:t>
      </w:r>
      <w:r w:rsidR="00000000" w:rsidRPr="006A5632">
        <w:rPr>
          <w:rFonts w:eastAsia="宋体" w:cs="Times New Roman"/>
          <w:color w:val="000000" w:themeColor="text1"/>
          <w:sz w:val="24"/>
          <w:szCs w:val="24"/>
        </w:rPr>
        <w:t>3.3V</w:t>
      </w:r>
      <w:r w:rsidR="00000000" w:rsidRPr="006A5632">
        <w:rPr>
          <w:rFonts w:eastAsia="宋体" w:cs="Times New Roman"/>
          <w:color w:val="000000" w:themeColor="text1"/>
          <w:sz w:val="24"/>
          <w:szCs w:val="24"/>
        </w:rPr>
        <w:t>。例如，低压降稳压芯片</w:t>
      </w:r>
      <w:r w:rsidRPr="006A5632">
        <w:rPr>
          <w:rFonts w:eastAsia="宋体" w:cs="Times New Roman"/>
          <w:color w:val="000000" w:themeColor="text1"/>
          <w:sz w:val="24"/>
          <w:szCs w:val="24"/>
        </w:rPr>
        <w:t>ME6211C33</w:t>
      </w:r>
      <w:r w:rsidRPr="006A5632">
        <w:rPr>
          <w:rFonts w:eastAsia="宋体" w:cs="Times New Roman"/>
          <w:color w:val="000000" w:themeColor="text1"/>
          <w:sz w:val="24"/>
          <w:szCs w:val="24"/>
        </w:rPr>
        <w:t>或者</w:t>
      </w:r>
      <w:r w:rsidRPr="006A5632">
        <w:rPr>
          <w:rFonts w:eastAsia="宋体" w:cs="Times New Roman"/>
          <w:color w:val="000000" w:themeColor="text1"/>
          <w:sz w:val="24"/>
          <w:szCs w:val="24"/>
        </w:rPr>
        <w:t>AMS1117-3.3</w:t>
      </w:r>
      <w:r w:rsidRPr="006A5632">
        <w:rPr>
          <w:rFonts w:eastAsia="宋体" w:cs="Times New Roman"/>
          <w:color w:val="000000" w:themeColor="text1"/>
          <w:sz w:val="24"/>
          <w:szCs w:val="24"/>
        </w:rPr>
        <w:t>等</w:t>
      </w:r>
      <w:r w:rsidR="00000000" w:rsidRPr="006A5632">
        <w:rPr>
          <w:rFonts w:eastAsia="宋体" w:cs="Times New Roman"/>
          <w:color w:val="000000" w:themeColor="text1"/>
          <w:sz w:val="24"/>
          <w:szCs w:val="24"/>
        </w:rPr>
        <w:t>。</w:t>
      </w:r>
      <w:r w:rsidR="00000000" w:rsidRPr="006A5632">
        <w:rPr>
          <w:rFonts w:eastAsia="宋体" w:cs="Times New Roman"/>
          <w:color w:val="000000" w:themeColor="text1"/>
          <w:sz w:val="24"/>
          <w:szCs w:val="24"/>
        </w:rPr>
        <w:t>AMS1117-3.3</w:t>
      </w:r>
      <w:r w:rsidR="00000000" w:rsidRPr="006A5632">
        <w:rPr>
          <w:rFonts w:eastAsia="宋体" w:cs="Times New Roman"/>
          <w:color w:val="000000" w:themeColor="text1"/>
          <w:sz w:val="24"/>
          <w:szCs w:val="24"/>
        </w:rPr>
        <w:t>提供的电压输出包括</w:t>
      </w:r>
      <w:r w:rsidR="00000000" w:rsidRPr="006A5632">
        <w:rPr>
          <w:rFonts w:eastAsia="宋体" w:cs="Times New Roman"/>
          <w:color w:val="000000" w:themeColor="text1"/>
          <w:sz w:val="24"/>
          <w:szCs w:val="24"/>
        </w:rPr>
        <w:t>1.2V</w:t>
      </w:r>
      <w:r w:rsidR="00000000" w:rsidRPr="006A5632">
        <w:rPr>
          <w:rFonts w:eastAsia="宋体" w:cs="Times New Roman"/>
          <w:color w:val="000000" w:themeColor="text1"/>
          <w:sz w:val="24"/>
          <w:szCs w:val="24"/>
        </w:rPr>
        <w:t>、</w:t>
      </w:r>
      <w:r w:rsidR="00000000" w:rsidRPr="006A5632">
        <w:rPr>
          <w:rFonts w:eastAsia="宋体" w:cs="Times New Roman"/>
          <w:color w:val="000000" w:themeColor="text1"/>
          <w:sz w:val="24"/>
          <w:szCs w:val="24"/>
        </w:rPr>
        <w:t>1.5V</w:t>
      </w:r>
      <w:r w:rsidR="00000000" w:rsidRPr="006A5632">
        <w:rPr>
          <w:rFonts w:eastAsia="宋体" w:cs="Times New Roman"/>
          <w:color w:val="000000" w:themeColor="text1"/>
          <w:sz w:val="24"/>
          <w:szCs w:val="24"/>
        </w:rPr>
        <w:t>、</w:t>
      </w:r>
      <w:r w:rsidR="00000000" w:rsidRPr="006A5632">
        <w:rPr>
          <w:rFonts w:eastAsia="宋体" w:cs="Times New Roman"/>
          <w:color w:val="000000" w:themeColor="text1"/>
          <w:sz w:val="24"/>
          <w:szCs w:val="24"/>
        </w:rPr>
        <w:t>1.8V</w:t>
      </w:r>
      <w:r w:rsidR="00000000" w:rsidRPr="006A5632">
        <w:rPr>
          <w:rFonts w:eastAsia="宋体" w:cs="Times New Roman"/>
          <w:color w:val="000000" w:themeColor="text1"/>
          <w:sz w:val="24"/>
          <w:szCs w:val="24"/>
        </w:rPr>
        <w:t>、</w:t>
      </w:r>
      <w:r w:rsidR="00000000" w:rsidRPr="006A5632">
        <w:rPr>
          <w:rFonts w:eastAsia="宋体" w:cs="Times New Roman"/>
          <w:color w:val="000000" w:themeColor="text1"/>
          <w:sz w:val="24"/>
          <w:szCs w:val="24"/>
        </w:rPr>
        <w:t>2.5V</w:t>
      </w:r>
      <w:r w:rsidR="00000000" w:rsidRPr="006A5632">
        <w:rPr>
          <w:rFonts w:eastAsia="宋体" w:cs="Times New Roman"/>
          <w:color w:val="000000" w:themeColor="text1"/>
          <w:sz w:val="24"/>
          <w:szCs w:val="24"/>
        </w:rPr>
        <w:t>、</w:t>
      </w:r>
      <w:r w:rsidR="00000000" w:rsidRPr="006A5632">
        <w:rPr>
          <w:rFonts w:eastAsia="宋体" w:cs="Times New Roman"/>
          <w:color w:val="000000" w:themeColor="text1"/>
          <w:sz w:val="24"/>
          <w:szCs w:val="24"/>
        </w:rPr>
        <w:t>3.3V</w:t>
      </w:r>
      <w:r w:rsidR="00000000" w:rsidRPr="006A5632">
        <w:rPr>
          <w:rFonts w:eastAsia="宋体" w:cs="Times New Roman"/>
          <w:color w:val="000000" w:themeColor="text1"/>
          <w:sz w:val="24"/>
          <w:szCs w:val="24"/>
        </w:rPr>
        <w:t>和</w:t>
      </w:r>
      <w:r w:rsidR="00000000" w:rsidRPr="006A5632">
        <w:rPr>
          <w:rFonts w:eastAsia="宋体" w:cs="Times New Roman"/>
          <w:color w:val="000000" w:themeColor="text1"/>
          <w:sz w:val="24"/>
          <w:szCs w:val="24"/>
        </w:rPr>
        <w:t>5.0V</w:t>
      </w:r>
      <w:r w:rsidR="00000000" w:rsidRPr="006A5632">
        <w:rPr>
          <w:rFonts w:eastAsia="宋体" w:cs="Times New Roman"/>
          <w:color w:val="000000" w:themeColor="text1"/>
          <w:sz w:val="24"/>
          <w:szCs w:val="24"/>
        </w:rPr>
        <w:t>。</w:t>
      </w:r>
      <w:r w:rsidRPr="006A5632">
        <w:rPr>
          <w:rFonts w:eastAsia="宋体" w:cs="Times New Roman" w:hint="eastAsia"/>
          <w:color w:val="000000" w:themeColor="text1"/>
          <w:sz w:val="24"/>
          <w:szCs w:val="24"/>
        </w:rPr>
        <w:t>芯片的</w:t>
      </w:r>
      <w:r w:rsidR="00000000" w:rsidRPr="006A5632">
        <w:rPr>
          <w:rFonts w:eastAsia="宋体" w:cs="Times New Roman"/>
          <w:color w:val="000000" w:themeColor="text1"/>
          <w:sz w:val="24"/>
          <w:szCs w:val="24"/>
        </w:rPr>
        <w:t>热关断特性可以有效避免在过载或</w:t>
      </w:r>
      <w:r w:rsidRPr="006A5632">
        <w:rPr>
          <w:rFonts w:eastAsia="宋体" w:cs="Times New Roman" w:hint="eastAsia"/>
          <w:color w:val="000000" w:themeColor="text1"/>
          <w:sz w:val="24"/>
          <w:szCs w:val="24"/>
        </w:rPr>
        <w:t>高温</w:t>
      </w:r>
      <w:r w:rsidR="00000000" w:rsidRPr="006A5632">
        <w:rPr>
          <w:rFonts w:eastAsia="宋体" w:cs="Times New Roman"/>
          <w:color w:val="000000" w:themeColor="text1"/>
          <w:sz w:val="24"/>
          <w:szCs w:val="24"/>
        </w:rPr>
        <w:t>的情况下导致</w:t>
      </w:r>
      <w:r w:rsidRPr="006A5632">
        <w:rPr>
          <w:rFonts w:eastAsia="宋体" w:cs="Times New Roman" w:hint="eastAsia"/>
          <w:color w:val="000000" w:themeColor="text1"/>
          <w:sz w:val="24"/>
          <w:szCs w:val="24"/>
        </w:rPr>
        <w:t>芯片损坏</w:t>
      </w:r>
      <w:r w:rsidR="00000000" w:rsidRPr="006A5632">
        <w:rPr>
          <w:rFonts w:eastAsia="宋体" w:cs="Times New Roman"/>
          <w:color w:val="000000" w:themeColor="text1"/>
          <w:sz w:val="24"/>
          <w:szCs w:val="24"/>
        </w:rPr>
        <w:t>。</w:t>
      </w:r>
    </w:p>
    <w:p w14:paraId="7D283A91" w14:textId="18DF51CE" w:rsidR="00645574" w:rsidRPr="006A5632" w:rsidRDefault="00000000">
      <w:pPr>
        <w:pStyle w:val="20"/>
        <w:spacing w:line="520" w:lineRule="exact"/>
        <w:ind w:firstLineChars="200" w:firstLine="480"/>
        <w:jc w:val="both"/>
        <w:rPr>
          <w:rFonts w:eastAsia="宋体" w:cs="Times New Roman"/>
          <w:color w:val="000000" w:themeColor="text1"/>
          <w:sz w:val="24"/>
          <w:szCs w:val="24"/>
        </w:rPr>
      </w:pPr>
      <w:r w:rsidRPr="006A5632">
        <w:rPr>
          <w:rFonts w:eastAsia="宋体" w:cs="Times New Roman"/>
          <w:color w:val="000000" w:themeColor="text1"/>
          <w:sz w:val="24"/>
          <w:szCs w:val="24"/>
        </w:rPr>
        <w:t>在电路中添加一个</w:t>
      </w:r>
      <w:r w:rsidRPr="006A5632">
        <w:rPr>
          <w:rFonts w:eastAsia="宋体" w:cs="Times New Roman"/>
          <w:color w:val="000000" w:themeColor="text1"/>
          <w:sz w:val="24"/>
          <w:szCs w:val="24"/>
        </w:rPr>
        <w:t>22uF</w:t>
      </w:r>
      <w:r w:rsidRPr="006A5632">
        <w:rPr>
          <w:rFonts w:eastAsia="宋体" w:cs="Times New Roman"/>
          <w:color w:val="000000" w:themeColor="text1"/>
          <w:sz w:val="24"/>
          <w:szCs w:val="24"/>
        </w:rPr>
        <w:t>的旁路电容以减少噪声，通常而言，线性稳压器的稳定性会</w:t>
      </w:r>
      <w:r w:rsidR="006A5632" w:rsidRPr="006A5632">
        <w:rPr>
          <w:rFonts w:eastAsia="宋体" w:cs="Times New Roman" w:hint="eastAsia"/>
          <w:color w:val="000000" w:themeColor="text1"/>
          <w:sz w:val="24"/>
          <w:szCs w:val="24"/>
        </w:rPr>
        <w:t>随着</w:t>
      </w:r>
      <w:r w:rsidRPr="006A5632">
        <w:rPr>
          <w:rFonts w:eastAsia="宋体" w:cs="Times New Roman"/>
          <w:color w:val="000000" w:themeColor="text1"/>
          <w:sz w:val="24"/>
          <w:szCs w:val="24"/>
        </w:rPr>
        <w:t>输出电流增大的情况下逐渐降低。</w:t>
      </w:r>
      <w:r w:rsidRPr="006A5632">
        <w:rPr>
          <w:rFonts w:eastAsia="宋体" w:cs="Times New Roman"/>
          <w:color w:val="000000" w:themeColor="text1"/>
          <w:sz w:val="24"/>
          <w:szCs w:val="24"/>
        </w:rPr>
        <w:t>LDO</w:t>
      </w:r>
      <w:r w:rsidRPr="006A5632">
        <w:rPr>
          <w:rFonts w:eastAsia="宋体" w:cs="Times New Roman"/>
          <w:color w:val="000000" w:themeColor="text1"/>
          <w:sz w:val="24"/>
          <w:szCs w:val="24"/>
        </w:rPr>
        <w:t>有显著的低压降特性，并且能提供高精度的</w:t>
      </w:r>
      <w:r w:rsidR="006A5632" w:rsidRPr="006A5632">
        <w:rPr>
          <w:rFonts w:eastAsia="宋体" w:cs="Times New Roman" w:hint="eastAsia"/>
          <w:color w:val="000000" w:themeColor="text1"/>
          <w:sz w:val="24"/>
          <w:szCs w:val="24"/>
        </w:rPr>
        <w:t>电压</w:t>
      </w:r>
      <w:r w:rsidRPr="006A5632">
        <w:rPr>
          <w:rFonts w:eastAsia="宋体" w:cs="Times New Roman"/>
          <w:color w:val="000000" w:themeColor="text1"/>
          <w:sz w:val="24"/>
          <w:szCs w:val="24"/>
        </w:rPr>
        <w:t>输出，</w:t>
      </w:r>
      <w:r w:rsidR="006A5632" w:rsidRPr="006A5632">
        <w:rPr>
          <w:rFonts w:eastAsia="宋体" w:cs="Times New Roman" w:hint="eastAsia"/>
          <w:color w:val="000000" w:themeColor="text1"/>
          <w:sz w:val="24"/>
          <w:szCs w:val="24"/>
        </w:rPr>
        <w:t>尤其</w:t>
      </w:r>
      <w:r w:rsidRPr="006A5632">
        <w:rPr>
          <w:rFonts w:eastAsia="宋体" w:cs="Times New Roman"/>
          <w:color w:val="000000" w:themeColor="text1"/>
          <w:sz w:val="24"/>
          <w:szCs w:val="24"/>
        </w:rPr>
        <w:t>是在输入和输出电压差异较小的条件下，仍能维持稳定，输出精确的</w:t>
      </w:r>
      <w:r w:rsidRPr="006A5632">
        <w:rPr>
          <w:rFonts w:eastAsia="宋体" w:cs="Times New Roman"/>
          <w:color w:val="000000" w:themeColor="text1"/>
          <w:sz w:val="24"/>
          <w:szCs w:val="24"/>
        </w:rPr>
        <w:t>3.3V</w:t>
      </w:r>
      <w:r w:rsidRPr="006A5632">
        <w:rPr>
          <w:rFonts w:eastAsia="宋体" w:cs="Times New Roman"/>
          <w:color w:val="000000" w:themeColor="text1"/>
          <w:sz w:val="24"/>
          <w:szCs w:val="24"/>
        </w:rPr>
        <w:t>电压。</w:t>
      </w:r>
    </w:p>
    <w:p w14:paraId="5F7BD2BF" w14:textId="4212F92F" w:rsidR="00645574" w:rsidRDefault="00000000">
      <w:pPr>
        <w:pStyle w:val="20"/>
        <w:spacing w:line="520" w:lineRule="exact"/>
        <w:ind w:firstLineChars="200" w:firstLine="480"/>
        <w:jc w:val="both"/>
        <w:rPr>
          <w:rFonts w:eastAsia="宋体" w:cs="Times New Roman"/>
          <w:sz w:val="24"/>
          <w:szCs w:val="24"/>
        </w:rPr>
      </w:pPr>
      <w:r w:rsidRPr="006A5632">
        <w:rPr>
          <w:rFonts w:eastAsia="宋体" w:cs="Times New Roman"/>
          <w:color w:val="000000" w:themeColor="text1"/>
          <w:sz w:val="24"/>
          <w:szCs w:val="24"/>
        </w:rPr>
        <w:t>为了方便观察电源电路的运行状态，在电源电路中加入</w:t>
      </w:r>
      <w:r w:rsidR="006A5632" w:rsidRPr="006A5632">
        <w:rPr>
          <w:rFonts w:eastAsia="宋体" w:cs="Times New Roman" w:hint="eastAsia"/>
          <w:color w:val="000000" w:themeColor="text1"/>
          <w:sz w:val="24"/>
          <w:szCs w:val="24"/>
        </w:rPr>
        <w:t>一个</w:t>
      </w:r>
      <w:r w:rsidRPr="006A5632">
        <w:rPr>
          <w:rFonts w:eastAsia="宋体" w:cs="Times New Roman"/>
          <w:color w:val="000000" w:themeColor="text1"/>
          <w:sz w:val="24"/>
          <w:szCs w:val="24"/>
        </w:rPr>
        <w:t>发光二极管（</w:t>
      </w:r>
      <w:r w:rsidRPr="006A5632">
        <w:rPr>
          <w:rFonts w:eastAsia="宋体" w:cs="Times New Roman"/>
          <w:color w:val="000000" w:themeColor="text1"/>
          <w:sz w:val="24"/>
          <w:szCs w:val="24"/>
        </w:rPr>
        <w:t>LED</w:t>
      </w:r>
      <w:r w:rsidRPr="006A5632">
        <w:rPr>
          <w:rFonts w:eastAsia="宋体" w:cs="Times New Roman"/>
          <w:color w:val="000000" w:themeColor="text1"/>
          <w:sz w:val="24"/>
          <w:szCs w:val="24"/>
        </w:rPr>
        <w:t>），</w:t>
      </w:r>
      <w:r w:rsidR="006A5632" w:rsidRPr="006A5632">
        <w:rPr>
          <w:rFonts w:eastAsia="宋体" w:cs="Times New Roman" w:hint="eastAsia"/>
          <w:color w:val="000000" w:themeColor="text1"/>
          <w:sz w:val="24"/>
          <w:szCs w:val="24"/>
        </w:rPr>
        <w:t>经过</w:t>
      </w:r>
      <w:r w:rsidRPr="006A5632">
        <w:rPr>
          <w:rFonts w:eastAsia="宋体" w:cs="Times New Roman"/>
          <w:color w:val="000000" w:themeColor="text1"/>
          <w:sz w:val="24"/>
          <w:szCs w:val="24"/>
        </w:rPr>
        <w:t>一个限流电阻与</w:t>
      </w:r>
      <w:r w:rsidRPr="006A5632">
        <w:rPr>
          <w:rFonts w:eastAsia="宋体" w:cs="Times New Roman"/>
          <w:color w:val="000000" w:themeColor="text1"/>
          <w:sz w:val="24"/>
          <w:szCs w:val="24"/>
        </w:rPr>
        <w:t>AMS1117</w:t>
      </w:r>
      <w:r w:rsidRPr="006A5632">
        <w:rPr>
          <w:rFonts w:eastAsia="宋体" w:cs="Times New Roman"/>
          <w:color w:val="000000" w:themeColor="text1"/>
          <w:sz w:val="24"/>
          <w:szCs w:val="24"/>
        </w:rPr>
        <w:t>所输出的</w:t>
      </w:r>
      <w:r w:rsidRPr="006A5632">
        <w:rPr>
          <w:rFonts w:eastAsia="宋体" w:cs="Times New Roman"/>
          <w:color w:val="000000" w:themeColor="text1"/>
          <w:sz w:val="24"/>
          <w:szCs w:val="24"/>
        </w:rPr>
        <w:t>3.3V</w:t>
      </w:r>
      <w:r w:rsidRPr="006A5632">
        <w:rPr>
          <w:rFonts w:eastAsia="宋体" w:cs="Times New Roman"/>
          <w:color w:val="000000" w:themeColor="text1"/>
          <w:sz w:val="24"/>
          <w:szCs w:val="24"/>
        </w:rPr>
        <w:t>电压相串联连接。</w:t>
      </w:r>
      <w:r>
        <w:rPr>
          <w:rFonts w:eastAsia="宋体" w:cs="Times New Roman"/>
          <w:sz w:val="24"/>
          <w:szCs w:val="24"/>
        </w:rPr>
        <w:t>指示灯在电源正常的情况下会发光，表明电源线路运作正常。其电路设计如图</w:t>
      </w:r>
      <w:r>
        <w:rPr>
          <w:rFonts w:eastAsia="宋体" w:cs="Times New Roman"/>
          <w:sz w:val="24"/>
          <w:szCs w:val="24"/>
        </w:rPr>
        <w:t>3.2</w:t>
      </w:r>
      <w:r>
        <w:rPr>
          <w:rFonts w:eastAsia="宋体" w:cs="Times New Roman"/>
          <w:sz w:val="24"/>
          <w:szCs w:val="24"/>
        </w:rPr>
        <w:t>所示。</w:t>
      </w:r>
    </w:p>
    <w:p w14:paraId="387C2AD8" w14:textId="77777777" w:rsidR="00645574" w:rsidRDefault="00645574">
      <w:pPr>
        <w:pStyle w:val="20"/>
        <w:spacing w:line="520" w:lineRule="exact"/>
        <w:ind w:firstLineChars="200" w:firstLine="480"/>
        <w:jc w:val="both"/>
        <w:rPr>
          <w:rFonts w:eastAsia="宋体" w:cs="Times New Roman"/>
          <w:sz w:val="24"/>
          <w:szCs w:val="24"/>
        </w:rPr>
      </w:pPr>
    </w:p>
    <w:p w14:paraId="65304C90" w14:textId="77777777" w:rsidR="00645574" w:rsidRDefault="00000000">
      <w:pPr>
        <w:pStyle w:val="20"/>
        <w:ind w:firstLineChars="200" w:firstLine="420"/>
      </w:pPr>
      <w:r>
        <w:rPr>
          <w:noProof/>
        </w:rPr>
        <w:drawing>
          <wp:inline distT="0" distB="0" distL="114300" distR="114300" wp14:anchorId="70C3C484" wp14:editId="2328931A">
            <wp:extent cx="3437890" cy="1857618"/>
            <wp:effectExtent l="0" t="0" r="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1"/>
                    <a:stretch>
                      <a:fillRect/>
                    </a:stretch>
                  </pic:blipFill>
                  <pic:spPr>
                    <a:xfrm>
                      <a:off x="0" y="0"/>
                      <a:ext cx="3440380" cy="1858963"/>
                    </a:xfrm>
                    <a:prstGeom prst="rect">
                      <a:avLst/>
                    </a:prstGeom>
                    <a:noFill/>
                    <a:ln>
                      <a:noFill/>
                    </a:ln>
                  </pic:spPr>
                </pic:pic>
              </a:graphicData>
            </a:graphic>
          </wp:inline>
        </w:drawing>
      </w:r>
    </w:p>
    <w:p w14:paraId="08F62A39" w14:textId="77777777" w:rsidR="00645574" w:rsidRPr="001617A1" w:rsidRDefault="00000000">
      <w:pPr>
        <w:pStyle w:val="20"/>
        <w:ind w:firstLine="480"/>
        <w:rPr>
          <w:rFonts w:ascii="宋体" w:eastAsia="宋体" w:hAnsi="宋体" w:hint="eastAsia"/>
          <w:b/>
          <w:bCs/>
          <w:kern w:val="0"/>
          <w:sz w:val="24"/>
          <w:szCs w:val="24"/>
        </w:rPr>
      </w:pPr>
      <w:r w:rsidRPr="001617A1">
        <w:rPr>
          <w:rFonts w:ascii="宋体" w:eastAsia="宋体" w:hAnsi="宋体" w:hint="eastAsia"/>
          <w:b/>
          <w:bCs/>
          <w:kern w:val="0"/>
          <w:sz w:val="24"/>
          <w:szCs w:val="24"/>
        </w:rPr>
        <w:t>图</w:t>
      </w:r>
      <w:r w:rsidRPr="001617A1">
        <w:rPr>
          <w:rFonts w:ascii="宋体" w:eastAsia="宋体" w:hAnsi="宋体" w:cs="Times New Roman"/>
          <w:b/>
          <w:bCs/>
          <w:kern w:val="0"/>
          <w:sz w:val="24"/>
          <w:szCs w:val="24"/>
        </w:rPr>
        <w:t>3.</w:t>
      </w:r>
      <w:r w:rsidRPr="001617A1">
        <w:rPr>
          <w:rFonts w:ascii="宋体" w:eastAsia="宋体" w:hAnsi="宋体" w:cs="Times New Roman" w:hint="eastAsia"/>
          <w:b/>
          <w:bCs/>
          <w:kern w:val="0"/>
          <w:sz w:val="24"/>
          <w:szCs w:val="24"/>
        </w:rPr>
        <w:t xml:space="preserve">2 </w:t>
      </w:r>
      <w:r w:rsidRPr="001617A1">
        <w:rPr>
          <w:rFonts w:ascii="宋体" w:eastAsia="宋体" w:hAnsi="宋体" w:hint="eastAsia"/>
          <w:b/>
          <w:bCs/>
          <w:kern w:val="0"/>
          <w:sz w:val="24"/>
          <w:szCs w:val="24"/>
        </w:rPr>
        <w:t>电源电路设计</w:t>
      </w:r>
    </w:p>
    <w:p w14:paraId="66BE947C" w14:textId="77777777" w:rsidR="00645574" w:rsidRDefault="00645574">
      <w:pPr>
        <w:spacing w:line="520" w:lineRule="exact"/>
      </w:pPr>
    </w:p>
    <w:p w14:paraId="385359B3" w14:textId="77777777" w:rsidR="00645574" w:rsidRDefault="00000000">
      <w:pPr>
        <w:pStyle w:val="2"/>
        <w:spacing w:before="0" w:line="520" w:lineRule="exact"/>
        <w:ind w:left="0"/>
        <w:jc w:val="left"/>
        <w:rPr>
          <w:rFonts w:hint="eastAsia"/>
          <w:sz w:val="28"/>
          <w:szCs w:val="28"/>
        </w:rPr>
      </w:pPr>
      <w:bookmarkStart w:id="51" w:name="_Toc194704049"/>
      <w:r>
        <w:rPr>
          <w:rFonts w:hint="eastAsia"/>
          <w:sz w:val="28"/>
          <w:szCs w:val="28"/>
        </w:rPr>
        <w:t>3.3 传感器模块电路设计</w:t>
      </w:r>
      <w:bookmarkEnd w:id="51"/>
    </w:p>
    <w:p w14:paraId="70A4FD25"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2" w:name="_Toc194704050"/>
      <w:r>
        <w:rPr>
          <w:rFonts w:ascii="黑体" w:eastAsia="黑体" w:hAnsi="黑体" w:hint="eastAsia"/>
          <w:b w:val="0"/>
          <w:bCs w:val="0"/>
          <w:sz w:val="24"/>
          <w:szCs w:val="24"/>
        </w:rPr>
        <w:t>3.3.1 DHT11传感器电路设计</w:t>
      </w:r>
      <w:bookmarkEnd w:id="52"/>
    </w:p>
    <w:p w14:paraId="3111DB25" w14:textId="4FCC90F5" w:rsidR="00645574" w:rsidRPr="00B824AE" w:rsidRDefault="00000000">
      <w:pPr>
        <w:spacing w:line="520" w:lineRule="exact"/>
        <w:ind w:firstLineChars="200" w:firstLine="480"/>
        <w:rPr>
          <w:rFonts w:eastAsia="宋体"/>
          <w:color w:val="000000" w:themeColor="text1"/>
          <w:sz w:val="24"/>
          <w:szCs w:val="24"/>
        </w:rPr>
      </w:pPr>
      <w:r w:rsidRPr="00B824AE">
        <w:rPr>
          <w:rFonts w:eastAsia="宋体"/>
          <w:color w:val="000000" w:themeColor="text1"/>
          <w:sz w:val="24"/>
          <w:szCs w:val="24"/>
        </w:rPr>
        <w:t>DHT11</w:t>
      </w:r>
      <w:r w:rsidRPr="00B824AE">
        <w:rPr>
          <w:rFonts w:eastAsia="宋体"/>
          <w:color w:val="000000" w:themeColor="text1"/>
          <w:sz w:val="24"/>
          <w:szCs w:val="24"/>
        </w:rPr>
        <w:t>传感器用于采集环境中的温度和湿度，该传感器由电容感应元件与数字处理单元组成。电容感应元件包含</w:t>
      </w:r>
      <w:r w:rsidR="00A4340F" w:rsidRPr="00B824AE">
        <w:rPr>
          <w:rFonts w:eastAsia="宋体" w:hint="eastAsia"/>
          <w:color w:val="000000" w:themeColor="text1"/>
          <w:sz w:val="24"/>
          <w:szCs w:val="24"/>
        </w:rPr>
        <w:t>一个热敏电阻</w:t>
      </w:r>
      <w:r w:rsidRPr="00B824AE">
        <w:rPr>
          <w:rFonts w:eastAsia="宋体"/>
          <w:color w:val="000000" w:themeColor="text1"/>
          <w:sz w:val="24"/>
          <w:szCs w:val="24"/>
        </w:rPr>
        <w:t>和湿度的敏感装置，</w:t>
      </w:r>
      <w:r w:rsidR="00A4340F" w:rsidRPr="00B824AE">
        <w:rPr>
          <w:rFonts w:eastAsia="宋体" w:hint="eastAsia"/>
          <w:color w:val="000000" w:themeColor="text1"/>
          <w:sz w:val="24"/>
          <w:szCs w:val="24"/>
        </w:rPr>
        <w:t>其中，热敏电阻</w:t>
      </w:r>
      <w:r w:rsidRPr="00B824AE">
        <w:rPr>
          <w:rFonts w:eastAsia="宋体"/>
          <w:color w:val="000000" w:themeColor="text1"/>
          <w:sz w:val="24"/>
          <w:szCs w:val="24"/>
        </w:rPr>
        <w:t>其阻值与周围环境温度成反比，环境温度升高时，电阻值会下降；湿度敏感元件能够根据空气中水分的含量发生膨胀，</w:t>
      </w:r>
      <w:r w:rsidR="00A4340F" w:rsidRPr="00B824AE">
        <w:rPr>
          <w:rFonts w:eastAsia="宋体" w:hint="eastAsia"/>
          <w:color w:val="000000" w:themeColor="text1"/>
          <w:sz w:val="24"/>
          <w:szCs w:val="24"/>
        </w:rPr>
        <w:t>并根据</w:t>
      </w:r>
      <w:r w:rsidRPr="00B824AE">
        <w:rPr>
          <w:rFonts w:eastAsia="宋体"/>
          <w:color w:val="000000" w:themeColor="text1"/>
          <w:sz w:val="24"/>
          <w:szCs w:val="24"/>
        </w:rPr>
        <w:t>其膨胀的程度来</w:t>
      </w:r>
      <w:r w:rsidR="00A4340F" w:rsidRPr="00B824AE">
        <w:rPr>
          <w:rFonts w:eastAsia="宋体" w:hint="eastAsia"/>
          <w:color w:val="000000" w:themeColor="text1"/>
          <w:sz w:val="24"/>
          <w:szCs w:val="24"/>
        </w:rPr>
        <w:t>计算</w:t>
      </w:r>
      <w:r w:rsidRPr="00B824AE">
        <w:rPr>
          <w:rFonts w:eastAsia="宋体"/>
          <w:color w:val="000000" w:themeColor="text1"/>
          <w:sz w:val="24"/>
          <w:szCs w:val="24"/>
        </w:rPr>
        <w:t>出相应的电阻值，从而反映</w:t>
      </w:r>
      <w:r w:rsidR="00A4340F" w:rsidRPr="00B824AE">
        <w:rPr>
          <w:rFonts w:eastAsia="宋体" w:hint="eastAsia"/>
          <w:color w:val="000000" w:themeColor="text1"/>
          <w:sz w:val="24"/>
          <w:szCs w:val="24"/>
        </w:rPr>
        <w:t>当前</w:t>
      </w:r>
      <w:r w:rsidRPr="00B824AE">
        <w:rPr>
          <w:rFonts w:eastAsia="宋体"/>
          <w:color w:val="000000" w:themeColor="text1"/>
          <w:sz w:val="24"/>
          <w:szCs w:val="24"/>
        </w:rPr>
        <w:t>环</w:t>
      </w:r>
      <w:r w:rsidRPr="00B824AE">
        <w:rPr>
          <w:rFonts w:eastAsia="宋体"/>
          <w:color w:val="000000" w:themeColor="text1"/>
          <w:sz w:val="24"/>
          <w:szCs w:val="24"/>
        </w:rPr>
        <w:lastRenderedPageBreak/>
        <w:t>境的湿度。</w:t>
      </w:r>
      <w:r w:rsidRPr="00B824AE">
        <w:rPr>
          <w:rFonts w:eastAsia="宋体"/>
          <w:color w:val="000000" w:themeColor="text1"/>
          <w:sz w:val="24"/>
          <w:szCs w:val="24"/>
        </w:rPr>
        <w:t>DHT11</w:t>
      </w:r>
      <w:r w:rsidRPr="00B824AE">
        <w:rPr>
          <w:rFonts w:eastAsia="宋体"/>
          <w:color w:val="000000" w:themeColor="text1"/>
          <w:sz w:val="24"/>
          <w:szCs w:val="24"/>
        </w:rPr>
        <w:t>传感器配备了一个</w:t>
      </w:r>
      <w:r w:rsidRPr="00B824AE">
        <w:rPr>
          <w:rFonts w:eastAsia="宋体"/>
          <w:color w:val="000000" w:themeColor="text1"/>
          <w:sz w:val="24"/>
          <w:szCs w:val="24"/>
        </w:rPr>
        <w:t>16</w:t>
      </w:r>
      <w:r w:rsidRPr="00B824AE">
        <w:rPr>
          <w:rFonts w:eastAsia="宋体"/>
          <w:color w:val="000000" w:themeColor="text1"/>
          <w:sz w:val="24"/>
          <w:szCs w:val="24"/>
        </w:rPr>
        <w:t>位的</w:t>
      </w:r>
      <w:r w:rsidRPr="00B824AE">
        <w:rPr>
          <w:rFonts w:eastAsia="宋体"/>
          <w:color w:val="000000" w:themeColor="text1"/>
          <w:sz w:val="24"/>
          <w:szCs w:val="24"/>
        </w:rPr>
        <w:t>AD</w:t>
      </w:r>
      <w:r w:rsidRPr="00B824AE">
        <w:rPr>
          <w:rFonts w:eastAsia="宋体"/>
          <w:color w:val="000000" w:themeColor="text1"/>
          <w:sz w:val="24"/>
          <w:szCs w:val="24"/>
        </w:rPr>
        <w:t>转换器</w:t>
      </w:r>
      <w:r w:rsidR="00A4340F" w:rsidRPr="00B824AE">
        <w:rPr>
          <w:rFonts w:eastAsia="宋体"/>
          <w:color w:val="000000" w:themeColor="text1"/>
          <w:sz w:val="24"/>
          <w:szCs w:val="24"/>
        </w:rPr>
        <w:t>能够将电信号转化为</w:t>
      </w:r>
      <w:r w:rsidR="00A4340F" w:rsidRPr="00B824AE">
        <w:rPr>
          <w:rFonts w:eastAsia="宋体" w:hint="eastAsia"/>
          <w:color w:val="000000" w:themeColor="text1"/>
          <w:sz w:val="24"/>
          <w:szCs w:val="24"/>
        </w:rPr>
        <w:t>MCU</w:t>
      </w:r>
      <w:r w:rsidR="00A4340F" w:rsidRPr="00B824AE">
        <w:rPr>
          <w:rFonts w:eastAsia="宋体" w:hint="eastAsia"/>
          <w:color w:val="000000" w:themeColor="text1"/>
          <w:sz w:val="24"/>
          <w:szCs w:val="24"/>
        </w:rPr>
        <w:t>处理的</w:t>
      </w:r>
      <w:r w:rsidR="00A4340F" w:rsidRPr="00B824AE">
        <w:rPr>
          <w:rFonts w:eastAsia="宋体"/>
          <w:color w:val="000000" w:themeColor="text1"/>
          <w:sz w:val="24"/>
          <w:szCs w:val="24"/>
        </w:rPr>
        <w:t>数字信号</w:t>
      </w:r>
      <w:r w:rsidRPr="00B824AE">
        <w:rPr>
          <w:rFonts w:eastAsia="宋体"/>
          <w:color w:val="000000" w:themeColor="text1"/>
          <w:sz w:val="24"/>
          <w:szCs w:val="24"/>
        </w:rPr>
        <w:t>，能够灵活</w:t>
      </w:r>
      <w:r w:rsidR="00A4340F" w:rsidRPr="00B824AE">
        <w:rPr>
          <w:rFonts w:eastAsia="宋体" w:hint="eastAsia"/>
          <w:color w:val="000000" w:themeColor="text1"/>
          <w:sz w:val="24"/>
          <w:szCs w:val="24"/>
        </w:rPr>
        <w:t>的</w:t>
      </w:r>
      <w:r w:rsidRPr="00B824AE">
        <w:rPr>
          <w:rFonts w:eastAsia="宋体"/>
          <w:color w:val="000000" w:themeColor="text1"/>
          <w:sz w:val="24"/>
          <w:szCs w:val="24"/>
        </w:rPr>
        <w:t>监测环境的温度和湿度变化。</w:t>
      </w:r>
      <w:r w:rsidR="00A4340F" w:rsidRPr="00B824AE">
        <w:rPr>
          <w:rFonts w:eastAsia="宋体" w:hint="eastAsia"/>
          <w:color w:val="000000" w:themeColor="text1"/>
          <w:sz w:val="24"/>
          <w:szCs w:val="24"/>
        </w:rPr>
        <w:t>在</w:t>
      </w:r>
      <w:r w:rsidRPr="00B824AE">
        <w:rPr>
          <w:rFonts w:eastAsia="宋体"/>
          <w:color w:val="000000" w:themeColor="text1"/>
          <w:sz w:val="24"/>
          <w:szCs w:val="24"/>
        </w:rPr>
        <w:t>设计的电路中，该传感器含有电源引脚与数据引脚，其中第一引脚连接至</w:t>
      </w:r>
      <w:r w:rsidR="00A4340F" w:rsidRPr="00B824AE">
        <w:rPr>
          <w:rFonts w:eastAsia="宋体" w:hint="eastAsia"/>
          <w:color w:val="000000" w:themeColor="text1"/>
          <w:sz w:val="24"/>
          <w:szCs w:val="24"/>
        </w:rPr>
        <w:t>5</w:t>
      </w:r>
      <w:r w:rsidRPr="00B824AE">
        <w:rPr>
          <w:rFonts w:eastAsia="宋体"/>
          <w:color w:val="000000" w:themeColor="text1"/>
          <w:sz w:val="24"/>
          <w:szCs w:val="24"/>
        </w:rPr>
        <w:t>V</w:t>
      </w:r>
      <w:r w:rsidRPr="00B824AE">
        <w:rPr>
          <w:rFonts w:eastAsia="宋体"/>
          <w:color w:val="000000" w:themeColor="text1"/>
          <w:sz w:val="24"/>
          <w:szCs w:val="24"/>
        </w:rPr>
        <w:t>电源，第三引脚接地，以形成一个完整的闭合电路，而第二引脚则作为数据输出端，</w:t>
      </w:r>
      <w:r w:rsidR="00A4340F" w:rsidRPr="00B824AE">
        <w:rPr>
          <w:rFonts w:eastAsia="宋体" w:hint="eastAsia"/>
          <w:color w:val="000000" w:themeColor="text1"/>
          <w:sz w:val="24"/>
          <w:szCs w:val="24"/>
        </w:rPr>
        <w:t>以</w:t>
      </w:r>
      <w:r w:rsidRPr="00B824AE">
        <w:rPr>
          <w:rFonts w:eastAsia="宋体"/>
          <w:color w:val="000000" w:themeColor="text1"/>
          <w:sz w:val="24"/>
          <w:szCs w:val="24"/>
        </w:rPr>
        <w:t>单总线传输</w:t>
      </w:r>
      <w:r w:rsidR="00A4340F" w:rsidRPr="00B824AE">
        <w:rPr>
          <w:rFonts w:eastAsia="宋体" w:hint="eastAsia"/>
          <w:color w:val="000000" w:themeColor="text1"/>
          <w:sz w:val="24"/>
          <w:szCs w:val="24"/>
        </w:rPr>
        <w:t>方式将</w:t>
      </w:r>
      <w:r w:rsidRPr="00B824AE">
        <w:rPr>
          <w:rFonts w:eastAsia="宋体"/>
          <w:color w:val="000000" w:themeColor="text1"/>
          <w:sz w:val="24"/>
          <w:szCs w:val="24"/>
        </w:rPr>
        <w:t>采集到的温湿度数字信号到单片机的</w:t>
      </w:r>
      <w:r w:rsidRPr="00B824AE">
        <w:rPr>
          <w:rFonts w:eastAsia="宋体"/>
          <w:color w:val="000000" w:themeColor="text1"/>
          <w:sz w:val="24"/>
          <w:szCs w:val="24"/>
        </w:rPr>
        <w:t>PA4</w:t>
      </w:r>
      <w:r w:rsidRPr="00B824AE">
        <w:rPr>
          <w:rFonts w:eastAsia="宋体"/>
          <w:color w:val="000000" w:themeColor="text1"/>
          <w:sz w:val="24"/>
          <w:szCs w:val="24"/>
        </w:rPr>
        <w:t>接口。</w:t>
      </w:r>
      <w:r w:rsidR="00A4340F" w:rsidRPr="00B824AE">
        <w:rPr>
          <w:rFonts w:eastAsia="宋体" w:hint="eastAsia"/>
          <w:color w:val="000000" w:themeColor="text1"/>
          <w:sz w:val="24"/>
          <w:szCs w:val="24"/>
        </w:rPr>
        <w:t>与此同时，</w:t>
      </w:r>
      <w:r w:rsidRPr="00B824AE">
        <w:rPr>
          <w:rFonts w:eastAsia="宋体"/>
          <w:color w:val="000000" w:themeColor="text1"/>
          <w:sz w:val="24"/>
          <w:szCs w:val="24"/>
        </w:rPr>
        <w:t>单片机也通过此引脚向传感器发送控制指令。其电路图如下图所示。</w:t>
      </w:r>
    </w:p>
    <w:p w14:paraId="11FAA7BD" w14:textId="77777777" w:rsidR="00645574" w:rsidRDefault="00645574">
      <w:pPr>
        <w:pStyle w:val="20"/>
      </w:pPr>
    </w:p>
    <w:p w14:paraId="1510D809" w14:textId="77777777" w:rsidR="00645574" w:rsidRDefault="00000000">
      <w:pPr>
        <w:pStyle w:val="20"/>
        <w:ind w:firstLineChars="200" w:firstLine="420"/>
      </w:pPr>
      <w:r>
        <w:rPr>
          <w:noProof/>
        </w:rPr>
        <w:drawing>
          <wp:inline distT="0" distB="0" distL="114300" distR="114300" wp14:anchorId="1E87D990" wp14:editId="0330C5C0">
            <wp:extent cx="1659890" cy="1098307"/>
            <wp:effectExtent l="0" t="0" r="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1662187" cy="1099827"/>
                    </a:xfrm>
                    <a:prstGeom prst="rect">
                      <a:avLst/>
                    </a:prstGeom>
                    <a:noFill/>
                    <a:ln>
                      <a:noFill/>
                    </a:ln>
                  </pic:spPr>
                </pic:pic>
              </a:graphicData>
            </a:graphic>
          </wp:inline>
        </w:drawing>
      </w:r>
    </w:p>
    <w:p w14:paraId="423C9096"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3.3</w:t>
      </w:r>
      <w:r w:rsidRPr="001617A1">
        <w:rPr>
          <w:rFonts w:ascii="宋体" w:eastAsia="宋体" w:hAnsi="宋体" w:hint="eastAsia"/>
          <w:b/>
          <w:bCs/>
          <w:sz w:val="24"/>
          <w:szCs w:val="24"/>
        </w:rPr>
        <w:t xml:space="preserve"> </w:t>
      </w:r>
      <w:r w:rsidRPr="001617A1">
        <w:rPr>
          <w:rFonts w:ascii="宋体" w:eastAsia="宋体" w:hAnsi="宋体"/>
          <w:b/>
          <w:bCs/>
          <w:sz w:val="24"/>
          <w:szCs w:val="24"/>
        </w:rPr>
        <w:t>DHT11</w:t>
      </w:r>
      <w:r w:rsidRPr="001617A1">
        <w:rPr>
          <w:rFonts w:ascii="宋体" w:eastAsia="宋体" w:hAnsi="宋体" w:cs="宋体" w:hint="eastAsia"/>
          <w:b/>
          <w:bCs/>
          <w:sz w:val="24"/>
          <w:szCs w:val="24"/>
        </w:rPr>
        <w:t>传感器电路设计</w:t>
      </w:r>
    </w:p>
    <w:p w14:paraId="288390A0" w14:textId="77777777" w:rsidR="00645574" w:rsidRDefault="00645574">
      <w:pPr>
        <w:spacing w:line="520" w:lineRule="exact"/>
      </w:pPr>
    </w:p>
    <w:p w14:paraId="5A50249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3" w:name="_Toc194704051"/>
      <w:r>
        <w:rPr>
          <w:rFonts w:ascii="黑体" w:eastAsia="黑体" w:hAnsi="黑体" w:hint="eastAsia"/>
          <w:b w:val="0"/>
          <w:bCs w:val="0"/>
          <w:sz w:val="24"/>
          <w:szCs w:val="24"/>
        </w:rPr>
        <w:t>3.3.2 BH1750传感器电路设计</w:t>
      </w:r>
      <w:bookmarkEnd w:id="53"/>
    </w:p>
    <w:p w14:paraId="03CA73F0" w14:textId="77777777" w:rsidR="00645574" w:rsidRDefault="00000000">
      <w:pPr>
        <w:spacing w:line="520" w:lineRule="exact"/>
        <w:ind w:firstLineChars="200" w:firstLine="480"/>
        <w:rPr>
          <w:rFonts w:eastAsia="宋体"/>
          <w:sz w:val="24"/>
          <w:szCs w:val="24"/>
        </w:rPr>
      </w:pPr>
      <w:r>
        <w:rPr>
          <w:rFonts w:eastAsia="宋体"/>
          <w:sz w:val="24"/>
          <w:szCs w:val="24"/>
        </w:rPr>
        <w:t>BH1750</w:t>
      </w:r>
      <w:r>
        <w:rPr>
          <w:rFonts w:eastAsia="宋体"/>
          <w:sz w:val="24"/>
          <w:szCs w:val="24"/>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在</w:t>
      </w:r>
      <w:r>
        <w:rPr>
          <w:rFonts w:eastAsia="宋体"/>
          <w:sz w:val="24"/>
          <w:szCs w:val="24"/>
        </w:rPr>
        <w:t>BH1750</w:t>
      </w:r>
      <w:r>
        <w:rPr>
          <w:rFonts w:eastAsia="宋体"/>
          <w:sz w:val="24"/>
          <w:szCs w:val="24"/>
        </w:rPr>
        <w:t>传感器的工作电路中，通常会需要设计一个偏置电路，以实现电压分配，从而提高该传感器的响应速度。该电路的设计如图</w:t>
      </w:r>
      <w:r>
        <w:rPr>
          <w:rFonts w:eastAsia="宋体"/>
          <w:sz w:val="24"/>
          <w:szCs w:val="24"/>
        </w:rPr>
        <w:t>3.</w:t>
      </w:r>
      <w:r>
        <w:rPr>
          <w:rFonts w:eastAsia="宋体" w:hint="eastAsia"/>
          <w:sz w:val="24"/>
          <w:szCs w:val="24"/>
        </w:rPr>
        <w:t>4</w:t>
      </w:r>
      <w:r>
        <w:rPr>
          <w:rFonts w:eastAsia="宋体"/>
          <w:sz w:val="24"/>
          <w:szCs w:val="24"/>
        </w:rPr>
        <w:t>所示。在该电路中，正极引脚（引脚</w:t>
      </w:r>
      <w:r>
        <w:rPr>
          <w:rFonts w:eastAsia="宋体"/>
          <w:sz w:val="24"/>
          <w:szCs w:val="24"/>
        </w:rPr>
        <w:t>1</w:t>
      </w:r>
      <w:r>
        <w:rPr>
          <w:rFonts w:eastAsia="宋体"/>
          <w:sz w:val="24"/>
          <w:szCs w:val="24"/>
        </w:rPr>
        <w:t>）连接到</w:t>
      </w:r>
      <w:r>
        <w:rPr>
          <w:rFonts w:eastAsia="宋体"/>
          <w:sz w:val="24"/>
          <w:szCs w:val="24"/>
        </w:rPr>
        <w:t>5V</w:t>
      </w:r>
      <w:r>
        <w:rPr>
          <w:rFonts w:eastAsia="宋体"/>
          <w:sz w:val="24"/>
          <w:szCs w:val="24"/>
        </w:rPr>
        <w:t>电源，而引脚</w:t>
      </w:r>
      <w:r>
        <w:rPr>
          <w:rFonts w:eastAsia="宋体"/>
          <w:sz w:val="24"/>
          <w:szCs w:val="24"/>
        </w:rPr>
        <w:t>4</w:t>
      </w:r>
      <w:r>
        <w:rPr>
          <w:rFonts w:eastAsia="宋体"/>
          <w:sz w:val="24"/>
          <w:szCs w:val="24"/>
        </w:rPr>
        <w:t>（负极引脚）则接地。同时，引脚</w:t>
      </w:r>
      <w:r>
        <w:rPr>
          <w:rFonts w:eastAsia="宋体"/>
          <w:sz w:val="24"/>
          <w:szCs w:val="24"/>
        </w:rPr>
        <w:t>2</w:t>
      </w:r>
      <w:r>
        <w:rPr>
          <w:rFonts w:eastAsia="宋体"/>
          <w:sz w:val="24"/>
          <w:szCs w:val="24"/>
        </w:rPr>
        <w:t>和引脚</w:t>
      </w:r>
      <w:r>
        <w:rPr>
          <w:rFonts w:eastAsia="宋体"/>
          <w:sz w:val="24"/>
          <w:szCs w:val="24"/>
        </w:rPr>
        <w:t>3</w:t>
      </w:r>
      <w:r>
        <w:rPr>
          <w:rFonts w:eastAsia="宋体"/>
          <w:sz w:val="24"/>
          <w:szCs w:val="24"/>
        </w:rPr>
        <w:t>分别作为模拟输出引脚（</w:t>
      </w:r>
      <w:r>
        <w:rPr>
          <w:rFonts w:eastAsia="宋体"/>
          <w:sz w:val="24"/>
          <w:szCs w:val="24"/>
        </w:rPr>
        <w:t>AO</w:t>
      </w:r>
      <w:r>
        <w:rPr>
          <w:rFonts w:eastAsia="宋体"/>
          <w:sz w:val="24"/>
          <w:szCs w:val="24"/>
        </w:rPr>
        <w:t>）和数字输出引脚（</w:t>
      </w:r>
      <w:r>
        <w:rPr>
          <w:rFonts w:eastAsia="宋体"/>
          <w:sz w:val="24"/>
          <w:szCs w:val="24"/>
        </w:rPr>
        <w:t>DO</w:t>
      </w:r>
      <w:r>
        <w:rPr>
          <w:rFonts w:eastAsia="宋体"/>
          <w:sz w:val="24"/>
          <w:szCs w:val="24"/>
        </w:rPr>
        <w:t>），其中</w:t>
      </w:r>
      <w:r>
        <w:rPr>
          <w:rFonts w:eastAsia="宋体"/>
          <w:sz w:val="24"/>
          <w:szCs w:val="24"/>
        </w:rPr>
        <w:t>AO</w:t>
      </w:r>
      <w:r>
        <w:rPr>
          <w:rFonts w:eastAsia="宋体"/>
          <w:sz w:val="24"/>
          <w:szCs w:val="24"/>
        </w:rPr>
        <w:t>引脚负责输送光照强度的模拟信号到单片机的</w:t>
      </w:r>
      <w:r>
        <w:rPr>
          <w:rFonts w:eastAsia="宋体"/>
          <w:sz w:val="24"/>
          <w:szCs w:val="24"/>
        </w:rPr>
        <w:t>PA10</w:t>
      </w:r>
      <w:r>
        <w:rPr>
          <w:rFonts w:eastAsia="宋体"/>
          <w:sz w:val="24"/>
          <w:szCs w:val="24"/>
        </w:rPr>
        <w:t>端口，而</w:t>
      </w:r>
      <w:r>
        <w:rPr>
          <w:rFonts w:eastAsia="宋体"/>
          <w:sz w:val="24"/>
          <w:szCs w:val="24"/>
        </w:rPr>
        <w:t>DO</w:t>
      </w:r>
      <w:r>
        <w:rPr>
          <w:rFonts w:eastAsia="宋体"/>
          <w:sz w:val="24"/>
          <w:szCs w:val="24"/>
        </w:rPr>
        <w:t>引脚则向单片机的</w:t>
      </w:r>
      <w:r>
        <w:rPr>
          <w:rFonts w:eastAsia="宋体"/>
          <w:sz w:val="24"/>
          <w:szCs w:val="24"/>
        </w:rPr>
        <w:t>PA9</w:t>
      </w:r>
      <w:r>
        <w:rPr>
          <w:rFonts w:eastAsia="宋体"/>
          <w:sz w:val="24"/>
          <w:szCs w:val="24"/>
        </w:rPr>
        <w:t>端口传递数字信号，默认状态为高电平。</w:t>
      </w:r>
    </w:p>
    <w:p w14:paraId="280D625F" w14:textId="77777777" w:rsidR="00645574" w:rsidRDefault="00645574">
      <w:pPr>
        <w:pStyle w:val="20"/>
      </w:pPr>
    </w:p>
    <w:p w14:paraId="08CE690D" w14:textId="77777777" w:rsidR="00645574" w:rsidRDefault="00000000">
      <w:pPr>
        <w:pStyle w:val="20"/>
      </w:pPr>
      <w:r>
        <w:rPr>
          <w:noProof/>
        </w:rPr>
        <w:drawing>
          <wp:inline distT="0" distB="0" distL="114300" distR="114300" wp14:anchorId="3A2C4A5B" wp14:editId="502D4A97">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2049780" cy="1226820"/>
                    </a:xfrm>
                    <a:prstGeom prst="rect">
                      <a:avLst/>
                    </a:prstGeom>
                    <a:noFill/>
                    <a:ln>
                      <a:noFill/>
                    </a:ln>
                  </pic:spPr>
                </pic:pic>
              </a:graphicData>
            </a:graphic>
          </wp:inline>
        </w:drawing>
      </w:r>
    </w:p>
    <w:p w14:paraId="71A0C74D" w14:textId="77777777" w:rsidR="00645574" w:rsidRDefault="00000000">
      <w:pPr>
        <w:pStyle w:val="2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w:t>
      </w:r>
      <w:r>
        <w:rPr>
          <w:rFonts w:eastAsia="宋体" w:cs="Times New Roman" w:hint="eastAsia"/>
          <w:b/>
          <w:bCs/>
          <w:kern w:val="0"/>
          <w:sz w:val="24"/>
          <w:szCs w:val="24"/>
        </w:rPr>
        <w:t xml:space="preserve">4 </w:t>
      </w:r>
      <w:r>
        <w:rPr>
          <w:rFonts w:eastAsia="宋体" w:cs="Times New Roman"/>
          <w:b/>
          <w:bCs/>
          <w:kern w:val="0"/>
          <w:sz w:val="24"/>
          <w:szCs w:val="24"/>
        </w:rPr>
        <w:t>BH1750</w:t>
      </w:r>
      <w:r>
        <w:rPr>
          <w:rFonts w:ascii="宋体" w:eastAsia="宋体" w:hAnsi="宋体" w:hint="eastAsia"/>
          <w:b/>
          <w:bCs/>
          <w:kern w:val="0"/>
          <w:sz w:val="24"/>
          <w:szCs w:val="24"/>
        </w:rPr>
        <w:t>传感器电路设计</w:t>
      </w:r>
    </w:p>
    <w:p w14:paraId="400ABBED" w14:textId="77777777" w:rsidR="00645574" w:rsidRDefault="00645574">
      <w:pPr>
        <w:spacing w:line="520" w:lineRule="exact"/>
      </w:pPr>
    </w:p>
    <w:p w14:paraId="76D83CC0"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4" w:name="_Toc194704052"/>
      <w:r>
        <w:rPr>
          <w:rFonts w:ascii="黑体" w:eastAsia="黑体" w:hAnsi="黑体" w:hint="eastAsia"/>
          <w:b w:val="0"/>
          <w:bCs w:val="0"/>
          <w:sz w:val="24"/>
          <w:szCs w:val="24"/>
        </w:rPr>
        <w:t>3.3.3 按键模块电路设计</w:t>
      </w:r>
      <w:bookmarkEnd w:id="54"/>
    </w:p>
    <w:p w14:paraId="393B15B6" w14:textId="29794AC5" w:rsidR="00645574" w:rsidRDefault="007E473E">
      <w:pPr>
        <w:spacing w:line="520" w:lineRule="exact"/>
        <w:ind w:firstLineChars="200" w:firstLine="480"/>
        <w:rPr>
          <w:rFonts w:eastAsia="宋体"/>
          <w:sz w:val="24"/>
          <w:szCs w:val="24"/>
        </w:rPr>
      </w:pPr>
      <w:r w:rsidRPr="00221AD5">
        <w:rPr>
          <w:rFonts w:eastAsia="宋体" w:hint="eastAsia"/>
          <w:sz w:val="24"/>
          <w:szCs w:val="24"/>
        </w:rPr>
        <w:t>本设计将采用比较经济的独立式键盘</w:t>
      </w:r>
      <w:r w:rsidR="00EB5575">
        <w:rPr>
          <w:rFonts w:eastAsia="宋体" w:hint="eastAsia"/>
          <w:sz w:val="24"/>
          <w:szCs w:val="24"/>
        </w:rPr>
        <w:t>，</w:t>
      </w:r>
      <w:r w:rsidRPr="00221AD5">
        <w:rPr>
          <w:rFonts w:eastAsia="宋体" w:hint="eastAsia"/>
          <w:sz w:val="24"/>
          <w:szCs w:val="24"/>
        </w:rPr>
        <w:t>独立式键盘每个键单独占用一根</w:t>
      </w:r>
      <w:r w:rsidRPr="00221AD5">
        <w:rPr>
          <w:rFonts w:eastAsia="宋体"/>
          <w:sz w:val="24"/>
          <w:szCs w:val="24"/>
        </w:rPr>
        <w:t>I/O</w:t>
      </w:r>
      <w:r w:rsidRPr="00221AD5">
        <w:rPr>
          <w:rFonts w:eastAsia="宋体" w:hint="eastAsia"/>
          <w:sz w:val="24"/>
          <w:szCs w:val="24"/>
        </w:rPr>
        <w:t>口线</w:t>
      </w:r>
      <w:r w:rsidR="00EB5575">
        <w:rPr>
          <w:rFonts w:eastAsia="宋体" w:hint="eastAsia"/>
          <w:sz w:val="24"/>
          <w:szCs w:val="24"/>
        </w:rPr>
        <w:t>，</w:t>
      </w:r>
      <w:r w:rsidRPr="00221AD5">
        <w:rPr>
          <w:rFonts w:eastAsia="宋体" w:hint="eastAsia"/>
          <w:sz w:val="24"/>
          <w:szCs w:val="24"/>
        </w:rPr>
        <w:t>它们彼此之间相互独立互不干扰</w:t>
      </w:r>
      <w:r w:rsidR="00DF2F51" w:rsidRPr="00DF2F51">
        <w:rPr>
          <w:rFonts w:eastAsia="宋体"/>
          <w:sz w:val="24"/>
          <w:szCs w:val="24"/>
          <w:vertAlign w:val="superscript"/>
        </w:rPr>
        <w:fldChar w:fldCharType="begin"/>
      </w:r>
      <w:r w:rsidR="00DF2F51" w:rsidRPr="00DF2F51">
        <w:rPr>
          <w:rFonts w:eastAsia="宋体"/>
          <w:sz w:val="24"/>
          <w:szCs w:val="24"/>
          <w:vertAlign w:val="superscript"/>
        </w:rPr>
        <w:instrText xml:space="preserve"> </w:instrText>
      </w:r>
      <w:r w:rsidR="00DF2F51" w:rsidRPr="00DF2F51">
        <w:rPr>
          <w:rFonts w:eastAsia="宋体" w:hint="eastAsia"/>
          <w:sz w:val="24"/>
          <w:szCs w:val="24"/>
          <w:vertAlign w:val="superscript"/>
        </w:rPr>
        <w:instrText>REF _Ref195817610 \r \h</w:instrText>
      </w:r>
      <w:r w:rsidR="00DF2F51" w:rsidRPr="00DF2F51">
        <w:rPr>
          <w:rFonts w:eastAsia="宋体"/>
          <w:sz w:val="24"/>
          <w:szCs w:val="24"/>
          <w:vertAlign w:val="superscript"/>
        </w:rPr>
        <w:instrText xml:space="preserve">  \* MERGEFORMAT </w:instrText>
      </w:r>
      <w:r w:rsidR="00DF2F51" w:rsidRPr="00DF2F51">
        <w:rPr>
          <w:rFonts w:eastAsia="宋体"/>
          <w:sz w:val="24"/>
          <w:szCs w:val="24"/>
          <w:vertAlign w:val="superscript"/>
        </w:rPr>
      </w:r>
      <w:r w:rsidR="00DF2F51" w:rsidRPr="00DF2F51">
        <w:rPr>
          <w:rFonts w:eastAsia="宋体"/>
          <w:sz w:val="24"/>
          <w:szCs w:val="24"/>
          <w:vertAlign w:val="superscript"/>
        </w:rPr>
        <w:fldChar w:fldCharType="separate"/>
      </w:r>
      <w:r w:rsidR="00DF2F51" w:rsidRPr="00DF2F51">
        <w:rPr>
          <w:rFonts w:eastAsia="宋体"/>
          <w:sz w:val="24"/>
          <w:szCs w:val="24"/>
          <w:vertAlign w:val="superscript"/>
        </w:rPr>
        <w:t>[8]</w:t>
      </w:r>
      <w:r w:rsidR="00DF2F51" w:rsidRPr="00DF2F51">
        <w:rPr>
          <w:rFonts w:eastAsia="宋体"/>
          <w:sz w:val="24"/>
          <w:szCs w:val="24"/>
          <w:vertAlign w:val="superscript"/>
        </w:rPr>
        <w:fldChar w:fldCharType="end"/>
      </w:r>
      <w:r w:rsidRPr="00221AD5">
        <w:rPr>
          <w:rFonts w:eastAsia="宋体" w:hint="eastAsia"/>
          <w:sz w:val="24"/>
          <w:szCs w:val="24"/>
        </w:rPr>
        <w:t>。</w:t>
      </w:r>
      <w:r>
        <w:rPr>
          <w:rFonts w:eastAsia="宋体"/>
          <w:sz w:val="24"/>
          <w:szCs w:val="24"/>
        </w:rPr>
        <w:t>该按键模块由五个不同的按键构成，每个按键负责不同的指示任务，通过按键的状态变化来控制程序电路的运行。然而，在未按下按键时，按键内部的接触点并未与程序电路建立连接，因此，当前的按键电路处于关闭状态；相反，若按键被激活，其内部触点将与程序电路发生连接，随即改变该电路的状态至闭合模式，并执行相应的指令，将信号</w:t>
      </w:r>
      <w:proofErr w:type="gramStart"/>
      <w:r>
        <w:rPr>
          <w:rFonts w:eastAsia="宋体"/>
          <w:sz w:val="24"/>
          <w:szCs w:val="24"/>
        </w:rPr>
        <w:t>传递给微控制器</w:t>
      </w:r>
      <w:proofErr w:type="gramEnd"/>
      <w:r>
        <w:rPr>
          <w:rFonts w:eastAsia="宋体"/>
          <w:sz w:val="24"/>
          <w:szCs w:val="24"/>
        </w:rPr>
        <w:t>。微控制器将再次处理和响应该信号。其电路设计如图</w:t>
      </w:r>
      <w:r>
        <w:rPr>
          <w:rFonts w:eastAsia="宋体"/>
          <w:sz w:val="24"/>
          <w:szCs w:val="24"/>
        </w:rPr>
        <w:t>3.</w:t>
      </w:r>
      <w:r>
        <w:rPr>
          <w:rFonts w:eastAsia="宋体" w:hint="eastAsia"/>
          <w:sz w:val="24"/>
          <w:szCs w:val="24"/>
        </w:rPr>
        <w:t>5</w:t>
      </w:r>
      <w:r>
        <w:rPr>
          <w:rFonts w:eastAsia="宋体"/>
          <w:sz w:val="24"/>
          <w:szCs w:val="24"/>
        </w:rPr>
        <w:t>所示。按钮</w:t>
      </w:r>
      <w:r>
        <w:rPr>
          <w:rFonts w:eastAsia="宋体"/>
          <w:sz w:val="24"/>
          <w:szCs w:val="24"/>
        </w:rPr>
        <w:t>1</w:t>
      </w:r>
      <w:r>
        <w:rPr>
          <w:rFonts w:eastAsia="宋体"/>
          <w:sz w:val="24"/>
          <w:szCs w:val="24"/>
        </w:rPr>
        <w:t>至按钮</w:t>
      </w:r>
      <w:r>
        <w:rPr>
          <w:rFonts w:eastAsia="宋体"/>
          <w:sz w:val="24"/>
          <w:szCs w:val="24"/>
        </w:rPr>
        <w:t>5</w:t>
      </w:r>
      <w:r>
        <w:rPr>
          <w:rFonts w:eastAsia="宋体"/>
          <w:sz w:val="24"/>
          <w:szCs w:val="24"/>
        </w:rPr>
        <w:t>通过接口</w:t>
      </w:r>
      <w:r>
        <w:rPr>
          <w:rFonts w:eastAsia="宋体"/>
          <w:sz w:val="24"/>
          <w:szCs w:val="24"/>
        </w:rPr>
        <w:t>PB12</w:t>
      </w:r>
      <w:r>
        <w:rPr>
          <w:rFonts w:eastAsia="宋体"/>
          <w:sz w:val="24"/>
          <w:szCs w:val="24"/>
        </w:rPr>
        <w:t>、</w:t>
      </w:r>
      <w:r>
        <w:rPr>
          <w:rFonts w:eastAsia="宋体"/>
          <w:sz w:val="24"/>
          <w:szCs w:val="24"/>
        </w:rPr>
        <w:t>PB13</w:t>
      </w:r>
      <w:r>
        <w:rPr>
          <w:rFonts w:eastAsia="宋体"/>
          <w:sz w:val="24"/>
          <w:szCs w:val="24"/>
        </w:rPr>
        <w:t>、</w:t>
      </w:r>
      <w:r>
        <w:rPr>
          <w:rFonts w:eastAsia="宋体"/>
          <w:sz w:val="24"/>
          <w:szCs w:val="24"/>
        </w:rPr>
        <w:t>PB14</w:t>
      </w:r>
      <w:r>
        <w:rPr>
          <w:rFonts w:eastAsia="宋体"/>
          <w:sz w:val="24"/>
          <w:szCs w:val="24"/>
        </w:rPr>
        <w:t>、</w:t>
      </w:r>
      <w:r>
        <w:rPr>
          <w:rFonts w:eastAsia="宋体"/>
          <w:sz w:val="24"/>
          <w:szCs w:val="24"/>
        </w:rPr>
        <w:t>PB15</w:t>
      </w:r>
      <w:r>
        <w:rPr>
          <w:rFonts w:eastAsia="宋体"/>
          <w:sz w:val="24"/>
          <w:szCs w:val="24"/>
        </w:rPr>
        <w:t>和</w:t>
      </w:r>
      <w:r>
        <w:rPr>
          <w:rFonts w:eastAsia="宋体"/>
          <w:sz w:val="24"/>
          <w:szCs w:val="24"/>
        </w:rPr>
        <w:t>PB1</w:t>
      </w:r>
      <w:r>
        <w:rPr>
          <w:rFonts w:eastAsia="宋体"/>
          <w:sz w:val="24"/>
          <w:szCs w:val="24"/>
        </w:rPr>
        <w:t>分别与主控电路相连，实现数据的传递。</w:t>
      </w:r>
    </w:p>
    <w:p w14:paraId="621CCD14" w14:textId="77777777" w:rsidR="00645574" w:rsidRDefault="00000000">
      <w:pPr>
        <w:pStyle w:val="20"/>
        <w:rPr>
          <w:rFonts w:ascii="宋体" w:eastAsia="宋体" w:hAnsi="宋体" w:hint="eastAsia"/>
          <w:sz w:val="24"/>
          <w:szCs w:val="24"/>
        </w:rPr>
      </w:pPr>
      <w:r>
        <w:rPr>
          <w:noProof/>
        </w:rPr>
        <w:drawing>
          <wp:inline distT="0" distB="0" distL="114300" distR="114300" wp14:anchorId="74937245" wp14:editId="6B1642E8">
            <wp:extent cx="2945130" cy="1929610"/>
            <wp:effectExtent l="0" t="0" r="762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2947464" cy="1931139"/>
                    </a:xfrm>
                    <a:prstGeom prst="rect">
                      <a:avLst/>
                    </a:prstGeom>
                    <a:noFill/>
                    <a:ln>
                      <a:noFill/>
                    </a:ln>
                  </pic:spPr>
                </pic:pic>
              </a:graphicData>
            </a:graphic>
          </wp:inline>
        </w:drawing>
      </w:r>
    </w:p>
    <w:p w14:paraId="05F4503C" w14:textId="77777777" w:rsidR="00645574" w:rsidRPr="001617A1" w:rsidRDefault="00000000">
      <w:pPr>
        <w:spacing w:line="360" w:lineRule="auto"/>
        <w:ind w:firstLineChars="200" w:firstLine="482"/>
        <w:jc w:val="center"/>
        <w:rPr>
          <w:rFonts w:ascii="宋体" w:eastAsia="宋体" w:hAnsi="宋体" w:cs="宋体" w:hint="eastAsia"/>
          <w:b/>
          <w:bCs/>
          <w:sz w:val="24"/>
          <w:szCs w:val="24"/>
        </w:rPr>
      </w:pPr>
      <w:r w:rsidRPr="001617A1">
        <w:rPr>
          <w:rFonts w:ascii="宋体" w:eastAsia="宋体" w:hAnsi="宋体" w:cs="宋体" w:hint="eastAsia"/>
          <w:b/>
          <w:bCs/>
          <w:sz w:val="24"/>
          <w:szCs w:val="24"/>
        </w:rPr>
        <w:t>图</w:t>
      </w:r>
      <w:r w:rsidRPr="001617A1">
        <w:rPr>
          <w:rFonts w:ascii="宋体" w:eastAsia="宋体" w:hAnsi="宋体"/>
          <w:b/>
          <w:bCs/>
          <w:sz w:val="24"/>
          <w:szCs w:val="24"/>
        </w:rPr>
        <w:t>3.</w:t>
      </w:r>
      <w:r w:rsidRPr="001617A1">
        <w:rPr>
          <w:rFonts w:ascii="宋体" w:eastAsia="宋体" w:hAnsi="宋体" w:hint="eastAsia"/>
          <w:b/>
          <w:bCs/>
          <w:sz w:val="24"/>
          <w:szCs w:val="24"/>
        </w:rPr>
        <w:t>5</w:t>
      </w:r>
      <w:r w:rsidRPr="001617A1">
        <w:rPr>
          <w:rFonts w:ascii="宋体" w:eastAsia="宋体" w:hAnsi="宋体" w:cs="宋体" w:hint="eastAsia"/>
          <w:b/>
          <w:bCs/>
          <w:sz w:val="24"/>
          <w:szCs w:val="24"/>
        </w:rPr>
        <w:t>按键模块电路设计</w:t>
      </w:r>
    </w:p>
    <w:p w14:paraId="08B6CAB8" w14:textId="77777777" w:rsidR="00645574" w:rsidRDefault="00645574">
      <w:pPr>
        <w:spacing w:line="520" w:lineRule="exact"/>
      </w:pPr>
    </w:p>
    <w:p w14:paraId="678B9BC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5" w:name="_Toc194704053"/>
      <w:r>
        <w:rPr>
          <w:rFonts w:ascii="黑体" w:eastAsia="黑体" w:hAnsi="黑体" w:hint="eastAsia"/>
          <w:b w:val="0"/>
          <w:bCs w:val="0"/>
          <w:sz w:val="24"/>
          <w:szCs w:val="24"/>
        </w:rPr>
        <w:t>3.3.4 显示模块电路设计</w:t>
      </w:r>
      <w:bookmarkEnd w:id="55"/>
    </w:p>
    <w:p w14:paraId="570793DD" w14:textId="5C71CCC9" w:rsidR="00F95123" w:rsidRPr="00D016AE" w:rsidRDefault="00000000" w:rsidP="00D016AE">
      <w:pPr>
        <w:spacing w:line="520" w:lineRule="exact"/>
        <w:ind w:firstLineChars="200" w:firstLine="480"/>
        <w:rPr>
          <w:rFonts w:eastAsia="宋体"/>
          <w:sz w:val="24"/>
          <w:szCs w:val="24"/>
        </w:rPr>
      </w:pPr>
      <w:r w:rsidRPr="00D016AE">
        <w:rPr>
          <w:rFonts w:eastAsia="宋体"/>
          <w:sz w:val="24"/>
          <w:szCs w:val="24"/>
        </w:rPr>
        <w:t>此系统选用了</w:t>
      </w:r>
      <w:r w:rsidRPr="00D016AE">
        <w:rPr>
          <w:rFonts w:eastAsia="宋体"/>
          <w:sz w:val="24"/>
          <w:szCs w:val="24"/>
        </w:rPr>
        <w:t>0.96</w:t>
      </w:r>
      <w:r w:rsidRPr="00D016AE">
        <w:rPr>
          <w:rFonts w:eastAsia="宋体"/>
          <w:sz w:val="24"/>
          <w:szCs w:val="24"/>
        </w:rPr>
        <w:t>英寸的</w:t>
      </w:r>
      <w:r w:rsidRPr="00D016AE">
        <w:rPr>
          <w:rFonts w:eastAsia="宋体"/>
          <w:sz w:val="24"/>
          <w:szCs w:val="24"/>
        </w:rPr>
        <w:t>OLED</w:t>
      </w:r>
      <w:r w:rsidRPr="00D016AE">
        <w:rPr>
          <w:rFonts w:eastAsia="宋体"/>
          <w:sz w:val="24"/>
          <w:szCs w:val="24"/>
        </w:rPr>
        <w:t>显示器作为程序输出界面，其电路布局见图</w:t>
      </w:r>
      <w:r w:rsidRPr="00D016AE">
        <w:rPr>
          <w:rFonts w:eastAsia="宋体"/>
          <w:sz w:val="24"/>
          <w:szCs w:val="24"/>
        </w:rPr>
        <w:t>3.6</w:t>
      </w:r>
      <w:r w:rsidRPr="00D016AE">
        <w:rPr>
          <w:rFonts w:eastAsia="宋体"/>
          <w:sz w:val="24"/>
          <w:szCs w:val="24"/>
        </w:rPr>
        <w:t>。此显示器模块的供电电路连接至</w:t>
      </w:r>
      <w:r w:rsidRPr="00D016AE">
        <w:rPr>
          <w:rFonts w:eastAsia="宋体"/>
          <w:sz w:val="24"/>
          <w:szCs w:val="24"/>
        </w:rPr>
        <w:t>VCC</w:t>
      </w:r>
      <w:r w:rsidRPr="00D016AE">
        <w:rPr>
          <w:rFonts w:eastAsia="宋体"/>
          <w:sz w:val="24"/>
          <w:szCs w:val="24"/>
        </w:rPr>
        <w:t>，结构设计包括几个部分；该</w:t>
      </w:r>
      <w:r w:rsidRPr="00D016AE">
        <w:rPr>
          <w:rFonts w:eastAsia="宋体"/>
          <w:sz w:val="24"/>
          <w:szCs w:val="24"/>
        </w:rPr>
        <w:t>OLED</w:t>
      </w:r>
      <w:r w:rsidRPr="00D016AE">
        <w:rPr>
          <w:rFonts w:eastAsia="宋体"/>
          <w:sz w:val="24"/>
          <w:szCs w:val="24"/>
        </w:rPr>
        <w:t>显示屏配备了驱动电路，使得其像素能够发光，采用的是薄膜晶体管</w:t>
      </w:r>
      <w:r w:rsidR="002238EF">
        <w:rPr>
          <w:rFonts w:eastAsia="宋体" w:hint="eastAsia"/>
          <w:sz w:val="24"/>
          <w:szCs w:val="24"/>
        </w:rPr>
        <w:t>（</w:t>
      </w:r>
      <w:r w:rsidR="002238EF" w:rsidRPr="002238EF">
        <w:rPr>
          <w:rFonts w:eastAsia="宋体"/>
          <w:sz w:val="24"/>
          <w:szCs w:val="24"/>
        </w:rPr>
        <w:t>TFT</w:t>
      </w:r>
      <w:r w:rsidR="002238EF">
        <w:rPr>
          <w:rFonts w:eastAsia="宋体" w:hint="eastAsia"/>
          <w:sz w:val="24"/>
          <w:szCs w:val="24"/>
        </w:rPr>
        <w:t>）</w:t>
      </w:r>
      <w:r w:rsidRPr="00D016AE">
        <w:rPr>
          <w:rFonts w:eastAsia="宋体"/>
          <w:sz w:val="24"/>
          <w:szCs w:val="24"/>
        </w:rPr>
        <w:t>作为其驱动器；</w:t>
      </w:r>
      <w:r w:rsidR="00F95123" w:rsidRPr="00D016AE">
        <w:rPr>
          <w:rFonts w:eastAsia="宋体"/>
          <w:sz w:val="24"/>
          <w:szCs w:val="24"/>
        </w:rPr>
        <w:t>并且通过</w:t>
      </w:r>
      <w:r w:rsidR="00F95123" w:rsidRPr="00D016AE">
        <w:rPr>
          <w:rFonts w:eastAsia="宋体"/>
          <w:sz w:val="24"/>
          <w:szCs w:val="24"/>
        </w:rPr>
        <w:t>I2C</w:t>
      </w:r>
      <w:r w:rsidR="00F95123" w:rsidRPr="00D016AE">
        <w:rPr>
          <w:rFonts w:eastAsia="宋体"/>
          <w:sz w:val="24"/>
          <w:szCs w:val="24"/>
        </w:rPr>
        <w:t>与</w:t>
      </w:r>
      <w:r w:rsidRPr="00D016AE">
        <w:rPr>
          <w:rFonts w:eastAsia="宋体"/>
          <w:sz w:val="24"/>
          <w:szCs w:val="24"/>
        </w:rPr>
        <w:t>主控模块的</w:t>
      </w:r>
      <w:r w:rsidRPr="00D016AE">
        <w:rPr>
          <w:rFonts w:eastAsia="宋体"/>
          <w:sz w:val="24"/>
          <w:szCs w:val="24"/>
        </w:rPr>
        <w:t>PA1</w:t>
      </w:r>
      <w:r w:rsidR="00F95123" w:rsidRPr="00D016AE">
        <w:rPr>
          <w:rFonts w:eastAsia="宋体"/>
          <w:sz w:val="24"/>
          <w:szCs w:val="24"/>
        </w:rPr>
        <w:t>1</w:t>
      </w:r>
      <w:r w:rsidR="00F95123" w:rsidRPr="00D016AE">
        <w:rPr>
          <w:rFonts w:eastAsia="宋体"/>
          <w:sz w:val="24"/>
          <w:szCs w:val="24"/>
        </w:rPr>
        <w:t>、</w:t>
      </w:r>
      <w:r w:rsidR="00F95123" w:rsidRPr="00D016AE">
        <w:rPr>
          <w:rFonts w:eastAsia="宋体"/>
          <w:sz w:val="24"/>
          <w:szCs w:val="24"/>
        </w:rPr>
        <w:t>PA12</w:t>
      </w:r>
      <w:r w:rsidRPr="00D016AE">
        <w:rPr>
          <w:rFonts w:eastAsia="宋体"/>
          <w:sz w:val="24"/>
          <w:szCs w:val="24"/>
        </w:rPr>
        <w:t>接口连接；</w:t>
      </w:r>
      <w:r w:rsidR="00DD543B" w:rsidRPr="00D016AE">
        <w:rPr>
          <w:rFonts w:eastAsia="宋体"/>
          <w:sz w:val="24"/>
          <w:szCs w:val="24"/>
        </w:rPr>
        <w:t>从而实现了程序显示在液晶屏上的功能。</w:t>
      </w:r>
    </w:p>
    <w:p w14:paraId="7CFF2B83" w14:textId="2D3639FD" w:rsidR="00645574" w:rsidRPr="00D016AE" w:rsidRDefault="00DD543B" w:rsidP="00D016AE">
      <w:pPr>
        <w:spacing w:line="520" w:lineRule="exact"/>
        <w:ind w:firstLineChars="200" w:firstLine="480"/>
        <w:rPr>
          <w:rFonts w:eastAsia="宋体"/>
          <w:sz w:val="24"/>
          <w:szCs w:val="24"/>
        </w:rPr>
      </w:pPr>
      <w:r>
        <w:rPr>
          <w:rFonts w:eastAsia="宋体" w:hint="eastAsia"/>
          <w:kern w:val="2"/>
          <w:sz w:val="24"/>
          <w:szCs w:val="24"/>
        </w:rPr>
        <w:t>而</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总线只需要由两根信号线组成，一根是串行数据线</w:t>
      </w:r>
      <w:r w:rsidR="00D016AE" w:rsidRPr="00221AD5">
        <w:rPr>
          <w:rFonts w:eastAsia="宋体"/>
          <w:kern w:val="2"/>
          <w:sz w:val="24"/>
          <w:szCs w:val="24"/>
        </w:rPr>
        <w:t>SDA</w:t>
      </w:r>
      <w:r w:rsidR="002238EF">
        <w:rPr>
          <w:rFonts w:eastAsia="宋体" w:hint="eastAsia"/>
          <w:kern w:val="2"/>
          <w:sz w:val="24"/>
          <w:szCs w:val="24"/>
        </w:rPr>
        <w:t>，</w:t>
      </w:r>
      <w:r w:rsidR="00D016AE" w:rsidRPr="00221AD5">
        <w:rPr>
          <w:rFonts w:eastAsia="宋体"/>
          <w:kern w:val="2"/>
          <w:sz w:val="24"/>
          <w:szCs w:val="24"/>
        </w:rPr>
        <w:t>另一根是串行时钟线</w:t>
      </w:r>
      <w:r w:rsidR="00D016AE" w:rsidRPr="00221AD5">
        <w:rPr>
          <w:rFonts w:eastAsia="宋体"/>
          <w:kern w:val="2"/>
          <w:sz w:val="24"/>
          <w:szCs w:val="24"/>
        </w:rPr>
        <w:t>SCL</w:t>
      </w:r>
      <w:r w:rsidR="00D016AE" w:rsidRPr="00221AD5">
        <w:rPr>
          <w:rFonts w:eastAsia="宋体"/>
          <w:kern w:val="2"/>
          <w:sz w:val="24"/>
          <w:szCs w:val="24"/>
        </w:rPr>
        <w:t>在系统中</w:t>
      </w:r>
      <w:r w:rsidR="002238EF">
        <w:rPr>
          <w:rFonts w:eastAsia="宋体" w:hint="eastAsia"/>
          <w:kern w:val="2"/>
          <w:sz w:val="24"/>
          <w:szCs w:val="24"/>
        </w:rPr>
        <w:t>，</w:t>
      </w:r>
      <w:r w:rsidR="00D016AE" w:rsidRPr="00221AD5">
        <w:rPr>
          <w:rFonts w:eastAsia="宋体"/>
          <w:kern w:val="2"/>
          <w:sz w:val="24"/>
          <w:szCs w:val="24"/>
        </w:rPr>
        <w:t>C</w:t>
      </w:r>
      <w:r w:rsidR="00D016AE" w:rsidRPr="00221AD5">
        <w:rPr>
          <w:rFonts w:eastAsia="宋体"/>
          <w:kern w:val="2"/>
          <w:sz w:val="24"/>
          <w:szCs w:val="24"/>
        </w:rPr>
        <w:t>总线的典型接法如图</w:t>
      </w:r>
      <w:r w:rsidR="00D016AE" w:rsidRPr="00221AD5">
        <w:rPr>
          <w:rFonts w:eastAsia="宋体"/>
          <w:kern w:val="2"/>
          <w:sz w:val="24"/>
          <w:szCs w:val="24"/>
        </w:rPr>
        <w:t>2</w:t>
      </w:r>
      <w:r w:rsidR="00D016AE" w:rsidRPr="00221AD5">
        <w:rPr>
          <w:rFonts w:eastAsia="宋体"/>
          <w:kern w:val="2"/>
          <w:sz w:val="24"/>
          <w:szCs w:val="24"/>
        </w:rPr>
        <w:t>所示，其中</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r w:rsidR="00D016AE" w:rsidRPr="00221AD5">
        <w:rPr>
          <w:rFonts w:eastAsia="宋体"/>
          <w:kern w:val="2"/>
          <w:sz w:val="24"/>
          <w:szCs w:val="24"/>
        </w:rPr>
        <w:t>分别代表主</w:t>
      </w:r>
      <w:r w:rsidR="002238EF">
        <w:rPr>
          <w:rFonts w:eastAsia="宋体" w:hint="eastAsia"/>
          <w:kern w:val="2"/>
          <w:sz w:val="24"/>
          <w:szCs w:val="24"/>
        </w:rPr>
        <w:t>、</w:t>
      </w:r>
      <w:r w:rsidR="00D016AE" w:rsidRPr="00221AD5">
        <w:rPr>
          <w:rFonts w:eastAsia="宋体"/>
          <w:kern w:val="2"/>
          <w:sz w:val="24"/>
          <w:szCs w:val="24"/>
        </w:rPr>
        <w:t>从机</w:t>
      </w:r>
      <w:r w:rsidR="002238EF">
        <w:rPr>
          <w:rFonts w:eastAsia="宋体" w:hint="eastAsia"/>
          <w:kern w:val="2"/>
          <w:sz w:val="24"/>
          <w:szCs w:val="24"/>
        </w:rPr>
        <w:t>，</w:t>
      </w:r>
      <w:r w:rsidR="00D016AE" w:rsidRPr="00221AD5">
        <w:rPr>
          <w:rFonts w:eastAsia="宋体"/>
          <w:kern w:val="2"/>
          <w:sz w:val="24"/>
          <w:szCs w:val="24"/>
        </w:rPr>
        <w:t>Rp</w:t>
      </w:r>
      <w:r w:rsidR="00D016AE" w:rsidRPr="00221AD5">
        <w:rPr>
          <w:rFonts w:eastAsia="宋体"/>
          <w:kern w:val="2"/>
          <w:sz w:val="24"/>
          <w:szCs w:val="24"/>
        </w:rPr>
        <w:t>是为了保证具有</w:t>
      </w:r>
      <w:r w:rsidR="00D016AE" w:rsidRPr="00221AD5">
        <w:rPr>
          <w:rFonts w:eastAsia="宋体"/>
          <w:kern w:val="2"/>
          <w:sz w:val="24"/>
          <w:szCs w:val="24"/>
        </w:rPr>
        <w:t>I</w:t>
      </w:r>
      <w:r w:rsidR="00D016AE" w:rsidRPr="00221AD5">
        <w:rPr>
          <w:rFonts w:eastAsia="宋体" w:hint="eastAsia"/>
          <w:kern w:val="2"/>
          <w:sz w:val="24"/>
          <w:szCs w:val="24"/>
          <w:vertAlign w:val="superscript"/>
        </w:rPr>
        <w:t>2</w:t>
      </w:r>
      <w:r w:rsidR="00D016AE" w:rsidRPr="00221AD5">
        <w:rPr>
          <w:rFonts w:eastAsia="宋体"/>
          <w:kern w:val="2"/>
          <w:sz w:val="24"/>
          <w:szCs w:val="24"/>
        </w:rPr>
        <w:t>C</w:t>
      </w:r>
      <w:r w:rsidR="00D016AE" w:rsidRPr="00221AD5">
        <w:rPr>
          <w:rFonts w:eastAsia="宋体"/>
          <w:kern w:val="2"/>
          <w:sz w:val="24"/>
          <w:szCs w:val="24"/>
        </w:rPr>
        <w:t>总线器件的</w:t>
      </w:r>
      <w:r w:rsidR="00D016AE" w:rsidRPr="00221AD5">
        <w:rPr>
          <w:rFonts w:eastAsia="宋体"/>
          <w:kern w:val="2"/>
          <w:sz w:val="24"/>
          <w:szCs w:val="24"/>
        </w:rPr>
        <w:t>SDA</w:t>
      </w:r>
      <w:r w:rsidR="00D016AE" w:rsidRPr="00221AD5">
        <w:rPr>
          <w:rFonts w:eastAsia="宋体"/>
          <w:kern w:val="2"/>
          <w:sz w:val="24"/>
          <w:szCs w:val="24"/>
        </w:rPr>
        <w:t>和</w:t>
      </w:r>
      <w:r w:rsidR="00D016AE" w:rsidRPr="00221AD5">
        <w:rPr>
          <w:rFonts w:eastAsia="宋体"/>
          <w:kern w:val="2"/>
          <w:sz w:val="24"/>
          <w:szCs w:val="24"/>
        </w:rPr>
        <w:t>SC</w:t>
      </w:r>
      <w:r w:rsidR="00D016AE" w:rsidRPr="00221AD5">
        <w:rPr>
          <w:rFonts w:eastAsia="宋体" w:hint="eastAsia"/>
          <w:kern w:val="2"/>
          <w:sz w:val="24"/>
          <w:szCs w:val="24"/>
        </w:rPr>
        <w:t>L</w:t>
      </w:r>
      <w:r w:rsidR="00D016AE" w:rsidRPr="00221AD5">
        <w:rPr>
          <w:rFonts w:eastAsia="宋体"/>
          <w:kern w:val="2"/>
          <w:sz w:val="24"/>
          <w:szCs w:val="24"/>
        </w:rPr>
        <w:t>漏极开路的上拉电阻</w:t>
      </w:r>
      <w:r w:rsidR="00D016AE" w:rsidRPr="00221AD5">
        <w:rPr>
          <w:rFonts w:eastAsia="宋体"/>
          <w:kern w:val="2"/>
          <w:sz w:val="24"/>
          <w:szCs w:val="24"/>
        </w:rPr>
        <w:t>,</w:t>
      </w:r>
      <w:r w:rsidR="00D016AE" w:rsidRPr="00221AD5">
        <w:rPr>
          <w:rFonts w:eastAsia="宋体"/>
          <w:kern w:val="2"/>
          <w:sz w:val="24"/>
          <w:szCs w:val="24"/>
        </w:rPr>
        <w:t>注意连接时</w:t>
      </w:r>
      <w:r w:rsidR="00D016AE" w:rsidRPr="00221AD5">
        <w:rPr>
          <w:rFonts w:eastAsia="宋体"/>
          <w:kern w:val="2"/>
          <w:sz w:val="24"/>
          <w:szCs w:val="24"/>
        </w:rPr>
        <w:t>Master</w:t>
      </w:r>
      <w:r w:rsidR="00D016AE" w:rsidRPr="00221AD5">
        <w:rPr>
          <w:rFonts w:eastAsia="宋体"/>
          <w:kern w:val="2"/>
          <w:sz w:val="24"/>
          <w:szCs w:val="24"/>
        </w:rPr>
        <w:t>和</w:t>
      </w:r>
      <w:r w:rsidR="00D016AE" w:rsidRPr="00221AD5">
        <w:rPr>
          <w:rFonts w:eastAsia="宋体"/>
          <w:kern w:val="2"/>
          <w:sz w:val="24"/>
          <w:szCs w:val="24"/>
        </w:rPr>
        <w:t>Slave</w:t>
      </w:r>
      <w:proofErr w:type="gramStart"/>
      <w:r w:rsidR="00D016AE" w:rsidRPr="00221AD5">
        <w:rPr>
          <w:rFonts w:eastAsia="宋体"/>
          <w:kern w:val="2"/>
          <w:sz w:val="24"/>
          <w:szCs w:val="24"/>
        </w:rPr>
        <w:t>需要共</w:t>
      </w:r>
      <w:proofErr w:type="gramEnd"/>
      <w:r w:rsidR="00D016AE" w:rsidRPr="00221AD5">
        <w:rPr>
          <w:rFonts w:eastAsia="宋体"/>
          <w:kern w:val="2"/>
          <w:sz w:val="24"/>
          <w:szCs w:val="24"/>
        </w:rPr>
        <w:t>地</w:t>
      </w:r>
      <w:r w:rsidR="00DF2F51" w:rsidRPr="00DF2F51">
        <w:rPr>
          <w:rFonts w:eastAsia="宋体"/>
          <w:kern w:val="2"/>
          <w:sz w:val="24"/>
          <w:szCs w:val="24"/>
          <w:vertAlign w:val="superscript"/>
        </w:rPr>
        <w:fldChar w:fldCharType="begin"/>
      </w:r>
      <w:r w:rsidR="00DF2F51" w:rsidRPr="00DF2F51">
        <w:rPr>
          <w:rFonts w:eastAsia="宋体"/>
          <w:kern w:val="2"/>
          <w:sz w:val="24"/>
          <w:szCs w:val="24"/>
          <w:vertAlign w:val="superscript"/>
        </w:rPr>
        <w:instrText xml:space="preserve"> REF _Ref195817630 \r \h  \* MERGEFORMAT </w:instrText>
      </w:r>
      <w:r w:rsidR="00DF2F51" w:rsidRPr="00DF2F51">
        <w:rPr>
          <w:rFonts w:eastAsia="宋体"/>
          <w:kern w:val="2"/>
          <w:sz w:val="24"/>
          <w:szCs w:val="24"/>
          <w:vertAlign w:val="superscript"/>
        </w:rPr>
      </w:r>
      <w:r w:rsidR="00DF2F51" w:rsidRPr="00DF2F51">
        <w:rPr>
          <w:rFonts w:eastAsia="宋体"/>
          <w:kern w:val="2"/>
          <w:sz w:val="24"/>
          <w:szCs w:val="24"/>
          <w:vertAlign w:val="superscript"/>
        </w:rPr>
        <w:fldChar w:fldCharType="separate"/>
      </w:r>
      <w:r w:rsidR="00DF2F51" w:rsidRPr="00DF2F51">
        <w:rPr>
          <w:rFonts w:eastAsia="宋体"/>
          <w:kern w:val="2"/>
          <w:sz w:val="24"/>
          <w:szCs w:val="24"/>
          <w:vertAlign w:val="superscript"/>
        </w:rPr>
        <w:t>[9]</w:t>
      </w:r>
      <w:r w:rsidR="00DF2F51" w:rsidRPr="00DF2F51">
        <w:rPr>
          <w:rFonts w:eastAsia="宋体"/>
          <w:kern w:val="2"/>
          <w:sz w:val="24"/>
          <w:szCs w:val="24"/>
          <w:vertAlign w:val="superscript"/>
        </w:rPr>
        <w:fldChar w:fldCharType="end"/>
      </w:r>
      <w:r w:rsidR="00D016AE" w:rsidRPr="00221AD5">
        <w:rPr>
          <w:rFonts w:eastAsia="宋体" w:hint="eastAsia"/>
          <w:kern w:val="2"/>
          <w:sz w:val="24"/>
          <w:szCs w:val="24"/>
        </w:rPr>
        <w:t>。</w:t>
      </w:r>
    </w:p>
    <w:p w14:paraId="16EAC74B" w14:textId="77777777" w:rsidR="00645574" w:rsidRDefault="00645574">
      <w:pPr>
        <w:pStyle w:val="20"/>
      </w:pPr>
    </w:p>
    <w:p w14:paraId="6435437D" w14:textId="06B964BA" w:rsidR="00645574" w:rsidRDefault="00EB5575">
      <w:pPr>
        <w:spacing w:line="360" w:lineRule="auto"/>
        <w:ind w:firstLineChars="200" w:firstLine="440"/>
        <w:jc w:val="center"/>
      </w:pPr>
      <w:r>
        <w:rPr>
          <w:rFonts w:hint="eastAsia"/>
        </w:rPr>
        <w:object w:dxaOrig="7150" w:dyaOrig="5150" w14:anchorId="00BF8F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204.45pt" o:ole="">
            <v:imagedata r:id="rId25" o:title=""/>
          </v:shape>
          <o:OLEObject Type="Embed" ProgID="Visio.Drawing.15" ShapeID="_x0000_i1025" DrawAspect="Content" ObjectID="_1806652846" r:id="rId26"/>
        </w:object>
      </w:r>
      <w:r w:rsidR="00F95123">
        <w:rPr>
          <w:noProof/>
        </w:rPr>
        <w:drawing>
          <wp:inline distT="0" distB="0" distL="114300" distR="114300" wp14:anchorId="5DDD2088" wp14:editId="782ADA0B">
            <wp:extent cx="1810385" cy="1189990"/>
            <wp:effectExtent l="0" t="0" r="18415" b="10160"/>
            <wp:docPr id="15" name="图片 8"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图示&#10;&#10;AI 生成的内容可能不正确。"/>
                    <pic:cNvPicPr>
                      <a:picLocks noChangeAspect="1"/>
                    </pic:cNvPicPr>
                  </pic:nvPicPr>
                  <pic:blipFill>
                    <a:blip r:embed="rId27"/>
                    <a:stretch>
                      <a:fillRect/>
                    </a:stretch>
                  </pic:blipFill>
                  <pic:spPr>
                    <a:xfrm>
                      <a:off x="0" y="0"/>
                      <a:ext cx="1810385" cy="1189990"/>
                    </a:xfrm>
                    <a:prstGeom prst="rect">
                      <a:avLst/>
                    </a:prstGeom>
                    <a:noFill/>
                    <a:ln>
                      <a:noFill/>
                    </a:ln>
                  </pic:spPr>
                </pic:pic>
              </a:graphicData>
            </a:graphic>
          </wp:inline>
        </w:drawing>
      </w:r>
    </w:p>
    <w:p w14:paraId="6A6AF8D6" w14:textId="77777777" w:rsidR="00645574"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图3.6 显示模块电路设计</w:t>
      </w:r>
    </w:p>
    <w:p w14:paraId="24D90F32" w14:textId="77777777" w:rsidR="00645574" w:rsidRDefault="00645574">
      <w:pPr>
        <w:spacing w:line="520" w:lineRule="exact"/>
      </w:pPr>
    </w:p>
    <w:p w14:paraId="3628C8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6" w:name="_Toc194704054"/>
      <w:r>
        <w:rPr>
          <w:rFonts w:ascii="黑体" w:eastAsia="黑体" w:hAnsi="黑体" w:hint="eastAsia"/>
          <w:b w:val="0"/>
          <w:bCs w:val="0"/>
          <w:sz w:val="24"/>
          <w:szCs w:val="24"/>
        </w:rPr>
        <w:t>3.3.5 时钟模块电路设计</w:t>
      </w:r>
      <w:bookmarkEnd w:id="56"/>
    </w:p>
    <w:p w14:paraId="46B4F4A4" w14:textId="145B7142" w:rsidR="00645574" w:rsidRPr="000A6EA9" w:rsidRDefault="00000000">
      <w:pPr>
        <w:spacing w:line="520" w:lineRule="exact"/>
        <w:ind w:firstLineChars="200" w:firstLine="480"/>
        <w:rPr>
          <w:rFonts w:eastAsia="宋体"/>
          <w:color w:val="FF0000"/>
          <w:sz w:val="24"/>
          <w:szCs w:val="24"/>
        </w:rPr>
      </w:pPr>
      <w:r w:rsidRPr="000A6EA9">
        <w:rPr>
          <w:rFonts w:eastAsia="宋体"/>
          <w:color w:val="FF0000"/>
          <w:sz w:val="24"/>
          <w:szCs w:val="24"/>
        </w:rPr>
        <w:t>实时时钟（</w:t>
      </w:r>
      <w:r w:rsidRPr="000A6EA9">
        <w:rPr>
          <w:rFonts w:eastAsia="宋体"/>
          <w:color w:val="FF0000"/>
          <w:sz w:val="24"/>
          <w:szCs w:val="24"/>
        </w:rPr>
        <w:t>Real-Time</w:t>
      </w:r>
      <w:r w:rsidR="00EB5575" w:rsidRPr="000A6EA9">
        <w:rPr>
          <w:rFonts w:eastAsia="宋体" w:hint="eastAsia"/>
          <w:color w:val="FF0000"/>
          <w:sz w:val="24"/>
          <w:szCs w:val="24"/>
        </w:rPr>
        <w:t xml:space="preserve"> </w:t>
      </w:r>
      <w:r w:rsidRPr="000A6EA9">
        <w:rPr>
          <w:rFonts w:eastAsia="宋体"/>
          <w:color w:val="FF0000"/>
          <w:sz w:val="24"/>
          <w:szCs w:val="24"/>
        </w:rPr>
        <w:t>Clock</w:t>
      </w:r>
      <w:r w:rsidRPr="000A6EA9">
        <w:rPr>
          <w:rFonts w:eastAsia="宋体" w:hint="eastAsia"/>
          <w:color w:val="FF0000"/>
          <w:sz w:val="24"/>
          <w:szCs w:val="24"/>
        </w:rPr>
        <w:t>，</w:t>
      </w:r>
      <w:r w:rsidRPr="000A6EA9">
        <w:rPr>
          <w:rFonts w:eastAsia="宋体"/>
          <w:color w:val="FF0000"/>
          <w:sz w:val="24"/>
          <w:szCs w:val="24"/>
        </w:rPr>
        <w:t>RTC</w:t>
      </w:r>
      <w:r w:rsidRPr="000A6EA9">
        <w:rPr>
          <w:rFonts w:eastAsia="宋体"/>
          <w:color w:val="FF0000"/>
          <w:sz w:val="24"/>
          <w:szCs w:val="24"/>
        </w:rPr>
        <w:t>）模块用于在设备失去电力或重启后继续保持时间的准确性，包括日期、小时、分钟和秒钟的信息</w:t>
      </w:r>
      <w:r w:rsidR="00DF2F51" w:rsidRPr="000A6EA9">
        <w:rPr>
          <w:rFonts w:eastAsia="宋体"/>
          <w:color w:val="FF0000"/>
          <w:sz w:val="24"/>
          <w:szCs w:val="24"/>
          <w:vertAlign w:val="superscript"/>
        </w:rPr>
        <w:fldChar w:fldCharType="begin"/>
      </w:r>
      <w:r w:rsidR="00DF2F51" w:rsidRPr="000A6EA9">
        <w:rPr>
          <w:rFonts w:eastAsia="宋体"/>
          <w:color w:val="FF0000"/>
          <w:sz w:val="24"/>
          <w:szCs w:val="24"/>
          <w:vertAlign w:val="superscript"/>
        </w:rPr>
        <w:instrText xml:space="preserve"> REF _Ref195817644 \r \h  \* MERGEFORMAT </w:instrText>
      </w:r>
      <w:r w:rsidR="00DF2F51" w:rsidRPr="000A6EA9">
        <w:rPr>
          <w:rFonts w:eastAsia="宋体"/>
          <w:color w:val="FF0000"/>
          <w:sz w:val="24"/>
          <w:szCs w:val="24"/>
          <w:vertAlign w:val="superscript"/>
        </w:rPr>
      </w:r>
      <w:r w:rsidR="00DF2F51" w:rsidRPr="000A6EA9">
        <w:rPr>
          <w:rFonts w:eastAsia="宋体"/>
          <w:color w:val="FF0000"/>
          <w:sz w:val="24"/>
          <w:szCs w:val="24"/>
          <w:vertAlign w:val="superscript"/>
        </w:rPr>
        <w:fldChar w:fldCharType="separate"/>
      </w:r>
      <w:r w:rsidR="00DF2F51" w:rsidRPr="000A6EA9">
        <w:rPr>
          <w:rFonts w:eastAsia="宋体"/>
          <w:color w:val="FF0000"/>
          <w:sz w:val="24"/>
          <w:szCs w:val="24"/>
          <w:vertAlign w:val="superscript"/>
        </w:rPr>
        <w:t>[10]</w:t>
      </w:r>
      <w:r w:rsidR="00DF2F51" w:rsidRPr="000A6EA9">
        <w:rPr>
          <w:rFonts w:eastAsia="宋体"/>
          <w:color w:val="FF0000"/>
          <w:sz w:val="24"/>
          <w:szCs w:val="24"/>
          <w:vertAlign w:val="superscript"/>
        </w:rPr>
        <w:fldChar w:fldCharType="end"/>
      </w:r>
      <w:r w:rsidR="0052230A" w:rsidRPr="000A6EA9">
        <w:rPr>
          <w:rFonts w:eastAsia="宋体"/>
          <w:color w:val="FF0000"/>
          <w:sz w:val="24"/>
          <w:szCs w:val="24"/>
          <w:vertAlign w:val="superscript"/>
        </w:rPr>
        <w:fldChar w:fldCharType="begin"/>
      </w:r>
      <w:r w:rsidR="0052230A" w:rsidRPr="000A6EA9">
        <w:rPr>
          <w:rFonts w:eastAsia="宋体"/>
          <w:color w:val="FF0000"/>
          <w:sz w:val="24"/>
          <w:szCs w:val="24"/>
          <w:vertAlign w:val="superscript"/>
        </w:rPr>
        <w:instrText xml:space="preserve"> REF _Ref194962142 \r \h </w:instrText>
      </w:r>
      <w:r w:rsidR="004C6BCB" w:rsidRPr="000A6EA9">
        <w:rPr>
          <w:rFonts w:eastAsia="宋体"/>
          <w:color w:val="FF0000"/>
          <w:sz w:val="24"/>
          <w:szCs w:val="24"/>
          <w:vertAlign w:val="superscript"/>
        </w:rPr>
        <w:instrText xml:space="preserve"> \* MERGEFORMAT </w:instrText>
      </w:r>
      <w:r w:rsidR="0052230A" w:rsidRPr="000A6EA9">
        <w:rPr>
          <w:rFonts w:eastAsia="宋体"/>
          <w:color w:val="FF0000"/>
          <w:sz w:val="24"/>
          <w:szCs w:val="24"/>
          <w:vertAlign w:val="superscript"/>
        </w:rPr>
      </w:r>
      <w:r w:rsidR="0052230A" w:rsidRPr="000A6EA9">
        <w:rPr>
          <w:rFonts w:eastAsia="宋体"/>
          <w:color w:val="FF0000"/>
          <w:sz w:val="24"/>
          <w:szCs w:val="24"/>
          <w:vertAlign w:val="superscript"/>
        </w:rPr>
        <w:fldChar w:fldCharType="separate"/>
      </w:r>
      <w:r w:rsidR="0052230A" w:rsidRPr="000A6EA9">
        <w:rPr>
          <w:rFonts w:eastAsia="宋体"/>
          <w:color w:val="FF0000"/>
          <w:sz w:val="24"/>
          <w:szCs w:val="24"/>
          <w:vertAlign w:val="superscript"/>
        </w:rPr>
        <w:fldChar w:fldCharType="end"/>
      </w:r>
      <w:r w:rsidRPr="000A6EA9">
        <w:rPr>
          <w:rFonts w:eastAsia="宋体"/>
          <w:color w:val="FF0000"/>
          <w:sz w:val="24"/>
          <w:szCs w:val="24"/>
        </w:rPr>
        <w:t>。许多</w:t>
      </w:r>
      <w:r w:rsidRPr="000A6EA9">
        <w:rPr>
          <w:rFonts w:eastAsia="宋体"/>
          <w:color w:val="FF0000"/>
          <w:sz w:val="24"/>
          <w:szCs w:val="24"/>
        </w:rPr>
        <w:t>RTC</w:t>
      </w:r>
      <w:r w:rsidRPr="000A6EA9">
        <w:rPr>
          <w:rFonts w:eastAsia="宋体"/>
          <w:color w:val="FF0000"/>
          <w:sz w:val="24"/>
          <w:szCs w:val="24"/>
        </w:rPr>
        <w:t>具备报警（</w:t>
      </w:r>
      <w:r w:rsidRPr="000A6EA9">
        <w:rPr>
          <w:rFonts w:eastAsia="宋体"/>
          <w:color w:val="FF0000"/>
          <w:sz w:val="24"/>
          <w:szCs w:val="24"/>
        </w:rPr>
        <w:t>Alarm</w:t>
      </w:r>
      <w:r w:rsidRPr="000A6EA9">
        <w:rPr>
          <w:rFonts w:eastAsia="宋体"/>
          <w:color w:val="FF0000"/>
          <w:sz w:val="24"/>
          <w:szCs w:val="24"/>
        </w:rPr>
        <w:t>）功能，能够在设定的时刻触发中断，用以定时唤醒设备或执行其他操作。该功能还能用于安排系统的定期任务，比如每天执行日志备份或实现设备的自动开启与关闭。</w:t>
      </w:r>
      <w:r w:rsidRPr="000A6EA9">
        <w:rPr>
          <w:rFonts w:eastAsia="宋体"/>
          <w:color w:val="FF0000"/>
          <w:sz w:val="24"/>
          <w:szCs w:val="24"/>
        </w:rPr>
        <w:t>RTC</w:t>
      </w:r>
      <w:r w:rsidRPr="000A6EA9">
        <w:rPr>
          <w:rFonts w:eastAsia="宋体"/>
          <w:color w:val="FF0000"/>
          <w:sz w:val="24"/>
          <w:szCs w:val="24"/>
        </w:rPr>
        <w:t>具有在设备处于低功耗模式或失去电源后，根据预设的时间自动激活系统的功能，从而帮助降低能耗。在日志记录或传感器采集过程中，</w:t>
      </w:r>
      <w:r w:rsidRPr="000A6EA9">
        <w:rPr>
          <w:rFonts w:eastAsia="宋体"/>
          <w:color w:val="FF0000"/>
          <w:sz w:val="24"/>
          <w:szCs w:val="24"/>
        </w:rPr>
        <w:t>RTC</w:t>
      </w:r>
      <w:r w:rsidRPr="000A6EA9">
        <w:rPr>
          <w:rFonts w:eastAsia="宋体"/>
          <w:color w:val="FF0000"/>
          <w:sz w:val="24"/>
          <w:szCs w:val="24"/>
        </w:rPr>
        <w:t>能够提供高精度的时间标记，从而提升数据的管理和分析效率。</w:t>
      </w:r>
      <w:r w:rsidRPr="000A6EA9">
        <w:rPr>
          <w:rFonts w:eastAsia="宋体"/>
          <w:color w:val="FF0000"/>
          <w:sz w:val="24"/>
          <w:szCs w:val="24"/>
        </w:rPr>
        <w:t>RTC</w:t>
      </w:r>
      <w:r w:rsidRPr="000A6EA9">
        <w:rPr>
          <w:rFonts w:eastAsia="宋体"/>
          <w:color w:val="FF0000"/>
          <w:sz w:val="24"/>
          <w:szCs w:val="24"/>
        </w:rPr>
        <w:t>模块主要由以下部分组成：</w:t>
      </w:r>
    </w:p>
    <w:p w14:paraId="271A2281" w14:textId="3F96DCD5" w:rsidR="00645574" w:rsidRPr="000A6EA9" w:rsidRDefault="00C061FA">
      <w:pPr>
        <w:spacing w:line="520" w:lineRule="exact"/>
        <w:ind w:firstLineChars="200" w:firstLine="480"/>
        <w:rPr>
          <w:rFonts w:eastAsia="宋体"/>
          <w:color w:val="FF0000"/>
          <w:sz w:val="24"/>
          <w:szCs w:val="24"/>
        </w:rPr>
      </w:pPr>
      <w:r w:rsidRPr="000A6EA9">
        <w:rPr>
          <w:rFonts w:eastAsia="宋体" w:hint="eastAsia"/>
          <w:color w:val="FF0000"/>
          <w:sz w:val="24"/>
          <w:szCs w:val="24"/>
        </w:rPr>
        <w:t>（</w:t>
      </w:r>
      <w:r w:rsidRPr="000A6EA9">
        <w:rPr>
          <w:rFonts w:eastAsia="宋体" w:hint="eastAsia"/>
          <w:color w:val="FF0000"/>
          <w:sz w:val="24"/>
          <w:szCs w:val="24"/>
        </w:rPr>
        <w:t>1</w:t>
      </w:r>
      <w:r w:rsidRPr="000A6EA9">
        <w:rPr>
          <w:rFonts w:eastAsia="宋体" w:hint="eastAsia"/>
          <w:color w:val="FF0000"/>
          <w:sz w:val="24"/>
          <w:szCs w:val="24"/>
        </w:rPr>
        <w:t>）</w:t>
      </w:r>
      <w:r w:rsidRPr="000A6EA9">
        <w:rPr>
          <w:rFonts w:eastAsia="宋体"/>
          <w:color w:val="FF0000"/>
          <w:sz w:val="24"/>
          <w:szCs w:val="24"/>
        </w:rPr>
        <w:t>振荡器：一般采用高精度晶体振荡器，负责生成稳定的时钟信号，为</w:t>
      </w:r>
      <w:r w:rsidRPr="000A6EA9">
        <w:rPr>
          <w:rFonts w:eastAsia="宋体"/>
          <w:color w:val="FF0000"/>
          <w:sz w:val="24"/>
          <w:szCs w:val="24"/>
        </w:rPr>
        <w:t>RTC</w:t>
      </w:r>
      <w:r w:rsidRPr="000A6EA9">
        <w:rPr>
          <w:rFonts w:eastAsia="宋体"/>
          <w:color w:val="FF0000"/>
          <w:sz w:val="24"/>
          <w:szCs w:val="24"/>
        </w:rPr>
        <w:t>模块提供时间基准。</w:t>
      </w:r>
    </w:p>
    <w:p w14:paraId="30AA6A0F" w14:textId="1756CB01" w:rsidR="00645574" w:rsidRPr="000A6EA9" w:rsidRDefault="00C061FA">
      <w:pPr>
        <w:spacing w:line="520" w:lineRule="exact"/>
        <w:ind w:firstLineChars="200" w:firstLine="480"/>
        <w:rPr>
          <w:rFonts w:eastAsia="宋体"/>
          <w:color w:val="FF0000"/>
          <w:sz w:val="24"/>
          <w:szCs w:val="24"/>
        </w:rPr>
      </w:pPr>
      <w:r w:rsidRPr="000A6EA9">
        <w:rPr>
          <w:rFonts w:eastAsia="宋体" w:hint="eastAsia"/>
          <w:color w:val="FF0000"/>
          <w:sz w:val="24"/>
          <w:szCs w:val="24"/>
        </w:rPr>
        <w:t>（</w:t>
      </w:r>
      <w:r w:rsidRPr="000A6EA9">
        <w:rPr>
          <w:rFonts w:eastAsia="宋体" w:hint="eastAsia"/>
          <w:color w:val="FF0000"/>
          <w:sz w:val="24"/>
          <w:szCs w:val="24"/>
        </w:rPr>
        <w:t>2</w:t>
      </w:r>
      <w:r w:rsidRPr="000A6EA9">
        <w:rPr>
          <w:rFonts w:eastAsia="宋体" w:hint="eastAsia"/>
          <w:color w:val="FF0000"/>
          <w:sz w:val="24"/>
          <w:szCs w:val="24"/>
        </w:rPr>
        <w:t>）</w:t>
      </w:r>
      <w:r w:rsidRPr="000A6EA9">
        <w:rPr>
          <w:rFonts w:eastAsia="宋体"/>
          <w:color w:val="FF0000"/>
          <w:sz w:val="24"/>
          <w:szCs w:val="24"/>
        </w:rPr>
        <w:t>计数装置：依据振荡器发出的时钟脉冲进行时间的统计，以便监测秒、分钟、小时、日子、月份以及年份等时间单位。</w:t>
      </w:r>
    </w:p>
    <w:p w14:paraId="14B387F6" w14:textId="1991F17E" w:rsidR="00645574" w:rsidRPr="000A6EA9" w:rsidRDefault="00C061FA">
      <w:pPr>
        <w:spacing w:line="520" w:lineRule="exact"/>
        <w:ind w:firstLineChars="200" w:firstLine="480"/>
        <w:rPr>
          <w:rFonts w:eastAsia="宋体"/>
          <w:color w:val="FF0000"/>
          <w:sz w:val="24"/>
          <w:szCs w:val="24"/>
        </w:rPr>
      </w:pPr>
      <w:r w:rsidRPr="000A6EA9">
        <w:rPr>
          <w:rFonts w:eastAsia="宋体" w:hint="eastAsia"/>
          <w:color w:val="FF0000"/>
          <w:sz w:val="24"/>
          <w:szCs w:val="24"/>
        </w:rPr>
        <w:t>（</w:t>
      </w:r>
      <w:r w:rsidRPr="000A6EA9">
        <w:rPr>
          <w:rFonts w:eastAsia="宋体" w:hint="eastAsia"/>
          <w:color w:val="FF0000"/>
          <w:sz w:val="24"/>
          <w:szCs w:val="24"/>
        </w:rPr>
        <w:t>3</w:t>
      </w:r>
      <w:r w:rsidRPr="000A6EA9">
        <w:rPr>
          <w:rFonts w:eastAsia="宋体" w:hint="eastAsia"/>
          <w:color w:val="FF0000"/>
          <w:sz w:val="24"/>
          <w:szCs w:val="24"/>
        </w:rPr>
        <w:t>）</w:t>
      </w:r>
      <w:r w:rsidRPr="000A6EA9">
        <w:rPr>
          <w:rFonts w:eastAsia="宋体"/>
          <w:color w:val="FF0000"/>
          <w:sz w:val="24"/>
          <w:szCs w:val="24"/>
        </w:rPr>
        <w:t>记忆单元：专为记录当前时间、日期及可能的提醒设置等信息而设计。即便是当主电源关闭，这些数据依然会由备用电池维持。</w:t>
      </w:r>
    </w:p>
    <w:p w14:paraId="467398EC" w14:textId="77777777" w:rsidR="00645574" w:rsidRPr="000A6EA9" w:rsidRDefault="00000000">
      <w:pPr>
        <w:spacing w:line="520" w:lineRule="exact"/>
        <w:ind w:firstLineChars="200" w:firstLine="480"/>
        <w:rPr>
          <w:rFonts w:eastAsia="宋体"/>
          <w:color w:val="FF0000"/>
          <w:sz w:val="24"/>
          <w:szCs w:val="24"/>
        </w:rPr>
      </w:pPr>
      <w:r w:rsidRPr="000A6EA9">
        <w:rPr>
          <w:rFonts w:eastAsia="宋体"/>
          <w:color w:val="FF0000"/>
          <w:sz w:val="24"/>
          <w:szCs w:val="24"/>
        </w:rPr>
        <w:t>控制逻辑负责接收外部设备传来的指令，例如时间读取、时间设定以及闹钟配置等，同时也管理计数器和存储器的操作。</w:t>
      </w:r>
    </w:p>
    <w:p w14:paraId="5BBE642F" w14:textId="77777777" w:rsidR="00645574" w:rsidRPr="000A6EA9" w:rsidRDefault="00000000">
      <w:pPr>
        <w:spacing w:line="520" w:lineRule="exact"/>
        <w:ind w:firstLineChars="200" w:firstLine="480"/>
        <w:rPr>
          <w:rFonts w:eastAsia="宋体"/>
          <w:color w:val="FF0000"/>
          <w:sz w:val="24"/>
          <w:szCs w:val="24"/>
        </w:rPr>
      </w:pPr>
      <w:r w:rsidRPr="000A6EA9">
        <w:rPr>
          <w:rFonts w:eastAsia="宋体"/>
          <w:color w:val="FF0000"/>
          <w:sz w:val="24"/>
          <w:szCs w:val="24"/>
        </w:rPr>
        <w:t>接口电路的功能在于使外部设备（如微控制器）能够互相交流，通常通过</w:t>
      </w:r>
      <w:r w:rsidRPr="000A6EA9">
        <w:rPr>
          <w:rFonts w:eastAsia="宋体"/>
          <w:color w:val="FF0000"/>
          <w:sz w:val="24"/>
          <w:szCs w:val="24"/>
        </w:rPr>
        <w:t>I2C</w:t>
      </w:r>
      <w:r w:rsidRPr="000A6EA9">
        <w:rPr>
          <w:rFonts w:eastAsia="宋体"/>
          <w:color w:val="FF0000"/>
          <w:sz w:val="24"/>
          <w:szCs w:val="24"/>
        </w:rPr>
        <w:t>、</w:t>
      </w:r>
      <w:r w:rsidRPr="000A6EA9">
        <w:rPr>
          <w:rFonts w:eastAsia="宋体"/>
          <w:color w:val="FF0000"/>
          <w:sz w:val="24"/>
          <w:szCs w:val="24"/>
        </w:rPr>
        <w:t>SPI</w:t>
      </w:r>
      <w:r w:rsidRPr="000A6EA9">
        <w:rPr>
          <w:rFonts w:eastAsia="宋体"/>
          <w:color w:val="FF0000"/>
          <w:sz w:val="24"/>
          <w:szCs w:val="24"/>
        </w:rPr>
        <w:t>等</w:t>
      </w:r>
      <w:r w:rsidRPr="000A6EA9">
        <w:rPr>
          <w:rFonts w:eastAsia="宋体"/>
          <w:color w:val="FF0000"/>
          <w:sz w:val="24"/>
          <w:szCs w:val="24"/>
        </w:rPr>
        <w:lastRenderedPageBreak/>
        <w:t>协议实现。</w:t>
      </w:r>
    </w:p>
    <w:p w14:paraId="40715A45" w14:textId="77777777" w:rsidR="00645574" w:rsidRDefault="00000000">
      <w:pPr>
        <w:spacing w:line="520" w:lineRule="exact"/>
        <w:ind w:firstLineChars="200" w:firstLine="480"/>
        <w:rPr>
          <w:rFonts w:eastAsia="宋体"/>
          <w:sz w:val="24"/>
          <w:szCs w:val="24"/>
        </w:rPr>
      </w:pPr>
      <w:r>
        <w:rPr>
          <w:rFonts w:eastAsia="宋体"/>
          <w:sz w:val="24"/>
          <w:szCs w:val="24"/>
        </w:rPr>
        <w:t>此次选择了内部集成于</w:t>
      </w:r>
      <w:r>
        <w:rPr>
          <w:rFonts w:eastAsia="宋体"/>
          <w:sz w:val="24"/>
          <w:szCs w:val="24"/>
        </w:rPr>
        <w:t>STM32</w:t>
      </w:r>
      <w:r>
        <w:rPr>
          <w:rFonts w:eastAsia="宋体"/>
          <w:sz w:val="24"/>
          <w:szCs w:val="24"/>
        </w:rPr>
        <w:t>中的实时时钟模块，其电路布线如图</w:t>
      </w:r>
      <w:r>
        <w:rPr>
          <w:rFonts w:eastAsia="宋体"/>
          <w:sz w:val="24"/>
          <w:szCs w:val="24"/>
        </w:rPr>
        <w:t>3.</w:t>
      </w:r>
      <w:r>
        <w:rPr>
          <w:rFonts w:eastAsia="宋体" w:hint="eastAsia"/>
          <w:sz w:val="24"/>
          <w:szCs w:val="24"/>
        </w:rPr>
        <w:t>7</w:t>
      </w:r>
      <w:r>
        <w:rPr>
          <w:rFonts w:eastAsia="宋体"/>
          <w:sz w:val="24"/>
          <w:szCs w:val="24"/>
        </w:rPr>
        <w:t>所展示。</w:t>
      </w:r>
      <w:r>
        <w:rPr>
          <w:rFonts w:eastAsia="宋体"/>
          <w:sz w:val="24"/>
          <w:szCs w:val="24"/>
        </w:rPr>
        <w:t>VCC</w:t>
      </w:r>
      <w:r>
        <w:rPr>
          <w:rFonts w:eastAsia="宋体"/>
          <w:sz w:val="24"/>
          <w:szCs w:val="24"/>
        </w:rPr>
        <w:t>引脚作为主电源连接了</w:t>
      </w:r>
      <w:r>
        <w:rPr>
          <w:rFonts w:eastAsia="宋体"/>
          <w:sz w:val="24"/>
          <w:szCs w:val="24"/>
        </w:rPr>
        <w:t>3.3V</w:t>
      </w:r>
      <w:r>
        <w:rPr>
          <w:rFonts w:eastAsia="宋体"/>
          <w:sz w:val="24"/>
          <w:szCs w:val="24"/>
        </w:rPr>
        <w:t>的电压，而</w:t>
      </w:r>
      <w:r>
        <w:rPr>
          <w:rFonts w:eastAsia="宋体"/>
          <w:sz w:val="24"/>
          <w:szCs w:val="24"/>
        </w:rPr>
        <w:t>GND</w:t>
      </w:r>
      <w:r>
        <w:rPr>
          <w:rFonts w:eastAsia="宋体"/>
          <w:sz w:val="24"/>
          <w:szCs w:val="24"/>
        </w:rPr>
        <w:t>引脚则用于接地，以此实现时钟模块的闭合电路。</w:t>
      </w:r>
      <w:r>
        <w:rPr>
          <w:rFonts w:eastAsia="宋体"/>
          <w:sz w:val="24"/>
          <w:szCs w:val="24"/>
        </w:rPr>
        <w:t>VBAT</w:t>
      </w:r>
      <w:r>
        <w:rPr>
          <w:rFonts w:eastAsia="宋体"/>
          <w:sz w:val="24"/>
          <w:szCs w:val="24"/>
        </w:rPr>
        <w:t>引脚则是备用电池的连接点，当主电源关闭时，能够维持时间和日期的正常运作。</w:t>
      </w:r>
    </w:p>
    <w:p w14:paraId="201C27D8" w14:textId="77777777" w:rsidR="00645574" w:rsidRDefault="00645574">
      <w:pPr>
        <w:pStyle w:val="20"/>
      </w:pPr>
    </w:p>
    <w:p w14:paraId="57A0D5A4" w14:textId="77777777" w:rsidR="00645574" w:rsidRDefault="00000000">
      <w:pPr>
        <w:spacing w:line="360" w:lineRule="auto"/>
        <w:ind w:firstLineChars="200" w:firstLine="440"/>
        <w:jc w:val="center"/>
      </w:pPr>
      <w:r>
        <w:rPr>
          <w:noProof/>
        </w:rPr>
        <w:drawing>
          <wp:inline distT="0" distB="0" distL="114300" distR="114300" wp14:anchorId="07ADB813" wp14:editId="6D3EC146">
            <wp:extent cx="1435100" cy="1216864"/>
            <wp:effectExtent l="0" t="0" r="0"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8"/>
                    <a:stretch>
                      <a:fillRect/>
                    </a:stretch>
                  </pic:blipFill>
                  <pic:spPr>
                    <a:xfrm>
                      <a:off x="0" y="0"/>
                      <a:ext cx="1437319" cy="1218745"/>
                    </a:xfrm>
                    <a:prstGeom prst="rect">
                      <a:avLst/>
                    </a:prstGeom>
                    <a:noFill/>
                    <a:ln>
                      <a:noFill/>
                    </a:ln>
                  </pic:spPr>
                </pic:pic>
              </a:graphicData>
            </a:graphic>
          </wp:inline>
        </w:drawing>
      </w:r>
    </w:p>
    <w:p w14:paraId="5030E6D8"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7 </w:t>
      </w:r>
      <w:r w:rsidRPr="002238EF">
        <w:rPr>
          <w:rFonts w:ascii="宋体" w:eastAsia="宋体" w:hAnsi="宋体" w:cs="宋体" w:hint="eastAsia"/>
          <w:b/>
          <w:bCs/>
          <w:sz w:val="24"/>
          <w:szCs w:val="24"/>
        </w:rPr>
        <w:t>时钟模块电路设计</w:t>
      </w:r>
    </w:p>
    <w:p w14:paraId="7F14C661" w14:textId="77777777" w:rsidR="00645574" w:rsidRDefault="00645574">
      <w:pPr>
        <w:spacing w:line="520" w:lineRule="exact"/>
      </w:pPr>
    </w:p>
    <w:p w14:paraId="5B0B763E"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57" w:name="_Toc194704055"/>
      <w:r>
        <w:rPr>
          <w:rFonts w:ascii="黑体" w:eastAsia="黑体" w:hAnsi="黑体" w:hint="eastAsia"/>
          <w:b w:val="0"/>
          <w:bCs w:val="0"/>
          <w:sz w:val="24"/>
          <w:szCs w:val="24"/>
        </w:rPr>
        <w:t>3.3.6 声光提醒电路设计</w:t>
      </w:r>
      <w:bookmarkEnd w:id="57"/>
    </w:p>
    <w:p w14:paraId="356C64DE" w14:textId="77777777" w:rsidR="00645574" w:rsidRDefault="00000000">
      <w:pPr>
        <w:pStyle w:val="20"/>
        <w:spacing w:line="520" w:lineRule="exact"/>
        <w:ind w:firstLineChars="200" w:firstLine="480"/>
        <w:jc w:val="left"/>
        <w:rPr>
          <w:rFonts w:eastAsia="宋体" w:cs="Times New Roman"/>
          <w:sz w:val="24"/>
          <w:szCs w:val="24"/>
        </w:rPr>
      </w:pPr>
      <w:r>
        <w:rPr>
          <w:rFonts w:eastAsia="宋体" w:cs="Times New Roman"/>
          <w:sz w:val="24"/>
          <w:szCs w:val="24"/>
        </w:rPr>
        <w:t>该系统的声光模块使用了主动式蜂鸣器和</w:t>
      </w:r>
      <w:r>
        <w:rPr>
          <w:rFonts w:eastAsia="宋体" w:cs="Times New Roman"/>
          <w:sz w:val="24"/>
          <w:szCs w:val="24"/>
        </w:rPr>
        <w:t>LED</w:t>
      </w:r>
      <w:r>
        <w:rPr>
          <w:rFonts w:eastAsia="宋体" w:cs="Times New Roman"/>
          <w:sz w:val="24"/>
          <w:szCs w:val="24"/>
        </w:rPr>
        <w:t>灯，主动式蜂鸣器内部集成有震荡电路及放大器电路。在此架构中，震荡电路的功能是生成声音信号。当电流通过主动式蜂鸣器时，其内设的振荡器会发出一个恒定的震荡频率，这样就能产生声音，起到推动蜂鸣器的作用。当发声装置输出音频信号后，该信号会经过放大器电路进行增强，以便生成警示音效。如图</w:t>
      </w:r>
      <w:r>
        <w:rPr>
          <w:rFonts w:eastAsia="宋体" w:cs="Times New Roman"/>
          <w:sz w:val="24"/>
          <w:szCs w:val="24"/>
        </w:rPr>
        <w:t>3.</w:t>
      </w:r>
      <w:r>
        <w:rPr>
          <w:rFonts w:eastAsia="宋体" w:cs="Times New Roman" w:hint="eastAsia"/>
          <w:sz w:val="24"/>
          <w:szCs w:val="24"/>
        </w:rPr>
        <w:t>8</w:t>
      </w:r>
      <w:r>
        <w:rPr>
          <w:rFonts w:eastAsia="宋体" w:cs="Times New Roman"/>
          <w:sz w:val="24"/>
          <w:szCs w:val="24"/>
        </w:rPr>
        <w:t>所示，声光模块中所设计的蜂鸣器电路利用三极管</w:t>
      </w:r>
      <w:r>
        <w:rPr>
          <w:rFonts w:eastAsia="宋体" w:cs="Times New Roman"/>
          <w:sz w:val="24"/>
          <w:szCs w:val="24"/>
        </w:rPr>
        <w:t>8050</w:t>
      </w:r>
      <w:r>
        <w:rPr>
          <w:rFonts w:eastAsia="宋体" w:cs="Times New Roman"/>
          <w:sz w:val="24"/>
          <w:szCs w:val="24"/>
        </w:rPr>
        <w:t>作为增幅元件，并联接了适当的电阻。电源为蜂鸣器提供</w:t>
      </w:r>
      <w:r>
        <w:rPr>
          <w:rFonts w:eastAsia="宋体" w:cs="Times New Roman"/>
          <w:sz w:val="24"/>
          <w:szCs w:val="24"/>
        </w:rPr>
        <w:t>5V</w:t>
      </w:r>
      <w:r>
        <w:rPr>
          <w:rFonts w:eastAsia="宋体" w:cs="Times New Roman"/>
          <w:sz w:val="24"/>
          <w:szCs w:val="24"/>
        </w:rPr>
        <w:t>电压，并与主控模块的</w:t>
      </w:r>
      <w:r>
        <w:rPr>
          <w:rFonts w:eastAsia="宋体" w:cs="Times New Roman"/>
          <w:sz w:val="24"/>
          <w:szCs w:val="24"/>
        </w:rPr>
        <w:t>PA8</w:t>
      </w:r>
      <w:r>
        <w:rPr>
          <w:rFonts w:eastAsia="宋体" w:cs="Times New Roman"/>
          <w:sz w:val="24"/>
          <w:szCs w:val="24"/>
        </w:rPr>
        <w:t>接口相连接，以实现电流信号的有效传输。</w:t>
      </w:r>
    </w:p>
    <w:p w14:paraId="560E272B" w14:textId="77777777" w:rsidR="00645574" w:rsidRDefault="00645574">
      <w:pPr>
        <w:pStyle w:val="20"/>
        <w:spacing w:line="520" w:lineRule="exact"/>
        <w:ind w:firstLineChars="200" w:firstLine="480"/>
        <w:jc w:val="left"/>
        <w:rPr>
          <w:rFonts w:eastAsia="宋体" w:cs="Times New Roman"/>
          <w:sz w:val="24"/>
          <w:szCs w:val="24"/>
        </w:rPr>
      </w:pPr>
    </w:p>
    <w:p w14:paraId="0A5B3F75" w14:textId="77777777" w:rsidR="00645574" w:rsidRDefault="00000000">
      <w:pPr>
        <w:pStyle w:val="20"/>
      </w:pPr>
      <w:r>
        <w:rPr>
          <w:noProof/>
        </w:rPr>
        <w:drawing>
          <wp:inline distT="0" distB="0" distL="114300" distR="114300" wp14:anchorId="4E9B90D9" wp14:editId="4110C5AD">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stretch>
                      <a:fillRect/>
                    </a:stretch>
                  </pic:blipFill>
                  <pic:spPr>
                    <a:xfrm>
                      <a:off x="0" y="0"/>
                      <a:ext cx="1629410" cy="1400175"/>
                    </a:xfrm>
                    <a:prstGeom prst="rect">
                      <a:avLst/>
                    </a:prstGeom>
                    <a:noFill/>
                    <a:ln>
                      <a:noFill/>
                    </a:ln>
                  </pic:spPr>
                </pic:pic>
              </a:graphicData>
            </a:graphic>
          </wp:inline>
        </w:drawing>
      </w:r>
    </w:p>
    <w:p w14:paraId="72BB2D7B"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8 </w:t>
      </w:r>
      <w:r w:rsidRPr="002238EF">
        <w:rPr>
          <w:rFonts w:ascii="宋体" w:eastAsia="宋体" w:hAnsi="宋体" w:cs="宋体" w:hint="eastAsia"/>
          <w:b/>
          <w:bCs/>
          <w:sz w:val="24"/>
          <w:szCs w:val="24"/>
        </w:rPr>
        <w:t>声光模块蜂鸣器电路设计</w:t>
      </w:r>
    </w:p>
    <w:p w14:paraId="09398558" w14:textId="77777777" w:rsidR="00645574" w:rsidRDefault="00645574">
      <w:pPr>
        <w:pStyle w:val="20"/>
      </w:pPr>
    </w:p>
    <w:p w14:paraId="7756CA35" w14:textId="77777777" w:rsidR="00645574" w:rsidRDefault="00000000">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r>
        <w:rPr>
          <w:rStyle w:val="af2"/>
          <w:rFonts w:eastAsia="宋体" w:cs="Times New Roman"/>
          <w:color w:val="auto"/>
          <w:sz w:val="24"/>
          <w:szCs w:val="24"/>
          <w:u w:val="none"/>
          <w:shd w:val="clear" w:color="auto" w:fill="FFFFFF"/>
        </w:rPr>
        <w:lastRenderedPageBreak/>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w:t>
      </w:r>
      <w:r>
        <w:rPr>
          <w:rStyle w:val="af2"/>
          <w:rFonts w:eastAsia="宋体" w:cs="Times New Roman" w:hint="eastAsia"/>
          <w:color w:val="auto"/>
          <w:sz w:val="24"/>
          <w:szCs w:val="24"/>
          <w:u w:val="none"/>
          <w:shd w:val="clear" w:color="auto" w:fill="FFFFFF"/>
        </w:rPr>
        <w:t>9</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proofErr w:type="gramStart"/>
      <w:r>
        <w:rPr>
          <w:rStyle w:val="af2"/>
          <w:rFonts w:eastAsia="宋体" w:cs="Times New Roman"/>
          <w:color w:val="auto"/>
          <w:sz w:val="24"/>
          <w:szCs w:val="24"/>
          <w:u w:val="none"/>
          <w:shd w:val="clear" w:color="auto" w:fill="FFFFFF"/>
        </w:rPr>
        <w:t>灯能够</w:t>
      </w:r>
      <w:proofErr w:type="gramEnd"/>
      <w:r>
        <w:rPr>
          <w:rStyle w:val="af2"/>
          <w:rFonts w:eastAsia="宋体" w:cs="Times New Roman"/>
          <w:color w:val="auto"/>
          <w:sz w:val="24"/>
          <w:szCs w:val="24"/>
          <w:u w:val="none"/>
          <w:shd w:val="clear" w:color="auto" w:fill="FFFFFF"/>
        </w:rPr>
        <w:t>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p>
    <w:p w14:paraId="00F9A0D5" w14:textId="77777777" w:rsidR="00645574"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57984A64" w14:textId="77777777" w:rsidR="00645574" w:rsidRDefault="00000000">
      <w:pPr>
        <w:pStyle w:val="20"/>
      </w:pPr>
      <w:r>
        <w:rPr>
          <w:noProof/>
        </w:rPr>
        <w:drawing>
          <wp:inline distT="0" distB="0" distL="114300" distR="114300" wp14:anchorId="3B7C4674" wp14:editId="29A7AA5B">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stretch>
                      <a:fillRect/>
                    </a:stretch>
                  </pic:blipFill>
                  <pic:spPr>
                    <a:xfrm>
                      <a:off x="0" y="0"/>
                      <a:ext cx="2607945" cy="1013460"/>
                    </a:xfrm>
                    <a:prstGeom prst="rect">
                      <a:avLst/>
                    </a:prstGeom>
                    <a:noFill/>
                    <a:ln>
                      <a:noFill/>
                    </a:ln>
                  </pic:spPr>
                </pic:pic>
              </a:graphicData>
            </a:graphic>
          </wp:inline>
        </w:drawing>
      </w:r>
    </w:p>
    <w:p w14:paraId="001427B6" w14:textId="77777777" w:rsidR="00645574" w:rsidRPr="002238EF" w:rsidRDefault="00000000">
      <w:pPr>
        <w:spacing w:line="360" w:lineRule="auto"/>
        <w:ind w:firstLineChars="200" w:firstLine="482"/>
        <w:jc w:val="center"/>
        <w:rPr>
          <w:rFonts w:ascii="宋体" w:eastAsia="宋体" w:hAnsi="宋体" w:cs="宋体" w:hint="eastAsia"/>
          <w:b/>
          <w:bCs/>
          <w:sz w:val="24"/>
          <w:szCs w:val="24"/>
        </w:rPr>
      </w:pPr>
      <w:r w:rsidRPr="002238EF">
        <w:rPr>
          <w:rFonts w:ascii="宋体" w:eastAsia="宋体" w:hAnsi="宋体" w:cs="宋体" w:hint="eastAsia"/>
          <w:b/>
          <w:bCs/>
          <w:sz w:val="24"/>
          <w:szCs w:val="24"/>
        </w:rPr>
        <w:t>图</w:t>
      </w:r>
      <w:r w:rsidRPr="002238EF">
        <w:rPr>
          <w:rFonts w:ascii="宋体" w:eastAsia="宋体" w:hAnsi="宋体"/>
          <w:b/>
          <w:bCs/>
          <w:sz w:val="24"/>
          <w:szCs w:val="24"/>
        </w:rPr>
        <w:t>3.</w:t>
      </w:r>
      <w:r w:rsidRPr="002238EF">
        <w:rPr>
          <w:rFonts w:ascii="宋体" w:eastAsia="宋体" w:hAnsi="宋体" w:hint="eastAsia"/>
          <w:b/>
          <w:bCs/>
          <w:sz w:val="24"/>
          <w:szCs w:val="24"/>
        </w:rPr>
        <w:t xml:space="preserve">9 </w:t>
      </w:r>
      <w:r w:rsidRPr="002238EF">
        <w:rPr>
          <w:rFonts w:ascii="宋体" w:eastAsia="宋体" w:hAnsi="宋体" w:cs="宋体" w:hint="eastAsia"/>
          <w:b/>
          <w:bCs/>
          <w:sz w:val="24"/>
          <w:szCs w:val="24"/>
        </w:rPr>
        <w:t>声光模块LED灯电路设计</w:t>
      </w:r>
    </w:p>
    <w:p w14:paraId="2D87045C" w14:textId="77777777" w:rsidR="00645574" w:rsidRDefault="00645574">
      <w:pPr>
        <w:pStyle w:val="20"/>
      </w:pPr>
    </w:p>
    <w:p w14:paraId="20443022" w14:textId="77777777" w:rsidR="00645574" w:rsidRDefault="00000000">
      <w:pPr>
        <w:pStyle w:val="3"/>
        <w:spacing w:before="0" w:line="520" w:lineRule="exact"/>
        <w:ind w:left="0" w:rightChars="62" w:right="136"/>
        <w:jc w:val="left"/>
        <w:rPr>
          <w:rFonts w:eastAsia="黑体" w:cs="Times New Roman" w:hint="eastAsia"/>
          <w:b w:val="0"/>
          <w:bCs w:val="0"/>
          <w:sz w:val="24"/>
          <w:szCs w:val="24"/>
        </w:rPr>
      </w:pPr>
      <w:bookmarkStart w:id="58" w:name="_Toc194704056"/>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58"/>
    </w:p>
    <w:p w14:paraId="161D4105" w14:textId="1314BC5C" w:rsidR="00645574" w:rsidRPr="000A6EA9" w:rsidRDefault="00000000">
      <w:pPr>
        <w:pStyle w:val="20"/>
        <w:autoSpaceDE w:val="0"/>
        <w:autoSpaceDN w:val="0"/>
        <w:spacing w:line="520" w:lineRule="atLeast"/>
        <w:ind w:firstLineChars="200" w:firstLine="480"/>
        <w:jc w:val="both"/>
        <w:rPr>
          <w:rStyle w:val="af2"/>
          <w:rFonts w:eastAsia="宋体" w:cs="Times New Roman"/>
          <w:color w:val="FF0000"/>
          <w:sz w:val="24"/>
          <w:szCs w:val="24"/>
          <w:u w:val="none"/>
          <w:shd w:val="clear" w:color="auto" w:fill="FFFFFF"/>
        </w:rPr>
      </w:pPr>
      <w:r w:rsidRPr="000A6EA9">
        <w:rPr>
          <w:rStyle w:val="af2"/>
          <w:rFonts w:eastAsia="宋体" w:cs="Times New Roman"/>
          <w:color w:val="FF0000"/>
          <w:sz w:val="24"/>
          <w:szCs w:val="24"/>
          <w:u w:val="none"/>
          <w:shd w:val="clear" w:color="auto" w:fill="FFFFFF"/>
        </w:rPr>
        <w:t>HC-05</w:t>
      </w:r>
      <w:proofErr w:type="gramStart"/>
      <w:r w:rsidRPr="000A6EA9">
        <w:rPr>
          <w:rStyle w:val="af2"/>
          <w:rFonts w:eastAsia="宋体" w:cs="Times New Roman"/>
          <w:color w:val="FF0000"/>
          <w:sz w:val="24"/>
          <w:szCs w:val="24"/>
          <w:u w:val="none"/>
          <w:shd w:val="clear" w:color="auto" w:fill="FFFFFF"/>
        </w:rPr>
        <w:t>蓝牙模块</w:t>
      </w:r>
      <w:proofErr w:type="gramEnd"/>
      <w:r w:rsidRPr="000A6EA9">
        <w:rPr>
          <w:rStyle w:val="af2"/>
          <w:rFonts w:eastAsia="宋体" w:cs="Times New Roman"/>
          <w:color w:val="FF0000"/>
          <w:sz w:val="24"/>
          <w:szCs w:val="24"/>
          <w:u w:val="none"/>
          <w:shd w:val="clear" w:color="auto" w:fill="FFFFFF"/>
        </w:rPr>
        <w:t>是一款依据</w:t>
      </w:r>
      <w:proofErr w:type="gramStart"/>
      <w:r w:rsidRPr="000A6EA9">
        <w:rPr>
          <w:rStyle w:val="af2"/>
          <w:rFonts w:eastAsia="宋体" w:cs="Times New Roman"/>
          <w:color w:val="FF0000"/>
          <w:sz w:val="24"/>
          <w:szCs w:val="24"/>
          <w:u w:val="none"/>
          <w:shd w:val="clear" w:color="auto" w:fill="FFFFFF"/>
        </w:rPr>
        <w:t>蓝牙协议</w:t>
      </w:r>
      <w:proofErr w:type="gramEnd"/>
      <w:r w:rsidRPr="000A6EA9">
        <w:rPr>
          <w:rStyle w:val="af2"/>
          <w:rFonts w:eastAsia="宋体" w:cs="Times New Roman"/>
          <w:color w:val="FF0000"/>
          <w:sz w:val="24"/>
          <w:szCs w:val="24"/>
          <w:u w:val="none"/>
          <w:shd w:val="clear" w:color="auto" w:fill="FFFFFF"/>
        </w:rPr>
        <w:t>设计的简易无线通讯设备。该模块采用</w:t>
      </w:r>
      <w:r w:rsidRPr="000A6EA9">
        <w:rPr>
          <w:rStyle w:val="af2"/>
          <w:rFonts w:eastAsia="宋体" w:cs="Times New Roman"/>
          <w:color w:val="FF0000"/>
          <w:sz w:val="24"/>
          <w:szCs w:val="24"/>
          <w:u w:val="none"/>
          <w:shd w:val="clear" w:color="auto" w:fill="FFFFFF"/>
        </w:rPr>
        <w:t>BC417</w:t>
      </w:r>
      <w:r w:rsidRPr="000A6EA9">
        <w:rPr>
          <w:rStyle w:val="af2"/>
          <w:rFonts w:eastAsia="宋体" w:cs="Times New Roman"/>
          <w:color w:val="FF0000"/>
          <w:sz w:val="24"/>
          <w:szCs w:val="24"/>
          <w:u w:val="none"/>
          <w:shd w:val="clear" w:color="auto" w:fill="FFFFFF"/>
        </w:rPr>
        <w:t>单</w:t>
      </w:r>
      <w:proofErr w:type="gramStart"/>
      <w:r w:rsidRPr="000A6EA9">
        <w:rPr>
          <w:rStyle w:val="af2"/>
          <w:rFonts w:eastAsia="宋体" w:cs="Times New Roman"/>
          <w:color w:val="FF0000"/>
          <w:sz w:val="24"/>
          <w:szCs w:val="24"/>
          <w:u w:val="none"/>
          <w:shd w:val="clear" w:color="auto" w:fill="FFFFFF"/>
        </w:rPr>
        <w:t>芯片蓝牙集成电路</w:t>
      </w:r>
      <w:proofErr w:type="gramEnd"/>
      <w:r w:rsidRPr="000A6EA9">
        <w:rPr>
          <w:rStyle w:val="af2"/>
          <w:rFonts w:eastAsia="宋体" w:cs="Times New Roman"/>
          <w:color w:val="FF0000"/>
          <w:sz w:val="24"/>
          <w:szCs w:val="24"/>
          <w:u w:val="none"/>
          <w:shd w:val="clear" w:color="auto" w:fill="FFFFFF"/>
        </w:rPr>
        <w:t>，</w:t>
      </w:r>
      <w:proofErr w:type="gramStart"/>
      <w:r w:rsidRPr="000A6EA9">
        <w:rPr>
          <w:rStyle w:val="af2"/>
          <w:rFonts w:eastAsia="宋体" w:cs="Times New Roman"/>
          <w:color w:val="FF0000"/>
          <w:sz w:val="24"/>
          <w:szCs w:val="24"/>
          <w:u w:val="none"/>
          <w:shd w:val="clear" w:color="auto" w:fill="FFFFFF"/>
        </w:rPr>
        <w:t>符合蓝牙</w:t>
      </w:r>
      <w:proofErr w:type="gramEnd"/>
      <w:r w:rsidRPr="000A6EA9">
        <w:rPr>
          <w:rStyle w:val="af2"/>
          <w:rFonts w:eastAsia="宋体" w:cs="Times New Roman"/>
          <w:color w:val="FF0000"/>
          <w:sz w:val="24"/>
          <w:szCs w:val="24"/>
          <w:u w:val="none"/>
          <w:shd w:val="clear" w:color="auto" w:fill="FFFFFF"/>
        </w:rPr>
        <w:t>v2.0</w:t>
      </w:r>
      <w:r w:rsidRPr="000A6EA9">
        <w:rPr>
          <w:rStyle w:val="af2"/>
          <w:rFonts w:eastAsia="宋体" w:cs="Times New Roman"/>
          <w:color w:val="FF0000"/>
          <w:sz w:val="24"/>
          <w:szCs w:val="24"/>
          <w:u w:val="none"/>
          <w:shd w:val="clear" w:color="auto" w:fill="FFFFFF"/>
        </w:rPr>
        <w:t>标准，同时支持增强数据传输速率（</w:t>
      </w:r>
      <w:r w:rsidRPr="000A6EA9">
        <w:rPr>
          <w:rStyle w:val="af2"/>
          <w:rFonts w:eastAsia="宋体" w:cs="Times New Roman"/>
          <w:color w:val="FF0000"/>
          <w:sz w:val="24"/>
          <w:szCs w:val="24"/>
          <w:u w:val="none"/>
          <w:shd w:val="clear" w:color="auto" w:fill="FFFFFF"/>
        </w:rPr>
        <w:t>EDR</w:t>
      </w:r>
      <w:r w:rsidRPr="000A6EA9">
        <w:rPr>
          <w:rStyle w:val="af2"/>
          <w:rFonts w:eastAsia="宋体" w:cs="Times New Roman"/>
          <w:color w:val="FF0000"/>
          <w:sz w:val="24"/>
          <w:szCs w:val="24"/>
          <w:u w:val="none"/>
          <w:shd w:val="clear" w:color="auto" w:fill="FFFFFF"/>
        </w:rPr>
        <w:t>）技术，能够达到调制速率在</w:t>
      </w:r>
      <w:r w:rsidRPr="000A6EA9">
        <w:rPr>
          <w:rStyle w:val="af2"/>
          <w:rFonts w:eastAsia="宋体" w:cs="Times New Roman"/>
          <w:color w:val="FF0000"/>
          <w:sz w:val="24"/>
          <w:szCs w:val="24"/>
          <w:u w:val="none"/>
          <w:shd w:val="clear" w:color="auto" w:fill="FFFFFF"/>
        </w:rPr>
        <w:t>2Mbps</w:t>
      </w:r>
      <w:r w:rsidRPr="000A6EA9">
        <w:rPr>
          <w:rStyle w:val="af2"/>
          <w:rFonts w:eastAsia="宋体" w:cs="Times New Roman"/>
          <w:color w:val="FF0000"/>
          <w:sz w:val="24"/>
          <w:szCs w:val="24"/>
          <w:u w:val="none"/>
          <w:shd w:val="clear" w:color="auto" w:fill="FFFFFF"/>
        </w:rPr>
        <w:t>至</w:t>
      </w:r>
      <w:r w:rsidRPr="000A6EA9">
        <w:rPr>
          <w:rStyle w:val="af2"/>
          <w:rFonts w:eastAsia="宋体" w:cs="Times New Roman"/>
          <w:color w:val="FF0000"/>
          <w:sz w:val="24"/>
          <w:szCs w:val="24"/>
          <w:u w:val="none"/>
          <w:shd w:val="clear" w:color="auto" w:fill="FFFFFF"/>
        </w:rPr>
        <w:t>3Mbps</w:t>
      </w:r>
      <w:r w:rsidRPr="000A6EA9">
        <w:rPr>
          <w:rStyle w:val="af2"/>
          <w:rFonts w:eastAsia="宋体" w:cs="Times New Roman"/>
          <w:color w:val="FF0000"/>
          <w:sz w:val="24"/>
          <w:szCs w:val="24"/>
          <w:u w:val="none"/>
          <w:shd w:val="clear" w:color="auto" w:fill="FFFFFF"/>
        </w:rPr>
        <w:t>之间。其内部配备了</w:t>
      </w:r>
      <w:r w:rsidRPr="000A6EA9">
        <w:rPr>
          <w:rStyle w:val="af2"/>
          <w:rFonts w:eastAsia="宋体" w:cs="Times New Roman"/>
          <w:color w:val="FF0000"/>
          <w:sz w:val="24"/>
          <w:szCs w:val="24"/>
          <w:u w:val="none"/>
          <w:shd w:val="clear" w:color="auto" w:fill="FFFFFF"/>
        </w:rPr>
        <w:t>2.4GHz</w:t>
      </w:r>
      <w:r w:rsidRPr="000A6EA9">
        <w:rPr>
          <w:rStyle w:val="af2"/>
          <w:rFonts w:eastAsia="宋体" w:cs="Times New Roman"/>
          <w:color w:val="FF0000"/>
          <w:sz w:val="24"/>
          <w:szCs w:val="24"/>
          <w:u w:val="none"/>
          <w:shd w:val="clear" w:color="auto" w:fill="FFFFFF"/>
        </w:rPr>
        <w:t>的天线，用户无需进行额外调校，同时还具有自适应跳频功能，有效减少了干扰，确保了通信的可靠性</w:t>
      </w:r>
      <w:r w:rsidR="00DF2F51" w:rsidRPr="000A6EA9">
        <w:rPr>
          <w:rStyle w:val="af2"/>
          <w:rFonts w:eastAsia="宋体" w:cs="Times New Roman"/>
          <w:color w:val="FF0000"/>
          <w:sz w:val="24"/>
          <w:szCs w:val="24"/>
          <w:u w:val="none"/>
          <w:shd w:val="clear" w:color="auto" w:fill="FFFFFF"/>
          <w:vertAlign w:val="superscript"/>
        </w:rPr>
        <w:fldChar w:fldCharType="begin"/>
      </w:r>
      <w:r w:rsidR="00DF2F51" w:rsidRPr="000A6EA9">
        <w:rPr>
          <w:rStyle w:val="af2"/>
          <w:rFonts w:eastAsia="宋体" w:cs="Times New Roman"/>
          <w:color w:val="FF0000"/>
          <w:sz w:val="24"/>
          <w:szCs w:val="24"/>
          <w:u w:val="none"/>
          <w:shd w:val="clear" w:color="auto" w:fill="FFFFFF"/>
          <w:vertAlign w:val="superscript"/>
        </w:rPr>
        <w:instrText xml:space="preserve"> REF _Ref195817657 \r \h  \* MERGEFORMAT </w:instrText>
      </w:r>
      <w:r w:rsidR="00DF2F51" w:rsidRPr="000A6EA9">
        <w:rPr>
          <w:rStyle w:val="af2"/>
          <w:rFonts w:eastAsia="宋体" w:cs="Times New Roman"/>
          <w:color w:val="FF0000"/>
          <w:sz w:val="24"/>
          <w:szCs w:val="24"/>
          <w:u w:val="none"/>
          <w:shd w:val="clear" w:color="auto" w:fill="FFFFFF"/>
          <w:vertAlign w:val="superscript"/>
        </w:rPr>
      </w:r>
      <w:r w:rsidR="00DF2F51" w:rsidRPr="000A6EA9">
        <w:rPr>
          <w:rStyle w:val="af2"/>
          <w:rFonts w:eastAsia="宋体" w:cs="Times New Roman"/>
          <w:color w:val="FF0000"/>
          <w:sz w:val="24"/>
          <w:szCs w:val="24"/>
          <w:u w:val="none"/>
          <w:shd w:val="clear" w:color="auto" w:fill="FFFFFF"/>
          <w:vertAlign w:val="superscript"/>
        </w:rPr>
        <w:fldChar w:fldCharType="separate"/>
      </w:r>
      <w:r w:rsidR="00DF2F51" w:rsidRPr="000A6EA9">
        <w:rPr>
          <w:rStyle w:val="af2"/>
          <w:rFonts w:eastAsia="宋体" w:cs="Times New Roman"/>
          <w:color w:val="FF0000"/>
          <w:sz w:val="24"/>
          <w:szCs w:val="24"/>
          <w:u w:val="none"/>
          <w:shd w:val="clear" w:color="auto" w:fill="FFFFFF"/>
          <w:vertAlign w:val="superscript"/>
        </w:rPr>
        <w:t>[11]</w:t>
      </w:r>
      <w:r w:rsidR="00DF2F51" w:rsidRPr="000A6EA9">
        <w:rPr>
          <w:rStyle w:val="af2"/>
          <w:rFonts w:eastAsia="宋体" w:cs="Times New Roman"/>
          <w:color w:val="FF0000"/>
          <w:sz w:val="24"/>
          <w:szCs w:val="24"/>
          <w:u w:val="none"/>
          <w:shd w:val="clear" w:color="auto" w:fill="FFFFFF"/>
          <w:vertAlign w:val="superscript"/>
        </w:rPr>
        <w:fldChar w:fldCharType="end"/>
      </w:r>
      <w:r w:rsidRPr="000A6EA9">
        <w:rPr>
          <w:rStyle w:val="af2"/>
          <w:rFonts w:eastAsia="宋体" w:cs="Times New Roman"/>
          <w:color w:val="FF0000"/>
          <w:sz w:val="24"/>
          <w:szCs w:val="24"/>
          <w:u w:val="none"/>
          <w:shd w:val="clear" w:color="auto" w:fill="FFFFFF"/>
        </w:rPr>
        <w:t>。</w:t>
      </w:r>
      <w:r w:rsidRPr="000A6EA9">
        <w:rPr>
          <w:rStyle w:val="af2"/>
          <w:rFonts w:eastAsia="宋体" w:cs="Times New Roman"/>
          <w:color w:val="FF0000"/>
          <w:sz w:val="24"/>
          <w:szCs w:val="24"/>
          <w:u w:val="none"/>
          <w:shd w:val="clear" w:color="auto" w:fill="FFFFFF"/>
        </w:rPr>
        <w:t>HC-05</w:t>
      </w:r>
      <w:r w:rsidRPr="000A6EA9">
        <w:rPr>
          <w:rStyle w:val="af2"/>
          <w:rFonts w:eastAsia="宋体" w:cs="Times New Roman"/>
          <w:color w:val="FF0000"/>
          <w:sz w:val="24"/>
          <w:szCs w:val="24"/>
          <w:u w:val="none"/>
          <w:shd w:val="clear" w:color="auto" w:fill="FFFFFF"/>
        </w:rPr>
        <w:t>模块支持两种模式，分别是命令响应模式以及自动连接模式。在命令响应工作模式中，模块能够执行</w:t>
      </w:r>
      <w:r w:rsidRPr="000A6EA9">
        <w:rPr>
          <w:rStyle w:val="af2"/>
          <w:rFonts w:eastAsia="宋体" w:cs="Times New Roman"/>
          <w:color w:val="FF0000"/>
          <w:sz w:val="24"/>
          <w:szCs w:val="24"/>
          <w:u w:val="none"/>
          <w:shd w:val="clear" w:color="auto" w:fill="FFFFFF"/>
        </w:rPr>
        <w:t>AT</w:t>
      </w:r>
      <w:r w:rsidRPr="000A6EA9">
        <w:rPr>
          <w:rStyle w:val="af2"/>
          <w:rFonts w:eastAsia="宋体" w:cs="Times New Roman"/>
          <w:color w:val="FF0000"/>
          <w:sz w:val="24"/>
          <w:szCs w:val="24"/>
          <w:u w:val="none"/>
          <w:shd w:val="clear" w:color="auto" w:fill="FFFFFF"/>
        </w:rPr>
        <w:t>指令，使得用户可以配置控制参数或下发控制命令；而在自动连接模式下，模块可以以主控（</w:t>
      </w:r>
      <w:r w:rsidRPr="000A6EA9">
        <w:rPr>
          <w:rStyle w:val="af2"/>
          <w:rFonts w:eastAsia="宋体" w:cs="Times New Roman"/>
          <w:color w:val="FF0000"/>
          <w:sz w:val="24"/>
          <w:szCs w:val="24"/>
          <w:u w:val="none"/>
          <w:shd w:val="clear" w:color="auto" w:fill="FFFFFF"/>
        </w:rPr>
        <w:t>Master</w:t>
      </w:r>
      <w:r w:rsidRPr="000A6EA9">
        <w:rPr>
          <w:rStyle w:val="af2"/>
          <w:rFonts w:eastAsia="宋体" w:cs="Times New Roman"/>
          <w:color w:val="FF0000"/>
          <w:sz w:val="24"/>
          <w:szCs w:val="24"/>
          <w:u w:val="none"/>
          <w:shd w:val="clear" w:color="auto" w:fill="FFFFFF"/>
        </w:rPr>
        <w:t>）、从属（</w:t>
      </w:r>
      <w:r w:rsidRPr="000A6EA9">
        <w:rPr>
          <w:rStyle w:val="af2"/>
          <w:rFonts w:eastAsia="宋体" w:cs="Times New Roman"/>
          <w:color w:val="FF0000"/>
          <w:sz w:val="24"/>
          <w:szCs w:val="24"/>
          <w:u w:val="none"/>
          <w:shd w:val="clear" w:color="auto" w:fill="FFFFFF"/>
        </w:rPr>
        <w:t>Slave</w:t>
      </w:r>
      <w:r w:rsidRPr="000A6EA9">
        <w:rPr>
          <w:rStyle w:val="af2"/>
          <w:rFonts w:eastAsia="宋体" w:cs="Times New Roman"/>
          <w:color w:val="FF0000"/>
          <w:sz w:val="24"/>
          <w:szCs w:val="24"/>
          <w:u w:val="none"/>
          <w:shd w:val="clear" w:color="auto" w:fill="FFFFFF"/>
        </w:rPr>
        <w:t>）或自环（</w:t>
      </w:r>
      <w:r w:rsidRPr="000A6EA9">
        <w:rPr>
          <w:rStyle w:val="af2"/>
          <w:rFonts w:eastAsia="宋体" w:cs="Times New Roman"/>
          <w:color w:val="FF0000"/>
          <w:sz w:val="24"/>
          <w:szCs w:val="24"/>
          <w:u w:val="none"/>
          <w:shd w:val="clear" w:color="auto" w:fill="FFFFFF"/>
        </w:rPr>
        <w:t>Loopback</w:t>
      </w:r>
      <w:r w:rsidRPr="000A6EA9">
        <w:rPr>
          <w:rStyle w:val="af2"/>
          <w:rFonts w:eastAsia="宋体" w:cs="Times New Roman"/>
          <w:color w:val="FF0000"/>
          <w:sz w:val="24"/>
          <w:szCs w:val="24"/>
          <w:u w:val="none"/>
          <w:shd w:val="clear" w:color="auto" w:fill="FFFFFF"/>
        </w:rPr>
        <w:t>）的方式进行信息传递。通信模块</w:t>
      </w:r>
      <w:r w:rsidRPr="000A6EA9">
        <w:rPr>
          <w:rStyle w:val="af2"/>
          <w:rFonts w:eastAsia="宋体" w:cs="Times New Roman"/>
          <w:color w:val="FF0000"/>
          <w:sz w:val="24"/>
          <w:szCs w:val="24"/>
          <w:u w:val="none"/>
          <w:shd w:val="clear" w:color="auto" w:fill="FFFFFF"/>
        </w:rPr>
        <w:t>HC-05</w:t>
      </w:r>
      <w:r w:rsidRPr="000A6EA9">
        <w:rPr>
          <w:rStyle w:val="af2"/>
          <w:rFonts w:eastAsia="宋体" w:cs="Times New Roman"/>
          <w:color w:val="FF0000"/>
          <w:sz w:val="24"/>
          <w:szCs w:val="24"/>
          <w:u w:val="none"/>
          <w:shd w:val="clear" w:color="auto" w:fill="FFFFFF"/>
        </w:rPr>
        <w:t>的电路设计如图</w:t>
      </w:r>
      <w:r w:rsidRPr="000A6EA9">
        <w:rPr>
          <w:rStyle w:val="af2"/>
          <w:rFonts w:eastAsia="宋体" w:cs="Times New Roman"/>
          <w:color w:val="FF0000"/>
          <w:sz w:val="24"/>
          <w:szCs w:val="24"/>
          <w:u w:val="none"/>
          <w:shd w:val="clear" w:color="auto" w:fill="FFFFFF"/>
        </w:rPr>
        <w:t>3.</w:t>
      </w:r>
      <w:r w:rsidRPr="000A6EA9">
        <w:rPr>
          <w:rStyle w:val="af2"/>
          <w:rFonts w:eastAsia="宋体" w:cs="Times New Roman" w:hint="eastAsia"/>
          <w:color w:val="FF0000"/>
          <w:sz w:val="24"/>
          <w:szCs w:val="24"/>
          <w:u w:val="none"/>
          <w:shd w:val="clear" w:color="auto" w:fill="FFFFFF"/>
        </w:rPr>
        <w:t>10</w:t>
      </w:r>
      <w:r w:rsidRPr="000A6EA9">
        <w:rPr>
          <w:rStyle w:val="af2"/>
          <w:rFonts w:eastAsia="宋体" w:cs="Times New Roman"/>
          <w:color w:val="FF0000"/>
          <w:sz w:val="24"/>
          <w:szCs w:val="24"/>
          <w:u w:val="none"/>
          <w:shd w:val="clear" w:color="auto" w:fill="FFFFFF"/>
        </w:rPr>
        <w:t>所示。</w:t>
      </w:r>
    </w:p>
    <w:p w14:paraId="08C42B35" w14:textId="77777777" w:rsidR="00645574" w:rsidRDefault="00645574">
      <w:pPr>
        <w:pStyle w:val="20"/>
        <w:autoSpaceDE w:val="0"/>
        <w:autoSpaceDN w:val="0"/>
        <w:spacing w:line="520" w:lineRule="atLeast"/>
        <w:ind w:firstLineChars="200" w:firstLine="480"/>
        <w:jc w:val="both"/>
        <w:rPr>
          <w:rStyle w:val="af2"/>
          <w:rFonts w:eastAsia="宋体" w:cs="Times New Roman"/>
          <w:color w:val="auto"/>
          <w:sz w:val="24"/>
          <w:szCs w:val="24"/>
          <w:u w:val="none"/>
          <w:shd w:val="clear" w:color="auto" w:fill="FFFFFF"/>
        </w:rPr>
      </w:pPr>
    </w:p>
    <w:p w14:paraId="7B541A54" w14:textId="77777777" w:rsidR="00645574" w:rsidRDefault="00000000">
      <w:pPr>
        <w:jc w:val="center"/>
      </w:pPr>
      <w:r>
        <w:rPr>
          <w:noProof/>
        </w:rPr>
        <w:lastRenderedPageBreak/>
        <w:drawing>
          <wp:inline distT="0" distB="0" distL="114300" distR="114300" wp14:anchorId="203F3336" wp14:editId="339C6367">
            <wp:extent cx="4776470" cy="3678555"/>
            <wp:effectExtent l="0" t="0" r="5080" b="1714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1"/>
                    <a:stretch>
                      <a:fillRect/>
                    </a:stretch>
                  </pic:blipFill>
                  <pic:spPr>
                    <a:xfrm>
                      <a:off x="0" y="0"/>
                      <a:ext cx="4776470" cy="3678555"/>
                    </a:xfrm>
                    <a:prstGeom prst="rect">
                      <a:avLst/>
                    </a:prstGeom>
                    <a:noFill/>
                    <a:ln>
                      <a:noFill/>
                    </a:ln>
                  </pic:spPr>
                </pic:pic>
              </a:graphicData>
            </a:graphic>
          </wp:inline>
        </w:drawing>
      </w:r>
    </w:p>
    <w:p w14:paraId="12AD241D"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3.</w:t>
      </w:r>
      <w:r w:rsidRPr="002238EF">
        <w:rPr>
          <w:rFonts w:ascii="宋体" w:eastAsia="宋体" w:hAnsi="宋体" w:cs="Times New Roman" w:hint="eastAsia"/>
          <w:b/>
          <w:bCs/>
          <w:kern w:val="0"/>
          <w:sz w:val="24"/>
          <w:szCs w:val="24"/>
        </w:rPr>
        <w:t xml:space="preserve">10 </w:t>
      </w:r>
      <w:proofErr w:type="gramStart"/>
      <w:r w:rsidRPr="002238EF">
        <w:rPr>
          <w:rFonts w:ascii="宋体" w:eastAsia="宋体" w:hAnsi="宋体" w:hint="eastAsia"/>
          <w:b/>
          <w:bCs/>
          <w:kern w:val="0"/>
          <w:sz w:val="24"/>
          <w:szCs w:val="24"/>
        </w:rPr>
        <w:t>蓝牙模块电路</w:t>
      </w:r>
      <w:proofErr w:type="gramEnd"/>
      <w:r w:rsidRPr="002238EF">
        <w:rPr>
          <w:rFonts w:ascii="宋体" w:eastAsia="宋体" w:hAnsi="宋体" w:hint="eastAsia"/>
          <w:b/>
          <w:bCs/>
          <w:kern w:val="0"/>
          <w:sz w:val="24"/>
          <w:szCs w:val="24"/>
        </w:rPr>
        <w:t>设计</w:t>
      </w:r>
    </w:p>
    <w:p w14:paraId="0CC18F64" w14:textId="77777777" w:rsidR="00645574" w:rsidRDefault="00645574">
      <w:pPr>
        <w:pStyle w:val="20"/>
        <w:rPr>
          <w:rFonts w:ascii="宋体" w:eastAsia="宋体" w:hAnsi="宋体" w:hint="eastAsia"/>
          <w:b/>
          <w:bCs/>
          <w:kern w:val="0"/>
          <w:sz w:val="24"/>
          <w:szCs w:val="24"/>
        </w:rPr>
      </w:pPr>
    </w:p>
    <w:p w14:paraId="174F203D" w14:textId="77777777" w:rsidR="00645574" w:rsidRDefault="00000000">
      <w:pPr>
        <w:pStyle w:val="1"/>
        <w:tabs>
          <w:tab w:val="left" w:pos="443"/>
        </w:tabs>
        <w:spacing w:line="520" w:lineRule="exact"/>
        <w:ind w:left="0" w:firstLine="0"/>
        <w:rPr>
          <w:rFonts w:hint="eastAsia"/>
          <w:spacing w:val="-4"/>
          <w:sz w:val="21"/>
        </w:rPr>
      </w:pPr>
      <w:bookmarkStart w:id="59" w:name="_bookmark13"/>
      <w:bookmarkStart w:id="60" w:name="_Toc17789"/>
      <w:bookmarkStart w:id="61" w:name="_Toc194704057"/>
      <w:bookmarkEnd w:id="59"/>
      <w:r>
        <w:rPr>
          <w:rFonts w:hint="eastAsia"/>
          <w:spacing w:val="-1"/>
          <w:sz w:val="30"/>
          <w:szCs w:val="30"/>
        </w:rPr>
        <w:t>4 系统软件设计</w:t>
      </w:r>
      <w:bookmarkStart w:id="62" w:name="_bookmark14"/>
      <w:bookmarkEnd w:id="60"/>
      <w:bookmarkEnd w:id="61"/>
      <w:bookmarkEnd w:id="62"/>
    </w:p>
    <w:p w14:paraId="29EFA314" w14:textId="77777777" w:rsidR="00645574" w:rsidRDefault="00000000">
      <w:pPr>
        <w:pStyle w:val="2"/>
        <w:spacing w:before="0" w:line="520" w:lineRule="exact"/>
        <w:ind w:left="0"/>
        <w:jc w:val="left"/>
        <w:rPr>
          <w:rFonts w:hint="eastAsia"/>
          <w:sz w:val="28"/>
          <w:szCs w:val="28"/>
        </w:rPr>
      </w:pPr>
      <w:bookmarkStart w:id="63" w:name="_Toc28738"/>
      <w:bookmarkStart w:id="64" w:name="_Toc194704058"/>
      <w:r>
        <w:rPr>
          <w:rFonts w:hint="eastAsia"/>
          <w:sz w:val="28"/>
          <w:szCs w:val="28"/>
        </w:rPr>
        <w:t>4.1 编译语言和环境</w:t>
      </w:r>
      <w:bookmarkEnd w:id="63"/>
      <w:bookmarkEnd w:id="64"/>
    </w:p>
    <w:p w14:paraId="4BA3162C" w14:textId="1D8ABE8F" w:rsidR="00645574" w:rsidRPr="000A6EA9" w:rsidRDefault="00000000">
      <w:pPr>
        <w:spacing w:line="520" w:lineRule="atLeast"/>
        <w:ind w:firstLineChars="200" w:firstLine="480"/>
        <w:jc w:val="both"/>
        <w:rPr>
          <w:rFonts w:eastAsia="宋体"/>
          <w:color w:val="FF0000"/>
          <w:sz w:val="24"/>
          <w:szCs w:val="24"/>
        </w:rPr>
      </w:pPr>
      <w:r w:rsidRPr="000A6EA9">
        <w:rPr>
          <w:rFonts w:eastAsia="宋体"/>
          <w:color w:val="FF0000"/>
          <w:sz w:val="24"/>
          <w:szCs w:val="24"/>
        </w:rPr>
        <w:t>选择编程语言时，</w:t>
      </w:r>
      <w:r w:rsidRPr="000A6EA9">
        <w:rPr>
          <w:rFonts w:eastAsia="宋体"/>
          <w:color w:val="FF0000"/>
          <w:sz w:val="24"/>
          <w:szCs w:val="24"/>
        </w:rPr>
        <w:t>C</w:t>
      </w:r>
      <w:r w:rsidRPr="000A6EA9">
        <w:rPr>
          <w:rFonts w:eastAsia="宋体"/>
          <w:color w:val="FF0000"/>
          <w:sz w:val="24"/>
          <w:szCs w:val="24"/>
        </w:rPr>
        <w:t>语言</w:t>
      </w:r>
      <w:r w:rsidR="00DF2F51" w:rsidRPr="000A6EA9">
        <w:rPr>
          <w:rFonts w:eastAsia="宋体"/>
          <w:color w:val="FF0000"/>
          <w:sz w:val="24"/>
          <w:szCs w:val="24"/>
          <w:vertAlign w:val="superscript"/>
        </w:rPr>
        <w:fldChar w:fldCharType="begin"/>
      </w:r>
      <w:r w:rsidR="00DF2F51" w:rsidRPr="000A6EA9">
        <w:rPr>
          <w:rFonts w:eastAsia="宋体"/>
          <w:color w:val="FF0000"/>
          <w:sz w:val="24"/>
          <w:szCs w:val="24"/>
          <w:vertAlign w:val="superscript"/>
        </w:rPr>
        <w:instrText xml:space="preserve"> REF _Ref195817673 \r \h  \* MERGEFORMAT </w:instrText>
      </w:r>
      <w:r w:rsidR="00DF2F51" w:rsidRPr="000A6EA9">
        <w:rPr>
          <w:rFonts w:eastAsia="宋体"/>
          <w:color w:val="FF0000"/>
          <w:sz w:val="24"/>
          <w:szCs w:val="24"/>
          <w:vertAlign w:val="superscript"/>
        </w:rPr>
      </w:r>
      <w:r w:rsidR="00DF2F51" w:rsidRPr="000A6EA9">
        <w:rPr>
          <w:rFonts w:eastAsia="宋体"/>
          <w:color w:val="FF0000"/>
          <w:sz w:val="24"/>
          <w:szCs w:val="24"/>
          <w:vertAlign w:val="superscript"/>
        </w:rPr>
        <w:fldChar w:fldCharType="separate"/>
      </w:r>
      <w:r w:rsidR="00DF2F51" w:rsidRPr="000A6EA9">
        <w:rPr>
          <w:rFonts w:eastAsia="宋体"/>
          <w:color w:val="FF0000"/>
          <w:sz w:val="24"/>
          <w:szCs w:val="24"/>
          <w:vertAlign w:val="superscript"/>
        </w:rPr>
        <w:t>[12]</w:t>
      </w:r>
      <w:r w:rsidR="00DF2F51" w:rsidRPr="000A6EA9">
        <w:rPr>
          <w:rFonts w:eastAsia="宋体"/>
          <w:color w:val="FF0000"/>
          <w:sz w:val="24"/>
          <w:szCs w:val="24"/>
          <w:vertAlign w:val="superscript"/>
        </w:rPr>
        <w:fldChar w:fldCharType="end"/>
      </w:r>
      <w:r w:rsidRPr="000A6EA9">
        <w:rPr>
          <w:rFonts w:eastAsia="宋体"/>
          <w:color w:val="FF0000"/>
          <w:sz w:val="24"/>
          <w:szCs w:val="24"/>
        </w:rPr>
        <w:t>因其在高效性和简洁性方面的表现而受到青睐。这种语言不仅能够直接与硬件进行交互，还提供了结构化编程的支持。它拥有多样的运算符和数据结构，并且通过指针机制，使得内存管理变得更加灵活和精细。</w:t>
      </w:r>
      <w:r w:rsidRPr="000A6EA9">
        <w:rPr>
          <w:rFonts w:eastAsia="宋体"/>
          <w:color w:val="FF0000"/>
          <w:sz w:val="24"/>
          <w:szCs w:val="24"/>
        </w:rPr>
        <w:t>C</w:t>
      </w:r>
      <w:r w:rsidRPr="000A6EA9">
        <w:rPr>
          <w:rFonts w:eastAsia="宋体"/>
          <w:color w:val="FF0000"/>
          <w:sz w:val="24"/>
          <w:szCs w:val="24"/>
        </w:rPr>
        <w:t>语言展现出高度的跨平台能力，可以在不同的计算机系统上进行编译。此外，它还支持反汇编，其运行效率几乎可与用汇编语言编写的程序相媲美。</w:t>
      </w:r>
    </w:p>
    <w:p w14:paraId="4A967944" w14:textId="6EBD4312" w:rsidR="00645574" w:rsidRPr="000A6EA9" w:rsidRDefault="00000000">
      <w:pPr>
        <w:spacing w:line="520" w:lineRule="atLeast"/>
        <w:ind w:firstLineChars="200" w:firstLine="480"/>
        <w:jc w:val="both"/>
        <w:rPr>
          <w:rFonts w:eastAsia="宋体"/>
          <w:color w:val="FF0000"/>
          <w:sz w:val="24"/>
          <w:szCs w:val="24"/>
        </w:rPr>
      </w:pPr>
      <w:r w:rsidRPr="000A6EA9">
        <w:rPr>
          <w:rFonts w:eastAsia="宋体"/>
          <w:color w:val="FF0000"/>
          <w:sz w:val="24"/>
          <w:szCs w:val="24"/>
        </w:rPr>
        <w:t>Keil5</w:t>
      </w:r>
      <w:r w:rsidRPr="000A6EA9">
        <w:rPr>
          <w:rFonts w:eastAsia="宋体"/>
          <w:color w:val="FF0000"/>
          <w:sz w:val="24"/>
          <w:szCs w:val="24"/>
        </w:rPr>
        <w:t>是由</w:t>
      </w:r>
      <w:r w:rsidRPr="000A6EA9">
        <w:rPr>
          <w:rFonts w:eastAsia="宋体"/>
          <w:color w:val="FF0000"/>
          <w:sz w:val="24"/>
          <w:szCs w:val="24"/>
        </w:rPr>
        <w:t>Keil</w:t>
      </w:r>
      <w:r w:rsidRPr="000A6EA9">
        <w:rPr>
          <w:rFonts w:eastAsia="宋体"/>
          <w:color w:val="FF0000"/>
          <w:sz w:val="24"/>
          <w:szCs w:val="24"/>
        </w:rPr>
        <w:t>公司特别为嵌入式系统的开发人员设计的一款综合性开发平台（</w:t>
      </w:r>
      <w:r w:rsidRPr="000A6EA9">
        <w:rPr>
          <w:rFonts w:eastAsia="宋体"/>
          <w:color w:val="FF0000"/>
          <w:sz w:val="24"/>
          <w:szCs w:val="24"/>
        </w:rPr>
        <w:t>IDE</w:t>
      </w:r>
      <w:r w:rsidRPr="000A6EA9">
        <w:rPr>
          <w:rFonts w:eastAsia="宋体"/>
          <w:color w:val="FF0000"/>
          <w:sz w:val="24"/>
          <w:szCs w:val="24"/>
        </w:rPr>
        <w:t>）。嵌入式系统开发该软件能够兼容多种微控制器，尤其是</w:t>
      </w:r>
      <w:r w:rsidRPr="000A6EA9">
        <w:rPr>
          <w:rFonts w:eastAsia="宋体"/>
          <w:color w:val="FF0000"/>
          <w:sz w:val="24"/>
          <w:szCs w:val="24"/>
        </w:rPr>
        <w:t>ARM</w:t>
      </w:r>
      <w:r w:rsidRPr="000A6EA9">
        <w:rPr>
          <w:rFonts w:eastAsia="宋体"/>
          <w:color w:val="FF0000"/>
          <w:sz w:val="24"/>
          <w:szCs w:val="24"/>
        </w:rPr>
        <w:t>架构的芯片，使得进行硬件开发的过程变得更加高效。</w:t>
      </w:r>
      <w:r w:rsidRPr="000A6EA9">
        <w:rPr>
          <w:rFonts w:eastAsia="宋体"/>
          <w:color w:val="FF0000"/>
          <w:sz w:val="24"/>
          <w:szCs w:val="24"/>
        </w:rPr>
        <w:t>MDK-ARM</w:t>
      </w:r>
      <w:r w:rsidRPr="000A6EA9">
        <w:rPr>
          <w:rFonts w:eastAsia="宋体"/>
          <w:color w:val="FF0000"/>
          <w:sz w:val="24"/>
          <w:szCs w:val="24"/>
        </w:rPr>
        <w:t>作为一部分，其包含了工业标准的</w:t>
      </w:r>
      <w:r w:rsidRPr="000A6EA9">
        <w:rPr>
          <w:rFonts w:eastAsia="宋体"/>
          <w:color w:val="FF0000"/>
          <w:sz w:val="24"/>
          <w:szCs w:val="24"/>
        </w:rPr>
        <w:t>C</w:t>
      </w:r>
      <w:r w:rsidRPr="000A6EA9">
        <w:rPr>
          <w:rFonts w:eastAsia="宋体"/>
          <w:color w:val="FF0000"/>
          <w:sz w:val="24"/>
          <w:szCs w:val="24"/>
        </w:rPr>
        <w:t>语言编译器、调试工具、宏汇编器与实时操作系统等重要元素，这些元素为工程师们提供了一套高效且稳定的开发工具链。</w:t>
      </w:r>
      <w:r w:rsidRPr="000A6EA9">
        <w:rPr>
          <w:rFonts w:eastAsia="宋体"/>
          <w:color w:val="FF0000"/>
          <w:sz w:val="24"/>
          <w:szCs w:val="24"/>
        </w:rPr>
        <w:t>Keil</w:t>
      </w:r>
      <w:r w:rsidR="00DF2F51" w:rsidRPr="000A6EA9">
        <w:rPr>
          <w:rFonts w:eastAsia="宋体"/>
          <w:color w:val="FF0000"/>
          <w:sz w:val="24"/>
          <w:szCs w:val="24"/>
          <w:vertAlign w:val="superscript"/>
        </w:rPr>
        <w:fldChar w:fldCharType="begin"/>
      </w:r>
      <w:r w:rsidR="00DF2F51" w:rsidRPr="000A6EA9">
        <w:rPr>
          <w:rFonts w:eastAsia="宋体"/>
          <w:color w:val="FF0000"/>
          <w:sz w:val="24"/>
          <w:szCs w:val="24"/>
          <w:vertAlign w:val="superscript"/>
        </w:rPr>
        <w:instrText xml:space="preserve"> REF _Ref195817685 \r \h  \* MERGEFORMAT </w:instrText>
      </w:r>
      <w:r w:rsidR="00DF2F51" w:rsidRPr="000A6EA9">
        <w:rPr>
          <w:rFonts w:eastAsia="宋体"/>
          <w:color w:val="FF0000"/>
          <w:sz w:val="24"/>
          <w:szCs w:val="24"/>
          <w:vertAlign w:val="superscript"/>
        </w:rPr>
      </w:r>
      <w:r w:rsidR="00DF2F51" w:rsidRPr="000A6EA9">
        <w:rPr>
          <w:rFonts w:eastAsia="宋体"/>
          <w:color w:val="FF0000"/>
          <w:sz w:val="24"/>
          <w:szCs w:val="24"/>
          <w:vertAlign w:val="superscript"/>
        </w:rPr>
        <w:fldChar w:fldCharType="separate"/>
      </w:r>
      <w:r w:rsidR="00DF2F51" w:rsidRPr="000A6EA9">
        <w:rPr>
          <w:rFonts w:eastAsia="宋体"/>
          <w:color w:val="FF0000"/>
          <w:sz w:val="24"/>
          <w:szCs w:val="24"/>
          <w:vertAlign w:val="superscript"/>
        </w:rPr>
        <w:t>[13]</w:t>
      </w:r>
      <w:r w:rsidR="00DF2F51" w:rsidRPr="000A6EA9">
        <w:rPr>
          <w:rFonts w:eastAsia="宋体"/>
          <w:color w:val="FF0000"/>
          <w:sz w:val="24"/>
          <w:szCs w:val="24"/>
          <w:vertAlign w:val="superscript"/>
        </w:rPr>
        <w:fldChar w:fldCharType="end"/>
      </w:r>
      <w:r w:rsidR="00A1328B" w:rsidRPr="000A6EA9">
        <w:rPr>
          <w:rFonts w:eastAsia="宋体"/>
          <w:color w:val="FF0000"/>
          <w:sz w:val="24"/>
          <w:szCs w:val="24"/>
          <w:vertAlign w:val="superscript"/>
        </w:rPr>
        <w:fldChar w:fldCharType="begin"/>
      </w:r>
      <w:r w:rsidR="00A1328B" w:rsidRPr="000A6EA9">
        <w:rPr>
          <w:rFonts w:eastAsia="宋体"/>
          <w:color w:val="FF0000"/>
          <w:sz w:val="24"/>
          <w:szCs w:val="24"/>
          <w:vertAlign w:val="superscript"/>
        </w:rPr>
        <w:instrText xml:space="preserve"> REF _Ref194997442 \r \h  \* MERGEFORMAT </w:instrText>
      </w:r>
      <w:r w:rsidR="00A1328B" w:rsidRPr="000A6EA9">
        <w:rPr>
          <w:rFonts w:eastAsia="宋体"/>
          <w:color w:val="FF0000"/>
          <w:sz w:val="24"/>
          <w:szCs w:val="24"/>
          <w:vertAlign w:val="superscript"/>
        </w:rPr>
      </w:r>
      <w:r w:rsidR="00A1328B" w:rsidRPr="000A6EA9">
        <w:rPr>
          <w:rFonts w:eastAsia="宋体"/>
          <w:color w:val="FF0000"/>
          <w:sz w:val="24"/>
          <w:szCs w:val="24"/>
          <w:vertAlign w:val="superscript"/>
        </w:rPr>
        <w:fldChar w:fldCharType="separate"/>
      </w:r>
      <w:r w:rsidR="00A1328B" w:rsidRPr="000A6EA9">
        <w:rPr>
          <w:rFonts w:eastAsia="宋体"/>
          <w:color w:val="FF0000"/>
          <w:sz w:val="24"/>
          <w:szCs w:val="24"/>
          <w:vertAlign w:val="superscript"/>
        </w:rPr>
        <w:fldChar w:fldCharType="end"/>
      </w:r>
      <w:r w:rsidRPr="000A6EA9">
        <w:rPr>
          <w:rFonts w:eastAsia="宋体"/>
          <w:color w:val="FF0000"/>
          <w:sz w:val="24"/>
          <w:szCs w:val="24"/>
        </w:rPr>
        <w:t>具有强大的代码编辑和编译功能。它还配备了强大的代码编辑器，允许用户进行在线编程、编译、模拟和调试，能够快速识别并修复代码中的问题。在这个集成开发环境中，用户能够直接撰写</w:t>
      </w:r>
      <w:r w:rsidRPr="000A6EA9">
        <w:rPr>
          <w:rFonts w:eastAsia="宋体"/>
          <w:color w:val="FF0000"/>
          <w:sz w:val="24"/>
          <w:szCs w:val="24"/>
        </w:rPr>
        <w:t>C</w:t>
      </w:r>
      <w:r w:rsidRPr="000A6EA9">
        <w:rPr>
          <w:rFonts w:eastAsia="宋体"/>
          <w:color w:val="FF0000"/>
          <w:sz w:val="24"/>
          <w:szCs w:val="24"/>
        </w:rPr>
        <w:t>语言代码，并借助内置的编译工具将其编译</w:t>
      </w:r>
      <w:r w:rsidRPr="000A6EA9">
        <w:rPr>
          <w:rFonts w:eastAsia="宋体"/>
          <w:color w:val="FF0000"/>
          <w:sz w:val="24"/>
          <w:szCs w:val="24"/>
        </w:rPr>
        <w:lastRenderedPageBreak/>
        <w:t>为可在目标硬件上执行的应用程序。</w:t>
      </w:r>
      <w:proofErr w:type="gramStart"/>
      <w:r w:rsidRPr="000A6EA9">
        <w:rPr>
          <w:rFonts w:eastAsia="宋体"/>
          <w:color w:val="FF0000"/>
          <w:sz w:val="24"/>
          <w:szCs w:val="24"/>
        </w:rPr>
        <w:t>凯</w:t>
      </w:r>
      <w:proofErr w:type="gramEnd"/>
      <w:r w:rsidRPr="000A6EA9">
        <w:rPr>
          <w:rFonts w:eastAsia="宋体"/>
          <w:color w:val="FF0000"/>
          <w:sz w:val="24"/>
          <w:szCs w:val="24"/>
        </w:rPr>
        <w:t>尔还拥有许多调试工具。此环境还配备了源代码调试工具，能够模拟多种</w:t>
      </w:r>
      <w:r w:rsidRPr="000A6EA9">
        <w:rPr>
          <w:rFonts w:eastAsia="宋体"/>
          <w:color w:val="FF0000"/>
          <w:sz w:val="24"/>
          <w:szCs w:val="24"/>
        </w:rPr>
        <w:t>MCU</w:t>
      </w:r>
      <w:r w:rsidRPr="000A6EA9">
        <w:rPr>
          <w:rFonts w:eastAsia="宋体"/>
          <w:color w:val="FF0000"/>
          <w:sz w:val="24"/>
          <w:szCs w:val="24"/>
        </w:rPr>
        <w:t>硬件平台，使得开发者在编写代码时能够进行实时的调试工作。通过设置调试点，程序员能够精准找到代码中的问题，从而提升开发效率。</w:t>
      </w:r>
    </w:p>
    <w:p w14:paraId="05033263" w14:textId="6DC3028C" w:rsidR="00645574" w:rsidRPr="000A6EA9" w:rsidRDefault="00000000">
      <w:pPr>
        <w:spacing w:line="520" w:lineRule="atLeast"/>
        <w:ind w:firstLineChars="200" w:firstLine="480"/>
        <w:jc w:val="both"/>
        <w:rPr>
          <w:rFonts w:eastAsia="宋体"/>
          <w:color w:val="FF0000"/>
          <w:sz w:val="24"/>
          <w:szCs w:val="24"/>
        </w:rPr>
      </w:pPr>
      <w:proofErr w:type="spellStart"/>
      <w:r w:rsidRPr="000A6EA9">
        <w:rPr>
          <w:rFonts w:eastAsia="宋体"/>
          <w:color w:val="FF0000"/>
          <w:sz w:val="24"/>
          <w:szCs w:val="24"/>
        </w:rPr>
        <w:t>VSCode</w:t>
      </w:r>
      <w:proofErr w:type="spellEnd"/>
      <w:r w:rsidR="00DF2F51" w:rsidRPr="000A6EA9">
        <w:rPr>
          <w:rFonts w:eastAsia="宋体"/>
          <w:color w:val="FF0000"/>
          <w:sz w:val="24"/>
          <w:szCs w:val="24"/>
          <w:vertAlign w:val="superscript"/>
        </w:rPr>
        <w:fldChar w:fldCharType="begin"/>
      </w:r>
      <w:r w:rsidR="00DF2F51" w:rsidRPr="000A6EA9">
        <w:rPr>
          <w:rFonts w:eastAsia="宋体"/>
          <w:color w:val="FF0000"/>
          <w:sz w:val="24"/>
          <w:szCs w:val="24"/>
          <w:vertAlign w:val="superscript"/>
        </w:rPr>
        <w:instrText xml:space="preserve"> REF _Ref195817693 \r \h  \* MERGEFORMAT </w:instrText>
      </w:r>
      <w:r w:rsidR="00DF2F51" w:rsidRPr="000A6EA9">
        <w:rPr>
          <w:rFonts w:eastAsia="宋体"/>
          <w:color w:val="FF0000"/>
          <w:sz w:val="24"/>
          <w:szCs w:val="24"/>
          <w:vertAlign w:val="superscript"/>
        </w:rPr>
      </w:r>
      <w:r w:rsidR="00DF2F51" w:rsidRPr="000A6EA9">
        <w:rPr>
          <w:rFonts w:eastAsia="宋体"/>
          <w:color w:val="FF0000"/>
          <w:sz w:val="24"/>
          <w:szCs w:val="24"/>
          <w:vertAlign w:val="superscript"/>
        </w:rPr>
        <w:fldChar w:fldCharType="separate"/>
      </w:r>
      <w:r w:rsidR="00DF2F51" w:rsidRPr="000A6EA9">
        <w:rPr>
          <w:rFonts w:eastAsia="宋体"/>
          <w:color w:val="FF0000"/>
          <w:sz w:val="24"/>
          <w:szCs w:val="24"/>
          <w:vertAlign w:val="superscript"/>
        </w:rPr>
        <w:t>[14]</w:t>
      </w:r>
      <w:r w:rsidR="00DF2F51" w:rsidRPr="000A6EA9">
        <w:rPr>
          <w:rFonts w:eastAsia="宋体"/>
          <w:color w:val="FF0000"/>
          <w:sz w:val="24"/>
          <w:szCs w:val="24"/>
          <w:vertAlign w:val="superscript"/>
        </w:rPr>
        <w:fldChar w:fldCharType="end"/>
      </w:r>
      <w:r w:rsidRPr="000A6EA9">
        <w:rPr>
          <w:rFonts w:eastAsia="宋体"/>
          <w:color w:val="FF0000"/>
          <w:sz w:val="24"/>
          <w:szCs w:val="24"/>
        </w:rPr>
        <w:t>是一款轻便</w:t>
      </w:r>
      <w:proofErr w:type="gramStart"/>
      <w:r w:rsidRPr="000A6EA9">
        <w:rPr>
          <w:rFonts w:eastAsia="宋体"/>
          <w:color w:val="FF0000"/>
          <w:sz w:val="24"/>
          <w:szCs w:val="24"/>
        </w:rPr>
        <w:t>且开放</w:t>
      </w:r>
      <w:proofErr w:type="gramEnd"/>
      <w:r w:rsidRPr="000A6EA9">
        <w:rPr>
          <w:rFonts w:eastAsia="宋体"/>
          <w:color w:val="FF0000"/>
          <w:sz w:val="24"/>
          <w:szCs w:val="24"/>
        </w:rPr>
        <w:t>源代码的跨平台开发工具，能够在</w:t>
      </w:r>
      <w:r w:rsidRPr="000A6EA9">
        <w:rPr>
          <w:rFonts w:eastAsia="宋体"/>
          <w:color w:val="FF0000"/>
          <w:sz w:val="24"/>
          <w:szCs w:val="24"/>
        </w:rPr>
        <w:t>Windows</w:t>
      </w:r>
      <w:r w:rsidRPr="000A6EA9">
        <w:rPr>
          <w:rFonts w:eastAsia="宋体"/>
          <w:color w:val="FF0000"/>
          <w:sz w:val="24"/>
          <w:szCs w:val="24"/>
        </w:rPr>
        <w:t>、</w:t>
      </w:r>
      <w:r w:rsidRPr="000A6EA9">
        <w:rPr>
          <w:rFonts w:eastAsia="宋体"/>
          <w:color w:val="FF0000"/>
          <w:sz w:val="24"/>
          <w:szCs w:val="24"/>
        </w:rPr>
        <w:t>macOS</w:t>
      </w:r>
      <w:r w:rsidRPr="000A6EA9">
        <w:rPr>
          <w:rFonts w:eastAsia="宋体"/>
          <w:color w:val="FF0000"/>
          <w:sz w:val="24"/>
          <w:szCs w:val="24"/>
        </w:rPr>
        <w:t>及</w:t>
      </w:r>
      <w:r w:rsidRPr="000A6EA9">
        <w:rPr>
          <w:rFonts w:eastAsia="宋体"/>
          <w:color w:val="FF0000"/>
          <w:sz w:val="24"/>
          <w:szCs w:val="24"/>
        </w:rPr>
        <w:t>Linux</w:t>
      </w:r>
      <w:r w:rsidRPr="000A6EA9">
        <w:rPr>
          <w:rFonts w:eastAsia="宋体"/>
          <w:color w:val="FF0000"/>
          <w:sz w:val="24"/>
          <w:szCs w:val="24"/>
        </w:rPr>
        <w:t>操作系统上运行。它拥有丰富的插件体系，能够兼容多种编程语言，如</w:t>
      </w:r>
      <w:r w:rsidRPr="000A6EA9">
        <w:rPr>
          <w:rFonts w:eastAsia="宋体"/>
          <w:color w:val="FF0000"/>
          <w:sz w:val="24"/>
          <w:szCs w:val="24"/>
        </w:rPr>
        <w:t>JavaScript</w:t>
      </w:r>
      <w:r w:rsidRPr="000A6EA9">
        <w:rPr>
          <w:rFonts w:eastAsia="宋体"/>
          <w:color w:val="FF0000"/>
          <w:sz w:val="24"/>
          <w:szCs w:val="24"/>
        </w:rPr>
        <w:t>、</w:t>
      </w:r>
      <w:r w:rsidRPr="000A6EA9">
        <w:rPr>
          <w:rFonts w:eastAsia="宋体"/>
          <w:color w:val="FF0000"/>
          <w:sz w:val="24"/>
          <w:szCs w:val="24"/>
        </w:rPr>
        <w:t>Python</w:t>
      </w:r>
      <w:r w:rsidRPr="000A6EA9">
        <w:rPr>
          <w:rFonts w:eastAsia="宋体"/>
          <w:color w:val="FF0000"/>
          <w:sz w:val="24"/>
          <w:szCs w:val="24"/>
        </w:rPr>
        <w:t>和</w:t>
      </w:r>
      <w:r w:rsidRPr="000A6EA9">
        <w:rPr>
          <w:rFonts w:eastAsia="宋体"/>
          <w:color w:val="FF0000"/>
          <w:sz w:val="24"/>
          <w:szCs w:val="24"/>
        </w:rPr>
        <w:t>C++</w:t>
      </w:r>
      <w:r w:rsidRPr="000A6EA9">
        <w:rPr>
          <w:rFonts w:eastAsia="宋体"/>
          <w:color w:val="FF0000"/>
          <w:sz w:val="24"/>
          <w:szCs w:val="24"/>
        </w:rPr>
        <w:t>等。</w:t>
      </w:r>
      <w:proofErr w:type="spellStart"/>
      <w:r w:rsidRPr="000A6EA9">
        <w:rPr>
          <w:rFonts w:eastAsia="宋体"/>
          <w:color w:val="FF0000"/>
          <w:sz w:val="24"/>
          <w:szCs w:val="24"/>
        </w:rPr>
        <w:t>VSCode</w:t>
      </w:r>
      <w:proofErr w:type="spellEnd"/>
      <w:r w:rsidRPr="000A6EA9">
        <w:rPr>
          <w:rFonts w:eastAsia="宋体"/>
          <w:color w:val="FF0000"/>
          <w:sz w:val="24"/>
          <w:szCs w:val="24"/>
        </w:rPr>
        <w:t>具备智能代码补全、语法着色、调试工具，以及与版本控制系统的无缝集成。其灵活多变的界面和功能配置能够让开发者根据需求优化他们的工作空间。此外，</w:t>
      </w:r>
      <w:proofErr w:type="spellStart"/>
      <w:r w:rsidRPr="000A6EA9">
        <w:rPr>
          <w:rFonts w:eastAsia="宋体"/>
          <w:color w:val="FF0000"/>
          <w:sz w:val="24"/>
          <w:szCs w:val="24"/>
        </w:rPr>
        <w:t>VSCode</w:t>
      </w:r>
      <w:proofErr w:type="spellEnd"/>
      <w:r w:rsidRPr="000A6EA9">
        <w:rPr>
          <w:rFonts w:eastAsia="宋体"/>
          <w:color w:val="FF0000"/>
          <w:sz w:val="24"/>
          <w:szCs w:val="24"/>
        </w:rPr>
        <w:t>同样具备与</w:t>
      </w:r>
      <w:r w:rsidRPr="000A6EA9">
        <w:rPr>
          <w:rFonts w:eastAsia="宋体"/>
          <w:color w:val="FF0000"/>
          <w:sz w:val="24"/>
          <w:szCs w:val="24"/>
        </w:rPr>
        <w:t>Git</w:t>
      </w:r>
      <w:r w:rsidRPr="000A6EA9">
        <w:rPr>
          <w:rFonts w:eastAsia="宋体"/>
          <w:color w:val="FF0000"/>
          <w:sz w:val="24"/>
          <w:szCs w:val="24"/>
        </w:rPr>
        <w:t>的合作、终端功能，还表现出快速的启动速度和优异的运行效率。</w:t>
      </w:r>
    </w:p>
    <w:p w14:paraId="6B5B9480" w14:textId="77777777" w:rsidR="00645574" w:rsidRDefault="00000000">
      <w:pPr>
        <w:pStyle w:val="2"/>
        <w:spacing w:before="0" w:line="520" w:lineRule="exact"/>
        <w:ind w:left="0"/>
        <w:jc w:val="left"/>
        <w:rPr>
          <w:rFonts w:hint="eastAsia"/>
          <w:sz w:val="21"/>
        </w:rPr>
      </w:pPr>
      <w:bookmarkStart w:id="65" w:name="_bookmark15"/>
      <w:bookmarkStart w:id="66" w:name="_Toc21576"/>
      <w:bookmarkStart w:id="67" w:name="_Toc194704059"/>
      <w:bookmarkEnd w:id="65"/>
      <w:r>
        <w:rPr>
          <w:rFonts w:hint="eastAsia"/>
          <w:sz w:val="28"/>
          <w:szCs w:val="28"/>
        </w:rPr>
        <w:t>4.2 系统程序设计</w:t>
      </w:r>
      <w:bookmarkEnd w:id="66"/>
      <w:bookmarkEnd w:id="67"/>
    </w:p>
    <w:p w14:paraId="335CD901"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68" w:name="_bookmark16"/>
      <w:bookmarkStart w:id="69" w:name="_Toc1194"/>
      <w:bookmarkStart w:id="70" w:name="_Toc194704060"/>
      <w:bookmarkEnd w:id="68"/>
      <w:r>
        <w:rPr>
          <w:rFonts w:ascii="黑体" w:eastAsia="黑体" w:hAnsi="黑体" w:hint="eastAsia"/>
          <w:b w:val="0"/>
          <w:bCs w:val="0"/>
          <w:sz w:val="24"/>
          <w:szCs w:val="24"/>
        </w:rPr>
        <w:t>4.2.1 主程序设计</w:t>
      </w:r>
      <w:bookmarkEnd w:id="69"/>
      <w:bookmarkEnd w:id="70"/>
    </w:p>
    <w:p w14:paraId="3E24F0B2" w14:textId="7DA89565" w:rsidR="00645574" w:rsidRDefault="00000000"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0A6EA9">
        <w:rPr>
          <w:rStyle w:val="af2"/>
          <w:rFonts w:eastAsia="宋体" w:cs="Times New Roman"/>
          <w:color w:val="FF0000"/>
          <w:sz w:val="24"/>
          <w:szCs w:val="24"/>
          <w:u w:val="none"/>
          <w:shd w:val="clear" w:color="auto" w:fill="FFFFFF"/>
        </w:rPr>
        <w:t>在此次设计中，</w:t>
      </w:r>
      <w:proofErr w:type="spellStart"/>
      <w:r w:rsidRPr="000A6EA9">
        <w:rPr>
          <w:rStyle w:val="af2"/>
          <w:rFonts w:eastAsia="宋体" w:cs="Times New Roman"/>
          <w:color w:val="FF0000"/>
          <w:sz w:val="24"/>
          <w:szCs w:val="24"/>
          <w:u w:val="none"/>
          <w:shd w:val="clear" w:color="auto" w:fill="FFFFFF"/>
        </w:rPr>
        <w:t>main.c</w:t>
      </w:r>
      <w:proofErr w:type="spellEnd"/>
      <w:r w:rsidRPr="000A6EA9">
        <w:rPr>
          <w:rStyle w:val="af2"/>
          <w:rFonts w:eastAsia="宋体" w:cs="Times New Roman"/>
          <w:color w:val="FF0000"/>
          <w:sz w:val="24"/>
          <w:szCs w:val="24"/>
          <w:u w:val="none"/>
          <w:shd w:val="clear" w:color="auto" w:fill="FFFFFF"/>
        </w:rPr>
        <w:t>文件负责各功能模块的初始化工作，并为每个设备的</w:t>
      </w:r>
      <w:r w:rsidRPr="000A6EA9">
        <w:rPr>
          <w:rStyle w:val="af2"/>
          <w:rFonts w:eastAsia="宋体" w:cs="Times New Roman"/>
          <w:color w:val="FF0000"/>
          <w:sz w:val="24"/>
          <w:szCs w:val="24"/>
          <w:u w:val="none"/>
          <w:shd w:val="clear" w:color="auto" w:fill="FFFFFF"/>
        </w:rPr>
        <w:t>I/O</w:t>
      </w:r>
      <w:r w:rsidRPr="000A6EA9">
        <w:rPr>
          <w:rStyle w:val="af2"/>
          <w:rFonts w:eastAsia="宋体" w:cs="Times New Roman"/>
          <w:color w:val="FF0000"/>
          <w:sz w:val="24"/>
          <w:szCs w:val="24"/>
          <w:u w:val="none"/>
          <w:shd w:val="clear" w:color="auto" w:fill="FFFFFF"/>
        </w:rPr>
        <w:t>端口进行设定，所有功能代码被封装以便运行。程序启动后，用户需在手机上开启</w:t>
      </w:r>
      <w:r w:rsidRPr="000A6EA9">
        <w:rPr>
          <w:rStyle w:val="af2"/>
          <w:rFonts w:eastAsia="宋体" w:cs="Times New Roman"/>
          <w:color w:val="FF0000"/>
          <w:sz w:val="24"/>
          <w:szCs w:val="24"/>
          <w:u w:val="none"/>
          <w:shd w:val="clear" w:color="auto" w:fill="FFFFFF"/>
        </w:rPr>
        <w:t>APP</w:t>
      </w:r>
      <w:r w:rsidRPr="000A6EA9">
        <w:rPr>
          <w:rStyle w:val="af2"/>
          <w:rFonts w:eastAsia="宋体" w:cs="Times New Roman"/>
          <w:color w:val="FF0000"/>
          <w:sz w:val="24"/>
          <w:szCs w:val="24"/>
          <w:u w:val="none"/>
          <w:shd w:val="clear" w:color="auto" w:fill="FFFFFF"/>
        </w:rPr>
        <w:t>，</w:t>
      </w:r>
      <w:proofErr w:type="gramStart"/>
      <w:r w:rsidRPr="000A6EA9">
        <w:rPr>
          <w:rStyle w:val="af2"/>
          <w:rFonts w:eastAsia="宋体" w:cs="Times New Roman"/>
          <w:color w:val="FF0000"/>
          <w:sz w:val="24"/>
          <w:szCs w:val="24"/>
          <w:u w:val="none"/>
          <w:shd w:val="clear" w:color="auto" w:fill="FFFFFF"/>
        </w:rPr>
        <w:t>搜索蓝牙</w:t>
      </w:r>
      <w:proofErr w:type="gramEnd"/>
      <w:r w:rsidRPr="000A6EA9">
        <w:rPr>
          <w:rStyle w:val="af2"/>
          <w:rFonts w:eastAsia="宋体" w:cs="Times New Roman"/>
          <w:color w:val="FF0000"/>
          <w:sz w:val="24"/>
          <w:szCs w:val="24"/>
          <w:u w:val="none"/>
          <w:shd w:val="clear" w:color="auto" w:fill="FFFFFF"/>
        </w:rPr>
        <w:t>HC-05</w:t>
      </w:r>
      <w:r w:rsidRPr="000A6EA9">
        <w:rPr>
          <w:rStyle w:val="af2"/>
          <w:rFonts w:eastAsia="宋体" w:cs="Times New Roman"/>
          <w:color w:val="FF0000"/>
          <w:sz w:val="24"/>
          <w:szCs w:val="24"/>
          <w:u w:val="none"/>
          <w:shd w:val="clear" w:color="auto" w:fill="FFFFFF"/>
        </w:rPr>
        <w:t>并输入相应的密码，以建立手机</w:t>
      </w:r>
      <w:r w:rsidRPr="000A6EA9">
        <w:rPr>
          <w:rStyle w:val="af2"/>
          <w:rFonts w:eastAsia="宋体" w:cs="Times New Roman"/>
          <w:color w:val="FF0000"/>
          <w:sz w:val="24"/>
          <w:szCs w:val="24"/>
          <w:u w:val="none"/>
          <w:shd w:val="clear" w:color="auto" w:fill="FFFFFF"/>
        </w:rPr>
        <w:t>APP</w:t>
      </w:r>
      <w:r w:rsidRPr="000A6EA9">
        <w:rPr>
          <w:rStyle w:val="af2"/>
          <w:rFonts w:eastAsia="宋体" w:cs="Times New Roman"/>
          <w:color w:val="FF0000"/>
          <w:sz w:val="24"/>
          <w:szCs w:val="24"/>
          <w:u w:val="none"/>
          <w:shd w:val="clear" w:color="auto" w:fill="FFFFFF"/>
        </w:rPr>
        <w:t>的连接并启动各项功能模块。传感器则用于监测环境中的温度、湿度及光照强度。在监测过程中，用户可以通过按键或</w:t>
      </w:r>
      <w:r w:rsidRPr="000A6EA9">
        <w:rPr>
          <w:rStyle w:val="af2"/>
          <w:rFonts w:eastAsia="宋体" w:cs="Times New Roman"/>
          <w:color w:val="FF0000"/>
          <w:sz w:val="24"/>
          <w:szCs w:val="24"/>
          <w:u w:val="none"/>
          <w:shd w:val="clear" w:color="auto" w:fill="FFFFFF"/>
        </w:rPr>
        <w:t>APP</w:t>
      </w:r>
      <w:r w:rsidRPr="000A6EA9">
        <w:rPr>
          <w:rStyle w:val="af2"/>
          <w:rFonts w:eastAsia="宋体" w:cs="Times New Roman"/>
          <w:color w:val="FF0000"/>
          <w:sz w:val="24"/>
          <w:szCs w:val="24"/>
          <w:u w:val="none"/>
          <w:shd w:val="clear" w:color="auto" w:fill="FFFFFF"/>
        </w:rPr>
        <w:t>手动调整当前时间并设定闹钟。所有处理后的数据将通过</w:t>
      </w:r>
      <w:r w:rsidRPr="000A6EA9">
        <w:rPr>
          <w:rStyle w:val="af2"/>
          <w:rFonts w:eastAsia="宋体" w:cs="Times New Roman"/>
          <w:color w:val="FF0000"/>
          <w:sz w:val="24"/>
          <w:szCs w:val="24"/>
          <w:u w:val="none"/>
          <w:shd w:val="clear" w:color="auto" w:fill="FFFFFF"/>
        </w:rPr>
        <w:t>OLED</w:t>
      </w:r>
      <w:r w:rsidRPr="000A6EA9">
        <w:rPr>
          <w:rStyle w:val="af2"/>
          <w:rFonts w:eastAsia="宋体" w:cs="Times New Roman"/>
          <w:color w:val="FF0000"/>
          <w:sz w:val="24"/>
          <w:szCs w:val="24"/>
          <w:u w:val="none"/>
          <w:shd w:val="clear" w:color="auto" w:fill="FFFFFF"/>
        </w:rPr>
        <w:t>显示。当设定的闹钟时间到达时，报警模块将被激活以提示用户。采集的数据通过单总线方式传输至单片机，单片机接收后对其进行整理和分析，以实现声光警示的功能。主要程序过程设计如图</w:t>
      </w:r>
      <w:r w:rsidRPr="000A6EA9">
        <w:rPr>
          <w:rStyle w:val="af2"/>
          <w:rFonts w:eastAsia="宋体" w:cs="Times New Roman"/>
          <w:color w:val="FF0000"/>
          <w:sz w:val="24"/>
          <w:szCs w:val="24"/>
          <w:u w:val="none"/>
          <w:shd w:val="clear" w:color="auto" w:fill="FFFFFF"/>
        </w:rPr>
        <w:t>4.</w:t>
      </w:r>
      <w:r w:rsidRPr="000A6EA9">
        <w:rPr>
          <w:rStyle w:val="af2"/>
          <w:rFonts w:eastAsia="宋体" w:cs="Times New Roman" w:hint="eastAsia"/>
          <w:color w:val="FF0000"/>
          <w:sz w:val="24"/>
          <w:szCs w:val="24"/>
          <w:u w:val="none"/>
          <w:shd w:val="clear" w:color="auto" w:fill="FFFFFF"/>
        </w:rPr>
        <w:t>1</w:t>
      </w:r>
      <w:r w:rsidRPr="000A6EA9">
        <w:rPr>
          <w:rStyle w:val="af2"/>
          <w:rFonts w:eastAsia="宋体" w:cs="Times New Roman"/>
          <w:color w:val="FF0000"/>
          <w:sz w:val="24"/>
          <w:szCs w:val="24"/>
          <w:u w:val="none"/>
          <w:shd w:val="clear" w:color="auto" w:fill="FFFFFF"/>
        </w:rPr>
        <w:t>所示。</w:t>
      </w:r>
    </w:p>
    <w:p w14:paraId="6B7F8DA9" w14:textId="77777777" w:rsidR="00221AD5" w:rsidRDefault="00221AD5" w:rsidP="00221AD5">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03B72392" w14:textId="01AEE4D9" w:rsidR="00645574" w:rsidRDefault="00753855">
      <w:pPr>
        <w:pStyle w:val="20"/>
      </w:pPr>
      <w:r>
        <w:rPr>
          <w:rFonts w:hint="eastAsia"/>
        </w:rPr>
        <w:object w:dxaOrig="6081" w:dyaOrig="6191" w14:anchorId="6E3FF2CF">
          <v:shape id="_x0000_i1026" type="#_x0000_t75" style="width:242.95pt;height:247.95pt" o:ole="">
            <v:imagedata r:id="rId32" o:title=""/>
          </v:shape>
          <o:OLEObject Type="Embed" ProgID="Visio.Drawing.15" ShapeID="_x0000_i1026" DrawAspect="Content" ObjectID="_1806652847" r:id="rId33"/>
        </w:object>
      </w:r>
    </w:p>
    <w:p w14:paraId="55F930BC" w14:textId="77777777" w:rsidR="00645574" w:rsidRPr="002238EF" w:rsidRDefault="00000000">
      <w:pPr>
        <w:pStyle w:val="20"/>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1 </w:t>
      </w:r>
      <w:r w:rsidRPr="002238EF">
        <w:rPr>
          <w:rFonts w:ascii="宋体" w:eastAsia="宋体" w:hAnsi="宋体" w:hint="eastAsia"/>
          <w:b/>
          <w:bCs/>
          <w:kern w:val="0"/>
          <w:sz w:val="24"/>
          <w:szCs w:val="24"/>
        </w:rPr>
        <w:t>主程序设计流程图流程图</w:t>
      </w:r>
    </w:p>
    <w:p w14:paraId="003B957B" w14:textId="77777777" w:rsidR="00645574" w:rsidRDefault="00645574">
      <w:pPr>
        <w:pStyle w:val="20"/>
        <w:rPr>
          <w:rStyle w:val="af3"/>
          <w:rFonts w:ascii="宋体" w:eastAsia="宋体" w:hAnsi="宋体" w:hint="eastAsia"/>
          <w:kern w:val="0"/>
          <w:sz w:val="24"/>
          <w:szCs w:val="24"/>
        </w:rPr>
      </w:pPr>
    </w:p>
    <w:p w14:paraId="53CF86D8"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1" w:name="_bookmark17"/>
      <w:bookmarkStart w:id="72" w:name="_Toc468"/>
      <w:bookmarkStart w:id="73" w:name="_Toc194704061"/>
      <w:bookmarkEnd w:id="71"/>
      <w:r>
        <w:rPr>
          <w:rFonts w:ascii="黑体" w:eastAsia="黑体" w:hAnsi="黑体" w:hint="eastAsia"/>
          <w:b w:val="0"/>
          <w:bCs w:val="0"/>
          <w:sz w:val="24"/>
          <w:szCs w:val="24"/>
        </w:rPr>
        <w:t>4.2.2 传感器程序设计</w:t>
      </w:r>
      <w:bookmarkEnd w:id="72"/>
      <w:bookmarkEnd w:id="73"/>
    </w:p>
    <w:p w14:paraId="5A9B2E5A" w14:textId="77777777" w:rsidR="00645574" w:rsidRPr="000A6EA9"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FF0000"/>
          <w:szCs w:val="24"/>
          <w:u w:val="none"/>
          <w:shd w:val="clear" w:color="auto" w:fill="FFFFFF"/>
        </w:rPr>
      </w:pPr>
      <w:r w:rsidRPr="000A6EA9">
        <w:rPr>
          <w:rStyle w:val="af2"/>
          <w:rFonts w:eastAsia="宋体"/>
          <w:color w:val="FF0000"/>
          <w:szCs w:val="24"/>
          <w:u w:val="none"/>
          <w:shd w:val="clear" w:color="auto" w:fill="FFFFFF"/>
        </w:rPr>
        <w:t>该传感器模块用于获取温度和湿度以及光照信号，并经过一系列的放大、滤波和数模转换，最终将这些信号转化为数字信号。首先，</w:t>
      </w:r>
      <w:r w:rsidRPr="000A6EA9">
        <w:rPr>
          <w:rStyle w:val="af2"/>
          <w:rFonts w:eastAsia="宋体"/>
          <w:color w:val="FF0000"/>
          <w:szCs w:val="24"/>
          <w:u w:val="none"/>
          <w:shd w:val="clear" w:color="auto" w:fill="FFFFFF"/>
        </w:rPr>
        <w:t>MCU</w:t>
      </w:r>
      <w:r w:rsidRPr="000A6EA9">
        <w:rPr>
          <w:rStyle w:val="af2"/>
          <w:rFonts w:eastAsia="宋体"/>
          <w:color w:val="FF0000"/>
          <w:szCs w:val="24"/>
          <w:u w:val="none"/>
          <w:shd w:val="clear" w:color="auto" w:fill="FFFFFF"/>
        </w:rPr>
        <w:t>对</w:t>
      </w:r>
      <w:r w:rsidRPr="000A6EA9">
        <w:rPr>
          <w:rStyle w:val="af2"/>
          <w:rFonts w:eastAsia="宋体"/>
          <w:color w:val="FF0000"/>
          <w:szCs w:val="24"/>
          <w:u w:val="none"/>
          <w:shd w:val="clear" w:color="auto" w:fill="FFFFFF"/>
        </w:rPr>
        <w:t>DHT11</w:t>
      </w:r>
      <w:r w:rsidRPr="000A6EA9">
        <w:rPr>
          <w:rStyle w:val="af2"/>
          <w:rFonts w:eastAsia="宋体"/>
          <w:color w:val="FF0000"/>
          <w:szCs w:val="24"/>
          <w:u w:val="none"/>
          <w:shd w:val="clear" w:color="auto" w:fill="FFFFFF"/>
        </w:rPr>
        <w:t>传感器和</w:t>
      </w:r>
      <w:r w:rsidRPr="000A6EA9">
        <w:rPr>
          <w:rStyle w:val="af2"/>
          <w:rFonts w:eastAsia="宋体"/>
          <w:color w:val="FF0000"/>
          <w:szCs w:val="24"/>
          <w:u w:val="none"/>
          <w:shd w:val="clear" w:color="auto" w:fill="FFFFFF"/>
        </w:rPr>
        <w:t>BH1750</w:t>
      </w:r>
      <w:r w:rsidRPr="000A6EA9">
        <w:rPr>
          <w:rStyle w:val="af2"/>
          <w:rFonts w:eastAsia="宋体"/>
          <w:color w:val="FF0000"/>
          <w:szCs w:val="24"/>
          <w:u w:val="none"/>
          <w:shd w:val="clear" w:color="auto" w:fill="FFFFFF"/>
        </w:rPr>
        <w:t>传感器进行控制以使其启动。在启动后，传感器内的应变电阻获取相应的电压，通过内部处理将其转化为电信号，最终通过引脚传输转换后的数字信号给</w:t>
      </w:r>
      <w:r w:rsidRPr="000A6EA9">
        <w:rPr>
          <w:rStyle w:val="af2"/>
          <w:rFonts w:eastAsia="宋体"/>
          <w:color w:val="FF0000"/>
          <w:szCs w:val="24"/>
          <w:u w:val="none"/>
          <w:shd w:val="clear" w:color="auto" w:fill="FFFFFF"/>
        </w:rPr>
        <w:t>MCU</w:t>
      </w:r>
      <w:r w:rsidRPr="000A6EA9">
        <w:rPr>
          <w:rStyle w:val="af2"/>
          <w:rFonts w:eastAsia="宋体"/>
          <w:color w:val="FF0000"/>
          <w:szCs w:val="24"/>
          <w:u w:val="none"/>
          <w:shd w:val="clear" w:color="auto" w:fill="FFFFFF"/>
        </w:rPr>
        <w:t>进行计算和分析。</w:t>
      </w:r>
    </w:p>
    <w:p w14:paraId="0E4E0951" w14:textId="77777777" w:rsidR="00645574" w:rsidRPr="000A6EA9"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FF0000"/>
          <w:szCs w:val="24"/>
          <w:u w:val="none"/>
          <w:shd w:val="clear" w:color="auto" w:fill="FFFFFF"/>
        </w:rPr>
      </w:pPr>
      <w:r w:rsidRPr="000A6EA9">
        <w:rPr>
          <w:rStyle w:val="af2"/>
          <w:rFonts w:eastAsia="宋体"/>
          <w:color w:val="FF0000"/>
          <w:szCs w:val="24"/>
          <w:u w:val="none"/>
          <w:shd w:val="clear" w:color="auto" w:fill="FFFFFF"/>
        </w:rPr>
        <w:t>在这其中，</w:t>
      </w:r>
      <w:r w:rsidRPr="000A6EA9">
        <w:rPr>
          <w:rStyle w:val="af2"/>
          <w:rFonts w:eastAsia="宋体"/>
          <w:color w:val="FF0000"/>
          <w:szCs w:val="24"/>
          <w:u w:val="none"/>
          <w:shd w:val="clear" w:color="auto" w:fill="FFFFFF"/>
        </w:rPr>
        <w:t>AD</w:t>
      </w:r>
      <w:r w:rsidRPr="000A6EA9">
        <w:rPr>
          <w:rStyle w:val="af2"/>
          <w:rFonts w:eastAsia="宋体"/>
          <w:color w:val="FF0000"/>
          <w:szCs w:val="24"/>
          <w:u w:val="none"/>
          <w:shd w:val="clear" w:color="auto" w:fill="FFFFFF"/>
        </w:rPr>
        <w:t>模块的关键作用是将传感器输出的模拟信号转化为主控芯片可以处理的数字信号。在</w:t>
      </w:r>
      <w:r w:rsidRPr="000A6EA9">
        <w:rPr>
          <w:rStyle w:val="af2"/>
          <w:rFonts w:eastAsia="宋体"/>
          <w:color w:val="FF0000"/>
          <w:szCs w:val="24"/>
          <w:u w:val="none"/>
          <w:shd w:val="clear" w:color="auto" w:fill="FFFFFF"/>
        </w:rPr>
        <w:t>STM32</w:t>
      </w:r>
      <w:r w:rsidRPr="000A6EA9">
        <w:rPr>
          <w:rStyle w:val="af2"/>
          <w:rFonts w:eastAsia="宋体"/>
          <w:color w:val="FF0000"/>
          <w:szCs w:val="24"/>
          <w:u w:val="none"/>
          <w:shd w:val="clear" w:color="auto" w:fill="FFFFFF"/>
        </w:rPr>
        <w:t>微控制器中，</w:t>
      </w:r>
      <w:r w:rsidRPr="000A6EA9">
        <w:rPr>
          <w:rStyle w:val="af2"/>
          <w:rFonts w:eastAsia="宋体"/>
          <w:color w:val="FF0000"/>
          <w:szCs w:val="24"/>
          <w:u w:val="none"/>
          <w:shd w:val="clear" w:color="auto" w:fill="FFFFFF"/>
        </w:rPr>
        <w:t>AD</w:t>
      </w:r>
      <w:r w:rsidRPr="000A6EA9">
        <w:rPr>
          <w:rStyle w:val="af2"/>
          <w:rFonts w:eastAsia="宋体"/>
          <w:color w:val="FF0000"/>
          <w:szCs w:val="24"/>
          <w:u w:val="none"/>
          <w:shd w:val="clear" w:color="auto" w:fill="FFFFFF"/>
        </w:rPr>
        <w:t>转换模块通常是集成在芯片内部的，因此无需通过外部引脚进行扩展连接。这使得可以直接在寄存器中进行模拟信号的读写并完成转换，同时，</w:t>
      </w:r>
      <w:r w:rsidRPr="000A6EA9">
        <w:rPr>
          <w:rStyle w:val="af2"/>
          <w:rFonts w:eastAsia="宋体"/>
          <w:color w:val="FF0000"/>
          <w:szCs w:val="24"/>
          <w:u w:val="none"/>
          <w:shd w:val="clear" w:color="auto" w:fill="FFFFFF"/>
        </w:rPr>
        <w:t>STM32</w:t>
      </w:r>
      <w:r w:rsidRPr="000A6EA9">
        <w:rPr>
          <w:rStyle w:val="af2"/>
          <w:rFonts w:eastAsia="宋体"/>
          <w:color w:val="FF0000"/>
          <w:szCs w:val="24"/>
          <w:u w:val="none"/>
          <w:shd w:val="clear" w:color="auto" w:fill="FFFFFF"/>
        </w:rPr>
        <w:t>的</w:t>
      </w:r>
      <w:r w:rsidRPr="000A6EA9">
        <w:rPr>
          <w:rStyle w:val="af2"/>
          <w:rFonts w:eastAsia="宋体"/>
          <w:color w:val="FF0000"/>
          <w:szCs w:val="24"/>
          <w:u w:val="none"/>
          <w:shd w:val="clear" w:color="auto" w:fill="FFFFFF"/>
        </w:rPr>
        <w:t>IO</w:t>
      </w:r>
      <w:r w:rsidRPr="000A6EA9">
        <w:rPr>
          <w:rStyle w:val="af2"/>
          <w:rFonts w:eastAsia="宋体"/>
          <w:color w:val="FF0000"/>
          <w:szCs w:val="24"/>
          <w:u w:val="none"/>
          <w:shd w:val="clear" w:color="auto" w:fill="FFFFFF"/>
        </w:rPr>
        <w:t>端口具备多路选择开关的复用特性，从而提升了单片机的整体运行效率。</w:t>
      </w:r>
    </w:p>
    <w:p w14:paraId="62C83201" w14:textId="77777777" w:rsidR="00645574" w:rsidRPr="000A6EA9"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FF0000"/>
          <w:szCs w:val="24"/>
          <w:u w:val="none"/>
          <w:shd w:val="clear" w:color="auto" w:fill="FFFFFF"/>
        </w:rPr>
      </w:pPr>
      <w:r w:rsidRPr="000A6EA9">
        <w:rPr>
          <w:rStyle w:val="af2"/>
          <w:rFonts w:eastAsia="宋体"/>
          <w:color w:val="FF0000"/>
          <w:szCs w:val="24"/>
          <w:u w:val="none"/>
          <w:shd w:val="clear" w:color="auto" w:fill="FFFFFF"/>
        </w:rPr>
        <w:t>模拟信号的数字化处理过程可分为三个主要环节：首先进行采样，接着是量化，最后进行编码。首先，获取一段时间内连续的模拟信号，以便生成一系列离散样本；然后，将这些连续出现的模拟信号的幅度值逐一转化为离散的数字形式；最后将得到的离散样本数值转化为单片机能够识别的二进制格式，以完成编码过程，从而实现模拟信号向数字信号的转变。</w:t>
      </w:r>
    </w:p>
    <w:p w14:paraId="702B995B"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w:t>
      </w:r>
      <w:r>
        <w:rPr>
          <w:rStyle w:val="af2"/>
          <w:rFonts w:eastAsia="宋体"/>
          <w:color w:val="auto"/>
          <w:szCs w:val="24"/>
          <w:u w:val="none"/>
          <w:shd w:val="clear" w:color="auto" w:fill="FFFFFF"/>
        </w:rPr>
        <w:t>所示。</w:t>
      </w:r>
    </w:p>
    <w:p w14:paraId="0D0F4D35" w14:textId="77777777" w:rsidR="00645574" w:rsidRDefault="00645574">
      <w:pPr>
        <w:pStyle w:val="ab"/>
        <w:widowControl/>
        <w:shd w:val="clear" w:color="auto" w:fill="FFFFFF"/>
        <w:autoSpaceDE/>
        <w:autoSpaceDN/>
        <w:spacing w:line="520" w:lineRule="exact"/>
        <w:ind w:firstLineChars="200" w:firstLine="480"/>
        <w:jc w:val="both"/>
        <w:textAlignment w:val="baseline"/>
        <w:rPr>
          <w:rStyle w:val="af2"/>
          <w:rFonts w:eastAsia="宋体"/>
          <w:color w:val="auto"/>
          <w:szCs w:val="24"/>
          <w:u w:val="none"/>
          <w:shd w:val="clear" w:color="auto" w:fill="FFFFFF"/>
        </w:rPr>
      </w:pPr>
    </w:p>
    <w:p w14:paraId="0F0C4FB2" w14:textId="2B66548C" w:rsidR="00645574" w:rsidRDefault="00753855">
      <w:pPr>
        <w:pStyle w:val="20"/>
        <w:rPr>
          <w:rFonts w:eastAsia="宋体" w:cs="Times New Roman"/>
          <w:color w:val="000000"/>
          <w:sz w:val="24"/>
          <w:szCs w:val="24"/>
        </w:rPr>
      </w:pPr>
      <w:r>
        <w:rPr>
          <w:rFonts w:hint="eastAsia"/>
        </w:rPr>
        <w:object w:dxaOrig="5170" w:dyaOrig="5351" w14:anchorId="5BAF26D6">
          <v:shape id="_x0000_i1027" type="#_x0000_t75" style="width:320pt;height:331.5pt" o:ole="">
            <v:imagedata r:id="rId34" o:title=""/>
          </v:shape>
          <o:OLEObject Type="Embed" ProgID="Visio.Drawing.15" ShapeID="_x0000_i1027" DrawAspect="Content" ObjectID="_1806652848" r:id="rId35"/>
        </w:object>
      </w:r>
    </w:p>
    <w:p w14:paraId="2B1E20E9"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2 </w:t>
      </w:r>
      <w:r w:rsidRPr="002238EF">
        <w:rPr>
          <w:rFonts w:ascii="宋体" w:eastAsia="宋体" w:hAnsi="宋体" w:hint="eastAsia"/>
          <w:b/>
          <w:bCs/>
          <w:kern w:val="0"/>
          <w:sz w:val="24"/>
          <w:szCs w:val="24"/>
        </w:rPr>
        <w:t>传感器模块程序设计流程图</w:t>
      </w:r>
    </w:p>
    <w:p w14:paraId="2FBCFEC7" w14:textId="77777777" w:rsidR="00645574" w:rsidRDefault="00645574">
      <w:pPr>
        <w:pStyle w:val="20"/>
        <w:rPr>
          <w:rFonts w:ascii="宋体" w:eastAsia="宋体" w:hAnsi="宋体" w:hint="eastAsia"/>
          <w:b/>
          <w:bCs/>
          <w:kern w:val="0"/>
          <w:sz w:val="24"/>
          <w:szCs w:val="24"/>
        </w:rPr>
      </w:pPr>
    </w:p>
    <w:p w14:paraId="3DE165C2"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4" w:name="_Toc13396"/>
      <w:bookmarkStart w:id="75" w:name="_Toc194704062"/>
      <w:r>
        <w:rPr>
          <w:rFonts w:ascii="黑体" w:eastAsia="黑体" w:hAnsi="黑体" w:hint="eastAsia"/>
          <w:b w:val="0"/>
          <w:bCs w:val="0"/>
          <w:sz w:val="24"/>
          <w:szCs w:val="24"/>
        </w:rPr>
        <w:t>4.2.3 显示程序设计</w:t>
      </w:r>
      <w:bookmarkEnd w:id="74"/>
      <w:bookmarkEnd w:id="75"/>
    </w:p>
    <w:p w14:paraId="11D0A435" w14:textId="77777777" w:rsidR="002C7A7A" w:rsidRPr="002C7A7A" w:rsidRDefault="00000000"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本系统的显示组件采用了</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显示技术，利用半导体材料发出光线，以实现显示效果，其工作原理如图</w:t>
      </w:r>
      <w:r w:rsidRPr="002C7A7A">
        <w:rPr>
          <w:rStyle w:val="af2"/>
          <w:rFonts w:eastAsia="宋体" w:cs="Times New Roman"/>
          <w:color w:val="auto"/>
          <w:sz w:val="24"/>
          <w:szCs w:val="24"/>
          <w:u w:val="none"/>
          <w:shd w:val="clear" w:color="auto" w:fill="FFFFFF"/>
        </w:rPr>
        <w:t>4.3</w:t>
      </w:r>
      <w:r w:rsidRPr="002C7A7A">
        <w:rPr>
          <w:rStyle w:val="af2"/>
          <w:rFonts w:eastAsia="宋体" w:cs="Times New Roman"/>
          <w:color w:val="auto"/>
          <w:sz w:val="24"/>
          <w:szCs w:val="24"/>
          <w:u w:val="none"/>
          <w:shd w:val="clear" w:color="auto" w:fill="FFFFFF"/>
        </w:rPr>
        <w:t>所示。一旦程序供电，电流便会分别从</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显示屏发出相应的光亮。</w:t>
      </w:r>
    </w:p>
    <w:p w14:paraId="6DC56B16" w14:textId="5B87B2B8" w:rsidR="00645574" w:rsidRPr="002C7A7A" w:rsidRDefault="002C7A7A" w:rsidP="002C7A7A">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本身是没有显存的，它的显存是依赖于</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提供的而</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提供一块显存。</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的显存总共为</w:t>
      </w:r>
      <w:r w:rsidRPr="002C7A7A">
        <w:rPr>
          <w:rStyle w:val="af2"/>
          <w:rFonts w:eastAsia="宋体" w:cs="Times New Roman"/>
          <w:color w:val="auto"/>
          <w:sz w:val="24"/>
          <w:szCs w:val="24"/>
          <w:u w:val="none"/>
          <w:shd w:val="clear" w:color="auto" w:fill="FFFFFF"/>
        </w:rPr>
        <w:t>128*64bit</w:t>
      </w:r>
      <w:r w:rsidRPr="002C7A7A">
        <w:rPr>
          <w:rStyle w:val="af2"/>
          <w:rFonts w:eastAsia="宋体" w:cs="Times New Roman"/>
          <w:color w:val="auto"/>
          <w:sz w:val="24"/>
          <w:szCs w:val="24"/>
          <w:u w:val="none"/>
          <w:shd w:val="clear" w:color="auto" w:fill="FFFFFF"/>
        </w:rPr>
        <w:t>大小，</w:t>
      </w:r>
      <w:r w:rsidRPr="002C7A7A">
        <w:rPr>
          <w:rStyle w:val="af2"/>
          <w:rFonts w:eastAsia="宋体" w:cs="Times New Roman"/>
          <w:color w:val="auto"/>
          <w:sz w:val="24"/>
          <w:szCs w:val="24"/>
          <w:u w:val="none"/>
          <w:shd w:val="clear" w:color="auto" w:fill="FFFFFF"/>
        </w:rPr>
        <w:t>SSD1306</w:t>
      </w:r>
      <w:r w:rsidRPr="002C7A7A">
        <w:rPr>
          <w:rStyle w:val="af2"/>
          <w:rFonts w:eastAsia="宋体" w:cs="Times New Roman"/>
          <w:color w:val="auto"/>
          <w:sz w:val="24"/>
          <w:szCs w:val="24"/>
          <w:u w:val="none"/>
          <w:shd w:val="clear" w:color="auto" w:fill="FFFFFF"/>
        </w:rPr>
        <w:t>将这些</w:t>
      </w:r>
      <w:proofErr w:type="gramStart"/>
      <w:r w:rsidRPr="002C7A7A">
        <w:rPr>
          <w:rStyle w:val="af2"/>
          <w:rFonts w:eastAsia="宋体" w:cs="Times New Roman"/>
          <w:color w:val="auto"/>
          <w:sz w:val="24"/>
          <w:szCs w:val="24"/>
          <w:u w:val="none"/>
          <w:shd w:val="clear" w:color="auto" w:fill="FFFFFF"/>
        </w:rPr>
        <w:t>显存分为了</w:t>
      </w:r>
      <w:proofErr w:type="gramEnd"/>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页。每页包含了</w:t>
      </w:r>
      <w:r w:rsidRPr="002C7A7A">
        <w:rPr>
          <w:rStyle w:val="af2"/>
          <w:rFonts w:eastAsia="宋体" w:cs="Times New Roman"/>
          <w:color w:val="auto"/>
          <w:sz w:val="24"/>
          <w:szCs w:val="24"/>
          <w:u w:val="none"/>
          <w:shd w:val="clear" w:color="auto" w:fill="FFFFFF"/>
        </w:rPr>
        <w:t>128</w:t>
      </w:r>
      <w:r w:rsidRPr="002C7A7A">
        <w:rPr>
          <w:rStyle w:val="af2"/>
          <w:rFonts w:eastAsia="宋体" w:cs="Times New Roman"/>
          <w:color w:val="auto"/>
          <w:sz w:val="24"/>
          <w:szCs w:val="24"/>
          <w:u w:val="none"/>
          <w:shd w:val="clear" w:color="auto" w:fill="FFFFFF"/>
        </w:rPr>
        <w:t>个字节，总共</w:t>
      </w:r>
      <w:r w:rsidRPr="002C7A7A">
        <w:rPr>
          <w:rStyle w:val="af2"/>
          <w:rFonts w:eastAsia="宋体" w:cs="Times New Roman"/>
          <w:color w:val="auto"/>
          <w:sz w:val="24"/>
          <w:szCs w:val="24"/>
          <w:u w:val="none"/>
          <w:shd w:val="clear" w:color="auto" w:fill="FFFFFF"/>
        </w:rPr>
        <w:t>8</w:t>
      </w:r>
      <w:r w:rsidRPr="002C7A7A">
        <w:rPr>
          <w:rStyle w:val="af2"/>
          <w:rFonts w:eastAsia="宋体" w:cs="Times New Roman"/>
          <w:color w:val="auto"/>
          <w:sz w:val="24"/>
          <w:szCs w:val="24"/>
          <w:u w:val="none"/>
          <w:shd w:val="clear" w:color="auto" w:fill="FFFFFF"/>
        </w:rPr>
        <w:t>页，这样刚好是</w:t>
      </w:r>
      <w:r w:rsidRPr="002C7A7A">
        <w:rPr>
          <w:rStyle w:val="af2"/>
          <w:rFonts w:eastAsia="宋体" w:cs="Times New Roman"/>
          <w:color w:val="auto"/>
          <w:sz w:val="24"/>
          <w:szCs w:val="24"/>
          <w:u w:val="none"/>
          <w:shd w:val="clear" w:color="auto" w:fill="FFFFFF"/>
        </w:rPr>
        <w:t>128*64</w:t>
      </w:r>
      <w:r w:rsidRPr="002C7A7A">
        <w:rPr>
          <w:rStyle w:val="af2"/>
          <w:rFonts w:eastAsia="宋体" w:cs="Times New Roman"/>
          <w:color w:val="auto"/>
          <w:sz w:val="24"/>
          <w:szCs w:val="24"/>
          <w:u w:val="none"/>
          <w:shd w:val="clear" w:color="auto" w:fill="FFFFFF"/>
        </w:rPr>
        <w:t>的点阵大小。而其显示原理也就是修改</w:t>
      </w:r>
      <w:r w:rsidRPr="002C7A7A">
        <w:rPr>
          <w:rStyle w:val="af2"/>
          <w:rFonts w:eastAsia="宋体" w:cs="Times New Roman"/>
          <w:color w:val="auto"/>
          <w:sz w:val="24"/>
          <w:szCs w:val="24"/>
          <w:u w:val="none"/>
          <w:shd w:val="clear" w:color="auto" w:fill="FFFFFF"/>
        </w:rPr>
        <w:t>MCU</w:t>
      </w:r>
      <w:r w:rsidRPr="002C7A7A">
        <w:rPr>
          <w:rStyle w:val="af2"/>
          <w:rFonts w:eastAsia="宋体" w:cs="Times New Roman"/>
          <w:color w:val="auto"/>
          <w:sz w:val="24"/>
          <w:szCs w:val="24"/>
          <w:u w:val="none"/>
          <w:shd w:val="clear" w:color="auto" w:fill="FFFFFF"/>
        </w:rPr>
        <w:t>缓存（实际上就是</w:t>
      </w:r>
      <w:r w:rsidRPr="002C7A7A">
        <w:rPr>
          <w:rStyle w:val="af2"/>
          <w:rFonts w:eastAsia="宋体" w:cs="Times New Roman"/>
          <w:color w:val="auto"/>
          <w:sz w:val="24"/>
          <w:szCs w:val="24"/>
          <w:u w:val="none"/>
          <w:shd w:val="clear" w:color="auto" w:fill="FFFFFF"/>
        </w:rPr>
        <w:t>SRAM</w:t>
      </w:r>
      <w:r w:rsidRPr="002C7A7A">
        <w:rPr>
          <w:rStyle w:val="af2"/>
          <w:rFonts w:eastAsia="宋体" w:cs="Times New Roman"/>
          <w:color w:val="auto"/>
          <w:sz w:val="24"/>
          <w:szCs w:val="24"/>
          <w:u w:val="none"/>
          <w:shd w:val="clear" w:color="auto" w:fill="FFFFFF"/>
        </w:rPr>
        <w:t>），在修改完了之后，一次性把</w:t>
      </w:r>
      <w:r w:rsidRPr="002C7A7A">
        <w:rPr>
          <w:rStyle w:val="af2"/>
          <w:rFonts w:eastAsia="宋体" w:cs="Times New Roman"/>
          <w:color w:val="auto"/>
          <w:sz w:val="24"/>
          <w:szCs w:val="24"/>
          <w:u w:val="none"/>
          <w:shd w:val="clear" w:color="auto" w:fill="FFFFFF"/>
        </w:rPr>
        <w:t>STM32</w:t>
      </w:r>
      <w:r w:rsidRPr="002C7A7A">
        <w:rPr>
          <w:rStyle w:val="af2"/>
          <w:rFonts w:eastAsia="宋体" w:cs="Times New Roman"/>
          <w:color w:val="auto"/>
          <w:sz w:val="24"/>
          <w:szCs w:val="24"/>
          <w:u w:val="none"/>
          <w:shd w:val="clear" w:color="auto" w:fill="FFFFFF"/>
        </w:rPr>
        <w:t>上的缓存数据写入到</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的</w:t>
      </w:r>
      <w:r w:rsidRPr="002C7A7A">
        <w:rPr>
          <w:rStyle w:val="af2"/>
          <w:rFonts w:eastAsia="宋体" w:cs="Times New Roman"/>
          <w:color w:val="auto"/>
          <w:sz w:val="24"/>
          <w:szCs w:val="24"/>
          <w:u w:val="none"/>
          <w:shd w:val="clear" w:color="auto" w:fill="FFFFFF"/>
        </w:rPr>
        <w:t>GRAM</w:t>
      </w:r>
      <w:r w:rsidRPr="002C7A7A">
        <w:rPr>
          <w:rStyle w:val="af2"/>
          <w:rFonts w:eastAsia="宋体" w:cs="Times New Roman"/>
          <w:color w:val="auto"/>
          <w:sz w:val="24"/>
          <w:szCs w:val="24"/>
          <w:u w:val="none"/>
          <w:shd w:val="clear" w:color="auto" w:fill="FFFFFF"/>
        </w:rPr>
        <w:t>。最终将数据在</w:t>
      </w:r>
      <w:r w:rsidRPr="002C7A7A">
        <w:rPr>
          <w:rStyle w:val="af2"/>
          <w:rFonts w:eastAsia="宋体" w:cs="Times New Roman"/>
          <w:color w:val="auto"/>
          <w:sz w:val="24"/>
          <w:szCs w:val="24"/>
          <w:u w:val="none"/>
          <w:shd w:val="clear" w:color="auto" w:fill="FFFFFF"/>
        </w:rPr>
        <w:t>OLED</w:t>
      </w:r>
      <w:r w:rsidRPr="002C7A7A">
        <w:rPr>
          <w:rStyle w:val="af2"/>
          <w:rFonts w:eastAsia="宋体" w:cs="Times New Roman"/>
          <w:color w:val="auto"/>
          <w:sz w:val="24"/>
          <w:szCs w:val="24"/>
          <w:u w:val="none"/>
          <w:shd w:val="clear" w:color="auto" w:fill="FFFFFF"/>
        </w:rPr>
        <w:t>上展示出来。</w:t>
      </w:r>
    </w:p>
    <w:p w14:paraId="0A2D0661" w14:textId="3171C770" w:rsidR="00645574" w:rsidRDefault="00753855">
      <w:pPr>
        <w:pStyle w:val="20"/>
        <w:ind w:firstLineChars="200" w:firstLine="420"/>
        <w:rPr>
          <w:rFonts w:eastAsia="宋体" w:cs="Times New Roman"/>
          <w:color w:val="000000"/>
          <w:sz w:val="24"/>
          <w:szCs w:val="24"/>
        </w:rPr>
      </w:pPr>
      <w:r>
        <w:rPr>
          <w:rFonts w:hint="eastAsia"/>
        </w:rPr>
        <w:object w:dxaOrig="1600" w:dyaOrig="5321" w14:anchorId="32B7E83A">
          <v:shape id="_x0000_i1028" type="#_x0000_t75" style="width:115.5pt;height:382.6pt" o:ole="">
            <v:imagedata r:id="rId36" o:title=""/>
          </v:shape>
          <o:OLEObject Type="Embed" ProgID="Visio.Drawing.15" ShapeID="_x0000_i1028" DrawAspect="Content" ObjectID="_1806652849" r:id="rId37"/>
        </w:object>
      </w:r>
    </w:p>
    <w:p w14:paraId="0381AE1A" w14:textId="77777777" w:rsidR="00645574" w:rsidRPr="002238EF" w:rsidRDefault="00000000">
      <w:pPr>
        <w:pStyle w:val="20"/>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3 </w:t>
      </w:r>
      <w:r w:rsidRPr="002238EF">
        <w:rPr>
          <w:rFonts w:ascii="宋体" w:eastAsia="宋体" w:hAnsi="宋体" w:hint="eastAsia"/>
          <w:b/>
          <w:bCs/>
          <w:kern w:val="0"/>
          <w:sz w:val="24"/>
          <w:szCs w:val="24"/>
        </w:rPr>
        <w:t>显示模块程序设计流程图</w:t>
      </w:r>
    </w:p>
    <w:p w14:paraId="6B79FD06" w14:textId="77777777" w:rsidR="00645574" w:rsidRDefault="00645574">
      <w:pPr>
        <w:pStyle w:val="20"/>
        <w:rPr>
          <w:rFonts w:ascii="宋体" w:eastAsia="宋体" w:hAnsi="宋体" w:hint="eastAsia"/>
          <w:b/>
          <w:bCs/>
          <w:kern w:val="0"/>
          <w:sz w:val="24"/>
          <w:szCs w:val="24"/>
        </w:rPr>
      </w:pPr>
    </w:p>
    <w:p w14:paraId="09475AF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6" w:name="_Toc24586"/>
      <w:bookmarkStart w:id="77" w:name="_Toc194704063"/>
      <w:r>
        <w:rPr>
          <w:rFonts w:ascii="黑体" w:eastAsia="黑体" w:hAnsi="黑体" w:hint="eastAsia"/>
          <w:b w:val="0"/>
          <w:bCs w:val="0"/>
          <w:sz w:val="24"/>
          <w:szCs w:val="24"/>
        </w:rPr>
        <w:t>4.2.4 声光提醒程序设计</w:t>
      </w:r>
      <w:bookmarkEnd w:id="76"/>
      <w:bookmarkEnd w:id="77"/>
    </w:p>
    <w:p w14:paraId="37A07AE4" w14:textId="649D55AD" w:rsidR="00645574" w:rsidRPr="008527FB" w:rsidRDefault="00000000" w:rsidP="008527FB">
      <w:pPr>
        <w:pStyle w:val="20"/>
        <w:spacing w:line="520" w:lineRule="exact"/>
        <w:ind w:firstLineChars="200" w:firstLine="480"/>
        <w:jc w:val="both"/>
        <w:rPr>
          <w:rStyle w:val="af2"/>
          <w:rFonts w:eastAsia="宋体" w:cs="Times New Roman"/>
          <w:color w:val="auto"/>
          <w:sz w:val="24"/>
          <w:szCs w:val="24"/>
          <w:u w:val="none"/>
          <w:shd w:val="clear" w:color="auto" w:fill="FFFFFF"/>
        </w:rPr>
      </w:pPr>
      <w:r w:rsidRPr="008527FB">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sidRPr="008527FB">
        <w:rPr>
          <w:rStyle w:val="af2"/>
          <w:rFonts w:eastAsia="宋体" w:cs="Times New Roman"/>
          <w:color w:val="auto"/>
          <w:sz w:val="24"/>
          <w:szCs w:val="24"/>
          <w:u w:val="none"/>
          <w:shd w:val="clear" w:color="auto" w:fill="FFFFFF"/>
        </w:rPr>
        <w:t>LED</w:t>
      </w:r>
      <w:r w:rsidRPr="008527FB">
        <w:rPr>
          <w:rStyle w:val="af2"/>
          <w:rFonts w:eastAsia="宋体" w:cs="Times New Roman"/>
          <w:color w:val="auto"/>
          <w:sz w:val="24"/>
          <w:szCs w:val="24"/>
          <w:u w:val="none"/>
          <w:shd w:val="clear" w:color="auto" w:fill="FFFFFF"/>
        </w:rPr>
        <w:t>灯发出高电平信号，从而实现声光警示效果。</w:t>
      </w:r>
      <w:r w:rsidR="008527FB" w:rsidRPr="008527FB">
        <w:rPr>
          <w:rStyle w:val="af2"/>
          <w:rFonts w:eastAsia="宋体" w:cs="Times New Roman"/>
          <w:color w:val="auto"/>
          <w:sz w:val="24"/>
          <w:szCs w:val="24"/>
          <w:u w:val="none"/>
          <w:shd w:val="clear" w:color="auto" w:fill="FFFFFF"/>
        </w:rPr>
        <w:t>而对于实现的效果可以通过</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（脉宽调制）可以用来控制蜂鸣器的音量和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的亮度，通常通过调节</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信号的占空比来实现。蜂鸣器的音量和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亮度与其供电电压的平均值相关，而</w:t>
      </w:r>
      <w:r w:rsidR="008527FB" w:rsidRPr="008527FB">
        <w:rPr>
          <w:rFonts w:eastAsia="宋体" w:cs="Times New Roman"/>
          <w:sz w:val="24"/>
          <w:szCs w:val="24"/>
          <w:shd w:val="clear" w:color="auto" w:fill="FFFFFF"/>
        </w:rPr>
        <w:t>PWM</w:t>
      </w:r>
      <w:r w:rsidR="008527FB" w:rsidRPr="008527FB">
        <w:rPr>
          <w:rFonts w:eastAsia="宋体" w:cs="Times New Roman"/>
          <w:sz w:val="24"/>
          <w:szCs w:val="24"/>
          <w:shd w:val="clear" w:color="auto" w:fill="FFFFFF"/>
        </w:rPr>
        <w:t>信号通过快速切换电源开关的方式改变供电的平均电压，从而影响音量跟亮度。占空比越高，提供的平均电压越高，蜂鸣器的音量和</w:t>
      </w:r>
      <w:r w:rsidR="008527FB" w:rsidRPr="008527FB">
        <w:rPr>
          <w:rFonts w:eastAsia="宋体" w:cs="Times New Roman"/>
          <w:sz w:val="24"/>
          <w:szCs w:val="24"/>
          <w:shd w:val="clear" w:color="auto" w:fill="FFFFFF"/>
        </w:rPr>
        <w:t>LED</w:t>
      </w:r>
      <w:r w:rsidR="008527FB" w:rsidRPr="008527FB">
        <w:rPr>
          <w:rFonts w:eastAsia="宋体" w:cs="Times New Roman"/>
          <w:sz w:val="24"/>
          <w:szCs w:val="24"/>
          <w:shd w:val="clear" w:color="auto" w:fill="FFFFFF"/>
        </w:rPr>
        <w:t>的亮度也就越大。</w:t>
      </w:r>
      <w:r w:rsidRPr="008527FB">
        <w:rPr>
          <w:rStyle w:val="af2"/>
          <w:rFonts w:eastAsia="宋体" w:cs="Times New Roman"/>
          <w:color w:val="auto"/>
          <w:sz w:val="24"/>
          <w:szCs w:val="24"/>
          <w:u w:val="none"/>
          <w:shd w:val="clear" w:color="auto" w:fill="FFFFFF"/>
        </w:rPr>
        <w:t>报警模块的软件工艺设计如图</w:t>
      </w:r>
      <w:r w:rsidRPr="008527FB">
        <w:rPr>
          <w:rStyle w:val="af2"/>
          <w:rFonts w:eastAsia="宋体" w:cs="Times New Roman"/>
          <w:color w:val="auto"/>
          <w:sz w:val="24"/>
          <w:szCs w:val="24"/>
          <w:u w:val="none"/>
          <w:shd w:val="clear" w:color="auto" w:fill="FFFFFF"/>
        </w:rPr>
        <w:t>4.4</w:t>
      </w:r>
      <w:r w:rsidRPr="008527FB">
        <w:rPr>
          <w:rStyle w:val="af2"/>
          <w:rFonts w:eastAsia="宋体" w:cs="Times New Roman"/>
          <w:color w:val="auto"/>
          <w:sz w:val="24"/>
          <w:szCs w:val="24"/>
          <w:u w:val="none"/>
          <w:shd w:val="clear" w:color="auto" w:fill="FFFFFF"/>
        </w:rPr>
        <w:t>所示。</w:t>
      </w:r>
    </w:p>
    <w:p w14:paraId="7830E673" w14:textId="77777777" w:rsidR="00645574" w:rsidRDefault="00645574">
      <w:pPr>
        <w:pStyle w:val="20"/>
        <w:spacing w:line="520" w:lineRule="exact"/>
        <w:ind w:firstLineChars="200" w:firstLine="480"/>
        <w:jc w:val="both"/>
        <w:rPr>
          <w:rStyle w:val="af2"/>
          <w:rFonts w:eastAsia="宋体" w:cs="Times New Roman"/>
          <w:color w:val="auto"/>
          <w:sz w:val="24"/>
          <w:szCs w:val="24"/>
          <w:u w:val="none"/>
          <w:shd w:val="clear" w:color="auto" w:fill="FFFFFF"/>
        </w:rPr>
      </w:pPr>
    </w:p>
    <w:p w14:paraId="16DAD8F9" w14:textId="375D8100" w:rsidR="00645574" w:rsidRDefault="00753855">
      <w:pPr>
        <w:pStyle w:val="20"/>
        <w:ind w:firstLineChars="200" w:firstLine="420"/>
        <w:rPr>
          <w:rFonts w:eastAsia="宋体" w:cs="Times New Roman"/>
          <w:color w:val="000000"/>
          <w:sz w:val="24"/>
          <w:szCs w:val="24"/>
        </w:rPr>
      </w:pPr>
      <w:r>
        <w:rPr>
          <w:rFonts w:hint="eastAsia"/>
        </w:rPr>
        <w:object w:dxaOrig="5041" w:dyaOrig="9100" w14:anchorId="640C025F">
          <v:shape id="_x0000_i1029" type="#_x0000_t75" style="width:206.2pt;height:371.3pt" o:ole="">
            <v:imagedata r:id="rId38" o:title=""/>
          </v:shape>
          <o:OLEObject Type="Embed" ProgID="Visio.Drawing.15" ShapeID="_x0000_i1029" DrawAspect="Content" ObjectID="_1806652850" r:id="rId39"/>
        </w:object>
      </w:r>
    </w:p>
    <w:p w14:paraId="18801ECE" w14:textId="77777777" w:rsidR="00645574" w:rsidRPr="002238EF" w:rsidRDefault="00000000">
      <w:pPr>
        <w:pStyle w:val="20"/>
        <w:ind w:firstLineChars="200" w:firstLine="482"/>
        <w:rPr>
          <w:rFonts w:ascii="宋体" w:eastAsia="宋体" w:hAnsi="宋体" w:hint="eastAsia"/>
          <w:b/>
          <w:bCs/>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4 </w:t>
      </w:r>
      <w:r w:rsidRPr="002238EF">
        <w:rPr>
          <w:rFonts w:ascii="宋体" w:eastAsia="宋体" w:hAnsi="宋体" w:hint="eastAsia"/>
          <w:b/>
          <w:bCs/>
          <w:kern w:val="0"/>
          <w:sz w:val="24"/>
          <w:szCs w:val="24"/>
        </w:rPr>
        <w:t>报警模块软件流程设计</w:t>
      </w:r>
    </w:p>
    <w:p w14:paraId="46571E51" w14:textId="77777777" w:rsidR="00645574" w:rsidRDefault="00645574">
      <w:pPr>
        <w:pStyle w:val="20"/>
        <w:ind w:firstLineChars="200" w:firstLine="482"/>
        <w:rPr>
          <w:rFonts w:ascii="宋体" w:eastAsia="宋体" w:hAnsi="宋体" w:hint="eastAsia"/>
          <w:b/>
          <w:bCs/>
          <w:kern w:val="0"/>
          <w:sz w:val="24"/>
          <w:szCs w:val="24"/>
        </w:rPr>
      </w:pPr>
    </w:p>
    <w:p w14:paraId="062A73AC" w14:textId="77777777" w:rsidR="00645574" w:rsidRDefault="00000000">
      <w:pPr>
        <w:pStyle w:val="3"/>
        <w:spacing w:before="0" w:line="520" w:lineRule="exact"/>
        <w:ind w:left="0" w:rightChars="62" w:right="136"/>
        <w:jc w:val="left"/>
        <w:rPr>
          <w:rFonts w:ascii="黑体" w:eastAsia="黑体" w:hAnsi="黑体" w:hint="eastAsia"/>
          <w:b w:val="0"/>
          <w:bCs w:val="0"/>
          <w:sz w:val="24"/>
          <w:szCs w:val="24"/>
        </w:rPr>
      </w:pPr>
      <w:bookmarkStart w:id="78" w:name="_Toc194704064"/>
      <w:r>
        <w:rPr>
          <w:rFonts w:ascii="黑体" w:eastAsia="黑体" w:hAnsi="黑体" w:hint="eastAsia"/>
          <w:b w:val="0"/>
          <w:bCs w:val="0"/>
          <w:sz w:val="24"/>
          <w:szCs w:val="24"/>
        </w:rPr>
        <w:t>4.2.5 按键程序设计</w:t>
      </w:r>
      <w:bookmarkEnd w:id="78"/>
    </w:p>
    <w:p w14:paraId="175FF72B" w14:textId="75C3132C" w:rsidR="00645574" w:rsidRDefault="00000000">
      <w:pPr>
        <w:pStyle w:val="20"/>
        <w:spacing w:line="520" w:lineRule="exact"/>
        <w:ind w:firstLineChars="200" w:firstLine="480"/>
        <w:jc w:val="both"/>
        <w:rPr>
          <w:rStyle w:val="af3"/>
          <w:rFonts w:eastAsia="宋体" w:cs="Times New Roman"/>
          <w:kern w:val="0"/>
          <w:sz w:val="24"/>
          <w:szCs w:val="24"/>
        </w:rPr>
      </w:pPr>
      <w:r>
        <w:rPr>
          <w:rStyle w:val="af3"/>
          <w:rFonts w:eastAsia="宋体" w:cs="Times New Roman"/>
          <w:kern w:val="0"/>
          <w:sz w:val="24"/>
          <w:szCs w:val="24"/>
        </w:rPr>
        <w:t>按键作为用户与设备的交互界面，使得对程序硬件进行数据输入成为可能。当用户按键时，内部的触点会与电路接触，形成闭合电路，发送相应的</w:t>
      </w:r>
      <w:proofErr w:type="gramStart"/>
      <w:r>
        <w:rPr>
          <w:rStyle w:val="af3"/>
          <w:rFonts w:eastAsia="宋体" w:cs="Times New Roman"/>
          <w:kern w:val="0"/>
          <w:sz w:val="24"/>
          <w:szCs w:val="24"/>
        </w:rPr>
        <w:t>指令给微控制器</w:t>
      </w:r>
      <w:proofErr w:type="gramEnd"/>
      <w:r>
        <w:rPr>
          <w:rStyle w:val="af3"/>
          <w:rFonts w:eastAsia="宋体" w:cs="Times New Roman"/>
          <w:kern w:val="0"/>
          <w:sz w:val="24"/>
          <w:szCs w:val="24"/>
        </w:rPr>
        <w:t>，从而产生相应的反应。在这个系统中，按键的功能包括校准时间、设置闹钟和关闭警报提示等。</w:t>
      </w:r>
      <w:r w:rsidR="004B356F">
        <w:rPr>
          <w:rStyle w:val="af3"/>
          <w:rFonts w:eastAsia="宋体" w:cs="Times New Roman" w:hint="eastAsia"/>
          <w:kern w:val="0"/>
          <w:sz w:val="24"/>
          <w:szCs w:val="24"/>
        </w:rPr>
        <w:t>而在软件实现上通过扫描按键端口状态，来判断按键是否被按下，通过不同的按键状态来实现与之对应的模式切换与时间设置，</w:t>
      </w:r>
      <w:r w:rsidR="008527FB" w:rsidRPr="008527FB">
        <w:rPr>
          <w:rFonts w:eastAsia="宋体" w:cs="Times New Roman"/>
          <w:kern w:val="0"/>
          <w:sz w:val="24"/>
          <w:szCs w:val="24"/>
        </w:rPr>
        <w:t>首先需要读取按键的当前状态，判断按键是被按下、释放还是没有变化。通过设计状态机来管理按键的状态转换，比如从按下到释放的变化。当按键发生状态变化时，要进行防抖处理，以避免因按键的机械抖动导致错误的多次触发。最终，根据不同的按键状态，执行相应的操作，如响应按键按下、松开等事件，确保按键扫描的准确性和稳定性。</w:t>
      </w:r>
      <w:r w:rsidR="004B356F">
        <w:rPr>
          <w:rStyle w:val="af3"/>
          <w:rFonts w:eastAsia="宋体" w:cs="Times New Roman" w:hint="eastAsia"/>
          <w:kern w:val="0"/>
          <w:sz w:val="24"/>
          <w:szCs w:val="24"/>
        </w:rPr>
        <w:t>按键</w:t>
      </w:r>
      <w:r>
        <w:rPr>
          <w:rStyle w:val="af3"/>
          <w:rFonts w:eastAsia="宋体" w:cs="Times New Roman"/>
          <w:kern w:val="0"/>
          <w:sz w:val="24"/>
          <w:szCs w:val="24"/>
        </w:rPr>
        <w:t>模块的程序设计如图</w:t>
      </w:r>
      <w:r>
        <w:rPr>
          <w:rStyle w:val="af3"/>
          <w:rFonts w:eastAsia="宋体" w:cs="Times New Roman"/>
          <w:kern w:val="0"/>
          <w:sz w:val="24"/>
          <w:szCs w:val="24"/>
        </w:rPr>
        <w:t>4.5</w:t>
      </w:r>
      <w:r>
        <w:rPr>
          <w:rStyle w:val="af3"/>
          <w:rFonts w:eastAsia="宋体" w:cs="Times New Roman"/>
          <w:kern w:val="0"/>
          <w:sz w:val="24"/>
          <w:szCs w:val="24"/>
        </w:rPr>
        <w:t>所示。</w:t>
      </w:r>
    </w:p>
    <w:p w14:paraId="2C864579" w14:textId="77777777" w:rsidR="00645574" w:rsidRPr="004B356F" w:rsidRDefault="00645574">
      <w:pPr>
        <w:pStyle w:val="20"/>
        <w:spacing w:line="520" w:lineRule="exact"/>
        <w:ind w:firstLineChars="200" w:firstLine="480"/>
        <w:jc w:val="both"/>
        <w:rPr>
          <w:rStyle w:val="af3"/>
          <w:rFonts w:eastAsia="宋体" w:cs="Times New Roman"/>
          <w:kern w:val="0"/>
          <w:sz w:val="24"/>
          <w:szCs w:val="24"/>
        </w:rPr>
      </w:pPr>
    </w:p>
    <w:p w14:paraId="26A26E78" w14:textId="60B3D6C9" w:rsidR="00645574" w:rsidRDefault="00753855">
      <w:pPr>
        <w:pStyle w:val="20"/>
        <w:spacing w:line="240" w:lineRule="auto"/>
        <w:ind w:firstLineChars="200" w:firstLine="420"/>
        <w:rPr>
          <w:rFonts w:eastAsia="宋体" w:cs="Times New Roman"/>
          <w:color w:val="000000"/>
          <w:sz w:val="24"/>
          <w:szCs w:val="24"/>
        </w:rPr>
      </w:pPr>
      <w:r>
        <w:rPr>
          <w:rFonts w:hint="eastAsia"/>
        </w:rPr>
        <w:object w:dxaOrig="4770" w:dyaOrig="9630" w14:anchorId="42F992D4">
          <v:shape id="_x0000_i1030" type="#_x0000_t75" style="width:166.95pt;height:335.6pt" o:ole="">
            <v:imagedata r:id="rId40" o:title=""/>
          </v:shape>
          <o:OLEObject Type="Embed" ProgID="Visio.Drawing.15" ShapeID="_x0000_i1030" DrawAspect="Content" ObjectID="_1806652851" r:id="rId41"/>
        </w:object>
      </w:r>
    </w:p>
    <w:p w14:paraId="56748F22"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sz w:val="24"/>
          <w:szCs w:val="24"/>
        </w:rPr>
        <w:t>图</w:t>
      </w:r>
      <w:r w:rsidRPr="002238EF">
        <w:rPr>
          <w:rFonts w:ascii="宋体" w:eastAsia="宋体" w:hAnsi="宋体" w:cs="Times New Roman"/>
          <w:b/>
          <w:bCs/>
          <w:sz w:val="24"/>
          <w:szCs w:val="24"/>
        </w:rPr>
        <w:t>4.</w:t>
      </w:r>
      <w:r w:rsidRPr="002238EF">
        <w:rPr>
          <w:rFonts w:ascii="宋体" w:eastAsia="宋体" w:hAnsi="宋体" w:cs="Times New Roman" w:hint="eastAsia"/>
          <w:b/>
          <w:bCs/>
          <w:sz w:val="24"/>
          <w:szCs w:val="24"/>
        </w:rPr>
        <w:t xml:space="preserve">5 </w:t>
      </w:r>
      <w:r w:rsidRPr="002238EF">
        <w:rPr>
          <w:rFonts w:ascii="宋体" w:eastAsia="宋体" w:hAnsi="宋体" w:hint="eastAsia"/>
          <w:b/>
          <w:bCs/>
          <w:sz w:val="24"/>
          <w:szCs w:val="24"/>
        </w:rPr>
        <w:t>按键模块程序设计流程图</w:t>
      </w:r>
    </w:p>
    <w:p w14:paraId="18C84DE0" w14:textId="77777777" w:rsidR="00645574" w:rsidRDefault="00645574">
      <w:pPr>
        <w:pStyle w:val="20"/>
        <w:spacing w:line="520" w:lineRule="exact"/>
        <w:ind w:firstLineChars="200" w:firstLine="480"/>
        <w:rPr>
          <w:rStyle w:val="af3"/>
          <w:rFonts w:ascii="宋体" w:eastAsia="宋体" w:hAnsi="宋体" w:hint="eastAsia"/>
          <w:kern w:val="0"/>
          <w:sz w:val="24"/>
          <w:szCs w:val="24"/>
        </w:rPr>
      </w:pPr>
    </w:p>
    <w:p w14:paraId="50A3E2DE" w14:textId="77777777" w:rsidR="00645574" w:rsidRDefault="00000000">
      <w:pPr>
        <w:pStyle w:val="3"/>
        <w:spacing w:before="0" w:line="520" w:lineRule="exact"/>
        <w:ind w:left="0" w:rightChars="62" w:right="136"/>
        <w:jc w:val="left"/>
        <w:rPr>
          <w:rFonts w:hint="eastAsia"/>
        </w:rPr>
      </w:pPr>
      <w:bookmarkStart w:id="79" w:name="_Toc4025"/>
      <w:bookmarkStart w:id="80" w:name="_Toc194704065"/>
      <w:r>
        <w:rPr>
          <w:rFonts w:ascii="黑体" w:eastAsia="黑体" w:hAnsi="黑体" w:hint="eastAsia"/>
          <w:b w:val="0"/>
          <w:bCs w:val="0"/>
          <w:sz w:val="24"/>
          <w:szCs w:val="24"/>
        </w:rPr>
        <w:t>4.2.6 通讯程序设计</w:t>
      </w:r>
      <w:bookmarkEnd w:id="79"/>
      <w:bookmarkEnd w:id="80"/>
    </w:p>
    <w:p w14:paraId="560DAD5F" w14:textId="49A4B785" w:rsidR="00645574" w:rsidRPr="000A6EA9" w:rsidRDefault="00000000" w:rsidP="002238EF">
      <w:pPr>
        <w:pStyle w:val="ab"/>
        <w:widowControl/>
        <w:shd w:val="clear" w:color="auto" w:fill="FFFFFF"/>
        <w:autoSpaceDE/>
        <w:autoSpaceDN/>
        <w:spacing w:line="520" w:lineRule="exact"/>
        <w:ind w:firstLineChars="200" w:firstLine="480"/>
        <w:jc w:val="both"/>
        <w:textAlignment w:val="baseline"/>
        <w:rPr>
          <w:rStyle w:val="af3"/>
          <w:rFonts w:eastAsia="宋体"/>
          <w:color w:val="FF0000"/>
          <w:sz w:val="24"/>
          <w:szCs w:val="24"/>
        </w:rPr>
      </w:pPr>
      <w:r w:rsidRPr="000A6EA9">
        <w:rPr>
          <w:rStyle w:val="af3"/>
          <w:rFonts w:eastAsia="宋体"/>
          <w:color w:val="FF0000"/>
          <w:sz w:val="24"/>
          <w:szCs w:val="24"/>
        </w:rPr>
        <w:t>实现</w:t>
      </w:r>
      <w:r w:rsidRPr="000A6EA9">
        <w:rPr>
          <w:rStyle w:val="af3"/>
          <w:rFonts w:eastAsia="宋体"/>
          <w:color w:val="FF0000"/>
          <w:sz w:val="24"/>
          <w:szCs w:val="24"/>
        </w:rPr>
        <w:t>APP</w:t>
      </w:r>
      <w:r w:rsidRPr="000A6EA9">
        <w:rPr>
          <w:rStyle w:val="af3"/>
          <w:rFonts w:eastAsia="宋体"/>
          <w:color w:val="FF0000"/>
          <w:sz w:val="24"/>
          <w:szCs w:val="24"/>
        </w:rPr>
        <w:t>与万年历之间的连接可以通过以下五个步骤和方法来达成。首</w:t>
      </w:r>
      <w:r w:rsidR="002238EF" w:rsidRPr="000A6EA9">
        <w:rPr>
          <w:rStyle w:val="af3"/>
          <w:rFonts w:eastAsia="宋体" w:hint="eastAsia"/>
          <w:color w:val="FF0000"/>
          <w:sz w:val="24"/>
          <w:szCs w:val="24"/>
        </w:rPr>
        <w:t>先</w:t>
      </w:r>
      <w:r w:rsidRPr="000A6EA9">
        <w:rPr>
          <w:rStyle w:val="af3"/>
          <w:rFonts w:eastAsia="宋体"/>
          <w:color w:val="FF0000"/>
          <w:sz w:val="24"/>
          <w:szCs w:val="24"/>
        </w:rPr>
        <w:t>，需要通过</w:t>
      </w:r>
      <w:r w:rsidRPr="000A6EA9">
        <w:rPr>
          <w:rStyle w:val="af3"/>
          <w:rFonts w:eastAsia="宋体"/>
          <w:color w:val="FF0000"/>
          <w:sz w:val="24"/>
          <w:szCs w:val="24"/>
        </w:rPr>
        <w:t>UART</w:t>
      </w:r>
      <w:r w:rsidRPr="000A6EA9">
        <w:rPr>
          <w:rStyle w:val="af3"/>
          <w:rFonts w:eastAsia="宋体"/>
          <w:color w:val="FF0000"/>
          <w:sz w:val="24"/>
          <w:szCs w:val="24"/>
        </w:rPr>
        <w:t>通信协议建立</w:t>
      </w:r>
      <w:r w:rsidRPr="000A6EA9">
        <w:rPr>
          <w:rStyle w:val="af3"/>
          <w:rFonts w:eastAsia="宋体"/>
          <w:color w:val="FF0000"/>
          <w:sz w:val="24"/>
          <w:szCs w:val="24"/>
        </w:rPr>
        <w:t>HC-05</w:t>
      </w:r>
      <w:r w:rsidRPr="000A6EA9">
        <w:rPr>
          <w:rStyle w:val="af3"/>
          <w:rFonts w:eastAsia="宋体"/>
          <w:color w:val="FF0000"/>
          <w:sz w:val="24"/>
          <w:szCs w:val="24"/>
        </w:rPr>
        <w:t>模块与主控</w:t>
      </w:r>
      <w:r w:rsidRPr="000A6EA9">
        <w:rPr>
          <w:rStyle w:val="af3"/>
          <w:rFonts w:eastAsia="宋体"/>
          <w:color w:val="FF0000"/>
          <w:sz w:val="24"/>
          <w:szCs w:val="24"/>
        </w:rPr>
        <w:t>MCU</w:t>
      </w:r>
      <w:r w:rsidRPr="000A6EA9">
        <w:rPr>
          <w:rStyle w:val="af3"/>
          <w:rFonts w:eastAsia="宋体"/>
          <w:color w:val="FF0000"/>
          <w:sz w:val="24"/>
          <w:szCs w:val="24"/>
        </w:rPr>
        <w:t>之间的连接。当手机</w:t>
      </w:r>
      <w:r w:rsidRPr="000A6EA9">
        <w:rPr>
          <w:rStyle w:val="af3"/>
          <w:rFonts w:eastAsia="宋体"/>
          <w:color w:val="FF0000"/>
          <w:sz w:val="24"/>
          <w:szCs w:val="24"/>
        </w:rPr>
        <w:t>APP</w:t>
      </w:r>
      <w:r w:rsidRPr="000A6EA9">
        <w:rPr>
          <w:rStyle w:val="af3"/>
          <w:rFonts w:eastAsia="宋体"/>
          <w:color w:val="FF0000"/>
          <w:sz w:val="24"/>
          <w:szCs w:val="24"/>
        </w:rPr>
        <w:t>与</w:t>
      </w:r>
      <w:r w:rsidRPr="000A6EA9">
        <w:rPr>
          <w:rStyle w:val="af3"/>
          <w:rFonts w:eastAsia="宋体"/>
          <w:color w:val="FF0000"/>
          <w:sz w:val="24"/>
          <w:szCs w:val="24"/>
        </w:rPr>
        <w:t>MCU</w:t>
      </w:r>
      <w:r w:rsidR="00691016" w:rsidRPr="000A6EA9">
        <w:rPr>
          <w:rStyle w:val="af3"/>
          <w:rFonts w:eastAsia="宋体" w:hint="eastAsia"/>
          <w:color w:val="FF0000"/>
          <w:sz w:val="24"/>
          <w:szCs w:val="24"/>
        </w:rPr>
        <w:t>通过</w:t>
      </w:r>
      <w:r w:rsidR="00691016" w:rsidRPr="000A6EA9">
        <w:rPr>
          <w:rStyle w:val="af3"/>
          <w:rFonts w:eastAsia="宋体" w:hint="eastAsia"/>
          <w:color w:val="FF0000"/>
          <w:sz w:val="24"/>
          <w:szCs w:val="24"/>
        </w:rPr>
        <w:t>PIN</w:t>
      </w:r>
      <w:r w:rsidR="00691016" w:rsidRPr="000A6EA9">
        <w:rPr>
          <w:rStyle w:val="af3"/>
          <w:rFonts w:eastAsia="宋体" w:hint="eastAsia"/>
          <w:color w:val="FF0000"/>
          <w:sz w:val="24"/>
          <w:szCs w:val="24"/>
        </w:rPr>
        <w:t>（个人识别码）</w:t>
      </w:r>
      <w:r w:rsidRPr="000A6EA9">
        <w:rPr>
          <w:rStyle w:val="af3"/>
          <w:rFonts w:eastAsia="宋体"/>
          <w:color w:val="FF0000"/>
          <w:sz w:val="24"/>
          <w:szCs w:val="24"/>
        </w:rPr>
        <w:t>建立连接后，</w:t>
      </w:r>
      <w:r w:rsidR="00691016" w:rsidRPr="000A6EA9">
        <w:rPr>
          <w:rStyle w:val="af3"/>
          <w:rFonts w:eastAsia="宋体"/>
          <w:color w:val="FF0000"/>
          <w:sz w:val="24"/>
          <w:szCs w:val="24"/>
        </w:rPr>
        <w:t>手机</w:t>
      </w:r>
      <w:r w:rsidR="00691016" w:rsidRPr="000A6EA9">
        <w:rPr>
          <w:rStyle w:val="af3"/>
          <w:rFonts w:eastAsia="宋体" w:hint="eastAsia"/>
          <w:color w:val="FF0000"/>
          <w:sz w:val="24"/>
          <w:szCs w:val="24"/>
        </w:rPr>
        <w:t>APP</w:t>
      </w:r>
      <w:r w:rsidRPr="000A6EA9">
        <w:rPr>
          <w:rStyle w:val="af3"/>
          <w:rFonts w:eastAsia="宋体"/>
          <w:color w:val="FF0000"/>
          <w:sz w:val="24"/>
          <w:szCs w:val="24"/>
        </w:rPr>
        <w:t>能够</w:t>
      </w:r>
      <w:r w:rsidR="00691016" w:rsidRPr="000A6EA9">
        <w:rPr>
          <w:rStyle w:val="af3"/>
          <w:rFonts w:eastAsia="宋体" w:hint="eastAsia"/>
          <w:color w:val="FF0000"/>
          <w:sz w:val="24"/>
          <w:szCs w:val="24"/>
        </w:rPr>
        <w:t>通过</w:t>
      </w:r>
      <w:r w:rsidR="00691016" w:rsidRPr="000A6EA9">
        <w:rPr>
          <w:rStyle w:val="af3"/>
          <w:rFonts w:eastAsia="宋体" w:hint="eastAsia"/>
          <w:color w:val="FF0000"/>
          <w:sz w:val="24"/>
          <w:szCs w:val="24"/>
        </w:rPr>
        <w:t>SDP</w:t>
      </w:r>
      <w:r w:rsidR="00691016" w:rsidRPr="000A6EA9">
        <w:rPr>
          <w:rStyle w:val="af3"/>
          <w:rFonts w:eastAsia="宋体" w:hint="eastAsia"/>
          <w:color w:val="FF0000"/>
          <w:sz w:val="24"/>
          <w:szCs w:val="24"/>
        </w:rPr>
        <w:t>（服务发现协议）协议，来选择</w:t>
      </w:r>
      <w:r w:rsidRPr="000A6EA9">
        <w:rPr>
          <w:rStyle w:val="af3"/>
          <w:rFonts w:eastAsia="宋体"/>
          <w:color w:val="FF0000"/>
          <w:sz w:val="24"/>
          <w:szCs w:val="24"/>
        </w:rPr>
        <w:t>将</w:t>
      </w:r>
      <w:r w:rsidR="00691016" w:rsidRPr="000A6EA9">
        <w:rPr>
          <w:rStyle w:val="af3"/>
          <w:rFonts w:eastAsia="宋体" w:hint="eastAsia"/>
          <w:color w:val="FF0000"/>
          <w:sz w:val="24"/>
          <w:szCs w:val="24"/>
        </w:rPr>
        <w:t>MCU</w:t>
      </w:r>
      <w:r w:rsidRPr="000A6EA9">
        <w:rPr>
          <w:rStyle w:val="af3"/>
          <w:rFonts w:eastAsia="宋体"/>
          <w:color w:val="FF0000"/>
          <w:sz w:val="24"/>
          <w:szCs w:val="24"/>
        </w:rPr>
        <w:t>所采集到的数据</w:t>
      </w:r>
      <w:r w:rsidR="00691016" w:rsidRPr="000A6EA9">
        <w:rPr>
          <w:rStyle w:val="af3"/>
          <w:rFonts w:eastAsia="宋体" w:hint="eastAsia"/>
          <w:color w:val="FF0000"/>
          <w:sz w:val="24"/>
          <w:szCs w:val="24"/>
        </w:rPr>
        <w:t>通过那种服务来实现</w:t>
      </w:r>
      <w:r w:rsidRPr="000A6EA9">
        <w:rPr>
          <w:rStyle w:val="af3"/>
          <w:rFonts w:eastAsia="宋体"/>
          <w:color w:val="FF0000"/>
          <w:sz w:val="24"/>
          <w:szCs w:val="24"/>
        </w:rPr>
        <w:t>，</w:t>
      </w:r>
      <w:r w:rsidR="00691016" w:rsidRPr="000A6EA9">
        <w:rPr>
          <w:rStyle w:val="af3"/>
          <w:rFonts w:eastAsia="宋体" w:hint="eastAsia"/>
          <w:color w:val="FF0000"/>
          <w:sz w:val="24"/>
          <w:szCs w:val="24"/>
        </w:rPr>
        <w:t>而</w:t>
      </w:r>
      <w:r w:rsidRPr="000A6EA9">
        <w:rPr>
          <w:rStyle w:val="af3"/>
          <w:rFonts w:eastAsia="宋体"/>
          <w:color w:val="FF0000"/>
          <w:sz w:val="24"/>
          <w:szCs w:val="24"/>
        </w:rPr>
        <w:t>这些数据包括传感器测得的数值以及设备的运行状态</w:t>
      </w:r>
      <w:r w:rsidR="00DF2F51" w:rsidRPr="000A6EA9">
        <w:rPr>
          <w:rStyle w:val="af3"/>
          <w:rFonts w:eastAsia="宋体"/>
          <w:color w:val="FF0000"/>
          <w:sz w:val="24"/>
          <w:szCs w:val="24"/>
          <w:vertAlign w:val="superscript"/>
        </w:rPr>
        <w:fldChar w:fldCharType="begin"/>
      </w:r>
      <w:r w:rsidR="00DF2F51" w:rsidRPr="000A6EA9">
        <w:rPr>
          <w:rStyle w:val="af3"/>
          <w:rFonts w:eastAsia="宋体"/>
          <w:color w:val="FF0000"/>
          <w:sz w:val="24"/>
          <w:szCs w:val="24"/>
          <w:vertAlign w:val="superscript"/>
        </w:rPr>
        <w:instrText xml:space="preserve"> REF _Ref195817707 \r \h  \* MERGEFORMAT </w:instrText>
      </w:r>
      <w:r w:rsidR="00DF2F51" w:rsidRPr="000A6EA9">
        <w:rPr>
          <w:rStyle w:val="af3"/>
          <w:rFonts w:eastAsia="宋体"/>
          <w:color w:val="FF0000"/>
          <w:sz w:val="24"/>
          <w:szCs w:val="24"/>
          <w:vertAlign w:val="superscript"/>
        </w:rPr>
      </w:r>
      <w:r w:rsidR="00DF2F51" w:rsidRPr="000A6EA9">
        <w:rPr>
          <w:rStyle w:val="af3"/>
          <w:rFonts w:eastAsia="宋体"/>
          <w:color w:val="FF0000"/>
          <w:sz w:val="24"/>
          <w:szCs w:val="24"/>
          <w:vertAlign w:val="superscript"/>
        </w:rPr>
        <w:fldChar w:fldCharType="separate"/>
      </w:r>
      <w:r w:rsidR="00DF2F51" w:rsidRPr="000A6EA9">
        <w:rPr>
          <w:rStyle w:val="af3"/>
          <w:rFonts w:eastAsia="宋体"/>
          <w:color w:val="FF0000"/>
          <w:sz w:val="24"/>
          <w:szCs w:val="24"/>
          <w:vertAlign w:val="superscript"/>
        </w:rPr>
        <w:t>[15]</w:t>
      </w:r>
      <w:r w:rsidR="00DF2F51" w:rsidRPr="000A6EA9">
        <w:rPr>
          <w:rStyle w:val="af3"/>
          <w:rFonts w:eastAsia="宋体"/>
          <w:color w:val="FF0000"/>
          <w:sz w:val="24"/>
          <w:szCs w:val="24"/>
          <w:vertAlign w:val="superscript"/>
        </w:rPr>
        <w:fldChar w:fldCharType="end"/>
      </w:r>
      <w:r w:rsidRPr="000A6EA9">
        <w:rPr>
          <w:rStyle w:val="af3"/>
          <w:rFonts w:eastAsia="宋体"/>
          <w:color w:val="FF0000"/>
          <w:sz w:val="24"/>
          <w:szCs w:val="24"/>
        </w:rPr>
        <w:t>。在本设计中，</w:t>
      </w:r>
      <w:r w:rsidRPr="000A6EA9">
        <w:rPr>
          <w:rStyle w:val="af3"/>
          <w:rFonts w:eastAsia="宋体"/>
          <w:color w:val="FF0000"/>
          <w:sz w:val="24"/>
          <w:szCs w:val="24"/>
        </w:rPr>
        <w:t>APP</w:t>
      </w:r>
      <w:r w:rsidRPr="000A6EA9">
        <w:rPr>
          <w:rStyle w:val="af3"/>
          <w:rFonts w:eastAsia="宋体"/>
          <w:color w:val="FF0000"/>
          <w:sz w:val="24"/>
          <w:szCs w:val="24"/>
        </w:rPr>
        <w:t>能够提取温度、湿度和光照等传感器数据。在数据采集的过程中，需遵循</w:t>
      </w:r>
      <w:r w:rsidRPr="000A6EA9">
        <w:rPr>
          <w:rStyle w:val="af3"/>
          <w:rFonts w:eastAsia="宋体"/>
          <w:color w:val="FF0000"/>
          <w:sz w:val="24"/>
          <w:szCs w:val="24"/>
        </w:rPr>
        <w:t>APP</w:t>
      </w:r>
      <w:r w:rsidRPr="000A6EA9">
        <w:rPr>
          <w:rStyle w:val="af3"/>
          <w:rFonts w:eastAsia="宋体"/>
          <w:color w:val="FF0000"/>
          <w:sz w:val="24"/>
          <w:szCs w:val="24"/>
        </w:rPr>
        <w:t>设定的触发条件和时间间隔，方能确保数据的可靠性和精确性。</w:t>
      </w:r>
    </w:p>
    <w:p w14:paraId="65C0FBB6" w14:textId="77777777" w:rsidR="00645574" w:rsidRPr="000A6EA9"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FF0000"/>
          <w:sz w:val="24"/>
          <w:szCs w:val="24"/>
        </w:rPr>
      </w:pPr>
      <w:r w:rsidRPr="000A6EA9">
        <w:rPr>
          <w:rStyle w:val="af3"/>
          <w:rFonts w:eastAsia="宋体"/>
          <w:color w:val="FF0000"/>
          <w:sz w:val="24"/>
          <w:szCs w:val="24"/>
        </w:rPr>
        <w:t>APP</w:t>
      </w:r>
      <w:r w:rsidRPr="000A6EA9">
        <w:rPr>
          <w:rStyle w:val="af3"/>
          <w:rFonts w:eastAsia="宋体"/>
          <w:color w:val="FF0000"/>
          <w:sz w:val="24"/>
          <w:szCs w:val="24"/>
        </w:rPr>
        <w:t>在从</w:t>
      </w:r>
      <w:r w:rsidRPr="000A6EA9">
        <w:rPr>
          <w:rStyle w:val="af3"/>
          <w:rFonts w:eastAsia="宋体"/>
          <w:color w:val="FF0000"/>
          <w:sz w:val="24"/>
          <w:szCs w:val="24"/>
        </w:rPr>
        <w:t>MCU</w:t>
      </w:r>
      <w:r w:rsidRPr="000A6EA9">
        <w:rPr>
          <w:rStyle w:val="af3"/>
          <w:rFonts w:eastAsia="宋体"/>
          <w:color w:val="FF0000"/>
          <w:sz w:val="24"/>
          <w:szCs w:val="24"/>
        </w:rPr>
        <w:t>获取监测信息后，这些数据尚不能立即使用，而需经过一系列处理步骤，例如数据的解析、转换和滤波等，只有在这些步骤完成后，才能进行远程监控或预警控制等操作。</w:t>
      </w:r>
    </w:p>
    <w:p w14:paraId="37856C07" w14:textId="77777777" w:rsidR="00645574" w:rsidRPr="000A6EA9" w:rsidRDefault="00000000">
      <w:pPr>
        <w:pStyle w:val="ab"/>
        <w:widowControl/>
        <w:shd w:val="clear" w:color="auto" w:fill="FFFFFF"/>
        <w:autoSpaceDE/>
        <w:autoSpaceDN/>
        <w:spacing w:line="520" w:lineRule="exact"/>
        <w:ind w:firstLineChars="200" w:firstLine="480"/>
        <w:jc w:val="both"/>
        <w:textAlignment w:val="baseline"/>
        <w:rPr>
          <w:rStyle w:val="af3"/>
          <w:rFonts w:eastAsia="宋体"/>
          <w:color w:val="FF0000"/>
          <w:sz w:val="24"/>
          <w:szCs w:val="24"/>
        </w:rPr>
      </w:pPr>
      <w:r w:rsidRPr="000A6EA9">
        <w:rPr>
          <w:rStyle w:val="af3"/>
          <w:rFonts w:eastAsia="宋体"/>
          <w:color w:val="FF0000"/>
          <w:sz w:val="24"/>
          <w:szCs w:val="24"/>
        </w:rPr>
        <w:lastRenderedPageBreak/>
        <w:t>此外，移动应用程序还具备向</w:t>
      </w:r>
      <w:r w:rsidRPr="000A6EA9">
        <w:rPr>
          <w:rStyle w:val="af3"/>
          <w:rFonts w:eastAsia="宋体"/>
          <w:color w:val="FF0000"/>
          <w:sz w:val="24"/>
          <w:szCs w:val="24"/>
        </w:rPr>
        <w:t>MCU</w:t>
      </w:r>
      <w:r w:rsidRPr="000A6EA9">
        <w:rPr>
          <w:rStyle w:val="af3"/>
          <w:rFonts w:eastAsia="宋体"/>
          <w:color w:val="FF0000"/>
          <w:sz w:val="24"/>
          <w:szCs w:val="24"/>
        </w:rPr>
        <w:t>发送指令的能力。在这一实施环节中，需依赖工业控制算法，并将控制软件从上位机下载到下位机的存储装置中，以满足远程监控的需求，例如进行时间同步和设定闹钟等功能。</w:t>
      </w:r>
    </w:p>
    <w:p w14:paraId="02AA73D6" w14:textId="77777777" w:rsidR="00645574" w:rsidRDefault="00000000">
      <w:pPr>
        <w:pStyle w:val="ab"/>
        <w:widowControl/>
        <w:shd w:val="clear" w:color="auto" w:fill="FFFFFF"/>
        <w:autoSpaceDE/>
        <w:autoSpaceDN/>
        <w:spacing w:line="520" w:lineRule="exact"/>
        <w:ind w:firstLineChars="200" w:firstLine="480"/>
        <w:jc w:val="both"/>
        <w:textAlignment w:val="baseline"/>
        <w:rPr>
          <w:rStyle w:val="af3"/>
          <w:rFonts w:eastAsia="宋体"/>
          <w:sz w:val="24"/>
          <w:szCs w:val="24"/>
        </w:rPr>
      </w:pPr>
      <w:r w:rsidRPr="000A6EA9">
        <w:rPr>
          <w:rStyle w:val="af3"/>
          <w:rFonts w:eastAsia="宋体"/>
          <w:color w:val="FF0000"/>
          <w:sz w:val="24"/>
          <w:szCs w:val="24"/>
        </w:rPr>
        <w:t>通信模块的软件过程如下图</w:t>
      </w:r>
      <w:r w:rsidRPr="000A6EA9">
        <w:rPr>
          <w:rStyle w:val="af3"/>
          <w:rFonts w:eastAsia="宋体"/>
          <w:color w:val="FF0000"/>
          <w:sz w:val="24"/>
          <w:szCs w:val="24"/>
        </w:rPr>
        <w:t>4.6</w:t>
      </w:r>
      <w:r w:rsidRPr="000A6EA9">
        <w:rPr>
          <w:rStyle w:val="af3"/>
          <w:rFonts w:eastAsia="宋体"/>
          <w:color w:val="FF0000"/>
          <w:sz w:val="24"/>
          <w:szCs w:val="24"/>
        </w:rPr>
        <w:t>所示。</w:t>
      </w:r>
    </w:p>
    <w:p w14:paraId="68C6D525" w14:textId="77777777" w:rsidR="00645574" w:rsidRDefault="00645574">
      <w:pPr>
        <w:rPr>
          <w:rStyle w:val="af3"/>
        </w:rPr>
      </w:pPr>
    </w:p>
    <w:p w14:paraId="65B908AE" w14:textId="3C729046" w:rsidR="00645574" w:rsidRDefault="00753855">
      <w:pPr>
        <w:pStyle w:val="20"/>
        <w:spacing w:line="240" w:lineRule="auto"/>
        <w:ind w:firstLineChars="200" w:firstLine="420"/>
        <w:rPr>
          <w:rFonts w:ascii="宋体" w:eastAsia="宋体" w:hAnsi="宋体" w:hint="eastAsia"/>
          <w:color w:val="000000"/>
          <w:sz w:val="24"/>
          <w:szCs w:val="24"/>
        </w:rPr>
      </w:pPr>
      <w:r>
        <w:rPr>
          <w:rFonts w:hint="eastAsia"/>
        </w:rPr>
        <w:object w:dxaOrig="4400" w:dyaOrig="9579" w14:anchorId="10EA3CA0">
          <v:shape id="_x0000_i1031" type="#_x0000_t75" style="width:168.1pt;height:365.45pt" o:ole="">
            <v:imagedata r:id="rId42" o:title=""/>
          </v:shape>
          <o:OLEObject Type="Embed" ProgID="Visio.Drawing.15" ShapeID="_x0000_i1031" DrawAspect="Content" ObjectID="_1806652852" r:id="rId43"/>
        </w:object>
      </w:r>
    </w:p>
    <w:p w14:paraId="30C9A2CF" w14:textId="77777777" w:rsidR="00645574" w:rsidRPr="002238EF" w:rsidRDefault="00000000">
      <w:pPr>
        <w:pStyle w:val="20"/>
        <w:spacing w:line="520" w:lineRule="exact"/>
        <w:ind w:firstLineChars="200" w:firstLine="482"/>
        <w:rPr>
          <w:rStyle w:val="af3"/>
          <w:rFonts w:ascii="宋体" w:eastAsia="宋体" w:hAnsi="宋体" w:hint="eastAsia"/>
          <w:kern w:val="0"/>
          <w:sz w:val="24"/>
          <w:szCs w:val="24"/>
        </w:rPr>
      </w:pPr>
      <w:r w:rsidRPr="002238EF">
        <w:rPr>
          <w:rFonts w:ascii="宋体" w:eastAsia="宋体" w:hAnsi="宋体" w:hint="eastAsia"/>
          <w:b/>
          <w:bCs/>
          <w:kern w:val="0"/>
          <w:sz w:val="24"/>
          <w:szCs w:val="24"/>
        </w:rPr>
        <w:t>图</w:t>
      </w:r>
      <w:r w:rsidRPr="002238EF">
        <w:rPr>
          <w:rFonts w:ascii="宋体" w:eastAsia="宋体" w:hAnsi="宋体" w:cs="Times New Roman"/>
          <w:b/>
          <w:bCs/>
          <w:kern w:val="0"/>
          <w:sz w:val="24"/>
          <w:szCs w:val="24"/>
        </w:rPr>
        <w:t>4.</w:t>
      </w:r>
      <w:r w:rsidRPr="002238EF">
        <w:rPr>
          <w:rFonts w:ascii="宋体" w:eastAsia="宋体" w:hAnsi="宋体" w:cs="Times New Roman" w:hint="eastAsia"/>
          <w:b/>
          <w:bCs/>
          <w:kern w:val="0"/>
          <w:sz w:val="24"/>
          <w:szCs w:val="24"/>
        </w:rPr>
        <w:t xml:space="preserve">6 </w:t>
      </w:r>
      <w:r w:rsidRPr="002238EF">
        <w:rPr>
          <w:rFonts w:ascii="宋体" w:eastAsia="宋体" w:hAnsi="宋体" w:hint="eastAsia"/>
          <w:b/>
          <w:bCs/>
          <w:kern w:val="0"/>
          <w:sz w:val="24"/>
          <w:szCs w:val="24"/>
        </w:rPr>
        <w:t>通信模块程序设计流程图</w:t>
      </w:r>
    </w:p>
    <w:p w14:paraId="418BAF25" w14:textId="77777777" w:rsidR="005A0DEF" w:rsidRDefault="005A0DEF" w:rsidP="002238EF">
      <w:pPr>
        <w:pStyle w:val="20"/>
        <w:spacing w:line="520" w:lineRule="exact"/>
        <w:jc w:val="left"/>
        <w:rPr>
          <w:rStyle w:val="af3"/>
          <w:rFonts w:ascii="宋体" w:eastAsia="宋体" w:hAnsi="宋体" w:hint="eastAsia"/>
          <w:kern w:val="0"/>
          <w:sz w:val="24"/>
          <w:szCs w:val="24"/>
        </w:rPr>
      </w:pPr>
    </w:p>
    <w:p w14:paraId="4277B2E5" w14:textId="77777777" w:rsidR="00645574" w:rsidRDefault="00000000">
      <w:pPr>
        <w:pStyle w:val="1"/>
        <w:tabs>
          <w:tab w:val="left" w:pos="443"/>
        </w:tabs>
        <w:spacing w:line="520" w:lineRule="exact"/>
        <w:ind w:left="0" w:firstLine="0"/>
        <w:rPr>
          <w:rFonts w:hint="eastAsia"/>
          <w:spacing w:val="-1"/>
          <w:sz w:val="30"/>
          <w:szCs w:val="30"/>
          <w:lang w:val="zh-CN"/>
        </w:rPr>
      </w:pPr>
      <w:bookmarkStart w:id="81" w:name="_bookmark18"/>
      <w:bookmarkStart w:id="82" w:name="_Toc13029"/>
      <w:bookmarkStart w:id="83" w:name="_Toc194704066"/>
      <w:bookmarkEnd w:id="81"/>
      <w:r>
        <w:rPr>
          <w:rFonts w:hint="eastAsia"/>
          <w:spacing w:val="-2"/>
          <w:sz w:val="30"/>
          <w:szCs w:val="30"/>
        </w:rPr>
        <w:t xml:space="preserve">5 </w:t>
      </w:r>
      <w:r>
        <w:rPr>
          <w:rFonts w:hint="eastAsia"/>
          <w:spacing w:val="-1"/>
          <w:sz w:val="30"/>
          <w:szCs w:val="30"/>
          <w:lang w:val="zh-CN"/>
        </w:rPr>
        <w:t>系统调试与分析</w:t>
      </w:r>
      <w:bookmarkEnd w:id="82"/>
      <w:bookmarkEnd w:id="83"/>
    </w:p>
    <w:p w14:paraId="0516D0EA"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17DFF82C" w14:textId="77777777" w:rsidR="00645574" w:rsidRDefault="00000000">
      <w:pPr>
        <w:pStyle w:val="20"/>
        <w:spacing w:line="520" w:lineRule="atLeast"/>
        <w:ind w:firstLineChars="200" w:firstLine="480"/>
        <w:jc w:val="both"/>
        <w:rPr>
          <w:rFonts w:eastAsia="宋体" w:cs="Times New Roman"/>
          <w:sz w:val="24"/>
          <w:szCs w:val="24"/>
        </w:rPr>
      </w:pPr>
      <w:r>
        <w:rPr>
          <w:rFonts w:eastAsia="宋体" w:cs="Times New Roman"/>
          <w:sz w:val="24"/>
          <w:szCs w:val="24"/>
        </w:rPr>
        <w:t>本万年历系统的调试主要用于对代码的编译与执行，首先需要检查代码中是否存在缺陷或错误，并对发现的问题进行修正，直到所有</w:t>
      </w:r>
      <w:r>
        <w:rPr>
          <w:rFonts w:eastAsia="宋体" w:cs="Times New Roman"/>
          <w:sz w:val="24"/>
          <w:szCs w:val="24"/>
        </w:rPr>
        <w:t>Bug</w:t>
      </w:r>
      <w:r>
        <w:rPr>
          <w:rFonts w:eastAsia="宋体" w:cs="Times New Roman"/>
          <w:sz w:val="24"/>
          <w:szCs w:val="24"/>
        </w:rPr>
        <w:t>都被消除。代码调试完成后，依据代码进行硬件设备的操作，以确认能够有效实现环境温湿度、光照的监测，以及时间校准和闹钟功能的设置等操作。</w:t>
      </w:r>
      <w:r>
        <w:rPr>
          <w:rFonts w:eastAsia="宋体" w:cs="Times New Roman" w:hint="eastAsia"/>
          <w:sz w:val="24"/>
          <w:szCs w:val="24"/>
        </w:rPr>
        <w:t>实验</w:t>
      </w:r>
      <w:r>
        <w:rPr>
          <w:rFonts w:eastAsia="宋体" w:cs="Times New Roman"/>
          <w:sz w:val="24"/>
          <w:szCs w:val="24"/>
        </w:rPr>
        <w:t>结果如下表</w:t>
      </w:r>
      <w:r>
        <w:rPr>
          <w:rFonts w:eastAsia="宋体" w:cs="Times New Roman"/>
          <w:sz w:val="24"/>
          <w:szCs w:val="24"/>
        </w:rPr>
        <w:t>5</w:t>
      </w:r>
      <w:r>
        <w:rPr>
          <w:rFonts w:eastAsia="宋体" w:cs="Times New Roman" w:hint="eastAsia"/>
          <w:sz w:val="24"/>
          <w:szCs w:val="24"/>
        </w:rPr>
        <w:t>.</w:t>
      </w:r>
      <w:r>
        <w:rPr>
          <w:rFonts w:eastAsia="宋体" w:cs="Times New Roman"/>
          <w:sz w:val="24"/>
          <w:szCs w:val="24"/>
        </w:rPr>
        <w:t>1</w:t>
      </w:r>
      <w:r>
        <w:rPr>
          <w:rFonts w:eastAsia="宋体" w:cs="Times New Roman"/>
          <w:sz w:val="24"/>
          <w:szCs w:val="24"/>
        </w:rPr>
        <w:t>所示。</w:t>
      </w:r>
    </w:p>
    <w:p w14:paraId="2C732534" w14:textId="77777777" w:rsidR="00645574" w:rsidRDefault="00645574">
      <w:pPr>
        <w:pStyle w:val="20"/>
        <w:spacing w:line="520" w:lineRule="atLeast"/>
        <w:ind w:firstLineChars="200" w:firstLine="480"/>
        <w:jc w:val="both"/>
        <w:rPr>
          <w:rFonts w:eastAsia="宋体" w:cs="Times New Roman"/>
          <w:sz w:val="24"/>
          <w:szCs w:val="24"/>
        </w:rPr>
      </w:pPr>
    </w:p>
    <w:p w14:paraId="0640699C" w14:textId="77777777" w:rsidR="00645574" w:rsidRPr="002238EF" w:rsidRDefault="00000000">
      <w:pPr>
        <w:pStyle w:val="20"/>
        <w:spacing w:line="240" w:lineRule="auto"/>
        <w:rPr>
          <w:rFonts w:ascii="宋体" w:eastAsia="宋体" w:hAnsi="宋体" w:hint="eastAsia"/>
          <w:b/>
          <w:bCs/>
          <w:kern w:val="0"/>
          <w:sz w:val="24"/>
          <w:szCs w:val="24"/>
        </w:rPr>
      </w:pPr>
      <w:r w:rsidRPr="002238EF">
        <w:rPr>
          <w:rFonts w:ascii="宋体" w:eastAsia="宋体" w:hAnsi="宋体" w:hint="eastAsia"/>
          <w:b/>
          <w:bCs/>
          <w:kern w:val="0"/>
          <w:sz w:val="24"/>
          <w:szCs w:val="24"/>
        </w:rPr>
        <w:lastRenderedPageBreak/>
        <w:t>表</w:t>
      </w:r>
      <w:r w:rsidRPr="002238EF">
        <w:rPr>
          <w:rFonts w:ascii="宋体" w:eastAsia="宋体" w:hAnsi="宋体" w:cs="Times New Roman"/>
          <w:b/>
          <w:bCs/>
          <w:kern w:val="0"/>
          <w:sz w:val="24"/>
          <w:szCs w:val="24"/>
        </w:rPr>
        <w:t>5</w:t>
      </w:r>
      <w:r w:rsidRPr="002238EF">
        <w:rPr>
          <w:rFonts w:ascii="宋体" w:eastAsia="宋体" w:hAnsi="宋体" w:cs="Times New Roman" w:hint="eastAsia"/>
          <w:b/>
          <w:bCs/>
          <w:kern w:val="0"/>
          <w:sz w:val="24"/>
          <w:szCs w:val="24"/>
        </w:rPr>
        <w:t>.</w:t>
      </w:r>
      <w:r w:rsidRPr="002238EF">
        <w:rPr>
          <w:rFonts w:ascii="宋体" w:eastAsia="宋体" w:hAnsi="宋体" w:cs="Times New Roman"/>
          <w:b/>
          <w:bCs/>
          <w:kern w:val="0"/>
          <w:sz w:val="24"/>
          <w:szCs w:val="24"/>
        </w:rPr>
        <w:t>1</w:t>
      </w:r>
      <w:r w:rsidRPr="002238EF">
        <w:rPr>
          <w:rFonts w:ascii="宋体" w:eastAsia="宋体" w:hAnsi="宋体" w:hint="eastAsia"/>
          <w:b/>
          <w:bCs/>
          <w:kern w:val="0"/>
          <w:sz w:val="24"/>
          <w:szCs w:val="24"/>
        </w:rPr>
        <w:t xml:space="preserve"> 系统硬件调试结果</w:t>
      </w:r>
    </w:p>
    <w:tbl>
      <w:tblPr>
        <w:tblW w:w="0" w:type="auto"/>
        <w:jc w:val="center"/>
        <w:tblBorders>
          <w:top w:val="single" w:sz="8" w:space="0" w:color="000000"/>
          <w:bottom w:val="single" w:sz="8" w:space="0" w:color="000000"/>
        </w:tblBorders>
        <w:tblLook w:val="04A0" w:firstRow="1" w:lastRow="0" w:firstColumn="1" w:lastColumn="0" w:noHBand="0" w:noVBand="1"/>
      </w:tblPr>
      <w:tblGrid>
        <w:gridCol w:w="3095"/>
        <w:gridCol w:w="3096"/>
        <w:gridCol w:w="3096"/>
      </w:tblGrid>
      <w:tr w:rsidR="00DA4C7F" w:rsidRPr="00E52432" w14:paraId="7C31D829" w14:textId="77777777" w:rsidTr="004138D1">
        <w:trPr>
          <w:trHeight w:val="465"/>
          <w:jc w:val="center"/>
        </w:trPr>
        <w:tc>
          <w:tcPr>
            <w:tcW w:w="3095" w:type="dxa"/>
            <w:tcBorders>
              <w:bottom w:val="single" w:sz="6" w:space="0" w:color="auto"/>
            </w:tcBorders>
            <w:shd w:val="clear" w:color="auto" w:fill="FFFFFF"/>
            <w:vAlign w:val="center"/>
          </w:tcPr>
          <w:p w14:paraId="70202CE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调试用例</w:t>
            </w:r>
          </w:p>
        </w:tc>
        <w:tc>
          <w:tcPr>
            <w:tcW w:w="3096" w:type="dxa"/>
            <w:tcBorders>
              <w:bottom w:val="single" w:sz="6" w:space="0" w:color="auto"/>
            </w:tcBorders>
            <w:shd w:val="clear" w:color="auto" w:fill="FFFFFF"/>
            <w:vAlign w:val="center"/>
          </w:tcPr>
          <w:p w14:paraId="1D68AD8F"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预期结果</w:t>
            </w:r>
          </w:p>
        </w:tc>
        <w:tc>
          <w:tcPr>
            <w:tcW w:w="3096" w:type="dxa"/>
            <w:tcBorders>
              <w:bottom w:val="single" w:sz="6" w:space="0" w:color="auto"/>
            </w:tcBorders>
            <w:shd w:val="clear" w:color="auto" w:fill="FFFFFF"/>
            <w:vAlign w:val="center"/>
          </w:tcPr>
          <w:p w14:paraId="53D70D9B" w14:textId="77777777" w:rsidR="00DA4C7F" w:rsidRPr="00E52432" w:rsidRDefault="00DA4C7F" w:rsidP="004138D1">
            <w:pPr>
              <w:rPr>
                <w:rFonts w:ascii="宋体" w:eastAsia="宋体" w:hAnsi="宋体" w:hint="eastAsia"/>
                <w:sz w:val="24"/>
                <w:szCs w:val="24"/>
              </w:rPr>
            </w:pPr>
            <w:r w:rsidRPr="00E52432">
              <w:rPr>
                <w:rFonts w:ascii="宋体" w:eastAsia="宋体" w:hAnsi="宋体"/>
                <w:sz w:val="24"/>
                <w:szCs w:val="24"/>
              </w:rPr>
              <w:t>实际结果</w:t>
            </w:r>
          </w:p>
        </w:tc>
      </w:tr>
      <w:tr w:rsidR="00645574" w:rsidRPr="00E52432" w14:paraId="15F784B6" w14:textId="77777777" w:rsidTr="004138D1">
        <w:trPr>
          <w:jc w:val="center"/>
        </w:trPr>
        <w:tc>
          <w:tcPr>
            <w:tcW w:w="3095" w:type="dxa"/>
            <w:tcBorders>
              <w:top w:val="single" w:sz="6" w:space="0" w:color="auto"/>
              <w:bottom w:val="nil"/>
            </w:tcBorders>
            <w:shd w:val="clear" w:color="auto" w:fill="FFFFFF"/>
            <w:vAlign w:val="center"/>
          </w:tcPr>
          <w:p w14:paraId="1F3E8978" w14:textId="77777777" w:rsidR="00645574" w:rsidRPr="00E52432" w:rsidRDefault="00645574" w:rsidP="004138D1">
            <w:pPr>
              <w:rPr>
                <w:rFonts w:ascii="宋体" w:eastAsia="宋体" w:hAnsi="宋体" w:hint="eastAsia"/>
                <w:sz w:val="24"/>
                <w:szCs w:val="24"/>
              </w:rPr>
            </w:pPr>
          </w:p>
          <w:p w14:paraId="3D2C7BB6"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主控模块</w:t>
            </w:r>
          </w:p>
        </w:tc>
        <w:tc>
          <w:tcPr>
            <w:tcW w:w="3096" w:type="dxa"/>
            <w:tcBorders>
              <w:top w:val="single" w:sz="6" w:space="0" w:color="auto"/>
              <w:bottom w:val="nil"/>
            </w:tcBorders>
            <w:shd w:val="clear" w:color="auto" w:fill="FFFFFF"/>
            <w:vAlign w:val="center"/>
          </w:tcPr>
          <w:p w14:paraId="6E92DB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c>
          <w:tcPr>
            <w:tcW w:w="3096" w:type="dxa"/>
            <w:tcBorders>
              <w:top w:val="single" w:sz="6" w:space="0" w:color="auto"/>
              <w:bottom w:val="nil"/>
            </w:tcBorders>
            <w:shd w:val="clear" w:color="auto" w:fill="FFFFFF"/>
            <w:vAlign w:val="center"/>
          </w:tcPr>
          <w:p w14:paraId="12E929D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能够成功发送、接收程序指令，并控制各连接外设，以及可以成功计算处理程序数据</w:t>
            </w:r>
          </w:p>
        </w:tc>
      </w:tr>
      <w:tr w:rsidR="00645574" w:rsidRPr="00E52432" w14:paraId="6E9AC61A" w14:textId="77777777" w:rsidTr="004138D1">
        <w:trPr>
          <w:jc w:val="center"/>
        </w:trPr>
        <w:tc>
          <w:tcPr>
            <w:tcW w:w="3095" w:type="dxa"/>
            <w:tcBorders>
              <w:top w:val="nil"/>
            </w:tcBorders>
            <w:shd w:val="clear" w:color="auto" w:fill="FFFFFF"/>
            <w:vAlign w:val="center"/>
          </w:tcPr>
          <w:p w14:paraId="53AAFEE7" w14:textId="77777777" w:rsidR="00645574" w:rsidRPr="00E52432" w:rsidRDefault="00645574" w:rsidP="004138D1">
            <w:pPr>
              <w:rPr>
                <w:rFonts w:ascii="宋体" w:eastAsia="宋体" w:hAnsi="宋体" w:hint="eastAsia"/>
                <w:sz w:val="24"/>
                <w:szCs w:val="24"/>
              </w:rPr>
            </w:pPr>
          </w:p>
          <w:p w14:paraId="6201B40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传感器模块</w:t>
            </w:r>
          </w:p>
        </w:tc>
        <w:tc>
          <w:tcPr>
            <w:tcW w:w="3096" w:type="dxa"/>
            <w:tcBorders>
              <w:top w:val="nil"/>
            </w:tcBorders>
            <w:shd w:val="clear" w:color="auto" w:fill="FFFFFF"/>
            <w:vAlign w:val="center"/>
          </w:tcPr>
          <w:p w14:paraId="7663DDF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c>
          <w:tcPr>
            <w:tcW w:w="3096" w:type="dxa"/>
            <w:tcBorders>
              <w:top w:val="nil"/>
            </w:tcBorders>
            <w:shd w:val="clear" w:color="auto" w:fill="FFFFFF"/>
            <w:vAlign w:val="center"/>
          </w:tcPr>
          <w:p w14:paraId="7046FE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DHT11传感器能够成功检测环境温湿度信号，BH1750传感器能够成功检测光照情况，并完成数模转换传输至主控模块</w:t>
            </w:r>
          </w:p>
        </w:tc>
      </w:tr>
      <w:tr w:rsidR="00645574" w:rsidRPr="00E52432" w14:paraId="72D78431" w14:textId="77777777" w:rsidTr="004138D1">
        <w:trPr>
          <w:trHeight w:val="789"/>
          <w:jc w:val="center"/>
        </w:trPr>
        <w:tc>
          <w:tcPr>
            <w:tcW w:w="3095" w:type="dxa"/>
            <w:shd w:val="clear" w:color="auto" w:fill="FFFFFF"/>
            <w:vAlign w:val="center"/>
          </w:tcPr>
          <w:p w14:paraId="42AECA0F" w14:textId="77777777" w:rsidR="00645574" w:rsidRPr="00E52432" w:rsidRDefault="00645574" w:rsidP="004138D1">
            <w:pPr>
              <w:rPr>
                <w:rFonts w:ascii="宋体" w:eastAsia="宋体" w:hAnsi="宋体" w:hint="eastAsia"/>
                <w:sz w:val="24"/>
                <w:szCs w:val="24"/>
              </w:rPr>
            </w:pPr>
          </w:p>
          <w:p w14:paraId="468A699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按键模块</w:t>
            </w:r>
          </w:p>
        </w:tc>
        <w:tc>
          <w:tcPr>
            <w:tcW w:w="3096" w:type="dxa"/>
            <w:shd w:val="clear" w:color="auto" w:fill="FFFFFF"/>
            <w:vAlign w:val="center"/>
          </w:tcPr>
          <w:p w14:paraId="4702361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c>
          <w:tcPr>
            <w:tcW w:w="3096" w:type="dxa"/>
            <w:shd w:val="clear" w:color="auto" w:fill="FFFFFF"/>
            <w:vAlign w:val="center"/>
          </w:tcPr>
          <w:p w14:paraId="3AE15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按下按键时，程序能够</w:t>
            </w:r>
            <w:proofErr w:type="gramStart"/>
            <w:r w:rsidRPr="00E52432">
              <w:rPr>
                <w:rFonts w:ascii="宋体" w:eastAsia="宋体" w:hAnsi="宋体"/>
                <w:sz w:val="24"/>
                <w:szCs w:val="24"/>
              </w:rPr>
              <w:t>作出</w:t>
            </w:r>
            <w:proofErr w:type="gramEnd"/>
            <w:r w:rsidRPr="00E52432">
              <w:rPr>
                <w:rFonts w:ascii="宋体" w:eastAsia="宋体" w:hAnsi="宋体"/>
                <w:sz w:val="24"/>
                <w:szCs w:val="24"/>
              </w:rPr>
              <w:t>正确的输出结果</w:t>
            </w:r>
          </w:p>
        </w:tc>
      </w:tr>
      <w:tr w:rsidR="00645574" w:rsidRPr="00E52432" w14:paraId="038B35E2" w14:textId="77777777" w:rsidTr="004138D1">
        <w:trPr>
          <w:jc w:val="center"/>
        </w:trPr>
        <w:tc>
          <w:tcPr>
            <w:tcW w:w="3095" w:type="dxa"/>
            <w:shd w:val="clear" w:color="auto" w:fill="FFFFFF"/>
            <w:vAlign w:val="center"/>
          </w:tcPr>
          <w:p w14:paraId="50F73107" w14:textId="77777777" w:rsidR="00645574" w:rsidRPr="00E52432" w:rsidRDefault="00645574" w:rsidP="004138D1">
            <w:pPr>
              <w:rPr>
                <w:rFonts w:ascii="宋体" w:eastAsia="宋体" w:hAnsi="宋体" w:hint="eastAsia"/>
                <w:sz w:val="24"/>
                <w:szCs w:val="24"/>
              </w:rPr>
            </w:pPr>
          </w:p>
          <w:p w14:paraId="3620C2AB"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显示模块</w:t>
            </w:r>
          </w:p>
        </w:tc>
        <w:tc>
          <w:tcPr>
            <w:tcW w:w="3096" w:type="dxa"/>
            <w:shd w:val="clear" w:color="auto" w:fill="FFFFFF"/>
            <w:vAlign w:val="center"/>
          </w:tcPr>
          <w:p w14:paraId="21D8EDE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c>
          <w:tcPr>
            <w:tcW w:w="3096" w:type="dxa"/>
            <w:shd w:val="clear" w:color="auto" w:fill="FFFFFF"/>
            <w:vAlign w:val="center"/>
          </w:tcPr>
          <w:p w14:paraId="1A2B208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启动程序后，OLED液晶屏会显示正确的字符串，包括采集到的环境信息和时间等</w:t>
            </w:r>
          </w:p>
        </w:tc>
      </w:tr>
      <w:tr w:rsidR="00645574" w:rsidRPr="00E52432" w14:paraId="1577EED6" w14:textId="77777777" w:rsidTr="004138D1">
        <w:trPr>
          <w:jc w:val="center"/>
        </w:trPr>
        <w:tc>
          <w:tcPr>
            <w:tcW w:w="3095" w:type="dxa"/>
            <w:shd w:val="clear" w:color="auto" w:fill="FFFFFF"/>
            <w:vAlign w:val="center"/>
          </w:tcPr>
          <w:p w14:paraId="0E9ECEF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时钟模块</w:t>
            </w:r>
          </w:p>
        </w:tc>
        <w:tc>
          <w:tcPr>
            <w:tcW w:w="3096" w:type="dxa"/>
            <w:shd w:val="clear" w:color="auto" w:fill="FFFFFF"/>
            <w:vAlign w:val="center"/>
          </w:tcPr>
          <w:p w14:paraId="7D774FA4"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c>
          <w:tcPr>
            <w:tcW w:w="3096" w:type="dxa"/>
            <w:shd w:val="clear" w:color="auto" w:fill="FFFFFF"/>
            <w:vAlign w:val="center"/>
          </w:tcPr>
          <w:p w14:paraId="65374C53"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可以对当前时间进行校准、设定闹钟</w:t>
            </w:r>
          </w:p>
        </w:tc>
      </w:tr>
      <w:tr w:rsidR="00645574" w:rsidRPr="00E52432" w14:paraId="7A09401C" w14:textId="77777777" w:rsidTr="004138D1">
        <w:trPr>
          <w:jc w:val="center"/>
        </w:trPr>
        <w:tc>
          <w:tcPr>
            <w:tcW w:w="3095" w:type="dxa"/>
            <w:shd w:val="clear" w:color="auto" w:fill="FFFFFF"/>
            <w:vAlign w:val="center"/>
          </w:tcPr>
          <w:p w14:paraId="351243B0" w14:textId="77777777" w:rsidR="00645574" w:rsidRPr="00E52432" w:rsidRDefault="00645574" w:rsidP="004138D1">
            <w:pPr>
              <w:rPr>
                <w:rFonts w:ascii="宋体" w:eastAsia="宋体" w:hAnsi="宋体" w:hint="eastAsia"/>
                <w:sz w:val="24"/>
                <w:szCs w:val="24"/>
              </w:rPr>
            </w:pPr>
          </w:p>
          <w:p w14:paraId="18BB766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通信模块</w:t>
            </w:r>
          </w:p>
        </w:tc>
        <w:tc>
          <w:tcPr>
            <w:tcW w:w="3096" w:type="dxa"/>
            <w:shd w:val="clear" w:color="auto" w:fill="FFFFFF"/>
            <w:vAlign w:val="center"/>
          </w:tcPr>
          <w:p w14:paraId="6ABA217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c>
          <w:tcPr>
            <w:tcW w:w="3096" w:type="dxa"/>
            <w:shd w:val="clear" w:color="auto" w:fill="FFFFFF"/>
            <w:vAlign w:val="center"/>
          </w:tcPr>
          <w:p w14:paraId="01A38A9C"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数据成功传输至上位机，手机App可以查看到正确的数据等信息</w:t>
            </w:r>
          </w:p>
        </w:tc>
      </w:tr>
      <w:tr w:rsidR="00645574" w:rsidRPr="00E52432" w14:paraId="1494CEDA" w14:textId="77777777" w:rsidTr="004138D1">
        <w:trPr>
          <w:jc w:val="center"/>
        </w:trPr>
        <w:tc>
          <w:tcPr>
            <w:tcW w:w="3095" w:type="dxa"/>
            <w:shd w:val="clear" w:color="auto" w:fill="FFFFFF"/>
            <w:vAlign w:val="center"/>
          </w:tcPr>
          <w:p w14:paraId="4FED7047" w14:textId="77777777" w:rsidR="00645574" w:rsidRPr="00E52432" w:rsidRDefault="00000000" w:rsidP="004138D1">
            <w:pPr>
              <w:rPr>
                <w:rFonts w:ascii="宋体" w:eastAsia="宋体" w:hAnsi="宋体" w:hint="eastAsia"/>
                <w:sz w:val="24"/>
                <w:szCs w:val="24"/>
              </w:rPr>
            </w:pPr>
            <w:r w:rsidRPr="00E52432">
              <w:rPr>
                <w:rFonts w:ascii="宋体" w:eastAsia="宋体" w:hAnsi="宋体" w:hint="eastAsia"/>
                <w:sz w:val="24"/>
                <w:szCs w:val="24"/>
              </w:rPr>
              <w:t>声光提醒</w:t>
            </w:r>
            <w:r w:rsidRPr="00E52432">
              <w:rPr>
                <w:rFonts w:ascii="宋体" w:eastAsia="宋体" w:hAnsi="宋体"/>
                <w:sz w:val="24"/>
                <w:szCs w:val="24"/>
              </w:rPr>
              <w:t>模块</w:t>
            </w:r>
          </w:p>
        </w:tc>
        <w:tc>
          <w:tcPr>
            <w:tcW w:w="3096" w:type="dxa"/>
            <w:shd w:val="clear" w:color="auto" w:fill="FFFFFF"/>
            <w:vAlign w:val="center"/>
          </w:tcPr>
          <w:p w14:paraId="62F92DC8"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c>
          <w:tcPr>
            <w:tcW w:w="3096" w:type="dxa"/>
            <w:shd w:val="clear" w:color="auto" w:fill="FFFFFF"/>
            <w:vAlign w:val="center"/>
          </w:tcPr>
          <w:p w14:paraId="0C5E3145" w14:textId="77777777" w:rsidR="00645574" w:rsidRPr="00E52432" w:rsidRDefault="00000000" w:rsidP="004138D1">
            <w:pPr>
              <w:rPr>
                <w:rFonts w:ascii="宋体" w:eastAsia="宋体" w:hAnsi="宋体" w:hint="eastAsia"/>
                <w:sz w:val="24"/>
                <w:szCs w:val="24"/>
              </w:rPr>
            </w:pPr>
            <w:r w:rsidRPr="00E52432">
              <w:rPr>
                <w:rFonts w:ascii="宋体" w:eastAsia="宋体" w:hAnsi="宋体"/>
                <w:sz w:val="24"/>
                <w:szCs w:val="24"/>
              </w:rPr>
              <w:t>当到达所设定的闹钟后，驱动蜂鸣器和LED灯进行声光报警提示</w:t>
            </w:r>
          </w:p>
        </w:tc>
      </w:tr>
    </w:tbl>
    <w:p w14:paraId="2BD0502C" w14:textId="77777777" w:rsidR="00645574" w:rsidRDefault="00645574">
      <w:pPr>
        <w:pStyle w:val="20"/>
        <w:jc w:val="both"/>
      </w:pPr>
    </w:p>
    <w:p w14:paraId="71A06CB1"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0E8F9D61" w14:textId="3127E4BA" w:rsidR="00645574" w:rsidRDefault="00000000">
      <w:pPr>
        <w:spacing w:line="520" w:lineRule="exact"/>
        <w:ind w:firstLineChars="200" w:firstLine="480"/>
        <w:jc w:val="both"/>
        <w:rPr>
          <w:rFonts w:eastAsia="宋体"/>
          <w:sz w:val="24"/>
          <w:szCs w:val="24"/>
        </w:rPr>
      </w:pPr>
      <w:r>
        <w:rPr>
          <w:rFonts w:eastAsia="宋体"/>
          <w:sz w:val="24"/>
          <w:szCs w:val="24"/>
        </w:rPr>
        <w:t>本次针对万年历设计的软件调试，主要聚焦于程序功能特点的用例测试。</w:t>
      </w:r>
      <w:r w:rsidR="00535140">
        <w:rPr>
          <w:rFonts w:eastAsia="宋体" w:hint="eastAsia"/>
          <w:sz w:val="24"/>
          <w:szCs w:val="24"/>
        </w:rPr>
        <w:t>看是否可以通过相关接口如按键、</w:t>
      </w:r>
      <w:r w:rsidR="0050038D">
        <w:rPr>
          <w:rFonts w:eastAsia="宋体" w:hint="eastAsia"/>
          <w:sz w:val="24"/>
          <w:szCs w:val="24"/>
        </w:rPr>
        <w:t>APP</w:t>
      </w:r>
      <w:r w:rsidR="00535140">
        <w:rPr>
          <w:rFonts w:eastAsia="宋体" w:hint="eastAsia"/>
          <w:sz w:val="24"/>
          <w:szCs w:val="24"/>
        </w:rPr>
        <w:t>等来控制硬件功能的实现，而这其中最为关键的是测试</w:t>
      </w:r>
      <w:proofErr w:type="gramStart"/>
      <w:r w:rsidR="00535140">
        <w:rPr>
          <w:rFonts w:eastAsia="宋体" w:hint="eastAsia"/>
          <w:sz w:val="24"/>
          <w:szCs w:val="24"/>
        </w:rPr>
        <w:t>蓝牙是否</w:t>
      </w:r>
      <w:proofErr w:type="gramEnd"/>
      <w:r w:rsidR="00535140">
        <w:rPr>
          <w:rFonts w:eastAsia="宋体" w:hint="eastAsia"/>
          <w:sz w:val="24"/>
          <w:szCs w:val="24"/>
        </w:rPr>
        <w:t>能与其</w:t>
      </w:r>
      <w:r w:rsidR="0050038D">
        <w:rPr>
          <w:rFonts w:eastAsia="宋体" w:hint="eastAsia"/>
          <w:sz w:val="24"/>
          <w:szCs w:val="24"/>
        </w:rPr>
        <w:t>APP</w:t>
      </w:r>
      <w:r w:rsidR="00535140">
        <w:rPr>
          <w:rFonts w:eastAsia="宋体" w:hint="eastAsia"/>
          <w:sz w:val="24"/>
          <w:szCs w:val="24"/>
        </w:rPr>
        <w:t>建立通信连接，</w:t>
      </w:r>
      <w:r>
        <w:rPr>
          <w:rFonts w:eastAsia="宋体"/>
          <w:sz w:val="24"/>
          <w:szCs w:val="24"/>
        </w:rPr>
        <w:t>这些测试涵盖了数据查询和闹钟设置两个核心功能。</w:t>
      </w:r>
      <w:r w:rsidR="00535140">
        <w:rPr>
          <w:rFonts w:eastAsia="宋体" w:hint="eastAsia"/>
          <w:sz w:val="24"/>
          <w:szCs w:val="24"/>
        </w:rPr>
        <w:t>数据查询是通过硬件搭载</w:t>
      </w:r>
      <w:proofErr w:type="gramStart"/>
      <w:r w:rsidR="00535140">
        <w:rPr>
          <w:rFonts w:eastAsia="宋体" w:hint="eastAsia"/>
          <w:sz w:val="24"/>
          <w:szCs w:val="24"/>
        </w:rPr>
        <w:t>的蓝牙模块</w:t>
      </w:r>
      <w:proofErr w:type="gramEnd"/>
      <w:r w:rsidR="00535140">
        <w:rPr>
          <w:rFonts w:eastAsia="宋体" w:hint="eastAsia"/>
          <w:sz w:val="24"/>
          <w:szCs w:val="24"/>
        </w:rPr>
        <w:t>通过一定形式将数据同步到</w:t>
      </w:r>
      <w:r w:rsidR="0050038D">
        <w:rPr>
          <w:rFonts w:eastAsia="宋体" w:hint="eastAsia"/>
          <w:sz w:val="24"/>
          <w:szCs w:val="24"/>
        </w:rPr>
        <w:t>APP</w:t>
      </w:r>
      <w:r w:rsidR="00535140">
        <w:rPr>
          <w:rFonts w:eastAsia="宋体" w:hint="eastAsia"/>
          <w:sz w:val="24"/>
          <w:szCs w:val="24"/>
        </w:rPr>
        <w:t>，</w:t>
      </w:r>
      <w:r w:rsidR="0050038D">
        <w:rPr>
          <w:rFonts w:eastAsia="宋体" w:hint="eastAsia"/>
          <w:sz w:val="24"/>
          <w:szCs w:val="24"/>
        </w:rPr>
        <w:t>APP</w:t>
      </w:r>
      <w:r w:rsidR="00535140">
        <w:rPr>
          <w:rFonts w:eastAsia="宋体" w:hint="eastAsia"/>
          <w:sz w:val="24"/>
          <w:szCs w:val="24"/>
        </w:rPr>
        <w:t>通过数据组包格式解析并呈现在</w:t>
      </w:r>
      <w:r w:rsidR="0050038D">
        <w:rPr>
          <w:rFonts w:eastAsia="宋体" w:hint="eastAsia"/>
          <w:sz w:val="24"/>
          <w:szCs w:val="24"/>
        </w:rPr>
        <w:t>APP</w:t>
      </w:r>
      <w:r w:rsidR="00171D99">
        <w:rPr>
          <w:rFonts w:eastAsia="宋体" w:hint="eastAsia"/>
          <w:sz w:val="24"/>
          <w:szCs w:val="24"/>
        </w:rPr>
        <w:t>中，同理，闹钟设置只是主从关系颠倒一下，将</w:t>
      </w:r>
      <w:r w:rsidR="0050038D">
        <w:rPr>
          <w:rFonts w:eastAsia="宋体" w:hint="eastAsia"/>
          <w:sz w:val="24"/>
          <w:szCs w:val="24"/>
        </w:rPr>
        <w:t>APP</w:t>
      </w:r>
      <w:r w:rsidR="00171D99">
        <w:rPr>
          <w:rFonts w:eastAsia="宋体" w:hint="eastAsia"/>
          <w:sz w:val="24"/>
          <w:szCs w:val="24"/>
        </w:rPr>
        <w:t>中接受的用户输入信息发送给硬件，通过</w:t>
      </w:r>
      <w:r w:rsidR="00171D99">
        <w:rPr>
          <w:rFonts w:eastAsia="宋体" w:hint="eastAsia"/>
          <w:sz w:val="24"/>
          <w:szCs w:val="24"/>
        </w:rPr>
        <w:t>MUC</w:t>
      </w:r>
      <w:r w:rsidR="00171D99">
        <w:rPr>
          <w:rFonts w:eastAsia="宋体" w:hint="eastAsia"/>
          <w:sz w:val="24"/>
          <w:szCs w:val="24"/>
        </w:rPr>
        <w:t>处理后在</w:t>
      </w:r>
      <w:r w:rsidR="00171D99">
        <w:rPr>
          <w:rFonts w:eastAsia="宋体" w:hint="eastAsia"/>
          <w:sz w:val="24"/>
          <w:szCs w:val="24"/>
        </w:rPr>
        <w:t>OLED</w:t>
      </w:r>
      <w:r w:rsidR="00171D99">
        <w:rPr>
          <w:rFonts w:eastAsia="宋体" w:hint="eastAsia"/>
          <w:sz w:val="24"/>
          <w:szCs w:val="24"/>
        </w:rPr>
        <w:t>中显示出来、控制</w:t>
      </w:r>
      <w:r w:rsidR="00171D99">
        <w:rPr>
          <w:rFonts w:eastAsia="宋体" w:hint="eastAsia"/>
          <w:sz w:val="24"/>
          <w:szCs w:val="24"/>
        </w:rPr>
        <w:t>LED</w:t>
      </w:r>
      <w:r w:rsidR="00171D99">
        <w:rPr>
          <w:rFonts w:eastAsia="宋体" w:hint="eastAsia"/>
          <w:sz w:val="24"/>
          <w:szCs w:val="24"/>
        </w:rPr>
        <w:t>和蜂鸣器在到达时间后做出对应的警示，</w:t>
      </w:r>
      <w:r>
        <w:rPr>
          <w:rFonts w:eastAsia="宋体"/>
          <w:sz w:val="24"/>
          <w:szCs w:val="24"/>
        </w:rPr>
        <w:t>同时，这些软件测试也可帮助确认系统通信模块的工作是否正常，只有当通信模块有效，软硬件方能实现互相配合。</w:t>
      </w:r>
      <w:r w:rsidR="00171D99">
        <w:rPr>
          <w:rFonts w:eastAsia="宋体" w:hint="eastAsia"/>
          <w:sz w:val="24"/>
          <w:szCs w:val="24"/>
        </w:rPr>
        <w:t>并且，也能借机检测系统稳定性如何，是否存在数据传输量大而导致系统相关的堆栈溢出，</w:t>
      </w:r>
      <w:r w:rsidR="0004208A">
        <w:rPr>
          <w:rFonts w:eastAsia="宋体" w:hint="eastAsia"/>
          <w:sz w:val="24"/>
          <w:szCs w:val="24"/>
        </w:rPr>
        <w:t>导致系统崩溃从而影响用户体验。</w:t>
      </w:r>
      <w:r>
        <w:rPr>
          <w:rFonts w:eastAsia="宋体"/>
          <w:sz w:val="24"/>
          <w:szCs w:val="24"/>
        </w:rPr>
        <w:t>软件调试结果如下表</w:t>
      </w:r>
      <w:r>
        <w:rPr>
          <w:rFonts w:eastAsia="宋体"/>
          <w:sz w:val="24"/>
          <w:szCs w:val="24"/>
        </w:rPr>
        <w:t>5-2</w:t>
      </w:r>
      <w:r>
        <w:rPr>
          <w:rFonts w:eastAsia="宋体"/>
          <w:sz w:val="24"/>
          <w:szCs w:val="24"/>
        </w:rPr>
        <w:t>所示。</w:t>
      </w:r>
    </w:p>
    <w:p w14:paraId="583D2609" w14:textId="77777777" w:rsidR="00645574" w:rsidRDefault="00645574">
      <w:pPr>
        <w:pStyle w:val="20"/>
      </w:pPr>
    </w:p>
    <w:p w14:paraId="3695438B" w14:textId="77777777" w:rsidR="00645574" w:rsidRPr="00DA4C7F" w:rsidRDefault="00000000" w:rsidP="00DA4C7F">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DA4C7F">
        <w:rPr>
          <w:rFonts w:ascii="宋体" w:eastAsia="宋体" w:hAnsi="宋体" w:hint="eastAsia"/>
          <w:b/>
          <w:bCs/>
          <w:szCs w:val="24"/>
        </w:rPr>
        <w:lastRenderedPageBreak/>
        <w:t>表</w:t>
      </w:r>
      <w:r w:rsidRPr="00DA4C7F">
        <w:rPr>
          <w:rFonts w:ascii="宋体" w:eastAsia="宋体" w:hAnsi="宋体"/>
          <w:b/>
          <w:bCs/>
          <w:szCs w:val="24"/>
        </w:rPr>
        <w:t>5</w:t>
      </w:r>
      <w:r w:rsidRPr="00DA4C7F">
        <w:rPr>
          <w:rFonts w:ascii="宋体" w:eastAsia="宋体" w:hAnsi="宋体" w:hint="eastAsia"/>
          <w:b/>
          <w:bCs/>
          <w:szCs w:val="24"/>
        </w:rPr>
        <w:t>.</w:t>
      </w:r>
      <w:r w:rsidRPr="00DA4C7F">
        <w:rPr>
          <w:rFonts w:ascii="宋体" w:eastAsia="宋体" w:hAnsi="宋体"/>
          <w:b/>
          <w:bCs/>
          <w:szCs w:val="24"/>
        </w:rPr>
        <w:t>2</w:t>
      </w:r>
      <w:r w:rsidRPr="00DA4C7F">
        <w:rPr>
          <w:rFonts w:ascii="宋体" w:eastAsia="宋体" w:hAnsi="宋体" w:hint="eastAsia"/>
          <w:b/>
          <w:bCs/>
          <w:szCs w:val="24"/>
        </w:rPr>
        <w:t xml:space="preserve"> 系统硬件调试结果</w:t>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116"/>
        <w:gridCol w:w="3119"/>
        <w:gridCol w:w="3119"/>
      </w:tblGrid>
      <w:tr w:rsidR="00DA4C7F" w:rsidRPr="00E52432" w14:paraId="3966747A" w14:textId="77777777" w:rsidTr="00DA4C7F">
        <w:trPr>
          <w:trHeight w:val="465"/>
          <w:jc w:val="center"/>
        </w:trPr>
        <w:tc>
          <w:tcPr>
            <w:tcW w:w="3116" w:type="dxa"/>
            <w:tcBorders>
              <w:top w:val="single" w:sz="8" w:space="0" w:color="auto"/>
              <w:left w:val="nil"/>
              <w:bottom w:val="single" w:sz="6" w:space="0" w:color="auto"/>
              <w:right w:val="nil"/>
              <w:tl2br w:val="nil"/>
            </w:tcBorders>
            <w:shd w:val="clear" w:color="auto" w:fill="FFFFFF"/>
            <w:vAlign w:val="center"/>
          </w:tcPr>
          <w:p w14:paraId="174CF2E8" w14:textId="4EB5670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调试用例</w:t>
            </w:r>
          </w:p>
        </w:tc>
        <w:tc>
          <w:tcPr>
            <w:tcW w:w="3119" w:type="dxa"/>
            <w:tcBorders>
              <w:top w:val="single" w:sz="8" w:space="0" w:color="auto"/>
              <w:left w:val="nil"/>
              <w:bottom w:val="single" w:sz="6" w:space="0" w:color="auto"/>
              <w:right w:val="nil"/>
            </w:tcBorders>
            <w:shd w:val="clear" w:color="auto" w:fill="FFFFFF"/>
            <w:vAlign w:val="center"/>
          </w:tcPr>
          <w:p w14:paraId="7E0F65BA" w14:textId="02626972"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预期结果</w:t>
            </w:r>
          </w:p>
        </w:tc>
        <w:tc>
          <w:tcPr>
            <w:tcW w:w="3119" w:type="dxa"/>
            <w:tcBorders>
              <w:top w:val="single" w:sz="8" w:space="0" w:color="auto"/>
              <w:left w:val="nil"/>
              <w:bottom w:val="single" w:sz="6" w:space="0" w:color="auto"/>
              <w:right w:val="nil"/>
            </w:tcBorders>
            <w:shd w:val="clear" w:color="auto" w:fill="FFFFFF"/>
            <w:vAlign w:val="center"/>
          </w:tcPr>
          <w:p w14:paraId="2FBE7A4C" w14:textId="608C2199" w:rsidR="00DA4C7F" w:rsidRPr="00E52432" w:rsidRDefault="00DA4C7F" w:rsidP="00F27587">
            <w:pPr>
              <w:rPr>
                <w:rFonts w:ascii="宋体" w:eastAsia="宋体" w:hAnsi="宋体" w:hint="eastAsia"/>
                <w:sz w:val="24"/>
                <w:szCs w:val="24"/>
              </w:rPr>
            </w:pPr>
            <w:r w:rsidRPr="00E52432">
              <w:rPr>
                <w:rFonts w:ascii="宋体" w:eastAsia="宋体" w:hAnsi="宋体" w:hint="eastAsia"/>
                <w:sz w:val="24"/>
                <w:szCs w:val="24"/>
              </w:rPr>
              <w:t>实际结果</w:t>
            </w:r>
          </w:p>
        </w:tc>
      </w:tr>
      <w:tr w:rsidR="00645574" w:rsidRPr="00E52432" w14:paraId="36032027" w14:textId="77777777" w:rsidTr="00DA4C7F">
        <w:trPr>
          <w:trHeight w:val="1858"/>
          <w:jc w:val="center"/>
        </w:trPr>
        <w:tc>
          <w:tcPr>
            <w:tcW w:w="3116" w:type="dxa"/>
            <w:tcBorders>
              <w:top w:val="single" w:sz="6" w:space="0" w:color="auto"/>
              <w:left w:val="nil"/>
              <w:bottom w:val="nil"/>
              <w:right w:val="nil"/>
            </w:tcBorders>
            <w:shd w:val="clear" w:color="auto" w:fill="FFFFFF"/>
            <w:vAlign w:val="center"/>
          </w:tcPr>
          <w:p w14:paraId="2A8F2F02" w14:textId="77777777" w:rsidR="00645574" w:rsidRPr="00E52432" w:rsidRDefault="00645574" w:rsidP="00F27587">
            <w:pPr>
              <w:rPr>
                <w:rFonts w:ascii="宋体" w:eastAsia="宋体" w:hAnsi="宋体" w:hint="eastAsia"/>
                <w:sz w:val="24"/>
                <w:szCs w:val="24"/>
              </w:rPr>
            </w:pPr>
          </w:p>
          <w:p w14:paraId="520B2C87"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数据查询模块</w:t>
            </w:r>
          </w:p>
        </w:tc>
        <w:tc>
          <w:tcPr>
            <w:tcW w:w="3119" w:type="dxa"/>
            <w:tcBorders>
              <w:top w:val="single" w:sz="6" w:space="0" w:color="auto"/>
              <w:left w:val="nil"/>
              <w:bottom w:val="nil"/>
              <w:right w:val="nil"/>
            </w:tcBorders>
            <w:shd w:val="clear" w:color="auto" w:fill="FFFFFF"/>
            <w:vAlign w:val="center"/>
          </w:tcPr>
          <w:p w14:paraId="11B817DA" w14:textId="2A09DD94"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c>
          <w:tcPr>
            <w:tcW w:w="3119" w:type="dxa"/>
            <w:tcBorders>
              <w:top w:val="single" w:sz="6" w:space="0" w:color="auto"/>
              <w:left w:val="nil"/>
              <w:bottom w:val="nil"/>
              <w:right w:val="nil"/>
            </w:tcBorders>
            <w:shd w:val="clear" w:color="auto" w:fill="FFFFFF"/>
            <w:vAlign w:val="center"/>
          </w:tcPr>
          <w:p w14:paraId="5E77D3BF" w14:textId="5633E2F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与程序连接成功后，在首页可以查看到温湿度、光照、当前时间，同时可以进行时间的一键校准</w:t>
            </w:r>
          </w:p>
        </w:tc>
      </w:tr>
      <w:tr w:rsidR="00645574" w:rsidRPr="00E52432" w14:paraId="02F11FCC" w14:textId="77777777" w:rsidTr="00DA4C7F">
        <w:trPr>
          <w:trHeight w:val="1378"/>
          <w:jc w:val="center"/>
        </w:trPr>
        <w:tc>
          <w:tcPr>
            <w:tcW w:w="3116" w:type="dxa"/>
            <w:tcBorders>
              <w:top w:val="nil"/>
              <w:left w:val="nil"/>
              <w:bottom w:val="single" w:sz="8" w:space="0" w:color="auto"/>
              <w:right w:val="nil"/>
            </w:tcBorders>
            <w:shd w:val="clear" w:color="auto" w:fill="FFFFFF"/>
            <w:vAlign w:val="center"/>
          </w:tcPr>
          <w:p w14:paraId="30F542DF" w14:textId="77777777" w:rsidR="00645574" w:rsidRPr="00E52432" w:rsidRDefault="00645574" w:rsidP="00F27587">
            <w:pPr>
              <w:rPr>
                <w:rFonts w:ascii="宋体" w:eastAsia="宋体" w:hAnsi="宋体" w:hint="eastAsia"/>
                <w:sz w:val="24"/>
                <w:szCs w:val="24"/>
              </w:rPr>
            </w:pPr>
          </w:p>
          <w:p w14:paraId="4C134286" w14:textId="77777777"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闹钟设置模块</w:t>
            </w:r>
          </w:p>
        </w:tc>
        <w:tc>
          <w:tcPr>
            <w:tcW w:w="3119" w:type="dxa"/>
            <w:tcBorders>
              <w:top w:val="nil"/>
              <w:left w:val="nil"/>
              <w:bottom w:val="single" w:sz="8" w:space="0" w:color="auto"/>
              <w:right w:val="nil"/>
            </w:tcBorders>
            <w:shd w:val="clear" w:color="auto" w:fill="FFFFFF"/>
            <w:vAlign w:val="center"/>
          </w:tcPr>
          <w:p w14:paraId="19EBDC88" w14:textId="7C6DFBAD"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c>
          <w:tcPr>
            <w:tcW w:w="3119" w:type="dxa"/>
            <w:tcBorders>
              <w:top w:val="nil"/>
              <w:left w:val="nil"/>
              <w:bottom w:val="single" w:sz="8" w:space="0" w:color="auto"/>
              <w:right w:val="nil"/>
            </w:tcBorders>
            <w:shd w:val="clear" w:color="auto" w:fill="FFFFFF"/>
            <w:vAlign w:val="center"/>
          </w:tcPr>
          <w:p w14:paraId="08781CAF" w14:textId="66AE4BA0" w:rsidR="00645574" w:rsidRPr="00E52432" w:rsidRDefault="00000000" w:rsidP="00F27587">
            <w:pPr>
              <w:rPr>
                <w:rFonts w:ascii="宋体" w:eastAsia="宋体" w:hAnsi="宋体" w:hint="eastAsia"/>
                <w:sz w:val="24"/>
                <w:szCs w:val="24"/>
              </w:rPr>
            </w:pPr>
            <w:r w:rsidRPr="00E52432">
              <w:rPr>
                <w:rFonts w:ascii="宋体" w:eastAsia="宋体" w:hAnsi="宋体"/>
                <w:sz w:val="24"/>
                <w:szCs w:val="24"/>
              </w:rPr>
              <w:t>手机</w:t>
            </w:r>
            <w:r w:rsidR="0050038D">
              <w:rPr>
                <w:rFonts w:ascii="宋体" w:eastAsia="宋体" w:hAnsi="宋体"/>
                <w:sz w:val="24"/>
                <w:szCs w:val="24"/>
              </w:rPr>
              <w:t>APP</w:t>
            </w:r>
            <w:r w:rsidRPr="00E52432">
              <w:rPr>
                <w:rFonts w:ascii="宋体" w:eastAsia="宋体" w:hAnsi="宋体"/>
                <w:sz w:val="24"/>
                <w:szCs w:val="24"/>
              </w:rPr>
              <w:t>与程序连接成功后，可以通过滑动按钮来开启闹钟，可以分别输入三个不同的时间作为闹钟，输入完成后改变报警模块的驱动条件</w:t>
            </w:r>
          </w:p>
        </w:tc>
      </w:tr>
    </w:tbl>
    <w:p w14:paraId="775D8DC1" w14:textId="77777777" w:rsidR="00645574" w:rsidRDefault="00645574"/>
    <w:p w14:paraId="5B140B3E" w14:textId="77777777" w:rsidR="00645574"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5026D908" w14:textId="77777777" w:rsidR="0004208A" w:rsidRPr="000A6EA9" w:rsidRDefault="00000000">
      <w:pPr>
        <w:pStyle w:val="ab"/>
        <w:widowControl/>
        <w:shd w:val="clear" w:color="auto" w:fill="FFFFFF"/>
        <w:spacing w:line="520" w:lineRule="exact"/>
        <w:ind w:firstLineChars="200" w:firstLine="480"/>
        <w:jc w:val="both"/>
        <w:textAlignment w:val="baseline"/>
        <w:rPr>
          <w:rStyle w:val="af2"/>
          <w:rFonts w:eastAsia="宋体"/>
          <w:color w:val="FF0000"/>
          <w:szCs w:val="24"/>
          <w:u w:val="none"/>
          <w:shd w:val="clear" w:color="auto" w:fill="FFFFFF"/>
        </w:rPr>
      </w:pPr>
      <w:r w:rsidRPr="000A6EA9">
        <w:rPr>
          <w:rStyle w:val="af2"/>
          <w:rFonts w:eastAsia="宋体"/>
          <w:color w:val="FF0000"/>
          <w:szCs w:val="24"/>
          <w:u w:val="none"/>
          <w:shd w:val="clear" w:color="auto" w:fill="FFFFFF"/>
        </w:rPr>
        <w:t>本万年历系统的软件设计部分涵盖了多个模块，包括</w:t>
      </w:r>
      <w:r w:rsidRPr="000A6EA9">
        <w:rPr>
          <w:rStyle w:val="af2"/>
          <w:rFonts w:eastAsia="宋体"/>
          <w:color w:val="FF0000"/>
          <w:szCs w:val="24"/>
          <w:u w:val="none"/>
          <w:shd w:val="clear" w:color="auto" w:fill="FFFFFF"/>
        </w:rPr>
        <w:t>MCU</w:t>
      </w:r>
      <w:r w:rsidRPr="000A6EA9">
        <w:rPr>
          <w:rStyle w:val="af2"/>
          <w:rFonts w:eastAsia="宋体"/>
          <w:color w:val="FF0000"/>
          <w:szCs w:val="24"/>
          <w:u w:val="none"/>
          <w:shd w:val="clear" w:color="auto" w:fill="FFFFFF"/>
        </w:rPr>
        <w:t>、</w:t>
      </w:r>
      <w:proofErr w:type="gramStart"/>
      <w:r w:rsidRPr="000A6EA9">
        <w:rPr>
          <w:rStyle w:val="af2"/>
          <w:rFonts w:eastAsia="宋体"/>
          <w:color w:val="FF0000"/>
          <w:szCs w:val="24"/>
          <w:u w:val="none"/>
          <w:shd w:val="clear" w:color="auto" w:fill="FFFFFF"/>
        </w:rPr>
        <w:t>蓝牙组件</w:t>
      </w:r>
      <w:proofErr w:type="gramEnd"/>
      <w:r w:rsidRPr="000A6EA9">
        <w:rPr>
          <w:rStyle w:val="af2"/>
          <w:rFonts w:eastAsia="宋体"/>
          <w:color w:val="FF0000"/>
          <w:szCs w:val="24"/>
          <w:u w:val="none"/>
          <w:shd w:val="clear" w:color="auto" w:fill="FFFFFF"/>
        </w:rPr>
        <w:t>、显示模块、温湿度传感器模块、蜂鸣器模块和按键模块等。</w:t>
      </w:r>
      <w:r w:rsidRPr="000A6EA9">
        <w:rPr>
          <w:rStyle w:val="af2"/>
          <w:rFonts w:eastAsia="宋体"/>
          <w:color w:val="FF0000"/>
          <w:szCs w:val="24"/>
          <w:u w:val="none"/>
          <w:shd w:val="clear" w:color="auto" w:fill="FFFFFF"/>
        </w:rPr>
        <w:t>MCU</w:t>
      </w:r>
      <w:r w:rsidRPr="000A6EA9">
        <w:rPr>
          <w:rStyle w:val="af2"/>
          <w:rFonts w:eastAsia="宋体"/>
          <w:color w:val="FF0000"/>
          <w:szCs w:val="24"/>
          <w:u w:val="none"/>
          <w:shd w:val="clear" w:color="auto" w:fill="FFFFFF"/>
        </w:rPr>
        <w:t>能够针对不同的模块采用多种通讯方式来制定通讯协议，并实现对各种外设指令的发送和接收，同时进行相应的数据逻辑运算和处理；通过连接主控模块的接口引脚，能够完成数据的传送与控制，成功地获取并转换环境中的温度、湿度以及光照强度；</w:t>
      </w:r>
    </w:p>
    <w:p w14:paraId="0A1E6E63" w14:textId="77777777" w:rsidR="0004208A"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sidRPr="000A6EA9">
        <w:rPr>
          <w:rStyle w:val="af2"/>
          <w:rFonts w:eastAsia="宋体"/>
          <w:color w:val="FF0000"/>
          <w:szCs w:val="24"/>
          <w:u w:val="none"/>
          <w:shd w:val="clear" w:color="auto" w:fill="FFFFFF"/>
        </w:rPr>
        <w:t>按键模块由五个按钮构成，每个按钮执行不同的操作，按下按钮会闭合电路，实现电流的流动，从而完成用户与设备的交互，使得用户能够设定时间和闹钟；该设备采用</w:t>
      </w:r>
      <w:r w:rsidRPr="000A6EA9">
        <w:rPr>
          <w:rStyle w:val="af2"/>
          <w:rFonts w:eastAsia="宋体"/>
          <w:color w:val="FF0000"/>
          <w:szCs w:val="24"/>
          <w:u w:val="none"/>
          <w:shd w:val="clear" w:color="auto" w:fill="FFFFFF"/>
        </w:rPr>
        <w:t>OLED</w:t>
      </w:r>
      <w:r w:rsidRPr="000A6EA9">
        <w:rPr>
          <w:rStyle w:val="af2"/>
          <w:rFonts w:eastAsia="宋体"/>
          <w:color w:val="FF0000"/>
          <w:szCs w:val="24"/>
          <w:u w:val="none"/>
          <w:shd w:val="clear" w:color="auto" w:fill="FFFFFF"/>
        </w:rPr>
        <w:t>屏幕来呈现当前时间、闹钟及监测数据等信息；</w:t>
      </w:r>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w:t>
      </w:r>
    </w:p>
    <w:p w14:paraId="05BCE1A8" w14:textId="344C8F2A" w:rsidR="0004208A" w:rsidRDefault="00000000" w:rsidP="0004208A">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最终通过蓝牙将数据传输至手机应用，实现了系统软硬件之间的互联，为用户提供了远程监控的基础。该系统通过前端与后端的轮流检测来对各个模块进行任务的安排，依据设定的中断优先级优先处理高优先级的信号。</w:t>
      </w:r>
      <w:r w:rsidR="0004208A">
        <w:rPr>
          <w:rStyle w:val="af2"/>
          <w:rFonts w:eastAsia="宋体" w:hint="eastAsia"/>
          <w:color w:val="auto"/>
          <w:szCs w:val="24"/>
          <w:u w:val="none"/>
          <w:shd w:val="clear" w:color="auto" w:fill="FFFFFF"/>
        </w:rPr>
        <w:t>最终通过</w:t>
      </w:r>
      <w:r w:rsidR="0050038D">
        <w:rPr>
          <w:rStyle w:val="af2"/>
          <w:rFonts w:eastAsia="宋体" w:hint="eastAsia"/>
          <w:color w:val="auto"/>
          <w:szCs w:val="24"/>
          <w:u w:val="none"/>
          <w:shd w:val="clear" w:color="auto" w:fill="FFFFFF"/>
        </w:rPr>
        <w:t>APP</w:t>
      </w:r>
      <w:r w:rsidR="0004208A">
        <w:rPr>
          <w:rStyle w:val="af2"/>
          <w:rFonts w:eastAsia="宋体" w:hint="eastAsia"/>
          <w:color w:val="auto"/>
          <w:szCs w:val="24"/>
          <w:u w:val="none"/>
          <w:shd w:val="clear" w:color="auto" w:fill="FFFFFF"/>
        </w:rPr>
        <w:t>交互实现用户远程操控电子万年历从而实现对应的功能。</w:t>
      </w:r>
    </w:p>
    <w:p w14:paraId="36D1375D" w14:textId="0EBC6E0F" w:rsidR="00645574" w:rsidRDefault="00000000">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r>
        <w:rPr>
          <w:rStyle w:val="af2"/>
          <w:rFonts w:eastAsia="宋体"/>
          <w:color w:val="auto"/>
          <w:szCs w:val="24"/>
          <w:u w:val="none"/>
          <w:shd w:val="clear" w:color="auto" w:fill="FFFFFF"/>
        </w:rPr>
        <w:t>综上所述，下</w:t>
      </w:r>
      <w:r w:rsidR="00033077">
        <w:rPr>
          <w:rStyle w:val="af2"/>
          <w:rFonts w:eastAsia="宋体" w:hint="eastAsia"/>
          <w:color w:val="auto"/>
          <w:szCs w:val="24"/>
          <w:u w:val="none"/>
          <w:shd w:val="clear" w:color="auto" w:fill="FFFFFF"/>
        </w:rPr>
        <w:t>表</w:t>
      </w:r>
      <w:r>
        <w:rPr>
          <w:rStyle w:val="af2"/>
          <w:rFonts w:eastAsia="宋体"/>
          <w:color w:val="auto"/>
          <w:szCs w:val="24"/>
          <w:u w:val="none"/>
          <w:shd w:val="clear" w:color="auto" w:fill="FFFFFF"/>
        </w:rPr>
        <w:t>展示了本万年历系统的硬件</w:t>
      </w:r>
      <w:r w:rsidR="00FC47F2">
        <w:rPr>
          <w:rStyle w:val="af2"/>
          <w:rFonts w:eastAsia="宋体" w:hint="eastAsia"/>
          <w:color w:val="auto"/>
          <w:szCs w:val="24"/>
          <w:u w:val="none"/>
          <w:shd w:val="clear" w:color="auto" w:fill="FFFFFF"/>
        </w:rPr>
        <w:t>与手机</w:t>
      </w:r>
      <w:r w:rsidR="0050038D">
        <w:rPr>
          <w:rStyle w:val="af2"/>
          <w:rFonts w:eastAsia="宋体" w:hint="eastAsia"/>
          <w:color w:val="auto"/>
          <w:szCs w:val="24"/>
          <w:u w:val="none"/>
          <w:shd w:val="clear" w:color="auto" w:fill="FFFFFF"/>
        </w:rPr>
        <w:t>APP</w:t>
      </w:r>
      <w:r>
        <w:rPr>
          <w:rStyle w:val="af2"/>
          <w:rFonts w:eastAsia="宋体"/>
          <w:color w:val="auto"/>
          <w:szCs w:val="24"/>
          <w:u w:val="none"/>
          <w:shd w:val="clear" w:color="auto" w:fill="FFFFFF"/>
        </w:rPr>
        <w:t>界面。</w:t>
      </w:r>
    </w:p>
    <w:p w14:paraId="243053B2" w14:textId="77777777" w:rsidR="00D536D4" w:rsidRDefault="00D536D4">
      <w:pPr>
        <w:pStyle w:val="ab"/>
        <w:widowControl/>
        <w:shd w:val="clear" w:color="auto" w:fill="FFFFFF"/>
        <w:spacing w:line="520" w:lineRule="exact"/>
        <w:ind w:firstLineChars="200" w:firstLine="480"/>
        <w:jc w:val="both"/>
        <w:textAlignment w:val="baseline"/>
        <w:rPr>
          <w:rStyle w:val="af2"/>
          <w:rFonts w:eastAsia="宋体"/>
          <w:color w:val="auto"/>
          <w:szCs w:val="24"/>
          <w:u w:val="none"/>
          <w:shd w:val="clear" w:color="auto" w:fill="FFFFFF"/>
        </w:rPr>
      </w:pPr>
    </w:p>
    <w:p w14:paraId="2B58E382" w14:textId="0C1CC553" w:rsidR="00560694" w:rsidRDefault="00CD1574" w:rsidP="00560694">
      <w:pPr>
        <w:pStyle w:val="ab"/>
        <w:widowControl/>
        <w:shd w:val="clear" w:color="auto" w:fill="FFFFFF"/>
        <w:spacing w:line="520" w:lineRule="exact"/>
        <w:ind w:firstLineChars="200" w:firstLine="482"/>
        <w:jc w:val="center"/>
        <w:textAlignment w:val="baseline"/>
        <w:rPr>
          <w:rFonts w:ascii="宋体" w:eastAsia="宋体" w:hAnsi="宋体" w:hint="eastAsia"/>
          <w:b/>
          <w:bCs/>
          <w:szCs w:val="24"/>
        </w:rPr>
      </w:pPr>
      <w:r w:rsidRPr="002238EF">
        <w:rPr>
          <w:rFonts w:ascii="宋体" w:eastAsia="宋体" w:hAnsi="宋体" w:hint="eastAsia"/>
          <w:b/>
          <w:bCs/>
          <w:szCs w:val="24"/>
        </w:rPr>
        <w:lastRenderedPageBreak/>
        <w:t>表5.3</w:t>
      </w:r>
      <w:r w:rsidR="00433AFB">
        <w:rPr>
          <w:rFonts w:ascii="宋体" w:eastAsia="宋体" w:hAnsi="宋体" w:hint="eastAsia"/>
          <w:b/>
          <w:bCs/>
          <w:szCs w:val="24"/>
        </w:rPr>
        <w:t xml:space="preserve"> </w:t>
      </w:r>
      <w:r w:rsidRPr="002238EF">
        <w:rPr>
          <w:rFonts w:ascii="宋体" w:eastAsia="宋体" w:hAnsi="宋体" w:hint="eastAsia"/>
          <w:b/>
          <w:bCs/>
          <w:szCs w:val="24"/>
        </w:rPr>
        <w:t>系统硬件实现图</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26"/>
        <w:gridCol w:w="4128"/>
      </w:tblGrid>
      <w:tr w:rsidR="007D0EAF" w:rsidRPr="00E52432" w14:paraId="4A19FB76" w14:textId="77777777" w:rsidTr="00F335F9">
        <w:trPr>
          <w:trHeight w:val="558"/>
        </w:trPr>
        <w:tc>
          <w:tcPr>
            <w:tcW w:w="4507" w:type="dxa"/>
            <w:tcBorders>
              <w:top w:val="single" w:sz="8" w:space="0" w:color="auto"/>
            </w:tcBorders>
            <w:vAlign w:val="center"/>
          </w:tcPr>
          <w:p w14:paraId="11F03E7B"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4899A9F5" w14:textId="77777777" w:rsidR="007D0EAF" w:rsidRPr="00E52432" w:rsidRDefault="007D0EAF"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7D0EAF" w:rsidRPr="00E52432" w14:paraId="49234807" w14:textId="77777777" w:rsidTr="00F335F9">
        <w:tc>
          <w:tcPr>
            <w:tcW w:w="4507" w:type="dxa"/>
            <w:tcBorders>
              <w:top w:val="single" w:sz="6" w:space="0" w:color="auto"/>
            </w:tcBorders>
            <w:vAlign w:val="center"/>
          </w:tcPr>
          <w:p w14:paraId="61D0C770" w14:textId="44E06FBB"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114300" distR="114300" wp14:anchorId="712B33D2" wp14:editId="216FE5CB">
                  <wp:extent cx="3180715" cy="2421890"/>
                  <wp:effectExtent l="0" t="0" r="635" b="0"/>
                  <wp:docPr id="659102560" name="图片 65910256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44"/>
                          <a:stretch>
                            <a:fillRect/>
                          </a:stretch>
                        </pic:blipFill>
                        <pic:spPr>
                          <a:xfrm>
                            <a:off x="0" y="0"/>
                            <a:ext cx="3180715" cy="2421890"/>
                          </a:xfrm>
                          <a:prstGeom prst="rect">
                            <a:avLst/>
                          </a:prstGeom>
                        </pic:spPr>
                      </pic:pic>
                    </a:graphicData>
                  </a:graphic>
                </wp:inline>
              </w:drawing>
            </w:r>
          </w:p>
        </w:tc>
        <w:tc>
          <w:tcPr>
            <w:tcW w:w="4847" w:type="dxa"/>
            <w:tcBorders>
              <w:top w:val="single" w:sz="6" w:space="0" w:color="auto"/>
            </w:tcBorders>
            <w:vAlign w:val="center"/>
          </w:tcPr>
          <w:p w14:paraId="21801145" w14:textId="36CE6811" w:rsidR="007D0EAF" w:rsidRPr="00E52432" w:rsidRDefault="007D0EAF" w:rsidP="00F335F9">
            <w:pPr>
              <w:jc w:val="center"/>
              <w:rPr>
                <w:rFonts w:ascii="宋体" w:eastAsia="宋体" w:hAnsi="宋体" w:hint="eastAsia"/>
                <w:sz w:val="24"/>
                <w:szCs w:val="24"/>
              </w:rPr>
            </w:pPr>
            <w:r w:rsidRPr="00E52432">
              <w:rPr>
                <w:rFonts w:eastAsia="宋体" w:hint="eastAsia"/>
                <w:noProof/>
              </w:rPr>
              <w:drawing>
                <wp:inline distT="0" distB="0" distL="0" distR="0" wp14:anchorId="277B1A9C" wp14:editId="73EA58FE">
                  <wp:extent cx="2482215" cy="3079750"/>
                  <wp:effectExtent l="0" t="0" r="0" b="6350"/>
                  <wp:docPr id="878118430" name="图片 878118430"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45" cstate="print">
                            <a:extLst>
                              <a:ext uri="{28A0092B-C50C-407E-A947-70E740481C1C}">
                                <a14:useLocalDpi xmlns:a14="http://schemas.microsoft.com/office/drawing/2010/main" val="0"/>
                              </a:ext>
                            </a:extLst>
                          </a:blip>
                          <a:srcRect b="44197"/>
                          <a:stretch>
                            <a:fillRect/>
                          </a:stretch>
                        </pic:blipFill>
                        <pic:spPr>
                          <a:xfrm>
                            <a:off x="0" y="0"/>
                            <a:ext cx="2483725" cy="3081623"/>
                          </a:xfrm>
                          <a:prstGeom prst="rect">
                            <a:avLst/>
                          </a:prstGeom>
                        </pic:spPr>
                      </pic:pic>
                    </a:graphicData>
                  </a:graphic>
                </wp:inline>
              </w:drawing>
            </w:r>
          </w:p>
        </w:tc>
      </w:tr>
    </w:tbl>
    <w:p w14:paraId="6CF51731" w14:textId="5CD3689A" w:rsidR="00560694" w:rsidRDefault="00560694" w:rsidP="00CD1574">
      <w:pPr>
        <w:pStyle w:val="20"/>
        <w:spacing w:line="520" w:lineRule="exact"/>
        <w:jc w:val="both"/>
      </w:pPr>
    </w:p>
    <w:p w14:paraId="6361D813" w14:textId="7A885D30" w:rsidR="00645574" w:rsidRDefault="00000000">
      <w:pPr>
        <w:pStyle w:val="20"/>
        <w:spacing w:line="520" w:lineRule="exact"/>
        <w:ind w:firstLineChars="200" w:firstLine="480"/>
        <w:jc w:val="both"/>
        <w:rPr>
          <w:rFonts w:eastAsia="宋体" w:cs="Times New Roman"/>
          <w:sz w:val="24"/>
          <w:szCs w:val="24"/>
        </w:rPr>
      </w:pPr>
      <w:r>
        <w:rPr>
          <w:rFonts w:eastAsia="宋体" w:cs="Times New Roman"/>
          <w:sz w:val="24"/>
          <w:szCs w:val="24"/>
        </w:rPr>
        <w:t>本系统的上层软件以移动应用的形式进行展示。该系统具备数据查询和闹钟设置功能，使得用户能够进行</w:t>
      </w:r>
      <w:r>
        <w:rPr>
          <w:rFonts w:eastAsia="宋体" w:cs="Times New Roman"/>
          <w:sz w:val="24"/>
          <w:szCs w:val="24"/>
        </w:rPr>
        <w:t>24</w:t>
      </w:r>
      <w:r>
        <w:rPr>
          <w:rFonts w:eastAsia="宋体" w:cs="Times New Roman"/>
          <w:sz w:val="24"/>
          <w:szCs w:val="24"/>
        </w:rPr>
        <w:t>小时的远程监控。首先，通过手机应用程序与设备</w:t>
      </w:r>
      <w:proofErr w:type="gramStart"/>
      <w:r>
        <w:rPr>
          <w:rFonts w:eastAsia="宋体" w:cs="Times New Roman"/>
          <w:sz w:val="24"/>
          <w:szCs w:val="24"/>
        </w:rPr>
        <w:t>进行蓝牙连接</w:t>
      </w:r>
      <w:proofErr w:type="gramEnd"/>
      <w:r>
        <w:rPr>
          <w:rFonts w:eastAsia="宋体" w:cs="Times New Roman"/>
          <w:sz w:val="24"/>
          <w:szCs w:val="24"/>
        </w:rPr>
        <w:t>，实时同步硬件所采集的数据。在界面的顶部，用户可以查看到温度、湿度、光照等指标的当前状况，以及实时的时间信息。在查看当前时间的同时，还可以进行一键校准，并且能够为硬件设置三个不同的闹钟。</w:t>
      </w:r>
      <w:r w:rsidR="00FC47F2">
        <w:rPr>
          <w:rFonts w:eastAsia="宋体" w:cs="Times New Roman" w:hint="eastAsia"/>
          <w:sz w:val="24"/>
          <w:szCs w:val="24"/>
        </w:rPr>
        <w:t>软件功能实现</w:t>
      </w:r>
      <w:r>
        <w:rPr>
          <w:rFonts w:eastAsia="宋体" w:cs="Times New Roman"/>
          <w:sz w:val="24"/>
          <w:szCs w:val="24"/>
        </w:rPr>
        <w:t>如</w:t>
      </w:r>
      <w:r w:rsidR="00033077">
        <w:rPr>
          <w:rFonts w:eastAsia="宋体" w:cs="Times New Roman" w:hint="eastAsia"/>
          <w:sz w:val="24"/>
          <w:szCs w:val="24"/>
        </w:rPr>
        <w:t>表</w:t>
      </w:r>
      <w:r>
        <w:rPr>
          <w:rFonts w:eastAsia="宋体" w:cs="Times New Roman"/>
          <w:sz w:val="24"/>
          <w:szCs w:val="24"/>
        </w:rPr>
        <w:t>5.</w:t>
      </w:r>
      <w:r>
        <w:rPr>
          <w:rFonts w:eastAsia="宋体" w:cs="Times New Roman" w:hint="eastAsia"/>
          <w:sz w:val="24"/>
          <w:szCs w:val="24"/>
        </w:rPr>
        <w:t>4</w:t>
      </w:r>
      <w:r>
        <w:rPr>
          <w:rFonts w:eastAsia="宋体" w:cs="Times New Roman"/>
          <w:sz w:val="24"/>
          <w:szCs w:val="24"/>
        </w:rPr>
        <w:t>所示。</w:t>
      </w:r>
    </w:p>
    <w:p w14:paraId="36AB40A4" w14:textId="77777777" w:rsidR="00CD1574" w:rsidRDefault="00CD1574">
      <w:pPr>
        <w:pStyle w:val="20"/>
        <w:spacing w:line="520" w:lineRule="exact"/>
        <w:ind w:firstLineChars="200" w:firstLine="480"/>
        <w:jc w:val="both"/>
        <w:rPr>
          <w:rFonts w:eastAsia="宋体" w:cs="Times New Roman"/>
          <w:sz w:val="24"/>
          <w:szCs w:val="24"/>
        </w:rPr>
      </w:pPr>
    </w:p>
    <w:p w14:paraId="63ED251B" w14:textId="2F832690" w:rsidR="00CD1574" w:rsidRPr="002238EF" w:rsidRDefault="00CD1574" w:rsidP="00CD1574">
      <w:pPr>
        <w:pStyle w:val="20"/>
        <w:spacing w:line="240" w:lineRule="auto"/>
        <w:rPr>
          <w:rStyle w:val="af3"/>
          <w:rFonts w:ascii="宋体" w:eastAsia="宋体" w:hAnsi="宋体" w:cs="Times New Roman" w:hint="eastAsia"/>
          <w:b/>
          <w:bCs/>
          <w:kern w:val="0"/>
          <w:sz w:val="24"/>
          <w:szCs w:val="24"/>
        </w:rPr>
      </w:pPr>
      <w:r w:rsidRPr="002238EF">
        <w:rPr>
          <w:rFonts w:ascii="宋体" w:eastAsia="宋体" w:hAnsi="宋体" w:cs="Times New Roman" w:hint="eastAsia"/>
          <w:b/>
          <w:bCs/>
          <w:kern w:val="0"/>
          <w:sz w:val="24"/>
          <w:szCs w:val="24"/>
        </w:rPr>
        <w:t>表5.4</w:t>
      </w:r>
      <w:r w:rsidR="005563F6">
        <w:rPr>
          <w:rFonts w:ascii="宋体" w:eastAsia="宋体" w:hAnsi="宋体" w:cs="Times New Roman" w:hint="eastAsia"/>
          <w:b/>
          <w:bCs/>
          <w:kern w:val="0"/>
          <w:sz w:val="24"/>
          <w:szCs w:val="24"/>
        </w:rPr>
        <w:t xml:space="preserve"> </w:t>
      </w:r>
      <w:r w:rsidRPr="002238EF">
        <w:rPr>
          <w:rFonts w:ascii="宋体" w:eastAsia="宋体" w:hAnsi="宋体" w:cs="Times New Roman" w:hint="eastAsia"/>
          <w:b/>
          <w:bCs/>
          <w:kern w:val="0"/>
          <w:sz w:val="24"/>
          <w:szCs w:val="24"/>
        </w:rPr>
        <w:t>系统软件</w:t>
      </w:r>
      <w:r w:rsidR="00FC47F2">
        <w:rPr>
          <w:rFonts w:ascii="宋体" w:eastAsia="宋体" w:hAnsi="宋体" w:cs="Times New Roman" w:hint="eastAsia"/>
          <w:b/>
          <w:bCs/>
          <w:kern w:val="0"/>
          <w:sz w:val="24"/>
          <w:szCs w:val="24"/>
        </w:rPr>
        <w:t>功能</w:t>
      </w:r>
      <w:r w:rsidRPr="002238EF">
        <w:rPr>
          <w:rFonts w:ascii="宋体" w:eastAsia="宋体" w:hAnsi="宋体" w:cs="Times New Roman" w:hint="eastAsia"/>
          <w:b/>
          <w:bCs/>
          <w:kern w:val="0"/>
          <w:sz w:val="24"/>
          <w:szCs w:val="24"/>
        </w:rPr>
        <w:t>实现图</w:t>
      </w:r>
    </w:p>
    <w:tbl>
      <w:tblPr>
        <w:tblStyle w:val="af1"/>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847"/>
      </w:tblGrid>
      <w:tr w:rsidR="000333D5" w:rsidRPr="00E52432" w14:paraId="37D37025" w14:textId="77777777" w:rsidTr="00F335F9">
        <w:trPr>
          <w:trHeight w:val="558"/>
        </w:trPr>
        <w:tc>
          <w:tcPr>
            <w:tcW w:w="4507" w:type="dxa"/>
            <w:tcBorders>
              <w:top w:val="single" w:sz="8" w:space="0" w:color="auto"/>
            </w:tcBorders>
            <w:vAlign w:val="center"/>
          </w:tcPr>
          <w:p w14:paraId="540C9261" w14:textId="37B62CA9"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系统数据同步</w:t>
            </w:r>
          </w:p>
        </w:tc>
        <w:tc>
          <w:tcPr>
            <w:tcW w:w="4847" w:type="dxa"/>
            <w:tcBorders>
              <w:top w:val="single" w:sz="8" w:space="0" w:color="auto"/>
            </w:tcBorders>
            <w:vAlign w:val="center"/>
          </w:tcPr>
          <w:p w14:paraId="0158697C" w14:textId="1DD8733B" w:rsidR="000333D5" w:rsidRPr="00E52432" w:rsidRDefault="000333D5" w:rsidP="00F335F9">
            <w:pPr>
              <w:jc w:val="center"/>
              <w:rPr>
                <w:rFonts w:ascii="宋体" w:eastAsia="宋体" w:hAnsi="宋体" w:hint="eastAsia"/>
                <w:sz w:val="24"/>
                <w:szCs w:val="24"/>
              </w:rPr>
            </w:pPr>
            <w:r w:rsidRPr="00E52432">
              <w:rPr>
                <w:rFonts w:ascii="宋体" w:eastAsia="宋体" w:hAnsi="宋体" w:hint="eastAsia"/>
                <w:sz w:val="24"/>
                <w:szCs w:val="24"/>
              </w:rPr>
              <w:t>闹钟设置</w:t>
            </w:r>
          </w:p>
        </w:tc>
      </w:tr>
      <w:tr w:rsidR="00CD1574" w:rsidRPr="00E52432" w14:paraId="1D77D288" w14:textId="77777777" w:rsidTr="00F335F9">
        <w:tc>
          <w:tcPr>
            <w:tcW w:w="4507" w:type="dxa"/>
            <w:tcBorders>
              <w:top w:val="single" w:sz="6" w:space="0" w:color="auto"/>
            </w:tcBorders>
            <w:vAlign w:val="center"/>
          </w:tcPr>
          <w:p w14:paraId="45821AD4" w14:textId="78604EAA"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21B6B942" wp14:editId="79EDE939">
                  <wp:extent cx="2867025" cy="2132965"/>
                  <wp:effectExtent l="0" t="0" r="952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6"/>
                          <a:stretch>
                            <a:fillRect/>
                          </a:stretch>
                        </pic:blipFill>
                        <pic:spPr>
                          <a:xfrm flipV="1">
                            <a:off x="0" y="0"/>
                            <a:ext cx="2867025" cy="2132965"/>
                          </a:xfrm>
                          <a:prstGeom prst="rect">
                            <a:avLst/>
                          </a:prstGeom>
                          <a:noFill/>
                          <a:ln>
                            <a:noFill/>
                          </a:ln>
                        </pic:spPr>
                      </pic:pic>
                    </a:graphicData>
                  </a:graphic>
                </wp:inline>
              </w:drawing>
            </w:r>
          </w:p>
        </w:tc>
        <w:tc>
          <w:tcPr>
            <w:tcW w:w="4847" w:type="dxa"/>
            <w:tcBorders>
              <w:top w:val="single" w:sz="6" w:space="0" w:color="auto"/>
            </w:tcBorders>
            <w:vAlign w:val="center"/>
          </w:tcPr>
          <w:p w14:paraId="2B4BFEB9" w14:textId="0370E304" w:rsidR="00CD1574" w:rsidRPr="00E52432" w:rsidRDefault="00CD1574" w:rsidP="00F335F9">
            <w:pPr>
              <w:jc w:val="center"/>
              <w:rPr>
                <w:rFonts w:ascii="宋体" w:eastAsia="宋体" w:hAnsi="宋体" w:hint="eastAsia"/>
                <w:sz w:val="24"/>
                <w:szCs w:val="24"/>
              </w:rPr>
            </w:pPr>
            <w:r w:rsidRPr="00E52432">
              <w:rPr>
                <w:rFonts w:ascii="宋体" w:eastAsia="宋体" w:hAnsi="宋体"/>
                <w:noProof/>
                <w:sz w:val="24"/>
                <w:szCs w:val="24"/>
              </w:rPr>
              <w:drawing>
                <wp:inline distT="0" distB="0" distL="114300" distR="114300" wp14:anchorId="44573AD7" wp14:editId="5022092A">
                  <wp:extent cx="3099165" cy="2302934"/>
                  <wp:effectExtent l="0" t="0" r="635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7"/>
                          <a:stretch>
                            <a:fillRect/>
                          </a:stretch>
                        </pic:blipFill>
                        <pic:spPr>
                          <a:xfrm flipV="1">
                            <a:off x="0" y="0"/>
                            <a:ext cx="3099165" cy="2302934"/>
                          </a:xfrm>
                          <a:prstGeom prst="rect">
                            <a:avLst/>
                          </a:prstGeom>
                          <a:noFill/>
                          <a:ln>
                            <a:noFill/>
                          </a:ln>
                        </pic:spPr>
                      </pic:pic>
                    </a:graphicData>
                  </a:graphic>
                </wp:inline>
              </w:drawing>
            </w:r>
          </w:p>
        </w:tc>
      </w:tr>
    </w:tbl>
    <w:p w14:paraId="361CC986" w14:textId="43C0776F" w:rsidR="007A3C33" w:rsidRDefault="007A3C33">
      <w:pPr>
        <w:widowControl/>
        <w:autoSpaceDE/>
        <w:autoSpaceDN/>
        <w:rPr>
          <w:rFonts w:ascii="Arial" w:eastAsiaTheme="minorEastAsia"/>
        </w:rPr>
      </w:pPr>
    </w:p>
    <w:p w14:paraId="08981A51" w14:textId="7D818FB5" w:rsidR="00717A79" w:rsidRPr="00717A79" w:rsidRDefault="00717A79" w:rsidP="00717A79">
      <w:pPr>
        <w:pStyle w:val="1"/>
        <w:tabs>
          <w:tab w:val="left" w:pos="443"/>
        </w:tabs>
        <w:spacing w:line="520" w:lineRule="exact"/>
        <w:ind w:left="0" w:firstLine="0"/>
        <w:rPr>
          <w:rFonts w:hint="eastAsia"/>
          <w:spacing w:val="-2"/>
          <w:sz w:val="30"/>
          <w:szCs w:val="30"/>
        </w:rPr>
      </w:pPr>
      <w:bookmarkStart w:id="84" w:name="_Toc194704067"/>
      <w:r>
        <w:rPr>
          <w:rFonts w:hint="eastAsia"/>
          <w:spacing w:val="-2"/>
          <w:sz w:val="30"/>
          <w:szCs w:val="30"/>
        </w:rPr>
        <w:lastRenderedPageBreak/>
        <w:t xml:space="preserve">6 </w:t>
      </w:r>
      <w:r w:rsidRPr="00717A79">
        <w:rPr>
          <w:rFonts w:hint="eastAsia"/>
          <w:spacing w:val="-2"/>
          <w:sz w:val="30"/>
          <w:szCs w:val="30"/>
        </w:rPr>
        <w:t>总结与展望</w:t>
      </w:r>
      <w:bookmarkEnd w:id="84"/>
    </w:p>
    <w:p w14:paraId="4E365171" w14:textId="6AF743A5"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论文针对市面上的数字时钟进行考察调研，了解实际需求，提供了一套解决方案，分别从其课题研究背景与意义、国内外研究现状、以及所涉及关技术和主要内容进行详细介绍与设计。把该系统划分为两个不同设计主体，一方面为硬件控制主体，通过</w:t>
      </w:r>
      <w:r w:rsidRPr="00717A79">
        <w:rPr>
          <w:rFonts w:eastAsia="宋体"/>
          <w:sz w:val="24"/>
          <w:szCs w:val="24"/>
        </w:rPr>
        <w:t>C</w:t>
      </w:r>
      <w:r w:rsidRPr="00717A79">
        <w:rPr>
          <w:rFonts w:eastAsia="宋体"/>
          <w:sz w:val="24"/>
          <w:szCs w:val="24"/>
        </w:rPr>
        <w:t>语言来编码实现，以</w:t>
      </w:r>
      <w:r w:rsidRPr="00717A79">
        <w:rPr>
          <w:rFonts w:eastAsia="宋体"/>
          <w:sz w:val="24"/>
          <w:szCs w:val="24"/>
        </w:rPr>
        <w:t>STM32</w:t>
      </w:r>
      <w:r w:rsidRPr="00717A79">
        <w:rPr>
          <w:rFonts w:eastAsia="宋体"/>
          <w:sz w:val="24"/>
          <w:szCs w:val="24"/>
        </w:rPr>
        <w:t>开发板为核心控制器，在各数据节点上连接</w:t>
      </w:r>
      <w:r w:rsidRPr="00717A79">
        <w:rPr>
          <w:rFonts w:eastAsia="宋体"/>
          <w:sz w:val="24"/>
          <w:szCs w:val="24"/>
        </w:rPr>
        <w:t>DHT11</w:t>
      </w:r>
      <w:r w:rsidRPr="00717A79">
        <w:rPr>
          <w:rFonts w:eastAsia="宋体"/>
          <w:sz w:val="24"/>
          <w:szCs w:val="24"/>
        </w:rPr>
        <w:t>传感器、</w:t>
      </w:r>
      <w:r w:rsidRPr="00717A79">
        <w:rPr>
          <w:rFonts w:eastAsia="宋体"/>
          <w:sz w:val="24"/>
          <w:szCs w:val="24"/>
        </w:rPr>
        <w:t>BH1750</w:t>
      </w:r>
      <w:r w:rsidRPr="00717A79">
        <w:rPr>
          <w:rFonts w:eastAsia="宋体"/>
          <w:sz w:val="24"/>
          <w:szCs w:val="24"/>
        </w:rPr>
        <w:t>传感器，分别检测环境温湿度和光照强度，结合</w:t>
      </w:r>
      <w:r w:rsidRPr="00717A79">
        <w:rPr>
          <w:rFonts w:eastAsia="宋体"/>
          <w:sz w:val="24"/>
          <w:szCs w:val="24"/>
        </w:rPr>
        <w:t>RTC</w:t>
      </w:r>
      <w:r w:rsidRPr="00717A79">
        <w:rPr>
          <w:rFonts w:eastAsia="宋体"/>
          <w:sz w:val="24"/>
          <w:szCs w:val="24"/>
        </w:rPr>
        <w:t>时钟模块来校准当前时间、显示当前时间，包括年月日、时分秒、星期等信息，且支持闹钟设定，当到达闹钟后，进行声光报警。另一方面为远程控制主体，</w:t>
      </w:r>
      <w:proofErr w:type="gramStart"/>
      <w:r w:rsidRPr="00717A79">
        <w:rPr>
          <w:rFonts w:eastAsia="宋体"/>
          <w:sz w:val="24"/>
          <w:szCs w:val="24"/>
        </w:rPr>
        <w:t>通过</w:t>
      </w:r>
      <w:r w:rsidR="004658FE">
        <w:rPr>
          <w:rFonts w:eastAsia="宋体" w:hint="eastAsia"/>
          <w:sz w:val="24"/>
          <w:szCs w:val="24"/>
        </w:rPr>
        <w:t>蓝牙</w:t>
      </w:r>
      <w:r w:rsidRPr="00717A79">
        <w:rPr>
          <w:rFonts w:eastAsia="宋体"/>
          <w:sz w:val="24"/>
          <w:szCs w:val="24"/>
        </w:rPr>
        <w:t>通信</w:t>
      </w:r>
      <w:proofErr w:type="gramEnd"/>
      <w:r w:rsidRPr="00717A79">
        <w:rPr>
          <w:rFonts w:eastAsia="宋体"/>
          <w:sz w:val="24"/>
          <w:szCs w:val="24"/>
        </w:rPr>
        <w:t>技术进行连接，让用户能够在一定范围内通过手机</w:t>
      </w:r>
      <w:r w:rsidR="0050038D">
        <w:rPr>
          <w:rFonts w:eastAsia="宋体"/>
          <w:sz w:val="24"/>
          <w:szCs w:val="24"/>
        </w:rPr>
        <w:t>APP</w:t>
      </w:r>
      <w:r w:rsidRPr="00717A79">
        <w:rPr>
          <w:rFonts w:eastAsia="宋体"/>
          <w:sz w:val="24"/>
          <w:szCs w:val="24"/>
        </w:rPr>
        <w:t>对万年历实现远程监控。由主控模块、传感器模块、按键模块、时钟模块、显示模块、报警模块、通信模块组成。</w:t>
      </w:r>
    </w:p>
    <w:p w14:paraId="14DF48DA" w14:textId="77777777" w:rsidR="00717A79" w:rsidRPr="00717A79"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经过不断调试与验证，该系统成功通过测试，实现了一种实用可靠、操作方便的智能时钟，市场潜力无限，前景广阔无比。但是，由于时间与个人能力的限制，本系统并没有很完美，本系统传感器节点的设计还不够完善，本文的研究重点在如何实现温湿度、光照的检测，以及对采集到的信号完成数模转换这几个部分，对于各传感器节点的布置和电路设计还存在一定的缺陷，所以在后期还需要在这方面下功夫，来提高程序的性能。</w:t>
      </w:r>
    </w:p>
    <w:p w14:paraId="703E10AF" w14:textId="54FA7CC8" w:rsidR="007A3C33" w:rsidRDefault="00717A79" w:rsidP="00717A79">
      <w:pPr>
        <w:widowControl/>
        <w:autoSpaceDE/>
        <w:autoSpaceDN/>
        <w:spacing w:line="520" w:lineRule="exact"/>
        <w:ind w:firstLineChars="200" w:firstLine="480"/>
        <w:rPr>
          <w:rFonts w:eastAsia="宋体"/>
          <w:sz w:val="24"/>
          <w:szCs w:val="24"/>
        </w:rPr>
      </w:pPr>
      <w:r w:rsidRPr="00717A79">
        <w:rPr>
          <w:rFonts w:eastAsia="宋体"/>
          <w:sz w:val="24"/>
          <w:szCs w:val="24"/>
        </w:rPr>
        <w:t>综上，即使本万年历系统得到了成功设计与实现，对本人的程序开发能力起到了帮助和提高作用，也在时间管理领域中起到了促进作用，但是，在以后的时间里，本人还可以继续针对以上提出的问题进行研究，争取让本系统的功能更加完善，为我国现代化发展尽一份绵薄之力。</w:t>
      </w:r>
    </w:p>
    <w:p w14:paraId="7B3F7305" w14:textId="42C5FE80" w:rsidR="0076781E" w:rsidRPr="002B6210" w:rsidRDefault="0076781E" w:rsidP="002B6210">
      <w:pPr>
        <w:widowControl/>
        <w:autoSpaceDE/>
        <w:autoSpaceDN/>
        <w:rPr>
          <w:rFonts w:eastAsiaTheme="minorEastAsia" w:cs="宋体"/>
          <w:kern w:val="2"/>
          <w:sz w:val="21"/>
          <w:szCs w:val="21"/>
        </w:rPr>
      </w:pPr>
      <w:r>
        <w:br w:type="page"/>
      </w:r>
    </w:p>
    <w:p w14:paraId="648C184F" w14:textId="2D94DB91" w:rsidR="00645574" w:rsidRDefault="00000000" w:rsidP="00B104C8">
      <w:pPr>
        <w:pStyle w:val="1"/>
        <w:spacing w:line="520" w:lineRule="exact"/>
        <w:ind w:leftChars="-42" w:left="223"/>
        <w:jc w:val="center"/>
        <w:rPr>
          <w:rFonts w:hint="eastAsia"/>
          <w:spacing w:val="-3"/>
          <w:sz w:val="30"/>
          <w:szCs w:val="30"/>
        </w:rPr>
      </w:pPr>
      <w:bookmarkStart w:id="85" w:name="_Toc14252"/>
      <w:bookmarkStart w:id="86" w:name="_Toc194704068"/>
      <w:r>
        <w:rPr>
          <w:spacing w:val="-3"/>
          <w:sz w:val="30"/>
          <w:szCs w:val="30"/>
        </w:rPr>
        <w:lastRenderedPageBreak/>
        <w:t>参考文献</w:t>
      </w:r>
      <w:bookmarkEnd w:id="85"/>
      <w:bookmarkEnd w:id="86"/>
    </w:p>
    <w:p w14:paraId="27E40DA8" w14:textId="77777777" w:rsidR="002238EF" w:rsidRPr="00A57E77" w:rsidRDefault="002238EF" w:rsidP="00A57E77"/>
    <w:p w14:paraId="1DB3BD32"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87" w:name="_Ref195817521"/>
      <w:r w:rsidRPr="00D33923">
        <w:rPr>
          <w:rFonts w:eastAsia="宋体"/>
          <w:sz w:val="21"/>
          <w:szCs w:val="21"/>
        </w:rPr>
        <w:t>范书瑞</w:t>
      </w:r>
      <w:r w:rsidRPr="00D33923">
        <w:rPr>
          <w:rFonts w:eastAsia="宋体"/>
          <w:sz w:val="21"/>
          <w:szCs w:val="21"/>
        </w:rPr>
        <w:t>,</w:t>
      </w:r>
      <w:r w:rsidRPr="00D33923">
        <w:rPr>
          <w:rFonts w:eastAsia="宋体"/>
          <w:sz w:val="21"/>
          <w:szCs w:val="21"/>
        </w:rPr>
        <w:t>李琦</w:t>
      </w:r>
      <w:r w:rsidRPr="00D33923">
        <w:rPr>
          <w:rFonts w:eastAsia="宋体"/>
          <w:sz w:val="21"/>
          <w:szCs w:val="21"/>
        </w:rPr>
        <w:t>,</w:t>
      </w:r>
      <w:r w:rsidRPr="00D33923">
        <w:rPr>
          <w:rFonts w:eastAsia="宋体"/>
          <w:sz w:val="21"/>
          <w:szCs w:val="21"/>
        </w:rPr>
        <w:t>赵燕飞</w:t>
      </w:r>
      <w:r w:rsidRPr="00D33923">
        <w:rPr>
          <w:rFonts w:eastAsia="宋体"/>
          <w:sz w:val="21"/>
          <w:szCs w:val="21"/>
        </w:rPr>
        <w:t>.Cortex-M3</w:t>
      </w:r>
      <w:r w:rsidRPr="00D33923">
        <w:rPr>
          <w:rFonts w:eastAsia="宋体"/>
          <w:sz w:val="21"/>
          <w:szCs w:val="21"/>
        </w:rPr>
        <w:t>嵌入式处理器原理与应用</w:t>
      </w:r>
      <w:r w:rsidRPr="00D33923">
        <w:rPr>
          <w:rFonts w:eastAsia="宋体"/>
          <w:sz w:val="21"/>
          <w:szCs w:val="21"/>
        </w:rPr>
        <w:t>[M].</w:t>
      </w:r>
      <w:r w:rsidRPr="00D33923">
        <w:rPr>
          <w:rFonts w:eastAsia="宋体"/>
          <w:sz w:val="21"/>
          <w:szCs w:val="21"/>
        </w:rPr>
        <w:t>北京</w:t>
      </w:r>
      <w:r w:rsidRPr="00D33923">
        <w:rPr>
          <w:rFonts w:eastAsia="宋体"/>
          <w:sz w:val="21"/>
          <w:szCs w:val="21"/>
        </w:rPr>
        <w:t>:</w:t>
      </w:r>
      <w:r w:rsidRPr="00D33923">
        <w:rPr>
          <w:rFonts w:eastAsia="宋体"/>
          <w:sz w:val="21"/>
          <w:szCs w:val="21"/>
        </w:rPr>
        <w:t>电子工业出版社</w:t>
      </w:r>
      <w:r w:rsidRPr="00D33923">
        <w:rPr>
          <w:rFonts w:eastAsia="宋体"/>
          <w:sz w:val="21"/>
          <w:szCs w:val="21"/>
        </w:rPr>
        <w:t>,2011.</w:t>
      </w:r>
      <w:bookmarkEnd w:id="87"/>
    </w:p>
    <w:p w14:paraId="136DD805"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88" w:name="_Ref195817534"/>
      <w:r w:rsidRPr="00D33923">
        <w:rPr>
          <w:rFonts w:eastAsia="宋体"/>
          <w:sz w:val="21"/>
          <w:szCs w:val="21"/>
        </w:rPr>
        <w:t>Gajski, D. D., &amp; Vahid, F. Embedded System Design: Modeling, Synthesis, and Verification [M]. Norwell, MA: Kluwer Academic Publishers, 2001.</w:t>
      </w:r>
      <w:bookmarkEnd w:id="88"/>
    </w:p>
    <w:p w14:paraId="7804FBC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89" w:name="_Ref195817547"/>
      <w:proofErr w:type="spellStart"/>
      <w:proofErr w:type="gramStart"/>
      <w:r w:rsidRPr="00D33923">
        <w:rPr>
          <w:rFonts w:eastAsia="宋体"/>
          <w:sz w:val="21"/>
          <w:szCs w:val="21"/>
        </w:rPr>
        <w:t>Ganssle,Jack</w:t>
      </w:r>
      <w:proofErr w:type="spellEnd"/>
      <w:proofErr w:type="gramEnd"/>
      <w:r w:rsidRPr="00D33923">
        <w:rPr>
          <w:rFonts w:eastAsia="宋体"/>
          <w:sz w:val="21"/>
          <w:szCs w:val="21"/>
        </w:rPr>
        <w:t xml:space="preserve"> </w:t>
      </w:r>
      <w:proofErr w:type="gramStart"/>
      <w:r w:rsidRPr="00D33923">
        <w:rPr>
          <w:rFonts w:eastAsia="宋体"/>
          <w:sz w:val="21"/>
          <w:szCs w:val="21"/>
        </w:rPr>
        <w:t>The</w:t>
      </w:r>
      <w:proofErr w:type="gramEnd"/>
      <w:r w:rsidRPr="00D33923">
        <w:rPr>
          <w:rFonts w:eastAsia="宋体"/>
          <w:sz w:val="21"/>
          <w:szCs w:val="21"/>
        </w:rPr>
        <w:t xml:space="preserve"> Art of Designing Embedded Systems[M</w:t>
      </w:r>
      <w:proofErr w:type="gramStart"/>
      <w:r w:rsidRPr="00D33923">
        <w:rPr>
          <w:rFonts w:eastAsia="宋体"/>
          <w:sz w:val="21"/>
          <w:szCs w:val="21"/>
        </w:rPr>
        <w:t>].the</w:t>
      </w:r>
      <w:proofErr w:type="gramEnd"/>
      <w:r w:rsidRPr="00D33923">
        <w:rPr>
          <w:rFonts w:eastAsia="宋体"/>
          <w:sz w:val="21"/>
          <w:szCs w:val="21"/>
        </w:rPr>
        <w:t xml:space="preserve"> Netherlands: </w:t>
      </w:r>
      <w:proofErr w:type="spellStart"/>
      <w:r w:rsidRPr="00D33923">
        <w:rPr>
          <w:rFonts w:eastAsia="宋体"/>
          <w:sz w:val="21"/>
          <w:szCs w:val="21"/>
        </w:rPr>
        <w:t>Newnes</w:t>
      </w:r>
      <w:proofErr w:type="spellEnd"/>
      <w:r w:rsidRPr="00D33923">
        <w:rPr>
          <w:rFonts w:eastAsia="宋体"/>
          <w:sz w:val="21"/>
          <w:szCs w:val="21"/>
        </w:rPr>
        <w:t>, 2008.</w:t>
      </w:r>
      <w:bookmarkEnd w:id="89"/>
    </w:p>
    <w:p w14:paraId="723BD177"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0" w:name="_Ref195817558"/>
      <w:r w:rsidRPr="00D33923">
        <w:rPr>
          <w:rFonts w:eastAsia="宋体"/>
          <w:sz w:val="21"/>
          <w:szCs w:val="21"/>
        </w:rPr>
        <w:t>刘婷</w:t>
      </w:r>
      <w:r w:rsidRPr="00D33923">
        <w:rPr>
          <w:rFonts w:eastAsia="宋体"/>
          <w:sz w:val="21"/>
          <w:szCs w:val="21"/>
        </w:rPr>
        <w:t>.</w:t>
      </w:r>
      <w:r w:rsidRPr="00D33923">
        <w:rPr>
          <w:rFonts w:eastAsia="宋体"/>
          <w:sz w:val="21"/>
          <w:szCs w:val="21"/>
        </w:rPr>
        <w:t>传感器设计中应用单片机技术的分析</w:t>
      </w:r>
      <w:r w:rsidRPr="00D33923">
        <w:rPr>
          <w:rFonts w:eastAsia="宋体"/>
          <w:sz w:val="21"/>
          <w:szCs w:val="21"/>
        </w:rPr>
        <w:t>[J].</w:t>
      </w:r>
      <w:r w:rsidRPr="00D33923">
        <w:rPr>
          <w:rFonts w:eastAsia="宋体"/>
          <w:sz w:val="21"/>
          <w:szCs w:val="21"/>
        </w:rPr>
        <w:t>数码设计</w:t>
      </w:r>
      <w:r w:rsidRPr="00D33923">
        <w:rPr>
          <w:rFonts w:eastAsia="宋体"/>
          <w:sz w:val="21"/>
          <w:szCs w:val="21"/>
        </w:rPr>
        <w:t>,2022,6(09):85-85.</w:t>
      </w:r>
      <w:bookmarkEnd w:id="90"/>
    </w:p>
    <w:p w14:paraId="7BDFA9DA"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1" w:name="_Ref195817571"/>
      <w:r w:rsidRPr="00D33923">
        <w:rPr>
          <w:rFonts w:eastAsia="宋体"/>
          <w:sz w:val="21"/>
          <w:szCs w:val="21"/>
        </w:rPr>
        <w:t>李宏</w:t>
      </w:r>
      <w:r w:rsidRPr="00D33923">
        <w:rPr>
          <w:rFonts w:eastAsia="宋体"/>
          <w:sz w:val="21"/>
          <w:szCs w:val="21"/>
        </w:rPr>
        <w:t>,</w:t>
      </w:r>
      <w:r w:rsidRPr="00D33923">
        <w:rPr>
          <w:rFonts w:eastAsia="宋体"/>
          <w:sz w:val="21"/>
          <w:szCs w:val="21"/>
        </w:rPr>
        <w:t>张家田</w:t>
      </w:r>
      <w:r w:rsidRPr="00D33923">
        <w:rPr>
          <w:rFonts w:eastAsia="宋体"/>
          <w:sz w:val="21"/>
          <w:szCs w:val="21"/>
        </w:rPr>
        <w:t>.</w:t>
      </w:r>
      <w:r w:rsidRPr="00D33923">
        <w:rPr>
          <w:rFonts w:eastAsia="宋体"/>
          <w:sz w:val="21"/>
          <w:szCs w:val="21"/>
        </w:rPr>
        <w:t>液晶显示器件应用技术</w:t>
      </w:r>
      <w:r w:rsidRPr="00D33923">
        <w:rPr>
          <w:rFonts w:eastAsia="宋体"/>
          <w:sz w:val="21"/>
          <w:szCs w:val="21"/>
        </w:rPr>
        <w:t>[M].</w:t>
      </w:r>
      <w:r w:rsidRPr="00D33923">
        <w:rPr>
          <w:rFonts w:eastAsia="宋体"/>
          <w:sz w:val="21"/>
          <w:szCs w:val="21"/>
        </w:rPr>
        <w:t>北京</w:t>
      </w:r>
      <w:r w:rsidRPr="00D33923">
        <w:rPr>
          <w:rFonts w:eastAsia="宋体"/>
          <w:sz w:val="21"/>
          <w:szCs w:val="21"/>
        </w:rPr>
        <w:t>:</w:t>
      </w:r>
      <w:r w:rsidRPr="00D33923">
        <w:rPr>
          <w:rFonts w:eastAsia="宋体"/>
          <w:sz w:val="21"/>
          <w:szCs w:val="21"/>
        </w:rPr>
        <w:t>机械工业出版社</w:t>
      </w:r>
      <w:r w:rsidRPr="00D33923">
        <w:rPr>
          <w:rFonts w:eastAsia="宋体"/>
          <w:sz w:val="21"/>
          <w:szCs w:val="21"/>
        </w:rPr>
        <w:t>,2004.</w:t>
      </w:r>
      <w:bookmarkEnd w:id="91"/>
    </w:p>
    <w:p w14:paraId="4E84187D"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2" w:name="_Ref195817584"/>
      <w:r w:rsidRPr="00D33923">
        <w:rPr>
          <w:rFonts w:eastAsia="宋体"/>
          <w:sz w:val="21"/>
          <w:szCs w:val="21"/>
        </w:rPr>
        <w:t>洗伟</w:t>
      </w:r>
      <w:proofErr w:type="gramStart"/>
      <w:r w:rsidRPr="00D33923">
        <w:rPr>
          <w:rFonts w:eastAsia="宋体"/>
          <w:sz w:val="21"/>
          <w:szCs w:val="21"/>
        </w:rPr>
        <w:t>铨</w:t>
      </w:r>
      <w:proofErr w:type="gramEnd"/>
      <w:r w:rsidRPr="00D33923">
        <w:rPr>
          <w:rFonts w:eastAsia="宋体"/>
          <w:sz w:val="21"/>
          <w:szCs w:val="21"/>
        </w:rPr>
        <w:t>,</w:t>
      </w:r>
      <w:r w:rsidRPr="00D33923">
        <w:rPr>
          <w:rFonts w:eastAsia="宋体"/>
          <w:sz w:val="21"/>
          <w:szCs w:val="21"/>
        </w:rPr>
        <w:t>钟玉琢</w:t>
      </w:r>
      <w:r w:rsidRPr="00D33923">
        <w:rPr>
          <w:rFonts w:eastAsia="宋体"/>
          <w:sz w:val="21"/>
          <w:szCs w:val="21"/>
        </w:rPr>
        <w:t>.</w:t>
      </w:r>
      <w:proofErr w:type="gramStart"/>
      <w:r w:rsidRPr="00D33923">
        <w:rPr>
          <w:rFonts w:eastAsia="宋体"/>
          <w:sz w:val="21"/>
          <w:szCs w:val="21"/>
        </w:rPr>
        <w:t>蓝牙</w:t>
      </w:r>
      <w:proofErr w:type="gramEnd"/>
      <w:r w:rsidRPr="00D33923">
        <w:rPr>
          <w:rFonts w:eastAsia="宋体"/>
          <w:sz w:val="21"/>
          <w:szCs w:val="21"/>
        </w:rPr>
        <w:t>(Bluetooth)</w:t>
      </w:r>
      <w:r w:rsidRPr="00D33923">
        <w:rPr>
          <w:rFonts w:eastAsia="宋体"/>
          <w:sz w:val="21"/>
          <w:szCs w:val="21"/>
        </w:rPr>
        <w:t>在数字化信息家电中的应用</w:t>
      </w:r>
      <w:r w:rsidRPr="00D33923">
        <w:rPr>
          <w:rFonts w:eastAsia="宋体"/>
          <w:sz w:val="21"/>
          <w:szCs w:val="21"/>
        </w:rPr>
        <w:t>[C]//</w:t>
      </w:r>
      <w:r w:rsidRPr="00D33923">
        <w:rPr>
          <w:rFonts w:eastAsia="宋体"/>
          <w:sz w:val="21"/>
          <w:szCs w:val="21"/>
        </w:rPr>
        <w:t>第九届全国多媒体技术学术会议论文集</w:t>
      </w:r>
      <w:r w:rsidRPr="00D33923">
        <w:rPr>
          <w:rFonts w:eastAsia="宋体"/>
          <w:sz w:val="21"/>
          <w:szCs w:val="21"/>
        </w:rPr>
        <w:t>.</w:t>
      </w:r>
      <w:r w:rsidRPr="00D33923">
        <w:rPr>
          <w:rFonts w:eastAsia="宋体"/>
          <w:sz w:val="21"/>
          <w:szCs w:val="21"/>
        </w:rPr>
        <w:t>北京</w:t>
      </w:r>
      <w:r w:rsidRPr="00D33923">
        <w:rPr>
          <w:rFonts w:eastAsia="宋体"/>
          <w:sz w:val="21"/>
          <w:szCs w:val="21"/>
        </w:rPr>
        <w:t>:</w:t>
      </w:r>
      <w:r w:rsidRPr="00D33923">
        <w:rPr>
          <w:rFonts w:eastAsia="宋体"/>
          <w:sz w:val="21"/>
          <w:szCs w:val="21"/>
        </w:rPr>
        <w:t>中国计算机学会</w:t>
      </w:r>
      <w:r w:rsidRPr="00D33923">
        <w:rPr>
          <w:rFonts w:eastAsia="宋体"/>
          <w:sz w:val="21"/>
          <w:szCs w:val="21"/>
        </w:rPr>
        <w:t>, 2001:432-435.</w:t>
      </w:r>
      <w:bookmarkEnd w:id="92"/>
    </w:p>
    <w:p w14:paraId="3CAC5CD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3" w:name="_Ref195817596"/>
      <w:r w:rsidRPr="00D33923">
        <w:rPr>
          <w:rFonts w:eastAsia="宋体"/>
          <w:sz w:val="21"/>
          <w:szCs w:val="21"/>
        </w:rPr>
        <w:t>刘磊</w:t>
      </w:r>
      <w:r w:rsidRPr="00D33923">
        <w:rPr>
          <w:rFonts w:eastAsia="宋体"/>
          <w:sz w:val="21"/>
          <w:szCs w:val="21"/>
        </w:rPr>
        <w:t>.</w:t>
      </w:r>
      <w:r w:rsidRPr="00D33923">
        <w:rPr>
          <w:rFonts w:eastAsia="宋体"/>
          <w:sz w:val="21"/>
          <w:szCs w:val="21"/>
        </w:rPr>
        <w:t>基于</w:t>
      </w:r>
      <w:r w:rsidRPr="00D33923">
        <w:rPr>
          <w:rFonts w:eastAsia="宋体"/>
          <w:sz w:val="21"/>
          <w:szCs w:val="21"/>
        </w:rPr>
        <w:t>STM32</w:t>
      </w:r>
      <w:r w:rsidRPr="00D33923">
        <w:rPr>
          <w:rFonts w:eastAsia="宋体"/>
          <w:sz w:val="21"/>
          <w:szCs w:val="21"/>
        </w:rPr>
        <w:t>的电子万年历系统设计</w:t>
      </w:r>
      <w:r w:rsidRPr="00D33923">
        <w:rPr>
          <w:rFonts w:eastAsia="宋体"/>
          <w:sz w:val="21"/>
          <w:szCs w:val="21"/>
        </w:rPr>
        <w:t>[J].</w:t>
      </w:r>
      <w:r w:rsidRPr="00D33923">
        <w:rPr>
          <w:rFonts w:eastAsia="宋体"/>
          <w:sz w:val="21"/>
          <w:szCs w:val="21"/>
        </w:rPr>
        <w:t>科技资讯</w:t>
      </w:r>
      <w:r w:rsidRPr="00D33923">
        <w:rPr>
          <w:rFonts w:eastAsia="宋体"/>
          <w:sz w:val="21"/>
          <w:szCs w:val="21"/>
        </w:rPr>
        <w:t>,2015,13(1):20-20.</w:t>
      </w:r>
      <w:bookmarkEnd w:id="93"/>
    </w:p>
    <w:p w14:paraId="3B72470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4" w:name="_Ref195817610"/>
      <w:r w:rsidRPr="00D33923">
        <w:rPr>
          <w:rFonts w:eastAsia="宋体"/>
          <w:sz w:val="21"/>
          <w:szCs w:val="21"/>
        </w:rPr>
        <w:t>王锐</w:t>
      </w:r>
      <w:r w:rsidRPr="00D33923">
        <w:rPr>
          <w:rFonts w:eastAsia="宋体"/>
          <w:sz w:val="21"/>
          <w:szCs w:val="21"/>
        </w:rPr>
        <w:t>.</w:t>
      </w:r>
      <w:r w:rsidRPr="00D33923">
        <w:rPr>
          <w:rFonts w:eastAsia="宋体"/>
          <w:sz w:val="21"/>
          <w:szCs w:val="21"/>
        </w:rPr>
        <w:t>基于单片机的万年历设计</w:t>
      </w:r>
      <w:r w:rsidRPr="00D33923">
        <w:rPr>
          <w:rFonts w:eastAsia="宋体"/>
          <w:sz w:val="21"/>
          <w:szCs w:val="21"/>
        </w:rPr>
        <w:t>[J].</w:t>
      </w:r>
      <w:r w:rsidRPr="00D33923">
        <w:rPr>
          <w:rFonts w:eastAsia="宋体"/>
          <w:sz w:val="21"/>
          <w:szCs w:val="21"/>
        </w:rPr>
        <w:t>信息技术</w:t>
      </w:r>
      <w:r w:rsidRPr="00D33923">
        <w:rPr>
          <w:rFonts w:eastAsia="宋体"/>
          <w:sz w:val="21"/>
          <w:szCs w:val="21"/>
        </w:rPr>
        <w:t>,2014(9):213-216.</w:t>
      </w:r>
      <w:bookmarkEnd w:id="94"/>
    </w:p>
    <w:p w14:paraId="2A1B7D62"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5" w:name="_Ref195817630"/>
      <w:r w:rsidRPr="00D33923">
        <w:rPr>
          <w:rFonts w:eastAsia="宋体"/>
          <w:sz w:val="21"/>
          <w:szCs w:val="21"/>
        </w:rPr>
        <w:t>张攀峰</w:t>
      </w:r>
      <w:r w:rsidRPr="00D33923">
        <w:rPr>
          <w:rFonts w:eastAsia="宋体"/>
          <w:sz w:val="21"/>
          <w:szCs w:val="21"/>
        </w:rPr>
        <w:t>.</w:t>
      </w:r>
      <w:r w:rsidRPr="00D33923">
        <w:rPr>
          <w:rFonts w:eastAsia="宋体"/>
          <w:sz w:val="21"/>
          <w:szCs w:val="21"/>
        </w:rPr>
        <w:t>基于</w:t>
      </w:r>
      <w:r w:rsidRPr="00D33923">
        <w:rPr>
          <w:rFonts w:eastAsia="宋体"/>
          <w:sz w:val="21"/>
          <w:szCs w:val="21"/>
        </w:rPr>
        <w:t>LPC922</w:t>
      </w:r>
      <w:r w:rsidRPr="00D33923">
        <w:rPr>
          <w:rFonts w:eastAsia="宋体"/>
          <w:sz w:val="21"/>
          <w:szCs w:val="21"/>
        </w:rPr>
        <w:t>单片机和</w:t>
      </w:r>
      <w:r w:rsidRPr="00D33923">
        <w:rPr>
          <w:rFonts w:eastAsia="宋体"/>
          <w:sz w:val="21"/>
          <w:szCs w:val="21"/>
        </w:rPr>
        <w:t>I2C</w:t>
      </w:r>
      <w:r w:rsidRPr="00D33923">
        <w:rPr>
          <w:rFonts w:eastAsia="宋体"/>
          <w:sz w:val="21"/>
          <w:szCs w:val="21"/>
        </w:rPr>
        <w:t>总线的低功耗万年历的设计</w:t>
      </w:r>
      <w:r w:rsidRPr="00D33923">
        <w:rPr>
          <w:rFonts w:eastAsia="宋体"/>
          <w:sz w:val="21"/>
          <w:szCs w:val="21"/>
        </w:rPr>
        <w:t>[J].</w:t>
      </w:r>
      <w:r w:rsidRPr="00D33923">
        <w:rPr>
          <w:rFonts w:eastAsia="宋体"/>
          <w:sz w:val="21"/>
          <w:szCs w:val="21"/>
        </w:rPr>
        <w:t>陕西科技大学学报（自然科学版）</w:t>
      </w:r>
      <w:r w:rsidRPr="00D33923">
        <w:rPr>
          <w:rFonts w:eastAsia="宋体"/>
          <w:sz w:val="21"/>
          <w:szCs w:val="21"/>
        </w:rPr>
        <w:t>,2010,28(2):118-121.</w:t>
      </w:r>
      <w:bookmarkEnd w:id="95"/>
    </w:p>
    <w:p w14:paraId="7BA5E806"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6" w:name="_Ref195817644"/>
      <w:r w:rsidRPr="00D33923">
        <w:rPr>
          <w:rFonts w:eastAsia="宋体"/>
          <w:sz w:val="21"/>
          <w:szCs w:val="21"/>
        </w:rPr>
        <w:t>安会</w:t>
      </w:r>
      <w:r w:rsidRPr="00D33923">
        <w:rPr>
          <w:rFonts w:eastAsia="宋体"/>
          <w:sz w:val="21"/>
          <w:szCs w:val="21"/>
        </w:rPr>
        <w:t>,</w:t>
      </w:r>
      <w:r w:rsidRPr="00D33923">
        <w:rPr>
          <w:rFonts w:eastAsia="宋体"/>
          <w:sz w:val="21"/>
          <w:szCs w:val="21"/>
        </w:rPr>
        <w:t>蒲禹辰</w:t>
      </w:r>
      <w:r w:rsidRPr="00D33923">
        <w:rPr>
          <w:rFonts w:eastAsia="宋体"/>
          <w:sz w:val="21"/>
          <w:szCs w:val="21"/>
        </w:rPr>
        <w:t>,</w:t>
      </w:r>
      <w:r w:rsidRPr="00D33923">
        <w:rPr>
          <w:rFonts w:eastAsia="宋体"/>
          <w:sz w:val="21"/>
          <w:szCs w:val="21"/>
        </w:rPr>
        <w:t>李纪榕</w:t>
      </w:r>
      <w:r w:rsidRPr="00D33923">
        <w:rPr>
          <w:rFonts w:eastAsia="宋体"/>
          <w:sz w:val="21"/>
          <w:szCs w:val="21"/>
        </w:rPr>
        <w:t>,</w:t>
      </w:r>
      <w:r w:rsidRPr="00D33923">
        <w:rPr>
          <w:rFonts w:eastAsia="宋体"/>
          <w:sz w:val="21"/>
          <w:szCs w:val="21"/>
        </w:rPr>
        <w:t>马红静</w:t>
      </w:r>
      <w:r w:rsidRPr="00D33923">
        <w:rPr>
          <w:rFonts w:eastAsia="宋体"/>
          <w:sz w:val="21"/>
          <w:szCs w:val="21"/>
        </w:rPr>
        <w:t>,</w:t>
      </w:r>
      <w:r w:rsidRPr="00D33923">
        <w:rPr>
          <w:rFonts w:eastAsia="宋体"/>
          <w:sz w:val="21"/>
          <w:szCs w:val="21"/>
        </w:rPr>
        <w:t>李莉</w:t>
      </w:r>
      <w:r w:rsidRPr="00D33923">
        <w:rPr>
          <w:rFonts w:eastAsia="宋体"/>
          <w:sz w:val="21"/>
          <w:szCs w:val="21"/>
        </w:rPr>
        <w:t>,</w:t>
      </w:r>
      <w:r w:rsidRPr="00D33923">
        <w:rPr>
          <w:rFonts w:eastAsia="宋体"/>
          <w:sz w:val="21"/>
          <w:szCs w:val="21"/>
        </w:rPr>
        <w:t>张静</w:t>
      </w:r>
      <w:r w:rsidRPr="00D33923">
        <w:rPr>
          <w:rFonts w:eastAsia="宋体"/>
          <w:sz w:val="21"/>
          <w:szCs w:val="21"/>
        </w:rPr>
        <w:t>.</w:t>
      </w:r>
      <w:r w:rsidRPr="00D33923">
        <w:rPr>
          <w:rFonts w:eastAsia="宋体"/>
          <w:sz w:val="21"/>
          <w:szCs w:val="21"/>
        </w:rPr>
        <w:t>基于单片机的电子时钟设计与制作</w:t>
      </w:r>
      <w:r w:rsidRPr="00D33923">
        <w:rPr>
          <w:rFonts w:eastAsia="宋体"/>
          <w:sz w:val="21"/>
          <w:szCs w:val="21"/>
        </w:rPr>
        <w:t>[J].</w:t>
      </w:r>
      <w:r w:rsidRPr="00D33923">
        <w:rPr>
          <w:rFonts w:eastAsia="宋体"/>
          <w:sz w:val="21"/>
          <w:szCs w:val="21"/>
        </w:rPr>
        <w:t>电子制作</w:t>
      </w:r>
      <w:r w:rsidRPr="00D33923">
        <w:rPr>
          <w:rFonts w:eastAsia="宋体"/>
          <w:sz w:val="21"/>
          <w:szCs w:val="21"/>
        </w:rPr>
        <w:t>,2022,30(1):71-74100</w:t>
      </w:r>
      <w:bookmarkEnd w:id="96"/>
    </w:p>
    <w:p w14:paraId="26C31CB3"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7" w:name="_Ref195817657"/>
      <w:r w:rsidRPr="00D33923">
        <w:rPr>
          <w:rFonts w:eastAsia="宋体"/>
          <w:sz w:val="21"/>
          <w:szCs w:val="21"/>
        </w:rPr>
        <w:t>Zhao, Y. Bluetooth Low Energy: The Developer's Handbook[M]. Hoboken, NJ: Wiley, 2017.</w:t>
      </w:r>
      <w:bookmarkEnd w:id="97"/>
    </w:p>
    <w:p w14:paraId="2630D5DF"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8" w:name="_Ref195817673"/>
      <w:r w:rsidRPr="00D33923">
        <w:rPr>
          <w:rFonts w:eastAsia="宋体"/>
          <w:sz w:val="21"/>
          <w:szCs w:val="21"/>
        </w:rPr>
        <w:t>谭浩强</w:t>
      </w:r>
      <w:r w:rsidRPr="00D33923">
        <w:rPr>
          <w:rFonts w:eastAsia="宋体"/>
          <w:sz w:val="21"/>
          <w:szCs w:val="21"/>
        </w:rPr>
        <w:t>.C</w:t>
      </w:r>
      <w:r w:rsidRPr="00D33923">
        <w:rPr>
          <w:rFonts w:eastAsia="宋体"/>
          <w:sz w:val="21"/>
          <w:szCs w:val="21"/>
        </w:rPr>
        <w:t>程序设计</w:t>
      </w:r>
      <w:r w:rsidRPr="00D33923">
        <w:rPr>
          <w:rFonts w:eastAsia="宋体"/>
          <w:sz w:val="21"/>
          <w:szCs w:val="21"/>
        </w:rPr>
        <w:t>[M].</w:t>
      </w:r>
      <w:r w:rsidRPr="00D33923">
        <w:rPr>
          <w:rFonts w:eastAsia="宋体"/>
          <w:sz w:val="21"/>
          <w:szCs w:val="21"/>
        </w:rPr>
        <w:t>北京</w:t>
      </w:r>
      <w:r w:rsidRPr="00D33923">
        <w:rPr>
          <w:rFonts w:eastAsia="宋体"/>
          <w:sz w:val="21"/>
          <w:szCs w:val="21"/>
        </w:rPr>
        <w:t>:</w:t>
      </w:r>
      <w:r w:rsidRPr="00D33923">
        <w:rPr>
          <w:rFonts w:eastAsia="宋体"/>
          <w:sz w:val="21"/>
          <w:szCs w:val="21"/>
        </w:rPr>
        <w:t>清华大学出版社</w:t>
      </w:r>
      <w:r w:rsidRPr="00D33923">
        <w:rPr>
          <w:rFonts w:eastAsia="宋体"/>
          <w:sz w:val="21"/>
          <w:szCs w:val="21"/>
        </w:rPr>
        <w:t>,2005:18-62.</w:t>
      </w:r>
      <w:bookmarkEnd w:id="98"/>
    </w:p>
    <w:p w14:paraId="3A89937E"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99" w:name="_Ref195817685"/>
      <w:r w:rsidRPr="00D33923">
        <w:rPr>
          <w:rFonts w:eastAsia="宋体"/>
          <w:sz w:val="21"/>
          <w:szCs w:val="21"/>
        </w:rPr>
        <w:t>Valvano, J. W. ARM Cortex-M4 Cookbook [M]. San Mateo, CA: Morgan Kaufmann, 2014.</w:t>
      </w:r>
      <w:bookmarkEnd w:id="99"/>
      <w:r w:rsidRPr="00D33923">
        <w:rPr>
          <w:rFonts w:eastAsia="宋体"/>
          <w:sz w:val="21"/>
          <w:szCs w:val="21"/>
        </w:rPr>
        <w:t xml:space="preserve"> </w:t>
      </w:r>
    </w:p>
    <w:p w14:paraId="4AEC2D8D" w14:textId="77777777" w:rsidR="00D33923" w:rsidRPr="00D33923" w:rsidRDefault="00D33923" w:rsidP="00DF2F51">
      <w:pPr>
        <w:pStyle w:val="a5"/>
        <w:numPr>
          <w:ilvl w:val="0"/>
          <w:numId w:val="5"/>
        </w:numPr>
        <w:spacing w:line="520" w:lineRule="exact"/>
        <w:ind w:left="442" w:hanging="442"/>
        <w:jc w:val="both"/>
        <w:rPr>
          <w:rFonts w:eastAsia="宋体"/>
          <w:sz w:val="21"/>
          <w:szCs w:val="21"/>
        </w:rPr>
      </w:pPr>
      <w:bookmarkStart w:id="100" w:name="_Ref195817693"/>
      <w:r w:rsidRPr="00D33923">
        <w:rPr>
          <w:rFonts w:eastAsia="宋体"/>
          <w:sz w:val="21"/>
          <w:szCs w:val="21"/>
        </w:rPr>
        <w:t>O'Reilly, Tim, and Greg Danyluk. Visual Studio Code: The Definitive Guide[M]. Sebastopol: O'Reilly Media, 2020.</w:t>
      </w:r>
      <w:bookmarkEnd w:id="100"/>
    </w:p>
    <w:p w14:paraId="4A6D2518" w14:textId="619C5FD3" w:rsidR="00A57E77" w:rsidRPr="00D33923" w:rsidRDefault="00D33923" w:rsidP="00DF2F51">
      <w:pPr>
        <w:pStyle w:val="a5"/>
        <w:numPr>
          <w:ilvl w:val="0"/>
          <w:numId w:val="5"/>
        </w:numPr>
        <w:spacing w:line="520" w:lineRule="exact"/>
        <w:ind w:left="442" w:hanging="442"/>
        <w:jc w:val="both"/>
        <w:rPr>
          <w:rFonts w:eastAsia="宋体"/>
          <w:sz w:val="21"/>
          <w:szCs w:val="21"/>
        </w:rPr>
      </w:pPr>
      <w:bookmarkStart w:id="101" w:name="_Ref195817707"/>
      <w:r w:rsidRPr="00D33923">
        <w:rPr>
          <w:rFonts w:eastAsia="宋体"/>
          <w:sz w:val="21"/>
          <w:szCs w:val="21"/>
        </w:rPr>
        <w:t>Sauter, M. Bluetooth Essentials for Programmers [M]. Sebastopol, CA: O'Reilly Media, 2017.</w:t>
      </w:r>
      <w:bookmarkEnd w:id="101"/>
    </w:p>
    <w:p w14:paraId="1E2AEDB2" w14:textId="77777777" w:rsidR="00A57E77" w:rsidRPr="00B67A4F" w:rsidRDefault="00A57E77" w:rsidP="00A57E77">
      <w:pPr>
        <w:pStyle w:val="a5"/>
        <w:spacing w:line="520" w:lineRule="exact"/>
        <w:rPr>
          <w:rFonts w:eastAsia="宋体"/>
          <w:sz w:val="21"/>
          <w:szCs w:val="21"/>
        </w:rPr>
      </w:pPr>
    </w:p>
    <w:p w14:paraId="696EA7E6" w14:textId="77777777" w:rsidR="00877720" w:rsidRDefault="00877720" w:rsidP="00877720">
      <w:pPr>
        <w:pStyle w:val="20"/>
      </w:pPr>
      <w:r>
        <w:br w:type="page"/>
      </w:r>
    </w:p>
    <w:p w14:paraId="552C1797" w14:textId="77777777" w:rsidR="00877720" w:rsidRDefault="00877720" w:rsidP="00877720">
      <w:pPr>
        <w:pStyle w:val="1"/>
        <w:spacing w:line="520" w:lineRule="exact"/>
        <w:ind w:left="448" w:hanging="318"/>
        <w:jc w:val="center"/>
        <w:rPr>
          <w:rFonts w:hint="eastAsia"/>
          <w:sz w:val="30"/>
          <w:szCs w:val="30"/>
        </w:rPr>
      </w:pPr>
      <w:bookmarkStart w:id="102" w:name="_Toc191723810"/>
      <w:bookmarkStart w:id="103" w:name="_Toc194704069"/>
      <w:r>
        <w:rPr>
          <w:sz w:val="30"/>
          <w:szCs w:val="30"/>
        </w:rPr>
        <w:lastRenderedPageBreak/>
        <w:t>附</w:t>
      </w:r>
      <w:r>
        <w:rPr>
          <w:rFonts w:hint="eastAsia"/>
          <w:sz w:val="30"/>
          <w:szCs w:val="30"/>
        </w:rPr>
        <w:t xml:space="preserve">  </w:t>
      </w:r>
      <w:r>
        <w:rPr>
          <w:spacing w:val="-10"/>
          <w:sz w:val="30"/>
          <w:szCs w:val="30"/>
        </w:rPr>
        <w:t>录</w:t>
      </w:r>
      <w:bookmarkEnd w:id="102"/>
      <w:bookmarkEnd w:id="103"/>
    </w:p>
    <w:p w14:paraId="1791F16C" w14:textId="77777777" w:rsidR="00877720" w:rsidRDefault="00877720" w:rsidP="00877720">
      <w:pPr>
        <w:pStyle w:val="a5"/>
        <w:spacing w:line="520" w:lineRule="exact"/>
        <w:rPr>
          <w:rFonts w:ascii="黑体"/>
          <w:sz w:val="22"/>
        </w:rPr>
      </w:pPr>
    </w:p>
    <w:p w14:paraId="54E76F7C" w14:textId="5AE5F0EA" w:rsidR="00877720" w:rsidRDefault="00877720" w:rsidP="00877720">
      <w:pPr>
        <w:spacing w:line="520" w:lineRule="exact"/>
        <w:ind w:left="128"/>
        <w:rPr>
          <w:rFonts w:ascii="黑体" w:eastAsia="黑体"/>
          <w:spacing w:val="2"/>
          <w:sz w:val="28"/>
          <w:szCs w:val="28"/>
        </w:rPr>
      </w:pPr>
      <w:r>
        <w:rPr>
          <w:rFonts w:ascii="黑体" w:eastAsia="黑体"/>
          <w:spacing w:val="27"/>
          <w:sz w:val="28"/>
          <w:szCs w:val="28"/>
        </w:rPr>
        <w:t>附录</w:t>
      </w:r>
      <w:r>
        <w:rPr>
          <w:rFonts w:ascii="黑体" w:eastAsia="黑体"/>
          <w:sz w:val="28"/>
          <w:szCs w:val="28"/>
        </w:rPr>
        <w:t>A</w:t>
      </w:r>
      <w:r w:rsidR="00B67A4F">
        <w:rPr>
          <w:rFonts w:ascii="黑体" w:eastAsia="黑体" w:hint="eastAsia"/>
          <w:spacing w:val="2"/>
          <w:sz w:val="28"/>
          <w:szCs w:val="28"/>
        </w:rPr>
        <w:t>系统原理图</w:t>
      </w:r>
    </w:p>
    <w:p w14:paraId="5F3C2FF8" w14:textId="77777777" w:rsidR="00B67A4F" w:rsidRPr="00B67A4F" w:rsidRDefault="00B67A4F" w:rsidP="00B67A4F">
      <w:pPr>
        <w:pStyle w:val="20"/>
      </w:pPr>
    </w:p>
    <w:p w14:paraId="30438174" w14:textId="1159A7C4" w:rsidR="00B67A4F" w:rsidRDefault="00B67A4F" w:rsidP="00B67A4F">
      <w:pPr>
        <w:pStyle w:val="20"/>
      </w:pPr>
      <w:r>
        <w:rPr>
          <w:noProof/>
        </w:rPr>
        <w:drawing>
          <wp:inline distT="0" distB="0" distL="0" distR="0" wp14:anchorId="3785B417" wp14:editId="629AE310">
            <wp:extent cx="5939790" cy="4193540"/>
            <wp:effectExtent l="0" t="0" r="3810" b="0"/>
            <wp:docPr id="14350915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152" name="图片 1" descr="图示, 示意图&#10;&#10;AI 生成的内容可能不正确。"/>
                    <pic:cNvPicPr/>
                  </pic:nvPicPr>
                  <pic:blipFill>
                    <a:blip r:embed="rId48"/>
                    <a:stretch>
                      <a:fillRect/>
                    </a:stretch>
                  </pic:blipFill>
                  <pic:spPr>
                    <a:xfrm>
                      <a:off x="0" y="0"/>
                      <a:ext cx="5939790" cy="4193540"/>
                    </a:xfrm>
                    <a:prstGeom prst="rect">
                      <a:avLst/>
                    </a:prstGeom>
                  </pic:spPr>
                </pic:pic>
              </a:graphicData>
            </a:graphic>
          </wp:inline>
        </w:drawing>
      </w:r>
    </w:p>
    <w:p w14:paraId="6C1F05C8" w14:textId="77777777" w:rsidR="00B67A4F" w:rsidRPr="00B67A4F" w:rsidRDefault="00B67A4F" w:rsidP="00B67A4F">
      <w:pPr>
        <w:pStyle w:val="20"/>
      </w:pPr>
    </w:p>
    <w:p w14:paraId="198DACA7" w14:textId="6B05DA77" w:rsidR="00B67A4F" w:rsidRDefault="00B67A4F">
      <w:pPr>
        <w:widowControl/>
        <w:autoSpaceDE/>
        <w:autoSpaceDN/>
        <w:rPr>
          <w:rFonts w:eastAsiaTheme="minorEastAsia"/>
          <w:sz w:val="24"/>
          <w:szCs w:val="24"/>
        </w:rPr>
      </w:pPr>
      <w:r>
        <w:rPr>
          <w:rFonts w:eastAsiaTheme="minorEastAsia"/>
          <w:sz w:val="24"/>
          <w:szCs w:val="24"/>
        </w:rPr>
        <w:br w:type="page"/>
      </w:r>
    </w:p>
    <w:p w14:paraId="0D4E3855" w14:textId="77777777" w:rsidR="00B67A4F" w:rsidRDefault="00B67A4F" w:rsidP="00B67A4F">
      <w:pPr>
        <w:spacing w:line="520" w:lineRule="exact"/>
        <w:ind w:left="128"/>
        <w:rPr>
          <w:rFonts w:ascii="黑体" w:eastAsia="黑体"/>
          <w:spacing w:val="27"/>
          <w:sz w:val="28"/>
          <w:szCs w:val="28"/>
        </w:rPr>
      </w:pPr>
      <w:r>
        <w:rPr>
          <w:rFonts w:ascii="黑体" w:eastAsia="黑体"/>
          <w:spacing w:val="27"/>
          <w:sz w:val="28"/>
          <w:szCs w:val="28"/>
        </w:rPr>
        <w:lastRenderedPageBreak/>
        <w:t>附录</w:t>
      </w:r>
      <w:r>
        <w:rPr>
          <w:rFonts w:ascii="黑体" w:eastAsia="黑体" w:hint="eastAsia"/>
          <w:sz w:val="28"/>
          <w:szCs w:val="28"/>
        </w:rPr>
        <w:t xml:space="preserve">B </w:t>
      </w:r>
      <w:r w:rsidRPr="000054F4">
        <w:rPr>
          <w:rFonts w:ascii="黑体" w:eastAsia="黑体"/>
          <w:spacing w:val="27"/>
          <w:sz w:val="28"/>
          <w:szCs w:val="28"/>
        </w:rPr>
        <w:t>PCB</w:t>
      </w:r>
      <w:r w:rsidRPr="000054F4">
        <w:rPr>
          <w:rFonts w:ascii="黑体" w:eastAsia="黑体" w:hint="eastAsia"/>
          <w:spacing w:val="27"/>
          <w:sz w:val="28"/>
          <w:szCs w:val="28"/>
        </w:rPr>
        <w:t>版图（正反面）</w:t>
      </w:r>
    </w:p>
    <w:p w14:paraId="59BC9725" w14:textId="77777777" w:rsidR="00B67A4F" w:rsidRDefault="00B67A4F" w:rsidP="00B67A4F">
      <w:pPr>
        <w:pStyle w:val="20"/>
      </w:pPr>
    </w:p>
    <w:p w14:paraId="67512EEA" w14:textId="3ACE17A9" w:rsidR="00106209" w:rsidRDefault="00106209" w:rsidP="00C82546">
      <w:pPr>
        <w:pStyle w:val="20"/>
      </w:pPr>
      <w:r>
        <w:rPr>
          <w:noProof/>
        </w:rPr>
        <w:drawing>
          <wp:inline distT="0" distB="0" distL="0" distR="0" wp14:anchorId="5019040F" wp14:editId="345B2A36">
            <wp:extent cx="3524250" cy="3086100"/>
            <wp:effectExtent l="0" t="0" r="0" b="0"/>
            <wp:docPr id="372626861" name="图片 8"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26861" name="图片 8" descr="电子设备的屏幕&#10;&#10;AI 生成的内容可能不正确。"/>
                    <pic:cNvPicPr/>
                  </pic:nvPicPr>
                  <pic:blipFill rotWithShape="1">
                    <a:blip r:embed="rId49" cstate="print">
                      <a:extLst>
                        <a:ext uri="{28A0092B-C50C-407E-A947-70E740481C1C}">
                          <a14:useLocalDpi xmlns:a14="http://schemas.microsoft.com/office/drawing/2010/main" val="0"/>
                        </a:ext>
                      </a:extLst>
                    </a:blip>
                    <a:srcRect l="14600" t="13950" r="14934" b="15419"/>
                    <a:stretch/>
                  </pic:blipFill>
                  <pic:spPr bwMode="auto">
                    <a:xfrm>
                      <a:off x="0" y="0"/>
                      <a:ext cx="3526727" cy="3088269"/>
                    </a:xfrm>
                    <a:prstGeom prst="rect">
                      <a:avLst/>
                    </a:prstGeom>
                    <a:ln>
                      <a:noFill/>
                    </a:ln>
                    <a:extLst>
                      <a:ext uri="{53640926-AAD7-44D8-BBD7-CCE9431645EC}">
                        <a14:shadowObscured xmlns:a14="http://schemas.microsoft.com/office/drawing/2010/main"/>
                      </a:ext>
                    </a:extLst>
                  </pic:spPr>
                </pic:pic>
              </a:graphicData>
            </a:graphic>
          </wp:inline>
        </w:drawing>
      </w:r>
    </w:p>
    <w:p w14:paraId="119B4CD9" w14:textId="77777777" w:rsidR="00106209" w:rsidRPr="000054F4" w:rsidRDefault="00106209" w:rsidP="00106209">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a</w:t>
      </w:r>
      <w:r w:rsidRPr="000054F4">
        <w:rPr>
          <w:rFonts w:ascii="Times New Roman" w:hAnsi="Times New Roman"/>
          <w:b/>
        </w:rPr>
        <w:t>）</w:t>
      </w:r>
      <w:r w:rsidRPr="000054F4">
        <w:rPr>
          <w:rFonts w:ascii="Times New Roman" w:hAnsi="Times New Roman"/>
          <w:b/>
        </w:rPr>
        <w:t xml:space="preserve"> PCB</w:t>
      </w:r>
      <w:r w:rsidRPr="000054F4">
        <w:rPr>
          <w:rFonts w:ascii="Times New Roman" w:hAnsi="Times New Roman"/>
          <w:b/>
        </w:rPr>
        <w:t>版图正面</w:t>
      </w:r>
    </w:p>
    <w:p w14:paraId="7E202255" w14:textId="77777777" w:rsidR="00B67A4F" w:rsidRDefault="00B67A4F" w:rsidP="00B67A4F">
      <w:pPr>
        <w:pStyle w:val="20"/>
      </w:pPr>
    </w:p>
    <w:p w14:paraId="62DF9CD6" w14:textId="0F6E798D" w:rsidR="00C82546" w:rsidRPr="00C82546" w:rsidRDefault="00C82546" w:rsidP="00C82546">
      <w:pPr>
        <w:pStyle w:val="20"/>
      </w:pPr>
      <w:r>
        <w:rPr>
          <w:rFonts w:eastAsiaTheme="minorEastAsia"/>
          <w:noProof/>
          <w:sz w:val="24"/>
          <w:szCs w:val="24"/>
        </w:rPr>
        <w:drawing>
          <wp:inline distT="0" distB="0" distL="0" distR="0" wp14:anchorId="5E5575CF" wp14:editId="6EBBB85D">
            <wp:extent cx="3771307" cy="3299174"/>
            <wp:effectExtent l="0" t="0" r="635" b="0"/>
            <wp:docPr id="1167611736" name="图片 9" descr="电子设备的屏幕&#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1736" name="图片 9" descr="电子设备的屏幕&#10;&#10;AI 生成的内容可能不正确。"/>
                    <pic:cNvPicPr/>
                  </pic:nvPicPr>
                  <pic:blipFill rotWithShape="1">
                    <a:blip r:embed="rId50" cstate="print">
                      <a:extLst>
                        <a:ext uri="{28A0092B-C50C-407E-A947-70E740481C1C}">
                          <a14:useLocalDpi xmlns:a14="http://schemas.microsoft.com/office/drawing/2010/main" val="0"/>
                        </a:ext>
                      </a:extLst>
                    </a:blip>
                    <a:srcRect l="14967" t="15174" r="15009" b="14709"/>
                    <a:stretch/>
                  </pic:blipFill>
                  <pic:spPr bwMode="auto">
                    <a:xfrm>
                      <a:off x="0" y="0"/>
                      <a:ext cx="3775034" cy="3302434"/>
                    </a:xfrm>
                    <a:prstGeom prst="rect">
                      <a:avLst/>
                    </a:prstGeom>
                    <a:ln>
                      <a:noFill/>
                    </a:ln>
                    <a:extLst>
                      <a:ext uri="{53640926-AAD7-44D8-BBD7-CCE9431645EC}">
                        <a14:shadowObscured xmlns:a14="http://schemas.microsoft.com/office/drawing/2010/main"/>
                      </a:ext>
                    </a:extLst>
                  </pic:spPr>
                </pic:pic>
              </a:graphicData>
            </a:graphic>
          </wp:inline>
        </w:drawing>
      </w:r>
    </w:p>
    <w:p w14:paraId="75ADDB36" w14:textId="58C9F467" w:rsidR="00C82546" w:rsidRDefault="00C82546" w:rsidP="00C82546">
      <w:pPr>
        <w:pStyle w:val="30"/>
        <w:ind w:firstLineChars="0" w:firstLine="0"/>
        <w:jc w:val="center"/>
        <w:rPr>
          <w:rFonts w:ascii="Times New Roman" w:hAnsi="Times New Roman" w:hint="default"/>
          <w:b/>
        </w:rPr>
      </w:pPr>
      <w:r w:rsidRPr="000054F4">
        <w:rPr>
          <w:rFonts w:ascii="Times New Roman" w:hAnsi="Times New Roman"/>
          <w:b/>
        </w:rPr>
        <w:t>图</w:t>
      </w:r>
      <w:r w:rsidRPr="000054F4">
        <w:rPr>
          <w:rFonts w:ascii="Times New Roman" w:hAnsi="Times New Roman"/>
          <w:b/>
        </w:rPr>
        <w:t>B1</w:t>
      </w:r>
      <w:r w:rsidRPr="000054F4">
        <w:rPr>
          <w:rFonts w:ascii="Times New Roman" w:hAnsi="Times New Roman"/>
          <w:b/>
        </w:rPr>
        <w:t>（</w:t>
      </w:r>
      <w:r w:rsidRPr="000054F4">
        <w:rPr>
          <w:rFonts w:ascii="Times New Roman" w:hAnsi="Times New Roman"/>
          <w:b/>
        </w:rPr>
        <w:t>b</w:t>
      </w:r>
      <w:r w:rsidRPr="000054F4">
        <w:rPr>
          <w:rFonts w:ascii="Times New Roman" w:hAnsi="Times New Roman"/>
          <w:b/>
        </w:rPr>
        <w:t>）</w:t>
      </w:r>
      <w:r w:rsidRPr="000054F4">
        <w:rPr>
          <w:rFonts w:ascii="Times New Roman" w:hAnsi="Times New Roman"/>
          <w:b/>
        </w:rPr>
        <w:t>PCB</w:t>
      </w:r>
      <w:r w:rsidRPr="000054F4">
        <w:rPr>
          <w:rFonts w:ascii="Times New Roman" w:hAnsi="Times New Roman"/>
          <w:b/>
        </w:rPr>
        <w:t>版图反面</w:t>
      </w:r>
    </w:p>
    <w:p w14:paraId="6E05F5A6" w14:textId="1C39D0D2" w:rsidR="00C82546" w:rsidRDefault="00C82546">
      <w:pPr>
        <w:widowControl/>
        <w:autoSpaceDE/>
        <w:autoSpaceDN/>
        <w:rPr>
          <w:rFonts w:eastAsiaTheme="minorEastAsia"/>
          <w:sz w:val="24"/>
          <w:szCs w:val="24"/>
        </w:rPr>
      </w:pPr>
      <w:r>
        <w:rPr>
          <w:rFonts w:eastAsiaTheme="minorEastAsia"/>
          <w:sz w:val="24"/>
          <w:szCs w:val="24"/>
        </w:rPr>
        <w:br w:type="page"/>
      </w:r>
    </w:p>
    <w:p w14:paraId="64BCC75B" w14:textId="77777777" w:rsidR="00C82546" w:rsidRPr="00C83E1C" w:rsidRDefault="00C82546" w:rsidP="00C82546">
      <w:pPr>
        <w:spacing w:line="520" w:lineRule="exact"/>
        <w:ind w:left="128"/>
        <w:rPr>
          <w:rFonts w:ascii="黑体" w:eastAsia="黑体"/>
          <w:sz w:val="28"/>
          <w:szCs w:val="28"/>
        </w:rPr>
      </w:pPr>
      <w:r>
        <w:rPr>
          <w:rFonts w:ascii="黑体" w:eastAsia="黑体"/>
          <w:spacing w:val="27"/>
          <w:sz w:val="28"/>
          <w:szCs w:val="28"/>
        </w:rPr>
        <w:lastRenderedPageBreak/>
        <w:t>附录</w:t>
      </w:r>
      <w:r>
        <w:rPr>
          <w:rFonts w:ascii="黑体" w:eastAsia="黑体" w:hint="eastAsia"/>
          <w:sz w:val="28"/>
          <w:szCs w:val="28"/>
        </w:rPr>
        <w:t xml:space="preserve">C </w:t>
      </w:r>
      <w:proofErr w:type="spellStart"/>
      <w:r>
        <w:rPr>
          <w:rFonts w:ascii="黑体" w:eastAsia="黑体" w:hint="eastAsia"/>
          <w:spacing w:val="2"/>
          <w:sz w:val="28"/>
          <w:szCs w:val="28"/>
        </w:rPr>
        <w:t>C</w:t>
      </w:r>
      <w:proofErr w:type="spellEnd"/>
      <w:r>
        <w:rPr>
          <w:rFonts w:ascii="黑体" w:eastAsia="黑体" w:hint="eastAsia"/>
          <w:spacing w:val="2"/>
          <w:sz w:val="28"/>
          <w:szCs w:val="28"/>
        </w:rPr>
        <w:t>语言程序代码</w:t>
      </w:r>
    </w:p>
    <w:p w14:paraId="096E8F7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#include "</w:t>
      </w:r>
      <w:proofErr w:type="spellStart"/>
      <w:r w:rsidRPr="00DD5F94">
        <w:rPr>
          <w:rFonts w:eastAsiaTheme="minorEastAsia"/>
          <w:sz w:val="24"/>
          <w:szCs w:val="24"/>
        </w:rPr>
        <w:t>sys.h</w:t>
      </w:r>
      <w:proofErr w:type="spellEnd"/>
      <w:r w:rsidRPr="00DD5F94">
        <w:rPr>
          <w:rFonts w:eastAsiaTheme="minorEastAsia"/>
          <w:sz w:val="24"/>
          <w:szCs w:val="24"/>
        </w:rPr>
        <w:t>"</w:t>
      </w:r>
    </w:p>
    <w:p w14:paraId="718199A5" w14:textId="77777777" w:rsidR="00DD5F94" w:rsidRPr="00DD5F94" w:rsidRDefault="00DD5F94" w:rsidP="00DD5F94">
      <w:pPr>
        <w:pStyle w:val="a5"/>
        <w:spacing w:line="520" w:lineRule="exact"/>
        <w:rPr>
          <w:rFonts w:eastAsiaTheme="minorEastAsia"/>
          <w:sz w:val="24"/>
          <w:szCs w:val="24"/>
        </w:rPr>
      </w:pPr>
      <w:proofErr w:type="gramStart"/>
      <w:r w:rsidRPr="00DD5F94">
        <w:rPr>
          <w:rFonts w:eastAsiaTheme="minorEastAsia"/>
          <w:sz w:val="24"/>
          <w:szCs w:val="24"/>
        </w:rPr>
        <w:t>#include</w:t>
      </w:r>
      <w:proofErr w:type="gramEnd"/>
      <w:r w:rsidRPr="00DD5F94">
        <w:rPr>
          <w:rFonts w:eastAsiaTheme="minorEastAsia"/>
          <w:sz w:val="24"/>
          <w:szCs w:val="24"/>
        </w:rPr>
        <w:t xml:space="preserve"> "usart3.h"</w:t>
      </w:r>
    </w:p>
    <w:p w14:paraId="13F0469B" w14:textId="77777777" w:rsidR="00DD5F94" w:rsidRPr="00DD5F94" w:rsidRDefault="00DD5F94" w:rsidP="00DD5F94">
      <w:pPr>
        <w:pStyle w:val="a5"/>
        <w:spacing w:line="520" w:lineRule="exact"/>
        <w:rPr>
          <w:rFonts w:eastAsiaTheme="minorEastAsia"/>
          <w:sz w:val="24"/>
          <w:szCs w:val="24"/>
        </w:rPr>
      </w:pPr>
    </w:p>
    <w:p w14:paraId="03D15EE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SENSOR </w:t>
      </w:r>
      <w:proofErr w:type="spellStart"/>
      <w:r w:rsidRPr="00DD5F94">
        <w:rPr>
          <w:rFonts w:eastAsiaTheme="minorEastAsia"/>
          <w:sz w:val="24"/>
          <w:szCs w:val="24"/>
        </w:rPr>
        <w:t>SensorData</w:t>
      </w:r>
      <w:proofErr w:type="spellEnd"/>
      <w:r w:rsidRPr="00DD5F94">
        <w:rPr>
          <w:rFonts w:eastAsiaTheme="minorEastAsia"/>
          <w:sz w:val="24"/>
          <w:szCs w:val="24"/>
        </w:rPr>
        <w:t>;//</w:t>
      </w:r>
      <w:r w:rsidRPr="00DD5F94">
        <w:rPr>
          <w:rFonts w:eastAsiaTheme="minorEastAsia"/>
          <w:sz w:val="24"/>
          <w:szCs w:val="24"/>
        </w:rPr>
        <w:t>传感器结构体定义</w:t>
      </w:r>
    </w:p>
    <w:p w14:paraId="1233BA4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SYSTEM System;//</w:t>
      </w:r>
      <w:r w:rsidRPr="00DD5F94">
        <w:rPr>
          <w:rFonts w:eastAsiaTheme="minorEastAsia"/>
          <w:sz w:val="24"/>
          <w:szCs w:val="24"/>
        </w:rPr>
        <w:t>系统标志位结构体定义</w:t>
      </w:r>
    </w:p>
    <w:p w14:paraId="657D6219" w14:textId="77777777" w:rsidR="00DD5F94" w:rsidRPr="00DD5F94" w:rsidRDefault="00DD5F94" w:rsidP="00DD5F94">
      <w:pPr>
        <w:pStyle w:val="a5"/>
        <w:spacing w:line="520" w:lineRule="exact"/>
        <w:rPr>
          <w:rFonts w:eastAsiaTheme="minorEastAsia"/>
          <w:sz w:val="24"/>
          <w:szCs w:val="24"/>
        </w:rPr>
      </w:pPr>
    </w:p>
    <w:p w14:paraId="1629370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mqttPublic</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4631724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roofErr w:type="gramStart"/>
      <w:r w:rsidRPr="00DD5F94">
        <w:rPr>
          <w:rFonts w:eastAsiaTheme="minorEastAsia"/>
          <w:sz w:val="24"/>
          <w:szCs w:val="24"/>
        </w:rPr>
        <w:t>);</w:t>
      </w:r>
      <w:proofErr w:type="gramEnd"/>
    </w:p>
    <w:p w14:paraId="71FA8428" w14:textId="77777777" w:rsidR="00DD5F94" w:rsidRPr="00DD5F94" w:rsidRDefault="00DD5F94" w:rsidP="00DD5F94">
      <w:pPr>
        <w:pStyle w:val="a5"/>
        <w:spacing w:line="520" w:lineRule="exact"/>
        <w:rPr>
          <w:rFonts w:eastAsiaTheme="minorEastAsia"/>
          <w:sz w:val="24"/>
          <w:szCs w:val="24"/>
        </w:rPr>
      </w:pPr>
    </w:p>
    <w:p w14:paraId="32ACD55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int main(void)</w:t>
      </w:r>
    </w:p>
    <w:p w14:paraId="2B821A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3948A93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delay_init</w:t>
      </w:r>
      <w:proofErr w:type="spellEnd"/>
      <w:r w:rsidRPr="00DD5F94">
        <w:rPr>
          <w:rFonts w:eastAsiaTheme="minorEastAsia"/>
          <w:sz w:val="24"/>
          <w:szCs w:val="24"/>
        </w:rPr>
        <w:t>();//</w:t>
      </w:r>
      <w:r w:rsidRPr="00DD5F94">
        <w:rPr>
          <w:rFonts w:eastAsiaTheme="minorEastAsia"/>
          <w:sz w:val="24"/>
          <w:szCs w:val="24"/>
        </w:rPr>
        <w:t>延时函数初始化</w:t>
      </w:r>
      <w:r w:rsidRPr="00DD5F94">
        <w:rPr>
          <w:rFonts w:eastAsiaTheme="minorEastAsia"/>
          <w:sz w:val="24"/>
          <w:szCs w:val="24"/>
        </w:rPr>
        <w:t xml:space="preserve">  </w:t>
      </w:r>
    </w:p>
    <w:p w14:paraId="339073A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NVIC_Config</w:t>
      </w:r>
      <w:proofErr w:type="spellEnd"/>
      <w:r w:rsidRPr="00DD5F94">
        <w:rPr>
          <w:rFonts w:eastAsiaTheme="minorEastAsia"/>
          <w:sz w:val="24"/>
          <w:szCs w:val="24"/>
        </w:rPr>
        <w:t>(); //</w:t>
      </w:r>
      <w:r w:rsidRPr="00DD5F94">
        <w:rPr>
          <w:rFonts w:eastAsiaTheme="minorEastAsia"/>
          <w:sz w:val="24"/>
          <w:szCs w:val="24"/>
        </w:rPr>
        <w:t>中断优先级配置</w:t>
      </w:r>
    </w:p>
    <w:p w14:paraId="47B2A5B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NVIC_</w:t>
      </w:r>
      <w:proofErr w:type="gramStart"/>
      <w:r w:rsidRPr="00DD5F94">
        <w:rPr>
          <w:rFonts w:eastAsiaTheme="minorEastAsia"/>
          <w:sz w:val="24"/>
          <w:szCs w:val="24"/>
        </w:rPr>
        <w:t>PriorityGroupConfig</w:t>
      </w:r>
      <w:proofErr w:type="spellEnd"/>
      <w:r w:rsidRPr="00DD5F94">
        <w:rPr>
          <w:rFonts w:eastAsiaTheme="minorEastAsia"/>
          <w:sz w:val="24"/>
          <w:szCs w:val="24"/>
        </w:rPr>
        <w:t>(</w:t>
      </w:r>
      <w:proofErr w:type="gramEnd"/>
      <w:r w:rsidRPr="00DD5F94">
        <w:rPr>
          <w:rFonts w:eastAsiaTheme="minorEastAsia"/>
          <w:sz w:val="24"/>
          <w:szCs w:val="24"/>
        </w:rPr>
        <w:t>NVIC_PriorityGroup_2</w:t>
      </w:r>
      <w:proofErr w:type="gramStart"/>
      <w:r w:rsidRPr="00DD5F94">
        <w:rPr>
          <w:rFonts w:eastAsiaTheme="minorEastAsia"/>
          <w:sz w:val="24"/>
          <w:szCs w:val="24"/>
        </w:rPr>
        <w:t>);</w:t>
      </w:r>
      <w:proofErr w:type="gramEnd"/>
    </w:p>
    <w:p w14:paraId="2B8D211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My_USART1();//</w:t>
      </w:r>
      <w:r w:rsidRPr="00DD5F94">
        <w:rPr>
          <w:rFonts w:eastAsiaTheme="minorEastAsia"/>
          <w:sz w:val="24"/>
          <w:szCs w:val="24"/>
        </w:rPr>
        <w:t>串口</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（调试打印用）</w:t>
      </w:r>
      <w:r w:rsidRPr="00DD5F94">
        <w:rPr>
          <w:rFonts w:eastAsiaTheme="minorEastAsia"/>
          <w:sz w:val="24"/>
          <w:szCs w:val="24"/>
        </w:rPr>
        <w:t xml:space="preserve"> </w:t>
      </w:r>
      <w:r w:rsidRPr="00DD5F94">
        <w:rPr>
          <w:rFonts w:eastAsiaTheme="minorEastAsia"/>
          <w:sz w:val="24"/>
          <w:szCs w:val="24"/>
        </w:rPr>
        <w:t>波特率：</w:t>
      </w:r>
      <w:r w:rsidRPr="00DD5F94">
        <w:rPr>
          <w:rFonts w:eastAsiaTheme="minorEastAsia"/>
          <w:sz w:val="24"/>
          <w:szCs w:val="24"/>
        </w:rPr>
        <w:t xml:space="preserve">9600 </w:t>
      </w:r>
    </w:p>
    <w:p w14:paraId="603B82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Usart3_Init(9600);//</w:t>
      </w:r>
      <w:r w:rsidRPr="00DD5F94">
        <w:rPr>
          <w:rFonts w:eastAsiaTheme="minorEastAsia"/>
          <w:sz w:val="24"/>
          <w:szCs w:val="24"/>
        </w:rPr>
        <w:t>串口</w:t>
      </w:r>
      <w:r w:rsidRPr="00DD5F94">
        <w:rPr>
          <w:rFonts w:eastAsiaTheme="minorEastAsia"/>
          <w:sz w:val="24"/>
          <w:szCs w:val="24"/>
        </w:rPr>
        <w:t>3</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（与</w:t>
      </w:r>
      <w:r w:rsidRPr="00DD5F94">
        <w:rPr>
          <w:rFonts w:eastAsiaTheme="minorEastAsia"/>
          <w:sz w:val="24"/>
          <w:szCs w:val="24"/>
        </w:rPr>
        <w:t>HC-05</w:t>
      </w:r>
      <w:r w:rsidRPr="00DD5F94">
        <w:rPr>
          <w:rFonts w:eastAsiaTheme="minorEastAsia"/>
          <w:sz w:val="24"/>
          <w:szCs w:val="24"/>
        </w:rPr>
        <w:t>通信用）波特率：</w:t>
      </w:r>
      <w:r w:rsidRPr="00DD5F94">
        <w:rPr>
          <w:rFonts w:eastAsiaTheme="minorEastAsia"/>
          <w:sz w:val="24"/>
          <w:szCs w:val="24"/>
        </w:rPr>
        <w:t>115200</w:t>
      </w:r>
    </w:p>
    <w:p w14:paraId="661C112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LED_GPIO_Config</w:t>
      </w:r>
      <w:proofErr w:type="spellEnd"/>
      <w:r w:rsidRPr="00DD5F94">
        <w:rPr>
          <w:rFonts w:eastAsiaTheme="minorEastAsia"/>
          <w:sz w:val="24"/>
          <w:szCs w:val="24"/>
        </w:rPr>
        <w:t>();//LED</w:t>
      </w:r>
      <w:r w:rsidRPr="00DD5F94">
        <w:rPr>
          <w:rFonts w:eastAsiaTheme="minorEastAsia"/>
          <w:sz w:val="24"/>
          <w:szCs w:val="24"/>
        </w:rPr>
        <w:t>灯初始化</w:t>
      </w:r>
    </w:p>
    <w:p w14:paraId="5DC9D8D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Beep_</w:t>
      </w:r>
      <w:proofErr w:type="gramStart"/>
      <w:r w:rsidRPr="00DD5F94">
        <w:rPr>
          <w:rFonts w:eastAsiaTheme="minorEastAsia"/>
          <w:sz w:val="24"/>
          <w:szCs w:val="24"/>
        </w:rPr>
        <w:t>Init</w:t>
      </w:r>
      <w:proofErr w:type="spellEnd"/>
      <w:r w:rsidRPr="00DD5F94">
        <w:rPr>
          <w:rFonts w:eastAsiaTheme="minorEastAsia"/>
          <w:sz w:val="24"/>
          <w:szCs w:val="24"/>
        </w:rPr>
        <w:t>();</w:t>
      </w:r>
      <w:proofErr w:type="gramEnd"/>
    </w:p>
    <w:p w14:paraId="239045E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oled_Init</w:t>
      </w:r>
      <w:proofErr w:type="spellEnd"/>
      <w:r w:rsidRPr="00DD5F94">
        <w:rPr>
          <w:rFonts w:eastAsiaTheme="minorEastAsia"/>
          <w:sz w:val="24"/>
          <w:szCs w:val="24"/>
        </w:rPr>
        <w:t>();//</w:t>
      </w:r>
      <w:proofErr w:type="spellStart"/>
      <w:r w:rsidRPr="00DD5F94">
        <w:rPr>
          <w:rFonts w:eastAsiaTheme="minorEastAsia"/>
          <w:sz w:val="24"/>
          <w:szCs w:val="24"/>
        </w:rPr>
        <w:t>oled</w:t>
      </w:r>
      <w:proofErr w:type="spellEnd"/>
      <w:r w:rsidRPr="00DD5F94">
        <w:rPr>
          <w:rFonts w:eastAsiaTheme="minorEastAsia"/>
          <w:sz w:val="24"/>
          <w:szCs w:val="24"/>
        </w:rPr>
        <w:t>初始化</w:t>
      </w:r>
    </w:p>
    <w:p w14:paraId="70D6D00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BH1750_Init();//BH1750</w:t>
      </w:r>
      <w:r w:rsidRPr="00DD5F94">
        <w:rPr>
          <w:rFonts w:eastAsiaTheme="minorEastAsia"/>
          <w:sz w:val="24"/>
          <w:szCs w:val="24"/>
        </w:rPr>
        <w:t>初始化</w:t>
      </w:r>
    </w:p>
    <w:p w14:paraId="7BF6F12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4B8E854A"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DHT11_Init();//</w:t>
      </w:r>
      <w:r w:rsidRPr="00DD5F94">
        <w:rPr>
          <w:rFonts w:eastAsiaTheme="minorEastAsia"/>
          <w:sz w:val="24"/>
          <w:szCs w:val="24"/>
        </w:rPr>
        <w:t>温湿度传感器初始化</w:t>
      </w:r>
      <w:r w:rsidRPr="00DD5F94">
        <w:rPr>
          <w:rFonts w:eastAsiaTheme="minorEastAsia"/>
          <w:sz w:val="24"/>
          <w:szCs w:val="24"/>
        </w:rPr>
        <w:t xml:space="preserve">    </w:t>
      </w:r>
    </w:p>
    <w:p w14:paraId="359C482B"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KEY_Init</w:t>
      </w:r>
      <w:proofErr w:type="spellEnd"/>
      <w:r w:rsidRPr="00DD5F94">
        <w:rPr>
          <w:rFonts w:eastAsiaTheme="minorEastAsia"/>
          <w:sz w:val="24"/>
          <w:szCs w:val="24"/>
        </w:rPr>
        <w:t>();//</w:t>
      </w:r>
      <w:r w:rsidRPr="00DD5F94">
        <w:rPr>
          <w:rFonts w:eastAsiaTheme="minorEastAsia"/>
          <w:sz w:val="24"/>
          <w:szCs w:val="24"/>
        </w:rPr>
        <w:t>按键初始化</w:t>
      </w:r>
    </w:p>
    <w:p w14:paraId="47895CC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Threshold_Init</w:t>
      </w:r>
      <w:proofErr w:type="spellEnd"/>
      <w:r w:rsidRPr="00DD5F94">
        <w:rPr>
          <w:rFonts w:eastAsiaTheme="minorEastAsia"/>
          <w:sz w:val="24"/>
          <w:szCs w:val="24"/>
        </w:rPr>
        <w:t>();//</w:t>
      </w:r>
      <w:r w:rsidRPr="00DD5F94">
        <w:rPr>
          <w:rFonts w:eastAsiaTheme="minorEastAsia"/>
          <w:sz w:val="24"/>
          <w:szCs w:val="24"/>
        </w:rPr>
        <w:t>传感器阈值及执行器件开关变量初始化</w:t>
      </w:r>
    </w:p>
    <w:p w14:paraId="7BB84EB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TIM1_Int_Init(99,3599);//</w:t>
      </w:r>
      <w:r w:rsidRPr="00DD5F94">
        <w:rPr>
          <w:rFonts w:eastAsiaTheme="minorEastAsia"/>
          <w:sz w:val="24"/>
          <w:szCs w:val="24"/>
        </w:rPr>
        <w:t>定时器</w:t>
      </w:r>
      <w:r w:rsidRPr="00DD5F94">
        <w:rPr>
          <w:rFonts w:eastAsiaTheme="minorEastAsia"/>
          <w:sz w:val="24"/>
          <w:szCs w:val="24"/>
        </w:rPr>
        <w:t>1</w:t>
      </w:r>
      <w:r w:rsidRPr="00DD5F94">
        <w:rPr>
          <w:rFonts w:eastAsiaTheme="minorEastAsia"/>
          <w:sz w:val="24"/>
          <w:szCs w:val="24"/>
        </w:rPr>
        <w:t>初始化</w:t>
      </w:r>
      <w:r w:rsidRPr="00DD5F94">
        <w:rPr>
          <w:rFonts w:eastAsiaTheme="minorEastAsia"/>
          <w:sz w:val="24"/>
          <w:szCs w:val="24"/>
        </w:rPr>
        <w:t xml:space="preserve"> </w:t>
      </w:r>
      <w:r w:rsidRPr="00DD5F94">
        <w:rPr>
          <w:rFonts w:eastAsiaTheme="minorEastAsia"/>
          <w:sz w:val="24"/>
          <w:szCs w:val="24"/>
        </w:rPr>
        <w:t>定时扫描按键</w:t>
      </w:r>
    </w:p>
    <w:p w14:paraId="68B0FD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MyRTC_Init</w:t>
      </w:r>
      <w:proofErr w:type="spellEnd"/>
      <w:r w:rsidRPr="00DD5F94">
        <w:rPr>
          <w:rFonts w:eastAsiaTheme="minorEastAsia"/>
          <w:sz w:val="24"/>
          <w:szCs w:val="24"/>
        </w:rPr>
        <w:t>();//RTC</w:t>
      </w:r>
      <w:r w:rsidRPr="00DD5F94">
        <w:rPr>
          <w:rFonts w:eastAsiaTheme="minorEastAsia"/>
          <w:sz w:val="24"/>
          <w:szCs w:val="24"/>
        </w:rPr>
        <w:t>时钟初始化</w:t>
      </w:r>
    </w:p>
    <w:p w14:paraId="68FFBF9D"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w:t>
      </w:r>
      <w:proofErr w:type="gramStart"/>
      <w:r w:rsidRPr="00DD5F94">
        <w:rPr>
          <w:rFonts w:eastAsiaTheme="minorEastAsia"/>
          <w:sz w:val="24"/>
          <w:szCs w:val="24"/>
        </w:rPr>
        <w:t>while(</w:t>
      </w:r>
      <w:proofErr w:type="gramEnd"/>
      <w:r w:rsidRPr="00DD5F94">
        <w:rPr>
          <w:rFonts w:eastAsiaTheme="minorEastAsia"/>
          <w:sz w:val="24"/>
          <w:szCs w:val="24"/>
        </w:rPr>
        <w:t>1)</w:t>
      </w:r>
      <w:r w:rsidRPr="00DD5F94">
        <w:rPr>
          <w:rFonts w:eastAsiaTheme="minorEastAsia"/>
          <w:sz w:val="24"/>
          <w:szCs w:val="24"/>
        </w:rPr>
        <w:tab/>
      </w:r>
      <w:r w:rsidRPr="00DD5F94">
        <w:rPr>
          <w:rFonts w:eastAsiaTheme="minorEastAsia"/>
          <w:sz w:val="24"/>
          <w:szCs w:val="24"/>
        </w:rPr>
        <w:tab/>
      </w:r>
      <w:r w:rsidRPr="00DD5F94">
        <w:rPr>
          <w:rFonts w:eastAsiaTheme="minorEastAsia"/>
          <w:sz w:val="24"/>
          <w:szCs w:val="24"/>
        </w:rPr>
        <w:tab/>
      </w:r>
    </w:p>
    <w:p w14:paraId="3666E2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241E2461"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SensorData.LightVal</w:t>
      </w:r>
      <w:proofErr w:type="spellEnd"/>
      <w:r w:rsidRPr="00DD5F94">
        <w:rPr>
          <w:rFonts w:eastAsiaTheme="minorEastAsia"/>
          <w:sz w:val="24"/>
          <w:szCs w:val="24"/>
        </w:rPr>
        <w:t xml:space="preserve"> = </w:t>
      </w:r>
      <w:proofErr w:type="spellStart"/>
      <w:r w:rsidRPr="00DD5F94">
        <w:rPr>
          <w:rFonts w:eastAsiaTheme="minorEastAsia"/>
          <w:sz w:val="24"/>
          <w:szCs w:val="24"/>
        </w:rPr>
        <w:t>Light_</w:t>
      </w:r>
      <w:proofErr w:type="gramStart"/>
      <w:r w:rsidRPr="00DD5F94">
        <w:rPr>
          <w:rFonts w:eastAsiaTheme="minorEastAsia"/>
          <w:sz w:val="24"/>
          <w:szCs w:val="24"/>
        </w:rPr>
        <w:t>Intensity</w:t>
      </w:r>
      <w:proofErr w:type="spellEnd"/>
      <w:r w:rsidRPr="00DD5F94">
        <w:rPr>
          <w:rFonts w:eastAsiaTheme="minorEastAsia"/>
          <w:sz w:val="24"/>
          <w:szCs w:val="24"/>
        </w:rPr>
        <w:t>();</w:t>
      </w:r>
      <w:proofErr w:type="gramEnd"/>
    </w:p>
    <w:p w14:paraId="3366606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DHT11_Read_TempAndHumidity(&amp;dht11Data);//</w:t>
      </w:r>
      <w:r w:rsidRPr="00DD5F94">
        <w:rPr>
          <w:rFonts w:eastAsiaTheme="minorEastAsia"/>
          <w:sz w:val="24"/>
          <w:szCs w:val="24"/>
        </w:rPr>
        <w:t>获取温湿度</w:t>
      </w:r>
      <w:r w:rsidRPr="00DD5F94">
        <w:rPr>
          <w:rFonts w:eastAsiaTheme="minorEastAsia"/>
          <w:sz w:val="24"/>
          <w:szCs w:val="24"/>
        </w:rPr>
        <w:t>;</w:t>
      </w:r>
    </w:p>
    <w:p w14:paraId="798C131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Mode_Decide</w:t>
      </w:r>
      <w:proofErr w:type="spellEnd"/>
      <w:r w:rsidRPr="00DD5F94">
        <w:rPr>
          <w:rFonts w:eastAsiaTheme="minorEastAsia"/>
          <w:sz w:val="24"/>
          <w:szCs w:val="24"/>
        </w:rPr>
        <w:t>();//</w:t>
      </w:r>
      <w:r w:rsidRPr="00DD5F94">
        <w:rPr>
          <w:rFonts w:eastAsiaTheme="minorEastAsia"/>
          <w:sz w:val="24"/>
          <w:szCs w:val="24"/>
        </w:rPr>
        <w:t>模式判定</w:t>
      </w:r>
      <w:r w:rsidRPr="00DD5F94">
        <w:rPr>
          <w:rFonts w:eastAsiaTheme="minorEastAsia"/>
          <w:sz w:val="24"/>
          <w:szCs w:val="24"/>
        </w:rPr>
        <w:t xml:space="preserve"> </w:t>
      </w:r>
      <w:r w:rsidRPr="00DD5F94">
        <w:rPr>
          <w:rFonts w:eastAsiaTheme="minorEastAsia"/>
          <w:sz w:val="24"/>
          <w:szCs w:val="24"/>
        </w:rPr>
        <w:t>（按键</w:t>
      </w:r>
      <w:r w:rsidRPr="00DD5F94">
        <w:rPr>
          <w:rFonts w:eastAsiaTheme="minorEastAsia"/>
          <w:sz w:val="24"/>
          <w:szCs w:val="24"/>
        </w:rPr>
        <w:t>1</w:t>
      </w:r>
      <w:r w:rsidRPr="00DD5F94">
        <w:rPr>
          <w:rFonts w:eastAsiaTheme="minorEastAsia"/>
          <w:sz w:val="24"/>
          <w:szCs w:val="24"/>
        </w:rPr>
        <w:t>选择模式）</w:t>
      </w:r>
    </w:p>
    <w:p w14:paraId="0DC67AB6" w14:textId="77777777" w:rsidR="00DD5F94" w:rsidRPr="00DD5F94" w:rsidRDefault="00DD5F94" w:rsidP="00DD5F94">
      <w:pPr>
        <w:pStyle w:val="a5"/>
        <w:spacing w:line="520" w:lineRule="exact"/>
        <w:rPr>
          <w:rFonts w:eastAsiaTheme="minorEastAsia"/>
          <w:sz w:val="24"/>
          <w:szCs w:val="24"/>
        </w:rPr>
      </w:pPr>
    </w:p>
    <w:p w14:paraId="125E4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gramStart"/>
      <w:r w:rsidRPr="00DD5F94">
        <w:rPr>
          <w:rFonts w:eastAsiaTheme="minorEastAsia"/>
          <w:sz w:val="24"/>
          <w:szCs w:val="24"/>
        </w:rPr>
        <w:t>if(</w:t>
      </w:r>
      <w:proofErr w:type="spellStart"/>
      <w:proofErr w:type="gramEnd"/>
      <w:r w:rsidRPr="00DD5F94">
        <w:rPr>
          <w:rFonts w:eastAsiaTheme="minorEastAsia"/>
          <w:sz w:val="24"/>
          <w:szCs w:val="24"/>
        </w:rPr>
        <w:t>System.BT_Pub</w:t>
      </w:r>
      <w:proofErr w:type="spellEnd"/>
      <w:r w:rsidRPr="00DD5F94">
        <w:rPr>
          <w:rFonts w:eastAsiaTheme="minorEastAsia"/>
          <w:sz w:val="24"/>
          <w:szCs w:val="24"/>
        </w:rPr>
        <w:t>)</w:t>
      </w:r>
    </w:p>
    <w:p w14:paraId="450B68F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61C685A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u3_printf("Sensor</w:t>
      </w:r>
      <w:proofErr w:type="gramStart"/>
      <w:r w:rsidRPr="00DD5F94">
        <w:rPr>
          <w:rFonts w:eastAsiaTheme="minorEastAsia"/>
          <w:sz w:val="24"/>
          <w:szCs w:val="24"/>
        </w:rPr>
        <w:t>1:%</w:t>
      </w:r>
      <w:proofErr w:type="gramEnd"/>
      <w:r w:rsidRPr="00DD5F94">
        <w:rPr>
          <w:rFonts w:eastAsiaTheme="minorEastAsia"/>
          <w:sz w:val="24"/>
          <w:szCs w:val="24"/>
        </w:rPr>
        <w:t>d</w:t>
      </w:r>
      <w:proofErr w:type="gramStart"/>
      <w:r w:rsidRPr="00DD5F94">
        <w:rPr>
          <w:rFonts w:eastAsiaTheme="minorEastAsia"/>
          <w:sz w:val="24"/>
          <w:szCs w:val="24"/>
        </w:rPr>
        <w:t>#,Sensor2:%</w:t>
      </w:r>
      <w:proofErr w:type="gramEnd"/>
      <w:r w:rsidRPr="00DD5F94">
        <w:rPr>
          <w:rFonts w:eastAsiaTheme="minorEastAsia"/>
          <w:sz w:val="24"/>
          <w:szCs w:val="24"/>
        </w:rPr>
        <w:t>d</w:t>
      </w:r>
      <w:proofErr w:type="gramStart"/>
      <w:r w:rsidRPr="00DD5F94">
        <w:rPr>
          <w:rFonts w:eastAsiaTheme="minorEastAsia"/>
          <w:sz w:val="24"/>
          <w:szCs w:val="24"/>
        </w:rPr>
        <w:t>#,Sensor3:%</w:t>
      </w:r>
      <w:proofErr w:type="gramEnd"/>
      <w:r w:rsidRPr="00DD5F94">
        <w:rPr>
          <w:rFonts w:eastAsiaTheme="minorEastAsia"/>
          <w:sz w:val="24"/>
          <w:szCs w:val="24"/>
        </w:rPr>
        <w:t>.2f#</w:t>
      </w:r>
      <w:proofErr w:type="gramStart"/>
      <w:r w:rsidRPr="00DD5F94">
        <w:rPr>
          <w:rFonts w:eastAsiaTheme="minorEastAsia"/>
          <w:sz w:val="24"/>
          <w:szCs w:val="24"/>
        </w:rPr>
        <w:t>",dht11Data.temp</w:t>
      </w:r>
      <w:proofErr w:type="gramEnd"/>
      <w:r w:rsidRPr="00DD5F94">
        <w:rPr>
          <w:rFonts w:eastAsiaTheme="minorEastAsia"/>
          <w:sz w:val="24"/>
          <w:szCs w:val="24"/>
        </w:rPr>
        <w:t>_</w:t>
      </w:r>
      <w:proofErr w:type="gramStart"/>
      <w:r w:rsidRPr="00DD5F94">
        <w:rPr>
          <w:rFonts w:eastAsiaTheme="minorEastAsia"/>
          <w:sz w:val="24"/>
          <w:szCs w:val="24"/>
        </w:rPr>
        <w:t>int,dht11Data.humi</w:t>
      </w:r>
      <w:proofErr w:type="gramEnd"/>
      <w:r w:rsidRPr="00DD5F94">
        <w:rPr>
          <w:rFonts w:eastAsiaTheme="minorEastAsia"/>
          <w:sz w:val="24"/>
          <w:szCs w:val="24"/>
        </w:rPr>
        <w:t>_</w:t>
      </w:r>
      <w:proofErr w:type="gramStart"/>
      <w:r w:rsidRPr="00DD5F94">
        <w:rPr>
          <w:rFonts w:eastAsiaTheme="minorEastAsia"/>
          <w:sz w:val="24"/>
          <w:szCs w:val="24"/>
        </w:rPr>
        <w:t>int,SensorData.LightVal);</w:t>
      </w:r>
      <w:proofErr w:type="gramEnd"/>
    </w:p>
    <w:p w14:paraId="18021A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3CB211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      </w:t>
      </w:r>
    </w:p>
    <w:p w14:paraId="42C1111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03B8D5B4"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p w14:paraId="64EB1F06"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ab/>
      </w:r>
    </w:p>
    <w:p w14:paraId="2B1211B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r w:rsidRPr="00DD5F94">
        <w:rPr>
          <w:rFonts w:eastAsiaTheme="minorEastAsia"/>
          <w:sz w:val="24"/>
          <w:szCs w:val="24"/>
        </w:rPr>
        <w:t>传感器阈值及执行器件开关变量初始化</w:t>
      </w:r>
    </w:p>
    <w:p w14:paraId="6F3E0F2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void </w:t>
      </w:r>
      <w:proofErr w:type="spellStart"/>
      <w:r w:rsidRPr="00DD5F94">
        <w:rPr>
          <w:rFonts w:eastAsiaTheme="minorEastAsia"/>
          <w:sz w:val="24"/>
          <w:szCs w:val="24"/>
        </w:rPr>
        <w:t>Threshold_Init</w:t>
      </w:r>
      <w:proofErr w:type="spellEnd"/>
      <w:r w:rsidRPr="00DD5F94">
        <w:rPr>
          <w:rFonts w:eastAsiaTheme="minorEastAsia"/>
          <w:sz w:val="24"/>
          <w:szCs w:val="24"/>
        </w:rPr>
        <w:t>(void)</w:t>
      </w:r>
    </w:p>
    <w:p w14:paraId="3AD7AF5F"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
    <w:p w14:paraId="7F6F9A83"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System.Switch1=System.Switch2=System.Switch3=System.Switch4=</w:t>
      </w:r>
      <w:proofErr w:type="gramStart"/>
      <w:r w:rsidRPr="00DD5F94">
        <w:rPr>
          <w:rFonts w:eastAsiaTheme="minorEastAsia"/>
          <w:sz w:val="24"/>
          <w:szCs w:val="24"/>
        </w:rPr>
        <w:t>0;</w:t>
      </w:r>
      <w:proofErr w:type="gramEnd"/>
    </w:p>
    <w:p w14:paraId="77878CF8"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System.BT_Pub</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26381030"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w:t>
      </w:r>
      <w:proofErr w:type="spellStart"/>
      <w:r w:rsidRPr="00DD5F94">
        <w:rPr>
          <w:rFonts w:eastAsiaTheme="minorEastAsia"/>
          <w:sz w:val="24"/>
          <w:szCs w:val="24"/>
        </w:rPr>
        <w:t>System.ClearFlag</w:t>
      </w:r>
      <w:proofErr w:type="spellEnd"/>
      <w:r w:rsidRPr="00DD5F94">
        <w:rPr>
          <w:rFonts w:eastAsiaTheme="minorEastAsia"/>
          <w:sz w:val="24"/>
          <w:szCs w:val="24"/>
        </w:rPr>
        <w:t>=</w:t>
      </w:r>
      <w:proofErr w:type="gramStart"/>
      <w:r w:rsidRPr="00DD5F94">
        <w:rPr>
          <w:rFonts w:eastAsiaTheme="minorEastAsia"/>
          <w:sz w:val="24"/>
          <w:szCs w:val="24"/>
        </w:rPr>
        <w:t>0;</w:t>
      </w:r>
      <w:proofErr w:type="gramEnd"/>
    </w:p>
    <w:p w14:paraId="4FD1D249"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Alarm1.Hour=</w:t>
      </w:r>
      <w:proofErr w:type="gramStart"/>
      <w:r w:rsidRPr="00DD5F94">
        <w:rPr>
          <w:rFonts w:eastAsiaTheme="minorEastAsia"/>
          <w:sz w:val="24"/>
          <w:szCs w:val="24"/>
        </w:rPr>
        <w:t>10;</w:t>
      </w:r>
      <w:proofErr w:type="gramEnd"/>
    </w:p>
    <w:p w14:paraId="3F7D13FC"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3C747FB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Alarm1.Second=</w:t>
      </w:r>
      <w:proofErr w:type="gramStart"/>
      <w:r w:rsidRPr="00DD5F94">
        <w:rPr>
          <w:rFonts w:eastAsiaTheme="minorEastAsia"/>
          <w:sz w:val="24"/>
          <w:szCs w:val="24"/>
        </w:rPr>
        <w:t>0;</w:t>
      </w:r>
      <w:proofErr w:type="gramEnd"/>
    </w:p>
    <w:p w14:paraId="5C5563A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Alarm2.Hour=</w:t>
      </w:r>
      <w:proofErr w:type="gramStart"/>
      <w:r w:rsidRPr="00DD5F94">
        <w:rPr>
          <w:rFonts w:eastAsiaTheme="minorEastAsia"/>
          <w:sz w:val="24"/>
          <w:szCs w:val="24"/>
        </w:rPr>
        <w:t>11;</w:t>
      </w:r>
      <w:proofErr w:type="gramEnd"/>
    </w:p>
    <w:p w14:paraId="52DCF062"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Alarm2.Minute=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00FEBCF7"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lastRenderedPageBreak/>
        <w:t xml:space="preserve">    Alarm2.Second=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47A40FA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Alarm3.Hour=</w:t>
      </w:r>
      <w:proofErr w:type="gramStart"/>
      <w:r w:rsidRPr="00DD5F94">
        <w:rPr>
          <w:rFonts w:eastAsiaTheme="minorEastAsia"/>
          <w:sz w:val="24"/>
          <w:szCs w:val="24"/>
        </w:rPr>
        <w:t>12;</w:t>
      </w:r>
      <w:proofErr w:type="gramEnd"/>
    </w:p>
    <w:p w14:paraId="7BF90475"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Alarm3.Minute=</w:t>
      </w:r>
      <w:proofErr w:type="gramStart"/>
      <w:r w:rsidRPr="00DD5F94">
        <w:rPr>
          <w:rFonts w:eastAsiaTheme="minorEastAsia"/>
          <w:sz w:val="24"/>
          <w:szCs w:val="24"/>
        </w:rPr>
        <w:t>20;</w:t>
      </w:r>
      <w:proofErr w:type="gramEnd"/>
      <w:r w:rsidRPr="00DD5F94">
        <w:rPr>
          <w:rFonts w:eastAsiaTheme="minorEastAsia"/>
          <w:sz w:val="24"/>
          <w:szCs w:val="24"/>
        </w:rPr>
        <w:t xml:space="preserve">   </w:t>
      </w:r>
    </w:p>
    <w:p w14:paraId="1B2CE7CE" w14:textId="77777777" w:rsidR="00DD5F94" w:rsidRPr="00DD5F94" w:rsidRDefault="00DD5F94" w:rsidP="00DD5F94">
      <w:pPr>
        <w:pStyle w:val="a5"/>
        <w:spacing w:line="520" w:lineRule="exact"/>
        <w:rPr>
          <w:rFonts w:eastAsiaTheme="minorEastAsia"/>
          <w:sz w:val="24"/>
          <w:szCs w:val="24"/>
        </w:rPr>
      </w:pPr>
      <w:r w:rsidRPr="00DD5F94">
        <w:rPr>
          <w:rFonts w:eastAsiaTheme="minorEastAsia"/>
          <w:sz w:val="24"/>
          <w:szCs w:val="24"/>
        </w:rPr>
        <w:t xml:space="preserve">    Alarm3.Second=</w:t>
      </w:r>
      <w:proofErr w:type="gramStart"/>
      <w:r w:rsidRPr="00DD5F94">
        <w:rPr>
          <w:rFonts w:eastAsiaTheme="minorEastAsia"/>
          <w:sz w:val="24"/>
          <w:szCs w:val="24"/>
        </w:rPr>
        <w:t>0;</w:t>
      </w:r>
      <w:proofErr w:type="gramEnd"/>
      <w:r w:rsidRPr="00DD5F94">
        <w:rPr>
          <w:rFonts w:eastAsiaTheme="minorEastAsia"/>
          <w:sz w:val="24"/>
          <w:szCs w:val="24"/>
        </w:rPr>
        <w:t xml:space="preserve">     </w:t>
      </w:r>
    </w:p>
    <w:p w14:paraId="710CBD69" w14:textId="24C58182" w:rsidR="00C82546" w:rsidRPr="00DD5F94" w:rsidRDefault="00DD5F94" w:rsidP="00DD5F94">
      <w:pPr>
        <w:pStyle w:val="a5"/>
        <w:spacing w:line="520" w:lineRule="exact"/>
        <w:rPr>
          <w:rFonts w:eastAsiaTheme="minorEastAsia"/>
          <w:sz w:val="24"/>
          <w:szCs w:val="24"/>
        </w:rPr>
      </w:pPr>
      <w:r w:rsidRPr="00DD5F94">
        <w:rPr>
          <w:rFonts w:eastAsiaTheme="minorEastAsia"/>
          <w:sz w:val="24"/>
          <w:szCs w:val="24"/>
        </w:rPr>
        <w:t>}</w:t>
      </w:r>
    </w:p>
    <w:sectPr w:rsidR="00C82546" w:rsidRPr="00DD5F94" w:rsidSect="00700D30">
      <w:headerReference w:type="default" r:id="rId51"/>
      <w:footerReference w:type="default" r:id="rId52"/>
      <w:pgSz w:w="11906" w:h="16838"/>
      <w:pgMar w:top="1134" w:right="1134" w:bottom="1134" w:left="1418" w:header="851" w:footer="102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760D2" w14:textId="77777777" w:rsidR="007606FF" w:rsidRDefault="007606FF">
      <w:r>
        <w:separator/>
      </w:r>
    </w:p>
  </w:endnote>
  <w:endnote w:type="continuationSeparator" w:id="0">
    <w:p w14:paraId="75D03661" w14:textId="77777777" w:rsidR="007606FF" w:rsidRDefault="00760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645574" w:rsidRDefault="00645574">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530BD6C4" w:rsidR="00645574" w:rsidRPr="005026AD" w:rsidRDefault="00000000" w:rsidP="005026AD">
    <w:pPr>
      <w:pStyle w:val="a7"/>
      <w:tabs>
        <w:tab w:val="clear" w:pos="4513"/>
        <w:tab w:val="clear" w:pos="9026"/>
        <w:tab w:val="center" w:pos="4677"/>
      </w:tabs>
      <w:rPr>
        <w:rFonts w:eastAsiaTheme="minorEastAsia"/>
      </w:rPr>
    </w:pPr>
    <w:r>
      <w:rPr>
        <w:noProof/>
      </w:rPr>
      <mc:AlternateContent>
        <mc:Choice Requires="wps">
          <w:drawing>
            <wp:anchor distT="0" distB="0" distL="114300" distR="114300" simplePos="0" relativeHeight="251657728" behindDoc="0" locked="0" layoutInCell="1" allowOverlap="1" wp14:anchorId="38F05A50" wp14:editId="77C58095">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05A50" id="_x0000_t202" coordsize="21600,21600" o:spt="202" path="m,l,21600r21600,l21600,xe">
              <v:stroke joinstyle="miter"/>
              <v:path gradientshapeok="t" o:connecttype="rect"/>
            </v:shapetype>
            <v:shape id="文本框 25" o:spid="_x0000_s1030"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645574" w:rsidRDefault="00645574">
                    <w:pPr>
                      <w:pStyle w:val="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645574" w:rsidRDefault="00000000">
    <w:pPr>
      <w:pStyle w:val="a7"/>
      <w:jc w:val="center"/>
    </w:pPr>
    <w:r>
      <w:rPr>
        <w:noProof/>
      </w:rPr>
      <mc:AlternateContent>
        <mc:Choice Requires="wps">
          <w:drawing>
            <wp:anchor distT="0" distB="0" distL="114300" distR="114300" simplePos="0" relativeHeight="251664896" behindDoc="0" locked="0" layoutInCell="1" allowOverlap="1" wp14:anchorId="6EE2C5F1" wp14:editId="0CD0AB7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E2C5F1"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48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645574"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645574" w:rsidRDefault="00645574">
                    <w:pPr>
                      <w:pStyle w:val="20"/>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645574" w:rsidRDefault="00000000">
    <w:pPr>
      <w:pStyle w:val="a7"/>
      <w:adjustRightInd w:val="0"/>
      <w:jc w:val="center"/>
    </w:pPr>
    <w:r>
      <w:rPr>
        <w:noProof/>
      </w:rPr>
      <mc:AlternateContent>
        <mc:Choice Requires="wps">
          <w:drawing>
            <wp:anchor distT="0" distB="0" distL="114300" distR="114300" simplePos="0" relativeHeight="251650560" behindDoc="0" locked="0" layoutInCell="1" allowOverlap="1" wp14:anchorId="3C4E798D" wp14:editId="2999EC1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4E798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05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645574"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645574" w:rsidRDefault="00645574">
                    <w:pPr>
                      <w:pStyle w:val="20"/>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15BFA5" w14:textId="77777777" w:rsidR="007606FF" w:rsidRDefault="007606FF">
      <w:r>
        <w:separator/>
      </w:r>
    </w:p>
  </w:footnote>
  <w:footnote w:type="continuationSeparator" w:id="0">
    <w:p w14:paraId="57B46DA5" w14:textId="77777777" w:rsidR="007606FF" w:rsidRDefault="00760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645574"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726820"/>
    <w:multiLevelType w:val="hybridMultilevel"/>
    <w:tmpl w:val="DE5ABACE"/>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D692301"/>
    <w:multiLevelType w:val="hybridMultilevel"/>
    <w:tmpl w:val="2228E39A"/>
    <w:lvl w:ilvl="0" w:tplc="4D901C9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F7D50BC"/>
    <w:multiLevelType w:val="multilevel"/>
    <w:tmpl w:val="1B946CEC"/>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74651B66"/>
    <w:multiLevelType w:val="multilevel"/>
    <w:tmpl w:val="8EC6BBE0"/>
    <w:lvl w:ilvl="0">
      <w:start w:val="1"/>
      <w:numFmt w:val="decimal"/>
      <w:lvlText w:val="[%1]"/>
      <w:lvlJc w:val="left"/>
      <w:pPr>
        <w:tabs>
          <w:tab w:val="num" w:pos="312"/>
        </w:tabs>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6CD5707"/>
    <w:multiLevelType w:val="hybridMultilevel"/>
    <w:tmpl w:val="CC347BB2"/>
    <w:lvl w:ilvl="0" w:tplc="4D901C90">
      <w:start w:val="1"/>
      <w:numFmt w:val="decimal"/>
      <w:lvlText w:val="[%1]"/>
      <w:lvlJc w:val="left"/>
      <w:pPr>
        <w:ind w:left="568" w:hanging="440"/>
      </w:pPr>
      <w:rPr>
        <w:rFonts w:hint="default"/>
      </w:rPr>
    </w:lvl>
    <w:lvl w:ilvl="1" w:tplc="04090019" w:tentative="1">
      <w:start w:val="1"/>
      <w:numFmt w:val="lowerLetter"/>
      <w:lvlText w:val="%2)"/>
      <w:lvlJc w:val="left"/>
      <w:pPr>
        <w:ind w:left="1008" w:hanging="440"/>
      </w:pPr>
    </w:lvl>
    <w:lvl w:ilvl="2" w:tplc="0409001B" w:tentative="1">
      <w:start w:val="1"/>
      <w:numFmt w:val="lowerRoman"/>
      <w:lvlText w:val="%3."/>
      <w:lvlJc w:val="right"/>
      <w:pPr>
        <w:ind w:left="1448" w:hanging="440"/>
      </w:pPr>
    </w:lvl>
    <w:lvl w:ilvl="3" w:tplc="0409000F" w:tentative="1">
      <w:start w:val="1"/>
      <w:numFmt w:val="decimal"/>
      <w:lvlText w:val="%4."/>
      <w:lvlJc w:val="left"/>
      <w:pPr>
        <w:ind w:left="1888" w:hanging="440"/>
      </w:pPr>
    </w:lvl>
    <w:lvl w:ilvl="4" w:tplc="04090019" w:tentative="1">
      <w:start w:val="1"/>
      <w:numFmt w:val="lowerLetter"/>
      <w:lvlText w:val="%5)"/>
      <w:lvlJc w:val="left"/>
      <w:pPr>
        <w:ind w:left="2328" w:hanging="440"/>
      </w:pPr>
    </w:lvl>
    <w:lvl w:ilvl="5" w:tplc="0409001B" w:tentative="1">
      <w:start w:val="1"/>
      <w:numFmt w:val="lowerRoman"/>
      <w:lvlText w:val="%6."/>
      <w:lvlJc w:val="right"/>
      <w:pPr>
        <w:ind w:left="2768" w:hanging="440"/>
      </w:pPr>
    </w:lvl>
    <w:lvl w:ilvl="6" w:tplc="0409000F" w:tentative="1">
      <w:start w:val="1"/>
      <w:numFmt w:val="decimal"/>
      <w:lvlText w:val="%7."/>
      <w:lvlJc w:val="left"/>
      <w:pPr>
        <w:ind w:left="3208" w:hanging="440"/>
      </w:pPr>
    </w:lvl>
    <w:lvl w:ilvl="7" w:tplc="04090019" w:tentative="1">
      <w:start w:val="1"/>
      <w:numFmt w:val="lowerLetter"/>
      <w:lvlText w:val="%8)"/>
      <w:lvlJc w:val="left"/>
      <w:pPr>
        <w:ind w:left="3648" w:hanging="440"/>
      </w:pPr>
    </w:lvl>
    <w:lvl w:ilvl="8" w:tplc="0409001B" w:tentative="1">
      <w:start w:val="1"/>
      <w:numFmt w:val="lowerRoman"/>
      <w:lvlText w:val="%9."/>
      <w:lvlJc w:val="right"/>
      <w:pPr>
        <w:ind w:left="4088" w:hanging="440"/>
      </w:pPr>
    </w:lvl>
  </w:abstractNum>
  <w:num w:numId="1" w16cid:durableId="153110572">
    <w:abstractNumId w:val="4"/>
  </w:num>
  <w:num w:numId="2" w16cid:durableId="16382998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895575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6882956">
    <w:abstractNumId w:val="1"/>
  </w:num>
  <w:num w:numId="5" w16cid:durableId="652829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4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1F"/>
    <w:rsid w:val="000003FB"/>
    <w:rsid w:val="00001FA2"/>
    <w:rsid w:val="00003192"/>
    <w:rsid w:val="00004B31"/>
    <w:rsid w:val="00005887"/>
    <w:rsid w:val="0000664C"/>
    <w:rsid w:val="000108B5"/>
    <w:rsid w:val="00012369"/>
    <w:rsid w:val="0001492D"/>
    <w:rsid w:val="00014AFB"/>
    <w:rsid w:val="00020269"/>
    <w:rsid w:val="0002121D"/>
    <w:rsid w:val="0002153D"/>
    <w:rsid w:val="0002618F"/>
    <w:rsid w:val="00030C57"/>
    <w:rsid w:val="00033077"/>
    <w:rsid w:val="000333D5"/>
    <w:rsid w:val="00036024"/>
    <w:rsid w:val="000377FA"/>
    <w:rsid w:val="000408C1"/>
    <w:rsid w:val="0004185C"/>
    <w:rsid w:val="00041D5E"/>
    <w:rsid w:val="0004202D"/>
    <w:rsid w:val="0004208A"/>
    <w:rsid w:val="000444CA"/>
    <w:rsid w:val="0004556B"/>
    <w:rsid w:val="00045867"/>
    <w:rsid w:val="00052CDD"/>
    <w:rsid w:val="00056F0A"/>
    <w:rsid w:val="000661C9"/>
    <w:rsid w:val="000700E2"/>
    <w:rsid w:val="00071562"/>
    <w:rsid w:val="0008065A"/>
    <w:rsid w:val="00080E45"/>
    <w:rsid w:val="000813D2"/>
    <w:rsid w:val="00092BDF"/>
    <w:rsid w:val="00092D46"/>
    <w:rsid w:val="00094067"/>
    <w:rsid w:val="00094899"/>
    <w:rsid w:val="0009714E"/>
    <w:rsid w:val="00097BB3"/>
    <w:rsid w:val="000A0B36"/>
    <w:rsid w:val="000A5C00"/>
    <w:rsid w:val="000A6EA9"/>
    <w:rsid w:val="000A6FEC"/>
    <w:rsid w:val="000B0D70"/>
    <w:rsid w:val="000C1723"/>
    <w:rsid w:val="000C332B"/>
    <w:rsid w:val="000C4C29"/>
    <w:rsid w:val="000C5790"/>
    <w:rsid w:val="000D5FCA"/>
    <w:rsid w:val="000F01A1"/>
    <w:rsid w:val="000F0429"/>
    <w:rsid w:val="000F0B97"/>
    <w:rsid w:val="000F49C3"/>
    <w:rsid w:val="000F6A1E"/>
    <w:rsid w:val="001002C7"/>
    <w:rsid w:val="00106209"/>
    <w:rsid w:val="001102ED"/>
    <w:rsid w:val="00110652"/>
    <w:rsid w:val="00111EE1"/>
    <w:rsid w:val="001133A2"/>
    <w:rsid w:val="00115939"/>
    <w:rsid w:val="001167FB"/>
    <w:rsid w:val="001208BF"/>
    <w:rsid w:val="00121699"/>
    <w:rsid w:val="00121C59"/>
    <w:rsid w:val="0012223C"/>
    <w:rsid w:val="00122989"/>
    <w:rsid w:val="001233E9"/>
    <w:rsid w:val="0012470D"/>
    <w:rsid w:val="001251AC"/>
    <w:rsid w:val="00133740"/>
    <w:rsid w:val="00136346"/>
    <w:rsid w:val="00142464"/>
    <w:rsid w:val="001458D2"/>
    <w:rsid w:val="00147AB4"/>
    <w:rsid w:val="00151472"/>
    <w:rsid w:val="00156A02"/>
    <w:rsid w:val="00157CC9"/>
    <w:rsid w:val="001617A1"/>
    <w:rsid w:val="00161B41"/>
    <w:rsid w:val="00163D96"/>
    <w:rsid w:val="00163EC9"/>
    <w:rsid w:val="001672A5"/>
    <w:rsid w:val="00171D99"/>
    <w:rsid w:val="001770F6"/>
    <w:rsid w:val="00181AB8"/>
    <w:rsid w:val="0018239E"/>
    <w:rsid w:val="00185543"/>
    <w:rsid w:val="00187B2F"/>
    <w:rsid w:val="00193A9D"/>
    <w:rsid w:val="001A31F7"/>
    <w:rsid w:val="001A3A6E"/>
    <w:rsid w:val="001A53DD"/>
    <w:rsid w:val="001B5106"/>
    <w:rsid w:val="001D12D5"/>
    <w:rsid w:val="001D15AB"/>
    <w:rsid w:val="001D2932"/>
    <w:rsid w:val="001D4D9B"/>
    <w:rsid w:val="001E2778"/>
    <w:rsid w:val="001E6E48"/>
    <w:rsid w:val="001E6FB9"/>
    <w:rsid w:val="001F317E"/>
    <w:rsid w:val="001F33E9"/>
    <w:rsid w:val="001F3885"/>
    <w:rsid w:val="001F50F5"/>
    <w:rsid w:val="00200F1F"/>
    <w:rsid w:val="002042FE"/>
    <w:rsid w:val="00212315"/>
    <w:rsid w:val="0021467C"/>
    <w:rsid w:val="00221AD5"/>
    <w:rsid w:val="002234CE"/>
    <w:rsid w:val="0022366A"/>
    <w:rsid w:val="002238EF"/>
    <w:rsid w:val="002261FC"/>
    <w:rsid w:val="00226AD1"/>
    <w:rsid w:val="002348C2"/>
    <w:rsid w:val="00236FF5"/>
    <w:rsid w:val="0024168E"/>
    <w:rsid w:val="00244749"/>
    <w:rsid w:val="00247FCB"/>
    <w:rsid w:val="00254B89"/>
    <w:rsid w:val="002571DB"/>
    <w:rsid w:val="00262279"/>
    <w:rsid w:val="002658EE"/>
    <w:rsid w:val="002669D7"/>
    <w:rsid w:val="002753F5"/>
    <w:rsid w:val="0027657C"/>
    <w:rsid w:val="00280AA1"/>
    <w:rsid w:val="00283924"/>
    <w:rsid w:val="00293F93"/>
    <w:rsid w:val="00295421"/>
    <w:rsid w:val="002962F2"/>
    <w:rsid w:val="002B103A"/>
    <w:rsid w:val="002B6210"/>
    <w:rsid w:val="002C319F"/>
    <w:rsid w:val="002C4249"/>
    <w:rsid w:val="002C60D2"/>
    <w:rsid w:val="002C6309"/>
    <w:rsid w:val="002C6585"/>
    <w:rsid w:val="002C739C"/>
    <w:rsid w:val="002C7A7A"/>
    <w:rsid w:val="002D0541"/>
    <w:rsid w:val="002D6514"/>
    <w:rsid w:val="002E1ABE"/>
    <w:rsid w:val="002E54D5"/>
    <w:rsid w:val="002E79A3"/>
    <w:rsid w:val="002F70A3"/>
    <w:rsid w:val="0030067A"/>
    <w:rsid w:val="0030074C"/>
    <w:rsid w:val="003007E8"/>
    <w:rsid w:val="0030131C"/>
    <w:rsid w:val="0031730E"/>
    <w:rsid w:val="003178CB"/>
    <w:rsid w:val="00323429"/>
    <w:rsid w:val="00327036"/>
    <w:rsid w:val="003305EC"/>
    <w:rsid w:val="00356465"/>
    <w:rsid w:val="00357535"/>
    <w:rsid w:val="00360BBA"/>
    <w:rsid w:val="00362379"/>
    <w:rsid w:val="00365571"/>
    <w:rsid w:val="003702C5"/>
    <w:rsid w:val="003756F9"/>
    <w:rsid w:val="00390264"/>
    <w:rsid w:val="00392267"/>
    <w:rsid w:val="003957D4"/>
    <w:rsid w:val="003A2F3D"/>
    <w:rsid w:val="003A6C8E"/>
    <w:rsid w:val="003A74EA"/>
    <w:rsid w:val="003B01AA"/>
    <w:rsid w:val="003B41E2"/>
    <w:rsid w:val="003B4DE3"/>
    <w:rsid w:val="003C736C"/>
    <w:rsid w:val="003D3D09"/>
    <w:rsid w:val="003D7AB0"/>
    <w:rsid w:val="003F0620"/>
    <w:rsid w:val="003F0B89"/>
    <w:rsid w:val="003F5F2A"/>
    <w:rsid w:val="003F66D9"/>
    <w:rsid w:val="00402F19"/>
    <w:rsid w:val="004040CE"/>
    <w:rsid w:val="0040522D"/>
    <w:rsid w:val="004071F4"/>
    <w:rsid w:val="004076C3"/>
    <w:rsid w:val="00412EA7"/>
    <w:rsid w:val="004133A2"/>
    <w:rsid w:val="004138D1"/>
    <w:rsid w:val="0041417B"/>
    <w:rsid w:val="004201BD"/>
    <w:rsid w:val="0042035C"/>
    <w:rsid w:val="00420D08"/>
    <w:rsid w:val="00425216"/>
    <w:rsid w:val="00425A33"/>
    <w:rsid w:val="004305C1"/>
    <w:rsid w:val="0043357B"/>
    <w:rsid w:val="00433AFB"/>
    <w:rsid w:val="0043630D"/>
    <w:rsid w:val="00440B71"/>
    <w:rsid w:val="00454DE1"/>
    <w:rsid w:val="0045523D"/>
    <w:rsid w:val="004658FE"/>
    <w:rsid w:val="00466D84"/>
    <w:rsid w:val="00466E07"/>
    <w:rsid w:val="00466E3D"/>
    <w:rsid w:val="00482FEB"/>
    <w:rsid w:val="00485B14"/>
    <w:rsid w:val="00487A50"/>
    <w:rsid w:val="0049216C"/>
    <w:rsid w:val="004940A1"/>
    <w:rsid w:val="00496425"/>
    <w:rsid w:val="00496743"/>
    <w:rsid w:val="00496982"/>
    <w:rsid w:val="004A13E1"/>
    <w:rsid w:val="004A590E"/>
    <w:rsid w:val="004B07E6"/>
    <w:rsid w:val="004B1B95"/>
    <w:rsid w:val="004B2849"/>
    <w:rsid w:val="004B356F"/>
    <w:rsid w:val="004B3B7F"/>
    <w:rsid w:val="004C29A4"/>
    <w:rsid w:val="004C6BCB"/>
    <w:rsid w:val="004C764B"/>
    <w:rsid w:val="004D4D53"/>
    <w:rsid w:val="004D7CD9"/>
    <w:rsid w:val="004E30E7"/>
    <w:rsid w:val="004E58EC"/>
    <w:rsid w:val="004F25BB"/>
    <w:rsid w:val="004F6DFA"/>
    <w:rsid w:val="0050038D"/>
    <w:rsid w:val="005026AD"/>
    <w:rsid w:val="00503809"/>
    <w:rsid w:val="00504AD6"/>
    <w:rsid w:val="005053A3"/>
    <w:rsid w:val="00512033"/>
    <w:rsid w:val="00512319"/>
    <w:rsid w:val="005146D3"/>
    <w:rsid w:val="00514739"/>
    <w:rsid w:val="005166C9"/>
    <w:rsid w:val="005200AF"/>
    <w:rsid w:val="00521BA5"/>
    <w:rsid w:val="0052230A"/>
    <w:rsid w:val="00526818"/>
    <w:rsid w:val="00526BB0"/>
    <w:rsid w:val="00530EDE"/>
    <w:rsid w:val="005340FF"/>
    <w:rsid w:val="00535140"/>
    <w:rsid w:val="005411C9"/>
    <w:rsid w:val="0054147F"/>
    <w:rsid w:val="00542152"/>
    <w:rsid w:val="00542872"/>
    <w:rsid w:val="00544A3D"/>
    <w:rsid w:val="005454ED"/>
    <w:rsid w:val="00554453"/>
    <w:rsid w:val="00555257"/>
    <w:rsid w:val="005563F6"/>
    <w:rsid w:val="005567BC"/>
    <w:rsid w:val="00560694"/>
    <w:rsid w:val="0056601F"/>
    <w:rsid w:val="00567E78"/>
    <w:rsid w:val="005767B8"/>
    <w:rsid w:val="00582C32"/>
    <w:rsid w:val="0058675D"/>
    <w:rsid w:val="005878DB"/>
    <w:rsid w:val="00593537"/>
    <w:rsid w:val="005A0484"/>
    <w:rsid w:val="005A0DEF"/>
    <w:rsid w:val="005A692C"/>
    <w:rsid w:val="005B25CF"/>
    <w:rsid w:val="005B7CA8"/>
    <w:rsid w:val="005C3988"/>
    <w:rsid w:val="005C601B"/>
    <w:rsid w:val="005C7A52"/>
    <w:rsid w:val="005D5705"/>
    <w:rsid w:val="005D65F9"/>
    <w:rsid w:val="005F0C8B"/>
    <w:rsid w:val="005F3E12"/>
    <w:rsid w:val="005F41FF"/>
    <w:rsid w:val="005F7210"/>
    <w:rsid w:val="00600EFE"/>
    <w:rsid w:val="00602AB9"/>
    <w:rsid w:val="00604CB7"/>
    <w:rsid w:val="00604E9B"/>
    <w:rsid w:val="006067FB"/>
    <w:rsid w:val="006179A5"/>
    <w:rsid w:val="00625505"/>
    <w:rsid w:val="006277E6"/>
    <w:rsid w:val="00636DFE"/>
    <w:rsid w:val="00640560"/>
    <w:rsid w:val="00641E06"/>
    <w:rsid w:val="00645574"/>
    <w:rsid w:val="00650088"/>
    <w:rsid w:val="006508FB"/>
    <w:rsid w:val="006609E7"/>
    <w:rsid w:val="006663DB"/>
    <w:rsid w:val="00666D41"/>
    <w:rsid w:val="006671B8"/>
    <w:rsid w:val="00673E39"/>
    <w:rsid w:val="006759CA"/>
    <w:rsid w:val="00686EFC"/>
    <w:rsid w:val="00691016"/>
    <w:rsid w:val="006930A8"/>
    <w:rsid w:val="006942AB"/>
    <w:rsid w:val="00696B34"/>
    <w:rsid w:val="006A0AD5"/>
    <w:rsid w:val="006A112D"/>
    <w:rsid w:val="006A2D0B"/>
    <w:rsid w:val="006A3705"/>
    <w:rsid w:val="006A50D1"/>
    <w:rsid w:val="006A5632"/>
    <w:rsid w:val="006B1D83"/>
    <w:rsid w:val="006B396B"/>
    <w:rsid w:val="006B5FAF"/>
    <w:rsid w:val="006C0509"/>
    <w:rsid w:val="006C1CAF"/>
    <w:rsid w:val="006C49C1"/>
    <w:rsid w:val="006C56C6"/>
    <w:rsid w:val="006C6148"/>
    <w:rsid w:val="006D03D1"/>
    <w:rsid w:val="006D42C1"/>
    <w:rsid w:val="006D4523"/>
    <w:rsid w:val="006D7EEB"/>
    <w:rsid w:val="006E0296"/>
    <w:rsid w:val="006E124A"/>
    <w:rsid w:val="006E1617"/>
    <w:rsid w:val="006E6B66"/>
    <w:rsid w:val="006E7722"/>
    <w:rsid w:val="006F475F"/>
    <w:rsid w:val="007004C1"/>
    <w:rsid w:val="00700AB1"/>
    <w:rsid w:val="00700D30"/>
    <w:rsid w:val="00700EFC"/>
    <w:rsid w:val="00702C2D"/>
    <w:rsid w:val="00706F36"/>
    <w:rsid w:val="00707679"/>
    <w:rsid w:val="00714A32"/>
    <w:rsid w:val="00715FC4"/>
    <w:rsid w:val="00716C42"/>
    <w:rsid w:val="00717A79"/>
    <w:rsid w:val="00720B96"/>
    <w:rsid w:val="00721FB5"/>
    <w:rsid w:val="00726187"/>
    <w:rsid w:val="00726B3F"/>
    <w:rsid w:val="00726BB3"/>
    <w:rsid w:val="00731EC4"/>
    <w:rsid w:val="00732872"/>
    <w:rsid w:val="007336B6"/>
    <w:rsid w:val="00737A71"/>
    <w:rsid w:val="00737ED4"/>
    <w:rsid w:val="00737FA5"/>
    <w:rsid w:val="0074643B"/>
    <w:rsid w:val="00746A97"/>
    <w:rsid w:val="00753855"/>
    <w:rsid w:val="00753B18"/>
    <w:rsid w:val="00753CF4"/>
    <w:rsid w:val="007540E5"/>
    <w:rsid w:val="0075419D"/>
    <w:rsid w:val="007606FF"/>
    <w:rsid w:val="00763476"/>
    <w:rsid w:val="0076533C"/>
    <w:rsid w:val="007659BF"/>
    <w:rsid w:val="0076781E"/>
    <w:rsid w:val="007959EA"/>
    <w:rsid w:val="007A036C"/>
    <w:rsid w:val="007A3C33"/>
    <w:rsid w:val="007A4F84"/>
    <w:rsid w:val="007B3B14"/>
    <w:rsid w:val="007B3F19"/>
    <w:rsid w:val="007B643F"/>
    <w:rsid w:val="007B6CBA"/>
    <w:rsid w:val="007B7F5D"/>
    <w:rsid w:val="007C2C1A"/>
    <w:rsid w:val="007C2DCE"/>
    <w:rsid w:val="007D0EAF"/>
    <w:rsid w:val="007D1216"/>
    <w:rsid w:val="007D2B73"/>
    <w:rsid w:val="007D7349"/>
    <w:rsid w:val="007E07CA"/>
    <w:rsid w:val="007E15D1"/>
    <w:rsid w:val="007E1B05"/>
    <w:rsid w:val="007E473E"/>
    <w:rsid w:val="007F1368"/>
    <w:rsid w:val="007F1AF6"/>
    <w:rsid w:val="007F207C"/>
    <w:rsid w:val="007F27CB"/>
    <w:rsid w:val="007F4849"/>
    <w:rsid w:val="007F7290"/>
    <w:rsid w:val="00802951"/>
    <w:rsid w:val="008046E9"/>
    <w:rsid w:val="0080732D"/>
    <w:rsid w:val="0081095C"/>
    <w:rsid w:val="00810A4D"/>
    <w:rsid w:val="0081574C"/>
    <w:rsid w:val="00815F16"/>
    <w:rsid w:val="00825C49"/>
    <w:rsid w:val="00830119"/>
    <w:rsid w:val="008310C8"/>
    <w:rsid w:val="00834021"/>
    <w:rsid w:val="0084009D"/>
    <w:rsid w:val="008401DC"/>
    <w:rsid w:val="00840ABB"/>
    <w:rsid w:val="00841F6B"/>
    <w:rsid w:val="00842C4B"/>
    <w:rsid w:val="00844C46"/>
    <w:rsid w:val="008527FB"/>
    <w:rsid w:val="0085303C"/>
    <w:rsid w:val="00853DB6"/>
    <w:rsid w:val="00853E58"/>
    <w:rsid w:val="00866E28"/>
    <w:rsid w:val="00877720"/>
    <w:rsid w:val="0088293D"/>
    <w:rsid w:val="008879EB"/>
    <w:rsid w:val="0089516A"/>
    <w:rsid w:val="00897D62"/>
    <w:rsid w:val="008A16D6"/>
    <w:rsid w:val="008A6339"/>
    <w:rsid w:val="008B0C1E"/>
    <w:rsid w:val="008B4494"/>
    <w:rsid w:val="008B4517"/>
    <w:rsid w:val="008C16AA"/>
    <w:rsid w:val="008C2097"/>
    <w:rsid w:val="008C2DDB"/>
    <w:rsid w:val="008C7483"/>
    <w:rsid w:val="008C7BEE"/>
    <w:rsid w:val="008D02CF"/>
    <w:rsid w:val="008D133F"/>
    <w:rsid w:val="008D7A1A"/>
    <w:rsid w:val="008E1E56"/>
    <w:rsid w:val="008E7303"/>
    <w:rsid w:val="008E7FB0"/>
    <w:rsid w:val="008F3055"/>
    <w:rsid w:val="008F611B"/>
    <w:rsid w:val="008F74E5"/>
    <w:rsid w:val="008F767B"/>
    <w:rsid w:val="009009C6"/>
    <w:rsid w:val="00901CDA"/>
    <w:rsid w:val="00903E78"/>
    <w:rsid w:val="00915249"/>
    <w:rsid w:val="009175BE"/>
    <w:rsid w:val="009208EF"/>
    <w:rsid w:val="00922F08"/>
    <w:rsid w:val="00924294"/>
    <w:rsid w:val="00925F46"/>
    <w:rsid w:val="00930DDC"/>
    <w:rsid w:val="00933C9B"/>
    <w:rsid w:val="00941338"/>
    <w:rsid w:val="00945976"/>
    <w:rsid w:val="009505EA"/>
    <w:rsid w:val="00955F60"/>
    <w:rsid w:val="00963C2D"/>
    <w:rsid w:val="00964CF2"/>
    <w:rsid w:val="0096613E"/>
    <w:rsid w:val="00967E7F"/>
    <w:rsid w:val="00974FEC"/>
    <w:rsid w:val="00980EFF"/>
    <w:rsid w:val="00983E49"/>
    <w:rsid w:val="009857B2"/>
    <w:rsid w:val="00987B59"/>
    <w:rsid w:val="00991DEE"/>
    <w:rsid w:val="00995B2C"/>
    <w:rsid w:val="009969DC"/>
    <w:rsid w:val="009973A5"/>
    <w:rsid w:val="009A13B3"/>
    <w:rsid w:val="009A1C1B"/>
    <w:rsid w:val="009A2682"/>
    <w:rsid w:val="009A46C1"/>
    <w:rsid w:val="009A5053"/>
    <w:rsid w:val="009B5062"/>
    <w:rsid w:val="009B7A8F"/>
    <w:rsid w:val="009C1947"/>
    <w:rsid w:val="009C3977"/>
    <w:rsid w:val="009D08C7"/>
    <w:rsid w:val="009D097E"/>
    <w:rsid w:val="009E186D"/>
    <w:rsid w:val="009E23AC"/>
    <w:rsid w:val="009E273C"/>
    <w:rsid w:val="009E5C26"/>
    <w:rsid w:val="009E7482"/>
    <w:rsid w:val="00A00855"/>
    <w:rsid w:val="00A04158"/>
    <w:rsid w:val="00A10773"/>
    <w:rsid w:val="00A1139C"/>
    <w:rsid w:val="00A1328B"/>
    <w:rsid w:val="00A140D6"/>
    <w:rsid w:val="00A20D52"/>
    <w:rsid w:val="00A23B94"/>
    <w:rsid w:val="00A261D3"/>
    <w:rsid w:val="00A27F42"/>
    <w:rsid w:val="00A323A9"/>
    <w:rsid w:val="00A40CAD"/>
    <w:rsid w:val="00A4340F"/>
    <w:rsid w:val="00A45ABF"/>
    <w:rsid w:val="00A50290"/>
    <w:rsid w:val="00A52943"/>
    <w:rsid w:val="00A54B59"/>
    <w:rsid w:val="00A56B06"/>
    <w:rsid w:val="00A578C7"/>
    <w:rsid w:val="00A57E77"/>
    <w:rsid w:val="00A65FA9"/>
    <w:rsid w:val="00A70262"/>
    <w:rsid w:val="00A71728"/>
    <w:rsid w:val="00A73125"/>
    <w:rsid w:val="00A74AB0"/>
    <w:rsid w:val="00A76FF5"/>
    <w:rsid w:val="00A81580"/>
    <w:rsid w:val="00A900D2"/>
    <w:rsid w:val="00AB1013"/>
    <w:rsid w:val="00AB1D83"/>
    <w:rsid w:val="00AB2E66"/>
    <w:rsid w:val="00AC4F29"/>
    <w:rsid w:val="00AD198B"/>
    <w:rsid w:val="00AF0B34"/>
    <w:rsid w:val="00AF1079"/>
    <w:rsid w:val="00AF12D1"/>
    <w:rsid w:val="00AF4836"/>
    <w:rsid w:val="00AF51FF"/>
    <w:rsid w:val="00AF6AF1"/>
    <w:rsid w:val="00B0370E"/>
    <w:rsid w:val="00B0507A"/>
    <w:rsid w:val="00B104C8"/>
    <w:rsid w:val="00B14062"/>
    <w:rsid w:val="00B14BE2"/>
    <w:rsid w:val="00B20C30"/>
    <w:rsid w:val="00B22AE2"/>
    <w:rsid w:val="00B23733"/>
    <w:rsid w:val="00B24A65"/>
    <w:rsid w:val="00B27951"/>
    <w:rsid w:val="00B300EE"/>
    <w:rsid w:val="00B30D37"/>
    <w:rsid w:val="00B35486"/>
    <w:rsid w:val="00B50607"/>
    <w:rsid w:val="00B52499"/>
    <w:rsid w:val="00B566A2"/>
    <w:rsid w:val="00B65D5E"/>
    <w:rsid w:val="00B67A4F"/>
    <w:rsid w:val="00B73B2D"/>
    <w:rsid w:val="00B74117"/>
    <w:rsid w:val="00B7640D"/>
    <w:rsid w:val="00B80BD7"/>
    <w:rsid w:val="00B824AE"/>
    <w:rsid w:val="00B83B56"/>
    <w:rsid w:val="00B84CFB"/>
    <w:rsid w:val="00B90BBC"/>
    <w:rsid w:val="00B91C15"/>
    <w:rsid w:val="00B92643"/>
    <w:rsid w:val="00B96368"/>
    <w:rsid w:val="00B973D8"/>
    <w:rsid w:val="00BA16EE"/>
    <w:rsid w:val="00BA39A0"/>
    <w:rsid w:val="00BA6C97"/>
    <w:rsid w:val="00BB07F9"/>
    <w:rsid w:val="00BC4E1D"/>
    <w:rsid w:val="00BC5418"/>
    <w:rsid w:val="00BE0E73"/>
    <w:rsid w:val="00BE56B5"/>
    <w:rsid w:val="00BF4A18"/>
    <w:rsid w:val="00C02C6C"/>
    <w:rsid w:val="00C061FA"/>
    <w:rsid w:val="00C1621D"/>
    <w:rsid w:val="00C16EB3"/>
    <w:rsid w:val="00C21344"/>
    <w:rsid w:val="00C21BB0"/>
    <w:rsid w:val="00C242E4"/>
    <w:rsid w:val="00C255FC"/>
    <w:rsid w:val="00C27348"/>
    <w:rsid w:val="00C36B39"/>
    <w:rsid w:val="00C42C00"/>
    <w:rsid w:val="00C47229"/>
    <w:rsid w:val="00C473DC"/>
    <w:rsid w:val="00C557B5"/>
    <w:rsid w:val="00C62D50"/>
    <w:rsid w:val="00C66531"/>
    <w:rsid w:val="00C6692C"/>
    <w:rsid w:val="00C672E5"/>
    <w:rsid w:val="00C67886"/>
    <w:rsid w:val="00C75E0F"/>
    <w:rsid w:val="00C817D4"/>
    <w:rsid w:val="00C81B4C"/>
    <w:rsid w:val="00C81E33"/>
    <w:rsid w:val="00C82546"/>
    <w:rsid w:val="00C86A3F"/>
    <w:rsid w:val="00C93F2B"/>
    <w:rsid w:val="00C94490"/>
    <w:rsid w:val="00CA791E"/>
    <w:rsid w:val="00CA7EF5"/>
    <w:rsid w:val="00CB1527"/>
    <w:rsid w:val="00CB202E"/>
    <w:rsid w:val="00CB2B65"/>
    <w:rsid w:val="00CB43CE"/>
    <w:rsid w:val="00CC479A"/>
    <w:rsid w:val="00CC49F5"/>
    <w:rsid w:val="00CC5732"/>
    <w:rsid w:val="00CC6B32"/>
    <w:rsid w:val="00CD02C3"/>
    <w:rsid w:val="00CD1574"/>
    <w:rsid w:val="00CE0326"/>
    <w:rsid w:val="00CE3EB0"/>
    <w:rsid w:val="00CE588A"/>
    <w:rsid w:val="00CF534F"/>
    <w:rsid w:val="00CF7D4A"/>
    <w:rsid w:val="00D016AE"/>
    <w:rsid w:val="00D057E1"/>
    <w:rsid w:val="00D073F0"/>
    <w:rsid w:val="00D13E6D"/>
    <w:rsid w:val="00D17A54"/>
    <w:rsid w:val="00D240CE"/>
    <w:rsid w:val="00D24B13"/>
    <w:rsid w:val="00D27293"/>
    <w:rsid w:val="00D33923"/>
    <w:rsid w:val="00D35631"/>
    <w:rsid w:val="00D40299"/>
    <w:rsid w:val="00D43F77"/>
    <w:rsid w:val="00D46F3B"/>
    <w:rsid w:val="00D52E04"/>
    <w:rsid w:val="00D536D4"/>
    <w:rsid w:val="00D539BD"/>
    <w:rsid w:val="00D614FF"/>
    <w:rsid w:val="00D62B84"/>
    <w:rsid w:val="00D62DF9"/>
    <w:rsid w:val="00D65AAB"/>
    <w:rsid w:val="00D72330"/>
    <w:rsid w:val="00D72A43"/>
    <w:rsid w:val="00D8072D"/>
    <w:rsid w:val="00D82D71"/>
    <w:rsid w:val="00D847CD"/>
    <w:rsid w:val="00D9525A"/>
    <w:rsid w:val="00DA0A78"/>
    <w:rsid w:val="00DA29A5"/>
    <w:rsid w:val="00DA4C7F"/>
    <w:rsid w:val="00DA4E43"/>
    <w:rsid w:val="00DB2684"/>
    <w:rsid w:val="00DB4A69"/>
    <w:rsid w:val="00DB6533"/>
    <w:rsid w:val="00DB7D50"/>
    <w:rsid w:val="00DC09FB"/>
    <w:rsid w:val="00DC0A33"/>
    <w:rsid w:val="00DC40C4"/>
    <w:rsid w:val="00DC65F5"/>
    <w:rsid w:val="00DD19AD"/>
    <w:rsid w:val="00DD1A3A"/>
    <w:rsid w:val="00DD1EB3"/>
    <w:rsid w:val="00DD47F2"/>
    <w:rsid w:val="00DD543B"/>
    <w:rsid w:val="00DD5F94"/>
    <w:rsid w:val="00DD6A70"/>
    <w:rsid w:val="00DE0B22"/>
    <w:rsid w:val="00DE1EE1"/>
    <w:rsid w:val="00DE4667"/>
    <w:rsid w:val="00DE7AB9"/>
    <w:rsid w:val="00DF0972"/>
    <w:rsid w:val="00DF0BD2"/>
    <w:rsid w:val="00DF2F51"/>
    <w:rsid w:val="00DF3092"/>
    <w:rsid w:val="00DF573E"/>
    <w:rsid w:val="00DF5966"/>
    <w:rsid w:val="00DF6DA3"/>
    <w:rsid w:val="00E015DB"/>
    <w:rsid w:val="00E04984"/>
    <w:rsid w:val="00E07904"/>
    <w:rsid w:val="00E108A3"/>
    <w:rsid w:val="00E132C2"/>
    <w:rsid w:val="00E140E6"/>
    <w:rsid w:val="00E20086"/>
    <w:rsid w:val="00E203D8"/>
    <w:rsid w:val="00E22BD2"/>
    <w:rsid w:val="00E2723F"/>
    <w:rsid w:val="00E31AC3"/>
    <w:rsid w:val="00E32799"/>
    <w:rsid w:val="00E3409C"/>
    <w:rsid w:val="00E34BEA"/>
    <w:rsid w:val="00E37D81"/>
    <w:rsid w:val="00E402D3"/>
    <w:rsid w:val="00E416C0"/>
    <w:rsid w:val="00E44FB1"/>
    <w:rsid w:val="00E52432"/>
    <w:rsid w:val="00E554EA"/>
    <w:rsid w:val="00E61771"/>
    <w:rsid w:val="00E71112"/>
    <w:rsid w:val="00E72AF1"/>
    <w:rsid w:val="00E72F42"/>
    <w:rsid w:val="00E80208"/>
    <w:rsid w:val="00E86884"/>
    <w:rsid w:val="00E875ED"/>
    <w:rsid w:val="00E908AC"/>
    <w:rsid w:val="00EA1AC0"/>
    <w:rsid w:val="00EA2152"/>
    <w:rsid w:val="00EA2261"/>
    <w:rsid w:val="00EA233A"/>
    <w:rsid w:val="00EA610D"/>
    <w:rsid w:val="00EA6435"/>
    <w:rsid w:val="00EA66F9"/>
    <w:rsid w:val="00EB3971"/>
    <w:rsid w:val="00EB5575"/>
    <w:rsid w:val="00EB73E9"/>
    <w:rsid w:val="00EC0D83"/>
    <w:rsid w:val="00EC0EE9"/>
    <w:rsid w:val="00EC1123"/>
    <w:rsid w:val="00EC3314"/>
    <w:rsid w:val="00EC5569"/>
    <w:rsid w:val="00ED1795"/>
    <w:rsid w:val="00ED3252"/>
    <w:rsid w:val="00ED4D73"/>
    <w:rsid w:val="00ED58A6"/>
    <w:rsid w:val="00EE5251"/>
    <w:rsid w:val="00EF4BB8"/>
    <w:rsid w:val="00F037DB"/>
    <w:rsid w:val="00F040E0"/>
    <w:rsid w:val="00F1116C"/>
    <w:rsid w:val="00F132D0"/>
    <w:rsid w:val="00F14532"/>
    <w:rsid w:val="00F14C0D"/>
    <w:rsid w:val="00F21B59"/>
    <w:rsid w:val="00F25C40"/>
    <w:rsid w:val="00F26839"/>
    <w:rsid w:val="00F27587"/>
    <w:rsid w:val="00F2785E"/>
    <w:rsid w:val="00F314CA"/>
    <w:rsid w:val="00F31E4B"/>
    <w:rsid w:val="00F335F9"/>
    <w:rsid w:val="00F34CA0"/>
    <w:rsid w:val="00F41C51"/>
    <w:rsid w:val="00F45526"/>
    <w:rsid w:val="00F514C2"/>
    <w:rsid w:val="00F520E5"/>
    <w:rsid w:val="00F526E6"/>
    <w:rsid w:val="00F53513"/>
    <w:rsid w:val="00F55366"/>
    <w:rsid w:val="00F56A4E"/>
    <w:rsid w:val="00F56EC1"/>
    <w:rsid w:val="00F664E1"/>
    <w:rsid w:val="00F73FBC"/>
    <w:rsid w:val="00F81F3A"/>
    <w:rsid w:val="00F839CA"/>
    <w:rsid w:val="00F84CD2"/>
    <w:rsid w:val="00F916A2"/>
    <w:rsid w:val="00F92861"/>
    <w:rsid w:val="00F934FA"/>
    <w:rsid w:val="00F9431B"/>
    <w:rsid w:val="00F95123"/>
    <w:rsid w:val="00F968DB"/>
    <w:rsid w:val="00FA2D84"/>
    <w:rsid w:val="00FA7C2C"/>
    <w:rsid w:val="00FB3752"/>
    <w:rsid w:val="00FB3B95"/>
    <w:rsid w:val="00FB3C92"/>
    <w:rsid w:val="00FB551A"/>
    <w:rsid w:val="00FB6364"/>
    <w:rsid w:val="00FC069B"/>
    <w:rsid w:val="00FC1429"/>
    <w:rsid w:val="00FC2E59"/>
    <w:rsid w:val="00FC47F2"/>
    <w:rsid w:val="00FC66C3"/>
    <w:rsid w:val="00FC687E"/>
    <w:rsid w:val="00FD1E3A"/>
    <w:rsid w:val="00FD65A9"/>
    <w:rsid w:val="00FD72F4"/>
    <w:rsid w:val="00FE08E5"/>
    <w:rsid w:val="00FE399C"/>
    <w:rsid w:val="00FE6B42"/>
    <w:rsid w:val="00FE7274"/>
    <w:rsid w:val="00FF3CC6"/>
    <w:rsid w:val="00FF4D4D"/>
    <w:rsid w:val="00FF7469"/>
    <w:rsid w:val="01325A8F"/>
    <w:rsid w:val="013C690E"/>
    <w:rsid w:val="014E7180"/>
    <w:rsid w:val="016F283F"/>
    <w:rsid w:val="017A5A2D"/>
    <w:rsid w:val="017C191B"/>
    <w:rsid w:val="01937044"/>
    <w:rsid w:val="01AE3368"/>
    <w:rsid w:val="01B85F94"/>
    <w:rsid w:val="01BF5575"/>
    <w:rsid w:val="01C0309B"/>
    <w:rsid w:val="01FF0067"/>
    <w:rsid w:val="02203FB1"/>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383B48"/>
    <w:rsid w:val="067A4160"/>
    <w:rsid w:val="068154EF"/>
    <w:rsid w:val="06A54C8F"/>
    <w:rsid w:val="06F85085"/>
    <w:rsid w:val="070677A2"/>
    <w:rsid w:val="073C056A"/>
    <w:rsid w:val="073F4A62"/>
    <w:rsid w:val="074107DA"/>
    <w:rsid w:val="076444C8"/>
    <w:rsid w:val="07D93108"/>
    <w:rsid w:val="081163FE"/>
    <w:rsid w:val="08AA0601"/>
    <w:rsid w:val="08E6699A"/>
    <w:rsid w:val="0960344D"/>
    <w:rsid w:val="096B7D90"/>
    <w:rsid w:val="099A724D"/>
    <w:rsid w:val="09CF031F"/>
    <w:rsid w:val="09D973F0"/>
    <w:rsid w:val="0A3C7C3D"/>
    <w:rsid w:val="0A456833"/>
    <w:rsid w:val="0AA277E2"/>
    <w:rsid w:val="0AAB5A58"/>
    <w:rsid w:val="0AAE2AE3"/>
    <w:rsid w:val="0AFD2C6A"/>
    <w:rsid w:val="0B0E4E77"/>
    <w:rsid w:val="0B372620"/>
    <w:rsid w:val="0B554854"/>
    <w:rsid w:val="0B6B051B"/>
    <w:rsid w:val="0B777060"/>
    <w:rsid w:val="0BBC48D3"/>
    <w:rsid w:val="0BD22349"/>
    <w:rsid w:val="0C2F779B"/>
    <w:rsid w:val="0C57284E"/>
    <w:rsid w:val="0CB604C9"/>
    <w:rsid w:val="0CC9374C"/>
    <w:rsid w:val="0D5C45C0"/>
    <w:rsid w:val="0D95362E"/>
    <w:rsid w:val="0DA73361"/>
    <w:rsid w:val="0E1529C0"/>
    <w:rsid w:val="0E8A0CB9"/>
    <w:rsid w:val="0E9438E5"/>
    <w:rsid w:val="0EB421D9"/>
    <w:rsid w:val="0F0F7410"/>
    <w:rsid w:val="0F73073F"/>
    <w:rsid w:val="0F7554C5"/>
    <w:rsid w:val="0FAD1102"/>
    <w:rsid w:val="0FC24482"/>
    <w:rsid w:val="0FCC70AF"/>
    <w:rsid w:val="10084E2D"/>
    <w:rsid w:val="10133B60"/>
    <w:rsid w:val="10150A56"/>
    <w:rsid w:val="1032010A"/>
    <w:rsid w:val="104355C3"/>
    <w:rsid w:val="10613C9B"/>
    <w:rsid w:val="107642AB"/>
    <w:rsid w:val="109167D7"/>
    <w:rsid w:val="110F7FFC"/>
    <w:rsid w:val="114E421F"/>
    <w:rsid w:val="11DF131B"/>
    <w:rsid w:val="11F36B75"/>
    <w:rsid w:val="11F748B7"/>
    <w:rsid w:val="12061BBA"/>
    <w:rsid w:val="12064AFA"/>
    <w:rsid w:val="121216F1"/>
    <w:rsid w:val="12295A5F"/>
    <w:rsid w:val="122B4561"/>
    <w:rsid w:val="12477B58"/>
    <w:rsid w:val="12541D09"/>
    <w:rsid w:val="12A26F59"/>
    <w:rsid w:val="130142EF"/>
    <w:rsid w:val="13257202"/>
    <w:rsid w:val="13B80076"/>
    <w:rsid w:val="13EC7D20"/>
    <w:rsid w:val="13F84916"/>
    <w:rsid w:val="141C0605"/>
    <w:rsid w:val="142E3B87"/>
    <w:rsid w:val="14636234"/>
    <w:rsid w:val="150F228D"/>
    <w:rsid w:val="155B0F3C"/>
    <w:rsid w:val="157B57FF"/>
    <w:rsid w:val="15A471EF"/>
    <w:rsid w:val="15D62A35"/>
    <w:rsid w:val="15EE5FD1"/>
    <w:rsid w:val="16201F02"/>
    <w:rsid w:val="163559AE"/>
    <w:rsid w:val="164D0F49"/>
    <w:rsid w:val="168B7CC4"/>
    <w:rsid w:val="168D7598"/>
    <w:rsid w:val="16900E36"/>
    <w:rsid w:val="169F72CB"/>
    <w:rsid w:val="16A14DF1"/>
    <w:rsid w:val="16F9260C"/>
    <w:rsid w:val="17321AB6"/>
    <w:rsid w:val="176B26F1"/>
    <w:rsid w:val="17800EAB"/>
    <w:rsid w:val="17A96653"/>
    <w:rsid w:val="17AA23CB"/>
    <w:rsid w:val="17DE6052"/>
    <w:rsid w:val="17E458DD"/>
    <w:rsid w:val="17FB6783"/>
    <w:rsid w:val="1803231A"/>
    <w:rsid w:val="181808BC"/>
    <w:rsid w:val="18291542"/>
    <w:rsid w:val="18544E28"/>
    <w:rsid w:val="18B05C2E"/>
    <w:rsid w:val="19006747"/>
    <w:rsid w:val="190938C6"/>
    <w:rsid w:val="19193365"/>
    <w:rsid w:val="191C10A7"/>
    <w:rsid w:val="196F567B"/>
    <w:rsid w:val="19856C4C"/>
    <w:rsid w:val="19866520"/>
    <w:rsid w:val="198B6051"/>
    <w:rsid w:val="199C5D44"/>
    <w:rsid w:val="19C71013"/>
    <w:rsid w:val="1A037B71"/>
    <w:rsid w:val="1A59598C"/>
    <w:rsid w:val="1A975C0F"/>
    <w:rsid w:val="1AA535A0"/>
    <w:rsid w:val="1B26620D"/>
    <w:rsid w:val="1B570174"/>
    <w:rsid w:val="1B5C578B"/>
    <w:rsid w:val="1B6034CD"/>
    <w:rsid w:val="1B7D08E1"/>
    <w:rsid w:val="1BE614F8"/>
    <w:rsid w:val="1C2302B3"/>
    <w:rsid w:val="1C2838BF"/>
    <w:rsid w:val="1C675367"/>
    <w:rsid w:val="1CE43C8A"/>
    <w:rsid w:val="1CF01009"/>
    <w:rsid w:val="1D70376F"/>
    <w:rsid w:val="1D886D0B"/>
    <w:rsid w:val="1DA11B7B"/>
    <w:rsid w:val="1DEF2D88"/>
    <w:rsid w:val="1E5170FD"/>
    <w:rsid w:val="1E605592"/>
    <w:rsid w:val="1E8F40C9"/>
    <w:rsid w:val="1ED54975"/>
    <w:rsid w:val="1EF87EC0"/>
    <w:rsid w:val="1F6C3DDC"/>
    <w:rsid w:val="1F7C289F"/>
    <w:rsid w:val="1F933745"/>
    <w:rsid w:val="201605FE"/>
    <w:rsid w:val="2076109D"/>
    <w:rsid w:val="209E4D89"/>
    <w:rsid w:val="20AF2801"/>
    <w:rsid w:val="20B10327"/>
    <w:rsid w:val="20F63F8C"/>
    <w:rsid w:val="21436C0C"/>
    <w:rsid w:val="21751354"/>
    <w:rsid w:val="219E6AFD"/>
    <w:rsid w:val="21B75095"/>
    <w:rsid w:val="21D443AE"/>
    <w:rsid w:val="220B3A67"/>
    <w:rsid w:val="22347461"/>
    <w:rsid w:val="225413A6"/>
    <w:rsid w:val="22B20386"/>
    <w:rsid w:val="22BE4F7D"/>
    <w:rsid w:val="22C5455D"/>
    <w:rsid w:val="230E1A60"/>
    <w:rsid w:val="232748D0"/>
    <w:rsid w:val="23A10B26"/>
    <w:rsid w:val="240864B0"/>
    <w:rsid w:val="24547947"/>
    <w:rsid w:val="246D27B7"/>
    <w:rsid w:val="2483647E"/>
    <w:rsid w:val="24CC0FF6"/>
    <w:rsid w:val="24D05608"/>
    <w:rsid w:val="24E11710"/>
    <w:rsid w:val="254C061E"/>
    <w:rsid w:val="259721E1"/>
    <w:rsid w:val="25A91F14"/>
    <w:rsid w:val="25D0124F"/>
    <w:rsid w:val="267C13D7"/>
    <w:rsid w:val="26926505"/>
    <w:rsid w:val="26CD1C32"/>
    <w:rsid w:val="26CF1817"/>
    <w:rsid w:val="26D27249"/>
    <w:rsid w:val="26D62895"/>
    <w:rsid w:val="26E8081A"/>
    <w:rsid w:val="274B135C"/>
    <w:rsid w:val="278B2384"/>
    <w:rsid w:val="27E15995"/>
    <w:rsid w:val="27FA6A57"/>
    <w:rsid w:val="282D2989"/>
    <w:rsid w:val="28A36429"/>
    <w:rsid w:val="28AF15F0"/>
    <w:rsid w:val="29192F0D"/>
    <w:rsid w:val="291E49C7"/>
    <w:rsid w:val="29841E1A"/>
    <w:rsid w:val="29F14F71"/>
    <w:rsid w:val="2A084BAC"/>
    <w:rsid w:val="2AC63C23"/>
    <w:rsid w:val="2B451BC7"/>
    <w:rsid w:val="2BB46F1D"/>
    <w:rsid w:val="2BCC4267"/>
    <w:rsid w:val="2BD575BF"/>
    <w:rsid w:val="2BEC64DC"/>
    <w:rsid w:val="2C1F083A"/>
    <w:rsid w:val="2C31056E"/>
    <w:rsid w:val="2C485E0C"/>
    <w:rsid w:val="2C502109"/>
    <w:rsid w:val="2C723060"/>
    <w:rsid w:val="2C752B50"/>
    <w:rsid w:val="2C775447"/>
    <w:rsid w:val="2CCB2770"/>
    <w:rsid w:val="2CDA1B57"/>
    <w:rsid w:val="2CE43832"/>
    <w:rsid w:val="2CF8080D"/>
    <w:rsid w:val="2D005CE3"/>
    <w:rsid w:val="2D7C3A6A"/>
    <w:rsid w:val="2DD35745"/>
    <w:rsid w:val="2E756E38"/>
    <w:rsid w:val="2EBD6FE2"/>
    <w:rsid w:val="2F2B5F66"/>
    <w:rsid w:val="2FB120F1"/>
    <w:rsid w:val="2FF75196"/>
    <w:rsid w:val="301937F3"/>
    <w:rsid w:val="301C007F"/>
    <w:rsid w:val="302959D3"/>
    <w:rsid w:val="30515682"/>
    <w:rsid w:val="30B46745"/>
    <w:rsid w:val="31010E56"/>
    <w:rsid w:val="31295CB7"/>
    <w:rsid w:val="313A7EC4"/>
    <w:rsid w:val="315C7E3B"/>
    <w:rsid w:val="3172765E"/>
    <w:rsid w:val="319E66A5"/>
    <w:rsid w:val="31B45EC9"/>
    <w:rsid w:val="31C31387"/>
    <w:rsid w:val="32215CC4"/>
    <w:rsid w:val="32431E58"/>
    <w:rsid w:val="326E6078"/>
    <w:rsid w:val="32BA750F"/>
    <w:rsid w:val="32C6485A"/>
    <w:rsid w:val="32C91500"/>
    <w:rsid w:val="32CE6B16"/>
    <w:rsid w:val="32D83E39"/>
    <w:rsid w:val="32F81DE5"/>
    <w:rsid w:val="336B25B7"/>
    <w:rsid w:val="33B062B8"/>
    <w:rsid w:val="340A6274"/>
    <w:rsid w:val="341E587B"/>
    <w:rsid w:val="34384B8F"/>
    <w:rsid w:val="34563267"/>
    <w:rsid w:val="3461426D"/>
    <w:rsid w:val="346239BA"/>
    <w:rsid w:val="34735BC7"/>
    <w:rsid w:val="34967B08"/>
    <w:rsid w:val="34C12DD7"/>
    <w:rsid w:val="34DA3E98"/>
    <w:rsid w:val="34DB376C"/>
    <w:rsid w:val="351D324F"/>
    <w:rsid w:val="353F5AA9"/>
    <w:rsid w:val="35887450"/>
    <w:rsid w:val="35A818A1"/>
    <w:rsid w:val="35CD1307"/>
    <w:rsid w:val="35DF4DAF"/>
    <w:rsid w:val="36070CBD"/>
    <w:rsid w:val="362473FB"/>
    <w:rsid w:val="36323860"/>
    <w:rsid w:val="36480675"/>
    <w:rsid w:val="368C4D1E"/>
    <w:rsid w:val="369E4A52"/>
    <w:rsid w:val="36F47B2C"/>
    <w:rsid w:val="371D62BE"/>
    <w:rsid w:val="379C5435"/>
    <w:rsid w:val="379F4F25"/>
    <w:rsid w:val="37CE1367"/>
    <w:rsid w:val="389C3213"/>
    <w:rsid w:val="389E6F8B"/>
    <w:rsid w:val="38D34E86"/>
    <w:rsid w:val="39215B15"/>
    <w:rsid w:val="397228F1"/>
    <w:rsid w:val="39745159"/>
    <w:rsid w:val="398919E9"/>
    <w:rsid w:val="3A30455A"/>
    <w:rsid w:val="3AE80991"/>
    <w:rsid w:val="3AF957CF"/>
    <w:rsid w:val="3B6345BC"/>
    <w:rsid w:val="3B643E78"/>
    <w:rsid w:val="3B84690C"/>
    <w:rsid w:val="3BB6283D"/>
    <w:rsid w:val="3BD3519D"/>
    <w:rsid w:val="3C261771"/>
    <w:rsid w:val="3CA64660"/>
    <w:rsid w:val="3CE358B4"/>
    <w:rsid w:val="3CE753A4"/>
    <w:rsid w:val="3CEB605A"/>
    <w:rsid w:val="3CFC0724"/>
    <w:rsid w:val="3DAE7C70"/>
    <w:rsid w:val="3E1675C3"/>
    <w:rsid w:val="3E210442"/>
    <w:rsid w:val="3E353EED"/>
    <w:rsid w:val="3E491747"/>
    <w:rsid w:val="3E8E13CD"/>
    <w:rsid w:val="3EC139D3"/>
    <w:rsid w:val="3EC6723B"/>
    <w:rsid w:val="3ED65F9E"/>
    <w:rsid w:val="3EEC59A9"/>
    <w:rsid w:val="3EFE0783"/>
    <w:rsid w:val="3F6D1D7F"/>
    <w:rsid w:val="3FCA68B7"/>
    <w:rsid w:val="3FDE1C82"/>
    <w:rsid w:val="401F7698"/>
    <w:rsid w:val="405F34A4"/>
    <w:rsid w:val="408B24EB"/>
    <w:rsid w:val="40BD1D7E"/>
    <w:rsid w:val="40F55BB6"/>
    <w:rsid w:val="40F57A4A"/>
    <w:rsid w:val="410A78B3"/>
    <w:rsid w:val="41663199"/>
    <w:rsid w:val="41913B31"/>
    <w:rsid w:val="41933F0D"/>
    <w:rsid w:val="41DD28D2"/>
    <w:rsid w:val="422E137F"/>
    <w:rsid w:val="42672AE3"/>
    <w:rsid w:val="42A47087"/>
    <w:rsid w:val="42AC576B"/>
    <w:rsid w:val="42C57F36"/>
    <w:rsid w:val="42FC2251"/>
    <w:rsid w:val="43866F99"/>
    <w:rsid w:val="4416031D"/>
    <w:rsid w:val="448B2AB9"/>
    <w:rsid w:val="44E977E0"/>
    <w:rsid w:val="44F5503D"/>
    <w:rsid w:val="44FF0DB1"/>
    <w:rsid w:val="457A48DC"/>
    <w:rsid w:val="458319E2"/>
    <w:rsid w:val="45CC15DB"/>
    <w:rsid w:val="45FB77CB"/>
    <w:rsid w:val="466B2BA2"/>
    <w:rsid w:val="46893028"/>
    <w:rsid w:val="469854F4"/>
    <w:rsid w:val="46B06807"/>
    <w:rsid w:val="46B362F7"/>
    <w:rsid w:val="46FD7572"/>
    <w:rsid w:val="47157774"/>
    <w:rsid w:val="48390A7E"/>
    <w:rsid w:val="483A1816"/>
    <w:rsid w:val="48F14EB5"/>
    <w:rsid w:val="49014546"/>
    <w:rsid w:val="490E1F0B"/>
    <w:rsid w:val="49417BEA"/>
    <w:rsid w:val="494B2817"/>
    <w:rsid w:val="49AA39E1"/>
    <w:rsid w:val="4A1D6ECE"/>
    <w:rsid w:val="4A722025"/>
    <w:rsid w:val="4AB86B53"/>
    <w:rsid w:val="4AE922E8"/>
    <w:rsid w:val="4B214425"/>
    <w:rsid w:val="4B59072C"/>
    <w:rsid w:val="4B654B13"/>
    <w:rsid w:val="4B8244EA"/>
    <w:rsid w:val="4BC863A1"/>
    <w:rsid w:val="4BCB119C"/>
    <w:rsid w:val="4BE62CCB"/>
    <w:rsid w:val="4C3B408D"/>
    <w:rsid w:val="4CB8704D"/>
    <w:rsid w:val="4D0E6F71"/>
    <w:rsid w:val="4D16313C"/>
    <w:rsid w:val="4D317F76"/>
    <w:rsid w:val="4DB210B7"/>
    <w:rsid w:val="4DF77A5A"/>
    <w:rsid w:val="4E065D39"/>
    <w:rsid w:val="4E151645"/>
    <w:rsid w:val="4E3B1A70"/>
    <w:rsid w:val="4E453CD9"/>
    <w:rsid w:val="4E7A3A2F"/>
    <w:rsid w:val="4EA36C51"/>
    <w:rsid w:val="4EB96475"/>
    <w:rsid w:val="4EC866B8"/>
    <w:rsid w:val="4EC87298"/>
    <w:rsid w:val="4ECA10FA"/>
    <w:rsid w:val="4EE5726A"/>
    <w:rsid w:val="4F532425"/>
    <w:rsid w:val="4F6D5614"/>
    <w:rsid w:val="4F7A5C04"/>
    <w:rsid w:val="4F894099"/>
    <w:rsid w:val="4F93316A"/>
    <w:rsid w:val="4F9C3DCC"/>
    <w:rsid w:val="4FA7451F"/>
    <w:rsid w:val="4FB37368"/>
    <w:rsid w:val="4FD07F1A"/>
    <w:rsid w:val="4FDF015D"/>
    <w:rsid w:val="5015592D"/>
    <w:rsid w:val="5023004A"/>
    <w:rsid w:val="50296D48"/>
    <w:rsid w:val="505C355C"/>
    <w:rsid w:val="50836D3A"/>
    <w:rsid w:val="50886B55"/>
    <w:rsid w:val="50974594"/>
    <w:rsid w:val="50A76ECD"/>
    <w:rsid w:val="50B05655"/>
    <w:rsid w:val="50B909AE"/>
    <w:rsid w:val="51053397"/>
    <w:rsid w:val="513D15DF"/>
    <w:rsid w:val="51730B5D"/>
    <w:rsid w:val="5213358F"/>
    <w:rsid w:val="523429E2"/>
    <w:rsid w:val="52373528"/>
    <w:rsid w:val="525E7A5F"/>
    <w:rsid w:val="528374C6"/>
    <w:rsid w:val="528F4457"/>
    <w:rsid w:val="52C417C5"/>
    <w:rsid w:val="530C27D5"/>
    <w:rsid w:val="53AF691D"/>
    <w:rsid w:val="53C658BC"/>
    <w:rsid w:val="53E23107"/>
    <w:rsid w:val="53E61ABA"/>
    <w:rsid w:val="540006A2"/>
    <w:rsid w:val="540957A8"/>
    <w:rsid w:val="544467E1"/>
    <w:rsid w:val="553E5926"/>
    <w:rsid w:val="55540CA5"/>
    <w:rsid w:val="55A97243"/>
    <w:rsid w:val="561641AD"/>
    <w:rsid w:val="5637484F"/>
    <w:rsid w:val="566F10FD"/>
    <w:rsid w:val="567C6706"/>
    <w:rsid w:val="56871E7A"/>
    <w:rsid w:val="56952D74"/>
    <w:rsid w:val="56C65BD3"/>
    <w:rsid w:val="56DE4CCA"/>
    <w:rsid w:val="56F91B04"/>
    <w:rsid w:val="57303F87"/>
    <w:rsid w:val="575E5DA8"/>
    <w:rsid w:val="57A44166"/>
    <w:rsid w:val="57AE0B41"/>
    <w:rsid w:val="58801DB1"/>
    <w:rsid w:val="58905CBE"/>
    <w:rsid w:val="58FF53CC"/>
    <w:rsid w:val="590E560F"/>
    <w:rsid w:val="59514814"/>
    <w:rsid w:val="595C031B"/>
    <w:rsid w:val="595E20F3"/>
    <w:rsid w:val="59B166C6"/>
    <w:rsid w:val="59F063B4"/>
    <w:rsid w:val="59FA62BF"/>
    <w:rsid w:val="59FD5DAF"/>
    <w:rsid w:val="59FD7B5D"/>
    <w:rsid w:val="5A184997"/>
    <w:rsid w:val="5AA4622B"/>
    <w:rsid w:val="5B017478"/>
    <w:rsid w:val="5BAA161F"/>
    <w:rsid w:val="5BDC37A3"/>
    <w:rsid w:val="5BF907F8"/>
    <w:rsid w:val="5BFC5BF3"/>
    <w:rsid w:val="5C4C0928"/>
    <w:rsid w:val="5CA024D2"/>
    <w:rsid w:val="5CCE3A33"/>
    <w:rsid w:val="5CE46DB3"/>
    <w:rsid w:val="5D7F452C"/>
    <w:rsid w:val="5D900CE9"/>
    <w:rsid w:val="5DAB78D0"/>
    <w:rsid w:val="5E413D91"/>
    <w:rsid w:val="5EB17168"/>
    <w:rsid w:val="5EFD415C"/>
    <w:rsid w:val="5F047298"/>
    <w:rsid w:val="5F056663"/>
    <w:rsid w:val="5F08715B"/>
    <w:rsid w:val="5F0C439F"/>
    <w:rsid w:val="5F4B4EC7"/>
    <w:rsid w:val="5F6B37BB"/>
    <w:rsid w:val="5F93686E"/>
    <w:rsid w:val="5F942D12"/>
    <w:rsid w:val="5F9C1BC7"/>
    <w:rsid w:val="5FEA46E0"/>
    <w:rsid w:val="6138147B"/>
    <w:rsid w:val="61565DA5"/>
    <w:rsid w:val="61946FF9"/>
    <w:rsid w:val="61A3723C"/>
    <w:rsid w:val="61EB0BE3"/>
    <w:rsid w:val="61FA2BD4"/>
    <w:rsid w:val="620D2908"/>
    <w:rsid w:val="623C31ED"/>
    <w:rsid w:val="624502F4"/>
    <w:rsid w:val="62595B4D"/>
    <w:rsid w:val="62816E52"/>
    <w:rsid w:val="62832BCA"/>
    <w:rsid w:val="62912E5D"/>
    <w:rsid w:val="62B40FD5"/>
    <w:rsid w:val="630930CF"/>
    <w:rsid w:val="63100901"/>
    <w:rsid w:val="63312626"/>
    <w:rsid w:val="63473BF7"/>
    <w:rsid w:val="639037F0"/>
    <w:rsid w:val="63C92B4B"/>
    <w:rsid w:val="63E92F01"/>
    <w:rsid w:val="64432611"/>
    <w:rsid w:val="649E7C93"/>
    <w:rsid w:val="64A532CB"/>
    <w:rsid w:val="64B61035"/>
    <w:rsid w:val="64C7629B"/>
    <w:rsid w:val="65067DBA"/>
    <w:rsid w:val="65071890"/>
    <w:rsid w:val="651446EE"/>
    <w:rsid w:val="65491EA9"/>
    <w:rsid w:val="65B35574"/>
    <w:rsid w:val="65C90D78"/>
    <w:rsid w:val="65DC2D1D"/>
    <w:rsid w:val="65E63B9C"/>
    <w:rsid w:val="661029C7"/>
    <w:rsid w:val="668F7D8F"/>
    <w:rsid w:val="66D957E8"/>
    <w:rsid w:val="66EE3264"/>
    <w:rsid w:val="67430B7A"/>
    <w:rsid w:val="674548F2"/>
    <w:rsid w:val="674566A0"/>
    <w:rsid w:val="676A4358"/>
    <w:rsid w:val="676B3864"/>
    <w:rsid w:val="67C43A69"/>
    <w:rsid w:val="67EE31DB"/>
    <w:rsid w:val="68460921"/>
    <w:rsid w:val="68567D69"/>
    <w:rsid w:val="686E1C26"/>
    <w:rsid w:val="689E42BA"/>
    <w:rsid w:val="68DC3034"/>
    <w:rsid w:val="68EC684D"/>
    <w:rsid w:val="68FF634E"/>
    <w:rsid w:val="69286279"/>
    <w:rsid w:val="696F20FA"/>
    <w:rsid w:val="69992CD3"/>
    <w:rsid w:val="69AD1ECC"/>
    <w:rsid w:val="69B61AD7"/>
    <w:rsid w:val="69BC0D21"/>
    <w:rsid w:val="69F60125"/>
    <w:rsid w:val="6AA06A0F"/>
    <w:rsid w:val="6AB75B07"/>
    <w:rsid w:val="6ABD7B71"/>
    <w:rsid w:val="6ABF49BB"/>
    <w:rsid w:val="6ADE7537"/>
    <w:rsid w:val="6AE6199E"/>
    <w:rsid w:val="6B0B007F"/>
    <w:rsid w:val="6B0C49B5"/>
    <w:rsid w:val="6B0D04BF"/>
    <w:rsid w:val="6B133F14"/>
    <w:rsid w:val="6B713F07"/>
    <w:rsid w:val="6B73104A"/>
    <w:rsid w:val="6B76151E"/>
    <w:rsid w:val="6C046B2A"/>
    <w:rsid w:val="6C27751F"/>
    <w:rsid w:val="6C847C6A"/>
    <w:rsid w:val="6D1047E1"/>
    <w:rsid w:val="6D1404A7"/>
    <w:rsid w:val="6D594C53"/>
    <w:rsid w:val="6DA5433C"/>
    <w:rsid w:val="6E2E7E8E"/>
    <w:rsid w:val="6E3D3153"/>
    <w:rsid w:val="6E410E75"/>
    <w:rsid w:val="6E4A0A40"/>
    <w:rsid w:val="6E4C08CD"/>
    <w:rsid w:val="6E873A42"/>
    <w:rsid w:val="6EE80984"/>
    <w:rsid w:val="6EE90259"/>
    <w:rsid w:val="6F4D6A39"/>
    <w:rsid w:val="6F621DC1"/>
    <w:rsid w:val="701D465E"/>
    <w:rsid w:val="70271038"/>
    <w:rsid w:val="7064403B"/>
    <w:rsid w:val="709C1A26"/>
    <w:rsid w:val="70AB1C6A"/>
    <w:rsid w:val="70BA1EAD"/>
    <w:rsid w:val="713954C7"/>
    <w:rsid w:val="713E488C"/>
    <w:rsid w:val="715F4802"/>
    <w:rsid w:val="716342F2"/>
    <w:rsid w:val="717A163C"/>
    <w:rsid w:val="71BB2380"/>
    <w:rsid w:val="720553A9"/>
    <w:rsid w:val="72165809"/>
    <w:rsid w:val="727A7F2D"/>
    <w:rsid w:val="729624A5"/>
    <w:rsid w:val="72B03567"/>
    <w:rsid w:val="72E70F53"/>
    <w:rsid w:val="73497518"/>
    <w:rsid w:val="737E3665"/>
    <w:rsid w:val="73A87BE1"/>
    <w:rsid w:val="73E0732B"/>
    <w:rsid w:val="73E21E46"/>
    <w:rsid w:val="743261FE"/>
    <w:rsid w:val="74CA5026"/>
    <w:rsid w:val="750556C0"/>
    <w:rsid w:val="753D237F"/>
    <w:rsid w:val="75410DEE"/>
    <w:rsid w:val="75527EEC"/>
    <w:rsid w:val="759311F7"/>
    <w:rsid w:val="759E73BB"/>
    <w:rsid w:val="75B3511C"/>
    <w:rsid w:val="75CB06B8"/>
    <w:rsid w:val="75CF01A8"/>
    <w:rsid w:val="75F57959"/>
    <w:rsid w:val="75F57AD2"/>
    <w:rsid w:val="75FA2D4B"/>
    <w:rsid w:val="773E24C7"/>
    <w:rsid w:val="77D25D2E"/>
    <w:rsid w:val="77DF044B"/>
    <w:rsid w:val="788C4244"/>
    <w:rsid w:val="78964FAD"/>
    <w:rsid w:val="790A14F7"/>
    <w:rsid w:val="79102FB2"/>
    <w:rsid w:val="79621333"/>
    <w:rsid w:val="79815C5D"/>
    <w:rsid w:val="798326DD"/>
    <w:rsid w:val="79AB2CDA"/>
    <w:rsid w:val="79EB74D6"/>
    <w:rsid w:val="7A036672"/>
    <w:rsid w:val="7A3F2B52"/>
    <w:rsid w:val="7A3F3423"/>
    <w:rsid w:val="7AA03EC1"/>
    <w:rsid w:val="7AFB559C"/>
    <w:rsid w:val="7B292B90"/>
    <w:rsid w:val="7B2B48B2"/>
    <w:rsid w:val="7B5F5FF0"/>
    <w:rsid w:val="7B6770D5"/>
    <w:rsid w:val="7BBA7205"/>
    <w:rsid w:val="7BBF2A6D"/>
    <w:rsid w:val="7BE61DA8"/>
    <w:rsid w:val="7C39281F"/>
    <w:rsid w:val="7C3F1D3C"/>
    <w:rsid w:val="7C52743D"/>
    <w:rsid w:val="7C831CEC"/>
    <w:rsid w:val="7C890234"/>
    <w:rsid w:val="7CD9190C"/>
    <w:rsid w:val="7D4A45B8"/>
    <w:rsid w:val="7D6E64F9"/>
    <w:rsid w:val="7D783930"/>
    <w:rsid w:val="7D797974"/>
    <w:rsid w:val="7DBB28FE"/>
    <w:rsid w:val="7DE467BB"/>
    <w:rsid w:val="7DF84014"/>
    <w:rsid w:val="7E165416"/>
    <w:rsid w:val="7E7F530E"/>
    <w:rsid w:val="7E933D3D"/>
    <w:rsid w:val="7ED64E67"/>
    <w:rsid w:val="7F2A644F"/>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BDB90"/>
  <w15:docId w15:val="{1807459F-E3BD-451C-8BF5-D1281D542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EAF"/>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semiHidden/>
    <w:unhideWhenUsed/>
    <w:qFormat/>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700D30"/>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paragraph" w:customStyle="1" w:styleId="30">
    <w:name w:val="样式3"/>
    <w:basedOn w:val="a"/>
    <w:qFormat/>
    <w:rsid w:val="00106209"/>
    <w:pPr>
      <w:autoSpaceDE/>
      <w:autoSpaceDN/>
      <w:spacing w:line="520" w:lineRule="exact"/>
      <w:ind w:firstLineChars="200" w:firstLine="480"/>
      <w:jc w:val="both"/>
    </w:pPr>
    <w:rPr>
      <w:rFonts w:ascii="宋体" w:eastAsia="宋体" w:hAnsi="宋体" w:cs="宋体" w:hint="eastAsia"/>
      <w:kern w:val="2"/>
      <w:sz w:val="24"/>
      <w:szCs w:val="24"/>
    </w:rPr>
  </w:style>
  <w:style w:type="character" w:styleId="af6">
    <w:name w:val="Unresolved Mention"/>
    <w:basedOn w:val="a0"/>
    <w:uiPriority w:val="99"/>
    <w:semiHidden/>
    <w:unhideWhenUsed/>
    <w:rsid w:val="00092D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841270">
      <w:bodyDiv w:val="1"/>
      <w:marLeft w:val="0"/>
      <w:marRight w:val="0"/>
      <w:marTop w:val="0"/>
      <w:marBottom w:val="0"/>
      <w:divBdr>
        <w:top w:val="none" w:sz="0" w:space="0" w:color="auto"/>
        <w:left w:val="none" w:sz="0" w:space="0" w:color="auto"/>
        <w:bottom w:val="none" w:sz="0" w:space="0" w:color="auto"/>
        <w:right w:val="none" w:sz="0" w:space="0" w:color="auto"/>
      </w:divBdr>
    </w:div>
    <w:div w:id="350957017">
      <w:bodyDiv w:val="1"/>
      <w:marLeft w:val="0"/>
      <w:marRight w:val="0"/>
      <w:marTop w:val="0"/>
      <w:marBottom w:val="0"/>
      <w:divBdr>
        <w:top w:val="none" w:sz="0" w:space="0" w:color="auto"/>
        <w:left w:val="none" w:sz="0" w:space="0" w:color="auto"/>
        <w:bottom w:val="none" w:sz="0" w:space="0" w:color="auto"/>
        <w:right w:val="none" w:sz="0" w:space="0" w:color="auto"/>
      </w:divBdr>
    </w:div>
    <w:div w:id="519702028">
      <w:bodyDiv w:val="1"/>
      <w:marLeft w:val="0"/>
      <w:marRight w:val="0"/>
      <w:marTop w:val="0"/>
      <w:marBottom w:val="0"/>
      <w:divBdr>
        <w:top w:val="none" w:sz="0" w:space="0" w:color="auto"/>
        <w:left w:val="none" w:sz="0" w:space="0" w:color="auto"/>
        <w:bottom w:val="none" w:sz="0" w:space="0" w:color="auto"/>
        <w:right w:val="none" w:sz="0" w:space="0" w:color="auto"/>
      </w:divBdr>
    </w:div>
    <w:div w:id="794715906">
      <w:bodyDiv w:val="1"/>
      <w:marLeft w:val="0"/>
      <w:marRight w:val="0"/>
      <w:marTop w:val="0"/>
      <w:marBottom w:val="0"/>
      <w:divBdr>
        <w:top w:val="none" w:sz="0" w:space="0" w:color="auto"/>
        <w:left w:val="none" w:sz="0" w:space="0" w:color="auto"/>
        <w:bottom w:val="none" w:sz="0" w:space="0" w:color="auto"/>
        <w:right w:val="none" w:sz="0" w:space="0" w:color="auto"/>
      </w:divBdr>
    </w:div>
    <w:div w:id="1144737760">
      <w:bodyDiv w:val="1"/>
      <w:marLeft w:val="0"/>
      <w:marRight w:val="0"/>
      <w:marTop w:val="0"/>
      <w:marBottom w:val="0"/>
      <w:divBdr>
        <w:top w:val="none" w:sz="0" w:space="0" w:color="auto"/>
        <w:left w:val="none" w:sz="0" w:space="0" w:color="auto"/>
        <w:bottom w:val="none" w:sz="0" w:space="0" w:color="auto"/>
        <w:right w:val="none" w:sz="0" w:space="0" w:color="auto"/>
      </w:divBdr>
    </w:div>
    <w:div w:id="1469279226">
      <w:bodyDiv w:val="1"/>
      <w:marLeft w:val="0"/>
      <w:marRight w:val="0"/>
      <w:marTop w:val="0"/>
      <w:marBottom w:val="0"/>
      <w:divBdr>
        <w:top w:val="none" w:sz="0" w:space="0" w:color="auto"/>
        <w:left w:val="none" w:sz="0" w:space="0" w:color="auto"/>
        <w:bottom w:val="none" w:sz="0" w:space="0" w:color="auto"/>
        <w:right w:val="none" w:sz="0" w:space="0" w:color="auto"/>
      </w:divBdr>
    </w:div>
    <w:div w:id="1474298535">
      <w:bodyDiv w:val="1"/>
      <w:marLeft w:val="0"/>
      <w:marRight w:val="0"/>
      <w:marTop w:val="0"/>
      <w:marBottom w:val="0"/>
      <w:divBdr>
        <w:top w:val="none" w:sz="0" w:space="0" w:color="auto"/>
        <w:left w:val="none" w:sz="0" w:space="0" w:color="auto"/>
        <w:bottom w:val="none" w:sz="0" w:space="0" w:color="auto"/>
        <w:right w:val="none" w:sz="0" w:space="0" w:color="auto"/>
      </w:divBdr>
    </w:div>
    <w:div w:id="1583951069">
      <w:bodyDiv w:val="1"/>
      <w:marLeft w:val="0"/>
      <w:marRight w:val="0"/>
      <w:marTop w:val="0"/>
      <w:marBottom w:val="0"/>
      <w:divBdr>
        <w:top w:val="none" w:sz="0" w:space="0" w:color="auto"/>
        <w:left w:val="none" w:sz="0" w:space="0" w:color="auto"/>
        <w:bottom w:val="none" w:sz="0" w:space="0" w:color="auto"/>
        <w:right w:val="none" w:sz="0" w:space="0" w:color="auto"/>
      </w:divBdr>
    </w:div>
    <w:div w:id="1588879998">
      <w:bodyDiv w:val="1"/>
      <w:marLeft w:val="0"/>
      <w:marRight w:val="0"/>
      <w:marTop w:val="0"/>
      <w:marBottom w:val="0"/>
      <w:divBdr>
        <w:top w:val="none" w:sz="0" w:space="0" w:color="auto"/>
        <w:left w:val="none" w:sz="0" w:space="0" w:color="auto"/>
        <w:bottom w:val="none" w:sz="0" w:space="0" w:color="auto"/>
        <w:right w:val="none" w:sz="0" w:space="0" w:color="auto"/>
      </w:divBdr>
    </w:div>
    <w:div w:id="1885673845">
      <w:bodyDiv w:val="1"/>
      <w:marLeft w:val="0"/>
      <w:marRight w:val="0"/>
      <w:marTop w:val="0"/>
      <w:marBottom w:val="0"/>
      <w:divBdr>
        <w:top w:val="none" w:sz="0" w:space="0" w:color="auto"/>
        <w:left w:val="none" w:sz="0" w:space="0" w:color="auto"/>
        <w:bottom w:val="none" w:sz="0" w:space="0" w:color="auto"/>
        <w:right w:val="none" w:sz="0" w:space="0" w:color="auto"/>
      </w:divBdr>
    </w:div>
    <w:div w:id="1965378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vsdx"/><Relationship Id="rId39" Type="http://schemas.openxmlformats.org/officeDocument/2006/relationships/package" Target="embeddings/Microsoft_Visio_Drawing4.vsdx"/><Relationship Id="rId21" Type="http://schemas.openxmlformats.org/officeDocument/2006/relationships/image" Target="media/image10.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package" Target="embeddings/Microsoft_Visio_Drawing3.vsdx"/><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package" Target="embeddings/Microsoft_Visio_Drawing1.vsdx"/><Relationship Id="rId38" Type="http://schemas.openxmlformats.org/officeDocument/2006/relationships/image" Target="media/image23.emf"/><Relationship Id="rId46" Type="http://schemas.openxmlformats.org/officeDocument/2006/relationships/image" Target="media/image28.png"/><Relationship Id="rId20" Type="http://schemas.openxmlformats.org/officeDocument/2006/relationships/image" Target="media/image9.png"/><Relationship Id="rId41" Type="http://schemas.openxmlformats.org/officeDocument/2006/relationships/package" Target="embeddings/Microsoft_Visio_Drawing5.vsdx"/><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emf"/><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39</Pages>
  <Words>3642</Words>
  <Characters>20762</Characters>
  <Application>Microsoft Office Word</Application>
  <DocSecurity>0</DocSecurity>
  <Lines>173</Lines>
  <Paragraphs>48</Paragraphs>
  <ScaleCrop>false</ScaleCrop>
  <Company/>
  <LinksUpToDate>false</LinksUpToDate>
  <CharactersWithSpaces>24356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zw</dc:creator>
  <cp:lastModifiedBy>伟 张</cp:lastModifiedBy>
  <cp:revision>94</cp:revision>
  <dcterms:created xsi:type="dcterms:W3CDTF">2025-04-17T10:59:00Z</dcterms:created>
  <dcterms:modified xsi:type="dcterms:W3CDTF">2025-04-20T03:14:00Z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eyJoZGlkIjoiMzEwNTM5NzYwMDRjMzkwZTVkZjY2ODkwMGIxNGU0OTUiLCJ1c2VySWQiOiI4MzcxOTMzMTcifQ==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