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链上取款表 withdrawal_info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描述：withdrawal_1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941"/>
        <w:gridCol w:w="745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45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chain_withdrawal_data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链的取款信息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取款记录表 withdrawal_history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描述：deposit_1_1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withdrawal_data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验证节点切换记录 change_validator_history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051B1E"/>
    <w:rsid w:val="042B1F29"/>
    <w:rsid w:val="048401B4"/>
    <w:rsid w:val="04A0695C"/>
    <w:rsid w:val="04A10377"/>
    <w:rsid w:val="04AF7361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644F24"/>
    <w:rsid w:val="0FD61D85"/>
    <w:rsid w:val="101F28A7"/>
    <w:rsid w:val="105C2C7A"/>
    <w:rsid w:val="108C3E88"/>
    <w:rsid w:val="11EB303A"/>
    <w:rsid w:val="11F07FB2"/>
    <w:rsid w:val="120B39BE"/>
    <w:rsid w:val="12311A37"/>
    <w:rsid w:val="12906B8B"/>
    <w:rsid w:val="12A47C49"/>
    <w:rsid w:val="12AE6FEE"/>
    <w:rsid w:val="131F05D8"/>
    <w:rsid w:val="13467A09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8D248D7"/>
    <w:rsid w:val="194B62D6"/>
    <w:rsid w:val="1960696C"/>
    <w:rsid w:val="197379F4"/>
    <w:rsid w:val="19A50053"/>
    <w:rsid w:val="19DD51C6"/>
    <w:rsid w:val="1A3609DE"/>
    <w:rsid w:val="1A5770A6"/>
    <w:rsid w:val="1A75393A"/>
    <w:rsid w:val="1A7C241F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CDE478D"/>
    <w:rsid w:val="1D593D50"/>
    <w:rsid w:val="1D8043AA"/>
    <w:rsid w:val="1DE52A2F"/>
    <w:rsid w:val="1DFE1234"/>
    <w:rsid w:val="1ED42C6C"/>
    <w:rsid w:val="1EDB37AA"/>
    <w:rsid w:val="1EF936D1"/>
    <w:rsid w:val="1F663B6E"/>
    <w:rsid w:val="1FAA6E32"/>
    <w:rsid w:val="1FEA6803"/>
    <w:rsid w:val="1FF41B5A"/>
    <w:rsid w:val="203E1C84"/>
    <w:rsid w:val="211A7D4E"/>
    <w:rsid w:val="211E2B07"/>
    <w:rsid w:val="21AB6CB0"/>
    <w:rsid w:val="223604E4"/>
    <w:rsid w:val="22383CFD"/>
    <w:rsid w:val="22B37EDE"/>
    <w:rsid w:val="22C13E5E"/>
    <w:rsid w:val="23010C81"/>
    <w:rsid w:val="234E5C40"/>
    <w:rsid w:val="23E3403A"/>
    <w:rsid w:val="24021C4E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330FBA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5D867B1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AB5145E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045A17"/>
    <w:rsid w:val="3D2821CD"/>
    <w:rsid w:val="3D3F4594"/>
    <w:rsid w:val="3D531D1A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425529"/>
    <w:rsid w:val="426A4C71"/>
    <w:rsid w:val="428749C6"/>
    <w:rsid w:val="429D35D7"/>
    <w:rsid w:val="430D6602"/>
    <w:rsid w:val="431104C8"/>
    <w:rsid w:val="432E1971"/>
    <w:rsid w:val="43471204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674E4C"/>
    <w:rsid w:val="499D5F19"/>
    <w:rsid w:val="49C47CBE"/>
    <w:rsid w:val="49D218C9"/>
    <w:rsid w:val="49F705E3"/>
    <w:rsid w:val="4A390283"/>
    <w:rsid w:val="4A406A03"/>
    <w:rsid w:val="4A7B04EC"/>
    <w:rsid w:val="4AC26658"/>
    <w:rsid w:val="4AD90754"/>
    <w:rsid w:val="4ADC6D17"/>
    <w:rsid w:val="4AF274ED"/>
    <w:rsid w:val="4B1168F9"/>
    <w:rsid w:val="4BBC2F9B"/>
    <w:rsid w:val="4CA939A3"/>
    <w:rsid w:val="4CF15926"/>
    <w:rsid w:val="4D1821B6"/>
    <w:rsid w:val="4D5033F1"/>
    <w:rsid w:val="4D6C3D0E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A4973"/>
    <w:rsid w:val="510B208D"/>
    <w:rsid w:val="511F7626"/>
    <w:rsid w:val="51AB6F1D"/>
    <w:rsid w:val="51FE239B"/>
    <w:rsid w:val="520F29B5"/>
    <w:rsid w:val="525F5142"/>
    <w:rsid w:val="53170014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791CB5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B35FE7"/>
    <w:rsid w:val="58C03E5B"/>
    <w:rsid w:val="59211228"/>
    <w:rsid w:val="59677A9C"/>
    <w:rsid w:val="597A7898"/>
    <w:rsid w:val="59C12AED"/>
    <w:rsid w:val="59FF5971"/>
    <w:rsid w:val="5A2A3475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284809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0D25D2"/>
    <w:rsid w:val="6D56510F"/>
    <w:rsid w:val="6D7719C4"/>
    <w:rsid w:val="6D775D33"/>
    <w:rsid w:val="6D9C244C"/>
    <w:rsid w:val="6DD5378F"/>
    <w:rsid w:val="6DF8300D"/>
    <w:rsid w:val="6E817087"/>
    <w:rsid w:val="6EAE2077"/>
    <w:rsid w:val="6EC77C02"/>
    <w:rsid w:val="6F203713"/>
    <w:rsid w:val="6FFF51E1"/>
    <w:rsid w:val="700E0281"/>
    <w:rsid w:val="703F288D"/>
    <w:rsid w:val="707D3B61"/>
    <w:rsid w:val="70E62C92"/>
    <w:rsid w:val="71484F92"/>
    <w:rsid w:val="715B65A4"/>
    <w:rsid w:val="718A68AF"/>
    <w:rsid w:val="71A421B2"/>
    <w:rsid w:val="720348BD"/>
    <w:rsid w:val="721C2466"/>
    <w:rsid w:val="72357FFD"/>
    <w:rsid w:val="72805ADF"/>
    <w:rsid w:val="72AE07F5"/>
    <w:rsid w:val="731E0C55"/>
    <w:rsid w:val="73244359"/>
    <w:rsid w:val="732B62AE"/>
    <w:rsid w:val="73315B0D"/>
    <w:rsid w:val="734B3DEA"/>
    <w:rsid w:val="73A46AB8"/>
    <w:rsid w:val="73B95232"/>
    <w:rsid w:val="73D25878"/>
    <w:rsid w:val="73D72BD3"/>
    <w:rsid w:val="73FC2176"/>
    <w:rsid w:val="745A17FF"/>
    <w:rsid w:val="745C3100"/>
    <w:rsid w:val="74775AED"/>
    <w:rsid w:val="748E0C69"/>
    <w:rsid w:val="74AE12C2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281F40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7B055A"/>
    <w:rsid w:val="79E022D9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8339A2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2018-12-24T05:18:05Z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