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0E137">
      <w:pPr>
        <w:pStyle w:val="3"/>
        <w:spacing w:before="166" w:line="177" w:lineRule="auto"/>
        <w:ind w:left="31"/>
      </w:pPr>
      <w:r>
        <w:rPr>
          <w:rFonts w:ascii="Arial" w:hAnsi="Arial" w:eastAsia="Arial" w:cs="Arial"/>
          <w:spacing w:val="-4"/>
          <w:shd w:val="clear" w:fill="FFF67A"/>
        </w:rPr>
        <w:t xml:space="preserve">Eren </w:t>
      </w:r>
      <w:r>
        <w:rPr>
          <w:spacing w:val="-4"/>
          <w:shd w:val="clear" w:fill="FFF67A"/>
        </w:rPr>
        <w:t>老师说</w:t>
      </w:r>
      <w:r>
        <w:rPr>
          <w:spacing w:val="-4"/>
        </w:rPr>
        <w:t>：</w:t>
      </w:r>
    </w:p>
    <w:p w14:paraId="2555059A">
      <w:pPr>
        <w:pStyle w:val="3"/>
        <w:spacing w:before="163" w:line="214" w:lineRule="auto"/>
        <w:ind w:left="33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品牌的真相不是多花钱，</w:t>
      </w:r>
      <w:r>
        <w:rPr>
          <w:spacing w:val="-33"/>
        </w:rPr>
        <w:t xml:space="preserve"> </w:t>
      </w:r>
      <w:r>
        <w:rPr>
          <w:spacing w:val="-2"/>
        </w:rPr>
        <w:t>而是更低的成本，</w:t>
      </w:r>
      <w:r>
        <w:rPr>
          <w:spacing w:val="-38"/>
        </w:rPr>
        <w:t xml:space="preserve"> </w:t>
      </w:r>
      <w:r>
        <w:rPr>
          <w:spacing w:val="-2"/>
        </w:rPr>
        <w:t>产出更高的全</w:t>
      </w:r>
      <w:r>
        <w:rPr>
          <w:spacing w:val="-3"/>
        </w:rPr>
        <w:t>局最优效率。</w:t>
      </w:r>
    </w:p>
    <w:p w14:paraId="23FAF7E6">
      <w:pPr>
        <w:pStyle w:val="3"/>
        <w:spacing w:before="141" w:line="220" w:lineRule="auto"/>
        <w:ind w:left="23" w:right="142" w:firstLine="10"/>
        <w:rPr>
          <w:spacing w:val="-2"/>
        </w:rPr>
      </w:pPr>
      <w:r>
        <w:rPr>
          <w:rFonts w:ascii="Calibri" w:hAnsi="Calibri" w:eastAsia="Calibri" w:cs="Calibri"/>
          <w:color w:val="3370FF"/>
          <w:spacing w:val="-1"/>
          <w:sz w:val="20"/>
          <w:szCs w:val="20"/>
        </w:rPr>
        <w:t xml:space="preserve">•         </w:t>
      </w:r>
      <w:r>
        <w:rPr>
          <w:spacing w:val="-1"/>
        </w:rPr>
        <w:t xml:space="preserve">站外的真正目的是 </w:t>
      </w:r>
      <w:r>
        <w:rPr>
          <w:rFonts w:ascii="Arial" w:hAnsi="Arial" w:eastAsia="Arial" w:cs="Arial"/>
          <w:spacing w:val="-1"/>
        </w:rPr>
        <w:t xml:space="preserve">- </w:t>
      </w:r>
      <w:r>
        <w:rPr>
          <w:spacing w:val="-1"/>
        </w:rPr>
        <w:t>搭建一个</w:t>
      </w:r>
      <w:r>
        <w:rPr>
          <w:spacing w:val="-1"/>
          <w:shd w:val="clear" w:fill="FFF67A"/>
        </w:rPr>
        <w:t>不依赖渠道的</w:t>
      </w:r>
      <w:r>
        <w:rPr>
          <w:spacing w:val="-2"/>
          <w:shd w:val="clear" w:fill="FFF67A"/>
        </w:rPr>
        <w:t>流量核心能力</w:t>
      </w:r>
      <w:r>
        <w:rPr>
          <w:spacing w:val="-2"/>
        </w:rPr>
        <w:t>，</w:t>
      </w:r>
      <w:r>
        <w:rPr>
          <w:spacing w:val="-32"/>
        </w:rPr>
        <w:t xml:space="preserve"> </w:t>
      </w:r>
      <w:r>
        <w:rPr>
          <w:spacing w:val="-2"/>
        </w:rPr>
        <w:t>通过流量的核心能力对任何渠道端进行赋能，</w:t>
      </w:r>
      <w:r>
        <w:rPr>
          <w:spacing w:val="-26"/>
        </w:rPr>
        <w:t xml:space="preserve"> </w:t>
      </w:r>
      <w:r>
        <w:rPr>
          <w:spacing w:val="-2"/>
        </w:rPr>
        <w:t>来稳定提升渠道端的数据表现</w:t>
      </w:r>
    </w:p>
    <w:p w14:paraId="5BBE33DA">
      <w:pPr>
        <w:pStyle w:val="3"/>
        <w:spacing w:before="141" w:line="220" w:lineRule="auto"/>
        <w:ind w:left="23" w:right="142" w:firstLine="10"/>
        <w:jc w:val="center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4356735" cy="21316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8816">
      <w:pPr>
        <w:pStyle w:val="3"/>
        <w:spacing w:before="187" w:line="214" w:lineRule="auto"/>
        <w:ind w:left="33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学会流量漏斗结构拆解，</w:t>
      </w:r>
      <w:r>
        <w:rPr>
          <w:spacing w:val="-31"/>
        </w:rPr>
        <w:t xml:space="preserve"> </w:t>
      </w:r>
      <w:r>
        <w:rPr>
          <w:spacing w:val="-2"/>
        </w:rPr>
        <w:t>曝光</w:t>
      </w:r>
      <w:r>
        <w:rPr>
          <w:rFonts w:ascii="Arial" w:hAnsi="Arial" w:eastAsia="Arial" w:cs="Arial"/>
          <w:spacing w:val="-2"/>
        </w:rPr>
        <w:t>-</w:t>
      </w:r>
      <w:r>
        <w:rPr>
          <w:spacing w:val="-2"/>
        </w:rPr>
        <w:t>点击</w:t>
      </w:r>
      <w:r>
        <w:rPr>
          <w:rFonts w:ascii="Arial" w:hAnsi="Arial" w:eastAsia="Arial" w:cs="Arial"/>
          <w:spacing w:val="-2"/>
        </w:rPr>
        <w:t>-</w:t>
      </w:r>
      <w:r>
        <w:rPr>
          <w:spacing w:val="-3"/>
        </w:rPr>
        <w:t>转化，</w:t>
      </w:r>
      <w:r>
        <w:rPr>
          <w:spacing w:val="-36"/>
        </w:rPr>
        <w:t xml:space="preserve"> </w:t>
      </w:r>
      <w:r>
        <w:rPr>
          <w:spacing w:val="-3"/>
        </w:rPr>
        <w:t>在每一层中找到增量</w:t>
      </w:r>
    </w:p>
    <w:p w14:paraId="28091ECD">
      <w:pPr>
        <w:pStyle w:val="3"/>
        <w:spacing w:before="143" w:line="217" w:lineRule="auto"/>
        <w:ind w:left="28" w:right="118" w:firstLine="5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一切皆可量化！</w:t>
      </w:r>
      <w:r>
        <w:rPr>
          <w:spacing w:val="-45"/>
        </w:rPr>
        <w:t xml:space="preserve"> </w:t>
      </w:r>
      <w:r>
        <w:rPr>
          <w:spacing w:val="-2"/>
        </w:rPr>
        <w:t>任何站外动作一定</w:t>
      </w:r>
      <w:r>
        <w:rPr>
          <w:spacing w:val="-3"/>
        </w:rPr>
        <w:t>要可量化，</w:t>
      </w:r>
      <w:r>
        <w:rPr>
          <w:spacing w:val="-35"/>
        </w:rPr>
        <w:t xml:space="preserve"> </w:t>
      </w:r>
      <w:r>
        <w:rPr>
          <w:spacing w:val="-3"/>
        </w:rPr>
        <w:t>量化数据的意义不是用于汇报，</w:t>
      </w:r>
      <w:r>
        <w:rPr>
          <w:spacing w:val="-32"/>
        </w:rPr>
        <w:t xml:space="preserve"> </w:t>
      </w:r>
      <w:r>
        <w:rPr>
          <w:spacing w:val="-3"/>
        </w:rPr>
        <w:t>是用于在数据异常的时候</w:t>
      </w:r>
      <w:r>
        <w:rPr>
          <w:spacing w:val="-3"/>
          <w:shd w:val="clear" w:fill="FFF67A"/>
        </w:rPr>
        <w:t>快速找到问题</w:t>
      </w:r>
      <w:r>
        <w:rPr>
          <w:spacing w:val="-3"/>
        </w:rPr>
        <w:t>，</w:t>
      </w:r>
      <w:r>
        <w:rPr>
          <w:spacing w:val="-31"/>
        </w:rPr>
        <w:t xml:space="preserve"> </w:t>
      </w:r>
      <w:r>
        <w:rPr>
          <w:spacing w:val="-3"/>
        </w:rPr>
        <w:t>进行</w:t>
      </w:r>
      <w:r>
        <w:rPr>
          <w:spacing w:val="-3"/>
          <w:shd w:val="clear" w:fill="FFF67A"/>
        </w:rPr>
        <w:t>优化提效！</w:t>
      </w:r>
      <w:r>
        <w:rPr>
          <w:spacing w:val="-31"/>
          <w:shd w:val="clear" w:fill="FFF67A"/>
        </w:rPr>
        <w:t xml:space="preserve"> </w:t>
      </w:r>
      <w:r>
        <w:rPr>
          <w:spacing w:val="-3"/>
        </w:rPr>
        <w:t>即使是红人开发，</w:t>
      </w:r>
      <w:r>
        <w:rPr>
          <w:spacing w:val="-39"/>
        </w:rPr>
        <w:t xml:space="preserve"> </w:t>
      </w:r>
      <w:r>
        <w:rPr>
          <w:spacing w:val="-3"/>
        </w:rPr>
        <w:t>也必须</w:t>
      </w:r>
      <w:r>
        <w:rPr>
          <w:b/>
          <w:bCs/>
          <w:spacing w:val="-3"/>
          <w:shd w:val="clear" w:fill="FFF67A"/>
        </w:rPr>
        <w:t>可</w:t>
      </w:r>
    </w:p>
    <w:p w14:paraId="3DA84FD3">
      <w:pPr>
        <w:pStyle w:val="3"/>
        <w:spacing w:before="62" w:line="181" w:lineRule="auto"/>
        <w:ind w:left="20"/>
      </w:pPr>
      <w:r>
        <w:rPr>
          <w:b/>
          <w:bCs/>
          <w:spacing w:val="-1"/>
          <w:shd w:val="clear" w:fill="FFF67A"/>
        </w:rPr>
        <w:t>测、可比、可算、可复用</w:t>
      </w:r>
      <w:r>
        <w:rPr>
          <w:spacing w:val="-1"/>
        </w:rPr>
        <w:t>。</w:t>
      </w:r>
    </w:p>
    <w:p w14:paraId="31205B13">
      <w:pPr>
        <w:pStyle w:val="3"/>
        <w:spacing w:before="161" w:line="221" w:lineRule="auto"/>
        <w:ind w:left="29" w:right="154" w:firstLine="4"/>
      </w:pPr>
      <w:r>
        <w:rPr>
          <w:rFonts w:ascii="Calibri" w:hAnsi="Calibri" w:eastAsia="Calibri" w:cs="Calibri"/>
          <w:color w:val="3370FF"/>
          <w:spacing w:val="-3"/>
          <w:sz w:val="20"/>
          <w:szCs w:val="20"/>
        </w:rPr>
        <w:t xml:space="preserve">•         </w:t>
      </w:r>
      <w:r>
        <w:rPr>
          <w:spacing w:val="-3"/>
        </w:rPr>
        <w:t xml:space="preserve">传统红人合作是靠 </w:t>
      </w:r>
      <w:r>
        <w:rPr>
          <w:rFonts w:ascii="Arial" w:hAnsi="Arial" w:eastAsia="Arial" w:cs="Arial"/>
          <w:spacing w:val="-4"/>
        </w:rPr>
        <w:t xml:space="preserve">BD </w:t>
      </w:r>
      <w:r>
        <w:rPr>
          <w:spacing w:val="-4"/>
        </w:rPr>
        <w:t>一对一沟通</w:t>
      </w:r>
      <w:r>
        <w:rPr>
          <w:spacing w:val="-38"/>
        </w:rPr>
        <w:t xml:space="preserve"> </w:t>
      </w:r>
      <w:r>
        <w:rPr>
          <w:spacing w:val="-4"/>
        </w:rPr>
        <w:t>、人海战术</w:t>
      </w:r>
      <w:r>
        <w:rPr>
          <w:spacing w:val="-36"/>
        </w:rPr>
        <w:t xml:space="preserve"> </w:t>
      </w:r>
      <w:r>
        <w:rPr>
          <w:spacing w:val="-4"/>
        </w:rPr>
        <w:t>、预算激励</w:t>
      </w:r>
      <w:r>
        <w:rPr>
          <w:spacing w:val="-37"/>
        </w:rPr>
        <w:t xml:space="preserve"> </w:t>
      </w:r>
      <w:r>
        <w:rPr>
          <w:spacing w:val="-4"/>
        </w:rPr>
        <w:t>。而我们要做的，</w:t>
      </w:r>
      <w:r>
        <w:rPr>
          <w:spacing w:val="-35"/>
        </w:rPr>
        <w:t xml:space="preserve"> </w:t>
      </w:r>
      <w:r>
        <w:rPr>
          <w:spacing w:val="-4"/>
        </w:rPr>
        <w:t>是</w:t>
      </w:r>
      <w:r>
        <w:rPr>
          <w:spacing w:val="-4"/>
          <w:shd w:val="clear" w:fill="FFF67A"/>
        </w:rPr>
        <w:t>建</w:t>
      </w:r>
      <w:r>
        <w:rPr>
          <w:spacing w:val="-3"/>
          <w:shd w:val="clear" w:fill="FFF67A"/>
        </w:rPr>
        <w:t>立一个可规模复制的</w:t>
      </w:r>
      <w:r>
        <w:rPr>
          <w:spacing w:val="-36"/>
          <w:shd w:val="clear" w:fill="FFF67A"/>
        </w:rPr>
        <w:t xml:space="preserve"> </w:t>
      </w:r>
      <w:r>
        <w:rPr>
          <w:spacing w:val="-3"/>
          <w:shd w:val="clear" w:fill="FFF67A"/>
        </w:rPr>
        <w:t>、利益共生的增长系统</w:t>
      </w:r>
      <w:r>
        <w:rPr>
          <w:spacing w:val="-3"/>
        </w:rPr>
        <w:t>，</w:t>
      </w:r>
      <w:r>
        <w:rPr>
          <w:spacing w:val="-35"/>
        </w:rPr>
        <w:t xml:space="preserve"> </w:t>
      </w:r>
      <w:r>
        <w:rPr>
          <w:spacing w:val="-4"/>
          <w:shd w:val="clear" w:fill="FFF67A"/>
        </w:rPr>
        <w:t>让红人自己愿意卷</w:t>
      </w:r>
      <w:r>
        <w:rPr>
          <w:spacing w:val="-38"/>
          <w:shd w:val="clear" w:fill="FFF67A"/>
        </w:rPr>
        <w:t xml:space="preserve"> </w:t>
      </w:r>
      <w:r>
        <w:rPr>
          <w:spacing w:val="-4"/>
          <w:shd w:val="clear" w:fill="FFF67A"/>
        </w:rPr>
        <w:t>、</w:t>
      </w:r>
      <w:r>
        <w:rPr>
          <w:spacing w:val="-40"/>
          <w:shd w:val="clear" w:fill="FFF67A"/>
        </w:rPr>
        <w:t xml:space="preserve"> </w:t>
      </w:r>
      <w:r>
        <w:rPr>
          <w:spacing w:val="-4"/>
          <w:shd w:val="clear" w:fill="FFF67A"/>
        </w:rPr>
        <w:t>自己愿意发内容</w:t>
      </w:r>
      <w:r>
        <w:rPr>
          <w:spacing w:val="-4"/>
        </w:rPr>
        <w:t>。</w:t>
      </w:r>
    </w:p>
    <w:p w14:paraId="2AC4157D">
      <w:pPr>
        <w:pStyle w:val="3"/>
        <w:spacing w:before="143" w:line="220" w:lineRule="auto"/>
        <w:ind w:left="24" w:right="307" w:firstLine="9"/>
      </w:pPr>
      <w:r>
        <w:rPr>
          <w:rFonts w:ascii="Calibri" w:hAnsi="Calibri" w:eastAsia="Calibri" w:cs="Calibri"/>
          <w:color w:val="3370FF"/>
          <w:spacing w:val="-1"/>
          <w:sz w:val="20"/>
          <w:szCs w:val="20"/>
        </w:rPr>
        <w:t xml:space="preserve">•        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站内</w:t>
      </w:r>
      <w:r>
        <w:rPr>
          <w:rFonts w:ascii="Arial" w:hAnsi="Arial" w:eastAsia="Arial" w:cs="Arial"/>
          <w:spacing w:val="-1"/>
        </w:rPr>
        <w:t>+</w:t>
      </w:r>
      <w:r>
        <w:rPr>
          <w:spacing w:val="-1"/>
        </w:rPr>
        <w:t>站外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 xml:space="preserve">双轮驱动模式 </w:t>
      </w:r>
      <w:r>
        <w:rPr>
          <w:rFonts w:ascii="Arial" w:hAnsi="Arial" w:eastAsia="Arial" w:cs="Arial"/>
          <w:spacing w:val="-1"/>
        </w:rPr>
        <w:t>-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-1"/>
        </w:rPr>
        <w:t>当卖家在站内</w:t>
      </w:r>
      <w:r>
        <w:rPr>
          <w:spacing w:val="-1"/>
          <w:shd w:val="clear" w:fill="FFF67A"/>
        </w:rPr>
        <w:t>流量成本</w:t>
      </w:r>
      <w:r>
        <w:rPr>
          <w:spacing w:val="-1"/>
        </w:rPr>
        <w:t>触及天花板，</w:t>
      </w:r>
      <w:r>
        <w:rPr>
          <w:spacing w:val="-30"/>
        </w:rPr>
        <w:t xml:space="preserve"> </w:t>
      </w:r>
      <w:r>
        <w:rPr>
          <w:spacing w:val="-1"/>
        </w:rPr>
        <w:t>开始</w:t>
      </w:r>
      <w:r>
        <w:rPr>
          <w:spacing w:val="-2"/>
          <w:shd w:val="clear" w:fill="FFF67A"/>
        </w:rPr>
        <w:t>自建流量</w:t>
      </w:r>
      <w:r>
        <w:rPr>
          <w:spacing w:val="-3"/>
          <w:shd w:val="clear" w:fill="FFF67A"/>
        </w:rPr>
        <w:t>池</w:t>
      </w:r>
      <w:r>
        <w:rPr>
          <w:spacing w:val="-3"/>
        </w:rPr>
        <w:t>，</w:t>
      </w:r>
      <w:r>
        <w:rPr>
          <w:spacing w:val="-26"/>
        </w:rPr>
        <w:t xml:space="preserve"> </w:t>
      </w:r>
      <w:r>
        <w:rPr>
          <w:spacing w:val="-3"/>
        </w:rPr>
        <w:t>通过完整成体系的外部流量来</w:t>
      </w:r>
      <w:r>
        <w:rPr>
          <w:spacing w:val="-3"/>
          <w:shd w:val="clear" w:fill="FFF67A"/>
        </w:rPr>
        <w:t>辅助站内销售</w:t>
      </w:r>
      <w:r>
        <w:rPr>
          <w:spacing w:val="-3"/>
        </w:rPr>
        <w:t>，</w:t>
      </w:r>
      <w:r>
        <w:rPr>
          <w:spacing w:val="-28"/>
        </w:rPr>
        <w:t xml:space="preserve"> </w:t>
      </w:r>
      <w:r>
        <w:rPr>
          <w:spacing w:val="-3"/>
          <w:shd w:val="clear" w:fill="FFF67A"/>
        </w:rPr>
        <w:t>突破站内限制</w:t>
      </w:r>
      <w:r>
        <w:rPr>
          <w:spacing w:val="-3"/>
        </w:rPr>
        <w:t>。</w:t>
      </w:r>
    </w:p>
    <w:p w14:paraId="7504E3DD">
      <w:pPr>
        <w:pStyle w:val="3"/>
        <w:spacing w:before="140" w:line="223" w:lineRule="auto"/>
        <w:ind w:left="26" w:right="97" w:firstLine="7"/>
      </w:pPr>
      <w:r>
        <w:rPr>
          <w:rFonts w:ascii="Calibri" w:hAnsi="Calibri" w:eastAsia="Calibri" w:cs="Calibri"/>
          <w:color w:val="3370FF"/>
          <w:spacing w:val="-3"/>
          <w:sz w:val="20"/>
          <w:szCs w:val="20"/>
        </w:rPr>
        <w:t xml:space="preserve">•        </w:t>
      </w:r>
      <w:r>
        <w:rPr>
          <w:rFonts w:ascii="Arial" w:hAnsi="Arial" w:eastAsia="Arial" w:cs="Arial"/>
          <w:spacing w:val="-3"/>
        </w:rPr>
        <w:t>“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-3"/>
        </w:rPr>
        <w:t>品牌</w:t>
      </w:r>
      <w:r>
        <w:rPr>
          <w:rFonts w:ascii="Arial" w:hAnsi="Arial" w:eastAsia="Arial" w:cs="Arial"/>
          <w:spacing w:val="-3"/>
        </w:rPr>
        <w:t>+</w:t>
      </w:r>
      <w:r>
        <w:rPr>
          <w:spacing w:val="-3"/>
        </w:rPr>
        <w:t>站外</w:t>
      </w:r>
      <w:r>
        <w:rPr>
          <w:rFonts w:ascii="Arial" w:hAnsi="Arial" w:eastAsia="Arial" w:cs="Arial"/>
          <w:spacing w:val="-3"/>
        </w:rPr>
        <w:t>+</w:t>
      </w:r>
      <w:r>
        <w:rPr>
          <w:spacing w:val="-3"/>
        </w:rPr>
        <w:t>站内</w:t>
      </w:r>
      <w:r>
        <w:rPr>
          <w:rFonts w:ascii="Arial" w:hAnsi="Arial" w:eastAsia="Arial" w:cs="Arial"/>
          <w:spacing w:val="-3"/>
        </w:rPr>
        <w:t>”</w:t>
      </w:r>
      <w:r>
        <w:rPr>
          <w:spacing w:val="-3"/>
        </w:rPr>
        <w:t xml:space="preserve">模式 </w:t>
      </w:r>
      <w:r>
        <w:rPr>
          <w:rFonts w:ascii="Arial" w:hAnsi="Arial" w:eastAsia="Arial" w:cs="Arial"/>
          <w:spacing w:val="-3"/>
        </w:rPr>
        <w:t>-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3"/>
        </w:rPr>
        <w:t>以</w:t>
      </w:r>
      <w:r>
        <w:rPr>
          <w:spacing w:val="-4"/>
        </w:rPr>
        <w:t xml:space="preserve">产品为维度建立 </w:t>
      </w:r>
      <w:r>
        <w:rPr>
          <w:rFonts w:ascii="Arial" w:hAnsi="Arial" w:eastAsia="Arial" w:cs="Arial"/>
          <w:spacing w:val="-4"/>
        </w:rPr>
        <w:t xml:space="preserve">GTM </w:t>
      </w:r>
      <w:r>
        <w:rPr>
          <w:spacing w:val="-4"/>
        </w:rPr>
        <w:t>模式，</w:t>
      </w:r>
      <w:r>
        <w:rPr>
          <w:spacing w:val="-25"/>
        </w:rPr>
        <w:t xml:space="preserve"> </w:t>
      </w:r>
      <w:r>
        <w:rPr>
          <w:spacing w:val="-4"/>
        </w:rPr>
        <w:t>除了以销售端赋能导向，增设品牌私域运营</w:t>
      </w:r>
      <w:r>
        <w:rPr>
          <w:spacing w:val="-28"/>
        </w:rPr>
        <w:t xml:space="preserve"> </w:t>
      </w:r>
      <w:r>
        <w:rPr>
          <w:spacing w:val="-4"/>
        </w:rPr>
        <w:t>、溢价打造，</w:t>
      </w:r>
      <w:r>
        <w:rPr>
          <w:spacing w:val="-36"/>
        </w:rPr>
        <w:t xml:space="preserve"> </w:t>
      </w:r>
      <w:r>
        <w:rPr>
          <w:spacing w:val="-4"/>
        </w:rPr>
        <w:t>让产品不再是孤立的爆款，</w:t>
      </w:r>
      <w:r>
        <w:rPr>
          <w:spacing w:val="-36"/>
        </w:rPr>
        <w:t xml:space="preserve"> </w:t>
      </w:r>
      <w:r>
        <w:rPr>
          <w:spacing w:val="-4"/>
        </w:rPr>
        <w:t>把虚无的品牌感，</w:t>
      </w:r>
      <w:r>
        <w:rPr>
          <w:spacing w:val="-25"/>
        </w:rPr>
        <w:t xml:space="preserve"> </w:t>
      </w:r>
      <w:r>
        <w:rPr>
          <w:spacing w:val="-4"/>
        </w:rPr>
        <w:t>变成实</w:t>
      </w:r>
      <w:r>
        <w:rPr>
          <w:spacing w:val="-2"/>
        </w:rPr>
        <w:t>实在在的</w:t>
      </w:r>
      <w:r>
        <w:rPr>
          <w:spacing w:val="-2"/>
          <w:shd w:val="clear" w:fill="FFF67A"/>
        </w:rPr>
        <w:t>复利资产</w:t>
      </w:r>
    </w:p>
    <w:p w14:paraId="52419C56">
      <w:pPr>
        <w:pStyle w:val="3"/>
        <w:spacing w:before="145" w:line="222" w:lineRule="auto"/>
        <w:ind w:left="21" w:right="46" w:firstLine="12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卖家要掌握不同流量渠道的底层逻辑，</w:t>
      </w:r>
      <w:r>
        <w:rPr>
          <w:spacing w:val="-39"/>
        </w:rPr>
        <w:t xml:space="preserve"> </w:t>
      </w:r>
      <w:r>
        <w:rPr>
          <w:spacing w:val="-2"/>
          <w:shd w:val="clear" w:fill="FFF67A"/>
        </w:rPr>
        <w:t>像分配资产一样分配你的流量预算</w:t>
      </w:r>
      <w:r>
        <w:rPr>
          <w:spacing w:val="-2"/>
        </w:rPr>
        <w:t>！</w:t>
      </w:r>
      <w:r>
        <w:rPr>
          <w:spacing w:val="-26"/>
        </w:rPr>
        <w:t xml:space="preserve"> </w:t>
      </w:r>
      <w:r>
        <w:rPr>
          <w:spacing w:val="-3"/>
        </w:rPr>
        <w:t>比如</w:t>
      </w:r>
      <w:r>
        <w:rPr>
          <w:rFonts w:ascii="Arial" w:hAnsi="Arial" w:eastAsia="Arial" w:cs="Arial"/>
          <w:spacing w:val="-4"/>
        </w:rPr>
        <w:t xml:space="preserve">deal </w:t>
      </w:r>
      <w:r>
        <w:rPr>
          <w:spacing w:val="-4"/>
        </w:rPr>
        <w:t>站</w:t>
      </w:r>
      <w:r>
        <w:rPr>
          <w:spacing w:val="-35"/>
        </w:rPr>
        <w:t xml:space="preserve"> 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 xml:space="preserve">FB </w:t>
      </w:r>
      <w:r>
        <w:rPr>
          <w:spacing w:val="-4"/>
        </w:rPr>
        <w:t>群组</w:t>
      </w:r>
      <w:r>
        <w:rPr>
          <w:spacing w:val="-38"/>
        </w:rPr>
        <w:t xml:space="preserve"> </w:t>
      </w:r>
      <w:r>
        <w:rPr>
          <w:spacing w:val="-4"/>
        </w:rPr>
        <w:t>、</w:t>
      </w:r>
      <w:r>
        <w:rPr>
          <w:rFonts w:ascii="Arial" w:hAnsi="Arial" w:eastAsia="Arial" w:cs="Arial"/>
          <w:spacing w:val="-4"/>
        </w:rPr>
        <w:t>KOL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-4"/>
        </w:rPr>
        <w:t>、评测网站等流量特性</w:t>
      </w:r>
      <w:r>
        <w:rPr>
          <w:spacing w:val="-36"/>
        </w:rPr>
        <w:t xml:space="preserve"> </w:t>
      </w:r>
      <w:r>
        <w:rPr>
          <w:spacing w:val="-4"/>
        </w:rPr>
        <w:t>、底层运行逻辑</w:t>
      </w:r>
      <w:r>
        <w:rPr>
          <w:spacing w:val="-5"/>
        </w:rPr>
        <w:t>和渠道价值，</w:t>
      </w:r>
      <w:r>
        <w:rPr>
          <w:spacing w:val="-32"/>
        </w:rPr>
        <w:t xml:space="preserve"> </w:t>
      </w:r>
      <w:r>
        <w:rPr>
          <w:spacing w:val="-5"/>
        </w:rPr>
        <w:t>而不是盲目投放，</w:t>
      </w:r>
      <w:r>
        <w:rPr>
          <w:spacing w:val="-32"/>
        </w:rPr>
        <w:t xml:space="preserve"> </w:t>
      </w:r>
      <w:r>
        <w:rPr>
          <w:spacing w:val="-5"/>
        </w:rPr>
        <w:t>浪费金钱</w:t>
      </w:r>
    </w:p>
    <w:p w14:paraId="45E766A5">
      <w:pPr>
        <w:pStyle w:val="3"/>
        <w:spacing w:before="142" w:line="208" w:lineRule="auto"/>
        <w:ind w:left="33"/>
      </w:pPr>
      <w:r>
        <w:rPr>
          <w:rFonts w:ascii="Calibri" w:hAnsi="Calibri" w:eastAsia="Calibri" w:cs="Calibri"/>
          <w:color w:val="3370FF"/>
          <w:spacing w:val="-1"/>
          <w:sz w:val="20"/>
          <w:szCs w:val="20"/>
        </w:rPr>
        <w:t xml:space="preserve">•         </w:t>
      </w:r>
      <w:r>
        <w:rPr>
          <w:spacing w:val="-1"/>
        </w:rPr>
        <w:t>如何从流量角度</w:t>
      </w:r>
      <w:r>
        <w:rPr>
          <w:spacing w:val="-1"/>
          <w:shd w:val="clear" w:fill="FFF67A"/>
        </w:rPr>
        <w:t>量化的构建品牌认知与情感共</w:t>
      </w:r>
      <w:r>
        <w:rPr>
          <w:spacing w:val="-2"/>
          <w:shd w:val="clear" w:fill="FFF67A"/>
        </w:rPr>
        <w:t>鸣</w:t>
      </w:r>
      <w:r>
        <w:rPr>
          <w:spacing w:val="-2"/>
        </w:rPr>
        <w:t>，</w:t>
      </w:r>
      <w:r>
        <w:rPr>
          <w:spacing w:val="-33"/>
        </w:rPr>
        <w:t xml:space="preserve"> </w:t>
      </w:r>
      <w:r>
        <w:rPr>
          <w:spacing w:val="-2"/>
        </w:rPr>
        <w:t>让</w:t>
      </w:r>
      <w:r>
        <w:rPr>
          <w:spacing w:val="-2"/>
          <w:shd w:val="clear" w:fill="FFF67A"/>
        </w:rPr>
        <w:t>流量具备</w:t>
      </w:r>
      <w:r>
        <w:rPr>
          <w:rFonts w:ascii="Arial" w:hAnsi="Arial" w:eastAsia="Arial" w:cs="Arial"/>
          <w:spacing w:val="-2"/>
          <w:shd w:val="clear" w:fill="FFF67A"/>
        </w:rPr>
        <w:t>“</w:t>
      </w:r>
      <w:r>
        <w:rPr>
          <w:spacing w:val="-2"/>
          <w:shd w:val="clear" w:fill="FFF67A"/>
        </w:rPr>
        <w:t>复访与信任</w:t>
      </w:r>
      <w:r>
        <w:rPr>
          <w:rFonts w:ascii="Arial" w:hAnsi="Arial" w:eastAsia="Arial" w:cs="Arial"/>
          <w:spacing w:val="-2"/>
          <w:shd w:val="clear" w:fill="FFF67A"/>
        </w:rPr>
        <w:t>”</w:t>
      </w:r>
      <w:r>
        <w:rPr>
          <w:spacing w:val="-2"/>
          <w:shd w:val="clear" w:fill="FFF67A"/>
        </w:rPr>
        <w:t>动</w:t>
      </w:r>
    </w:p>
    <w:p w14:paraId="49D412FC">
      <w:pPr>
        <w:pStyle w:val="3"/>
        <w:spacing w:before="29" w:line="214" w:lineRule="auto"/>
        <w:ind w:left="29" w:right="58" w:firstLine="1"/>
      </w:pPr>
      <w:r>
        <w:rPr>
          <w:spacing w:val="-2"/>
          <w:shd w:val="clear" w:fill="FFF67A"/>
        </w:rPr>
        <w:t>力</w:t>
      </w:r>
      <w:r>
        <w:rPr>
          <w:spacing w:val="-33"/>
        </w:rPr>
        <w:t xml:space="preserve"> </w:t>
      </w:r>
      <w:r>
        <w:rPr>
          <w:spacing w:val="-2"/>
        </w:rPr>
        <w:t>。</w:t>
      </w:r>
      <w:r>
        <w:rPr>
          <w:spacing w:val="-2"/>
          <w:shd w:val="clear" w:fill="FFF67A"/>
        </w:rPr>
        <w:t>从</w:t>
      </w:r>
      <w:r>
        <w:rPr>
          <w:rFonts w:ascii="Arial" w:hAnsi="Arial" w:eastAsia="Arial" w:cs="Arial"/>
          <w:spacing w:val="-2"/>
          <w:shd w:val="clear" w:fill="FFF67A"/>
        </w:rPr>
        <w:t>“</w:t>
      </w:r>
      <w:r>
        <w:rPr>
          <w:spacing w:val="-2"/>
          <w:shd w:val="clear" w:fill="FFF67A"/>
        </w:rPr>
        <w:t>卖产品</w:t>
      </w:r>
      <w:r>
        <w:rPr>
          <w:rFonts w:ascii="Arial" w:hAnsi="Arial" w:eastAsia="Arial" w:cs="Arial"/>
          <w:spacing w:val="-2"/>
          <w:shd w:val="clear" w:fill="FFF67A"/>
        </w:rPr>
        <w:t>”</w:t>
      </w:r>
      <w:r>
        <w:rPr>
          <w:spacing w:val="-2"/>
          <w:shd w:val="clear" w:fill="FFF67A"/>
        </w:rPr>
        <w:t>转变为</w:t>
      </w:r>
      <w:r>
        <w:rPr>
          <w:rFonts w:ascii="Arial" w:hAnsi="Arial" w:eastAsia="Arial" w:cs="Arial"/>
          <w:spacing w:val="-2"/>
          <w:shd w:val="clear" w:fill="FFF67A"/>
        </w:rPr>
        <w:t>“</w:t>
      </w:r>
      <w:r>
        <w:rPr>
          <w:spacing w:val="-2"/>
          <w:shd w:val="clear" w:fill="FFF67A"/>
        </w:rPr>
        <w:t>讲故事</w:t>
      </w:r>
      <w:r>
        <w:rPr>
          <w:rFonts w:ascii="Arial" w:hAnsi="Arial" w:eastAsia="Arial" w:cs="Arial"/>
          <w:spacing w:val="-2"/>
          <w:shd w:val="clear" w:fill="FFF67A"/>
        </w:rPr>
        <w:t>”</w:t>
      </w:r>
      <w:r>
        <w:rPr>
          <w:spacing w:val="-2"/>
          <w:shd w:val="clear" w:fill="FFF67A"/>
        </w:rPr>
        <w:t>，</w:t>
      </w:r>
      <w:r>
        <w:rPr>
          <w:spacing w:val="-33"/>
          <w:shd w:val="clear" w:fill="FFF67A"/>
        </w:rPr>
        <w:t xml:space="preserve"> </w:t>
      </w:r>
      <w:r>
        <w:rPr>
          <w:spacing w:val="-2"/>
        </w:rPr>
        <w:t xml:space="preserve">让品牌成为用户生活方式的一部分 </w:t>
      </w:r>
      <w:r>
        <w:rPr>
          <w:rFonts w:ascii="Arial" w:hAnsi="Arial" w:eastAsia="Arial" w:cs="Arial"/>
          <w:spacing w:val="-2"/>
        </w:rPr>
        <w:t xml:space="preserve">-- </w:t>
      </w:r>
      <w:r>
        <w:rPr>
          <w:spacing w:val="-2"/>
        </w:rPr>
        <w:t>这是大家一定要</w:t>
      </w:r>
      <w:r>
        <w:rPr>
          <w:spacing w:val="-3"/>
        </w:rPr>
        <w:t>掌握的技能</w:t>
      </w:r>
    </w:p>
    <w:p w14:paraId="24BA546E">
      <w:pPr>
        <w:pStyle w:val="3"/>
        <w:spacing w:before="163" w:line="221" w:lineRule="auto"/>
        <w:ind w:left="23" w:right="142" w:firstLine="10"/>
      </w:pPr>
      <w:r>
        <w:rPr>
          <w:rFonts w:ascii="Calibri" w:hAnsi="Calibri" w:eastAsia="Calibri" w:cs="Calibri"/>
          <w:color w:val="3370FF"/>
          <w:spacing w:val="-3"/>
          <w:sz w:val="20"/>
          <w:szCs w:val="20"/>
        </w:rPr>
        <w:t xml:space="preserve">•         </w:t>
      </w:r>
      <w:r>
        <w:rPr>
          <w:spacing w:val="-3"/>
          <w:shd w:val="clear" w:fill="FFF67A"/>
        </w:rPr>
        <w:t>流量带来机会，</w:t>
      </w:r>
      <w:r>
        <w:rPr>
          <w:spacing w:val="-15"/>
          <w:shd w:val="clear" w:fill="FFF67A"/>
        </w:rPr>
        <w:t xml:space="preserve"> </w:t>
      </w:r>
      <w:r>
        <w:rPr>
          <w:spacing w:val="-3"/>
          <w:shd w:val="clear" w:fill="FFF67A"/>
        </w:rPr>
        <w:t>内容建立信任</w:t>
      </w:r>
      <w:r>
        <w:rPr>
          <w:spacing w:val="-4"/>
          <w:shd w:val="clear" w:fill="FFF67A"/>
        </w:rPr>
        <w:t>，</w:t>
      </w:r>
      <w:r>
        <w:rPr>
          <w:spacing w:val="-20"/>
          <w:shd w:val="clear" w:fill="FFF67A"/>
        </w:rPr>
        <w:t xml:space="preserve"> </w:t>
      </w:r>
      <w:r>
        <w:rPr>
          <w:spacing w:val="-4"/>
          <w:shd w:val="clear" w:fill="FFF67A"/>
        </w:rPr>
        <w:t>品牌赢得定价权，</w:t>
      </w:r>
      <w:r>
        <w:rPr>
          <w:spacing w:val="-26"/>
          <w:shd w:val="clear" w:fill="FFF67A"/>
        </w:rPr>
        <w:t xml:space="preserve"> </w:t>
      </w:r>
      <w:r>
        <w:rPr>
          <w:spacing w:val="-4"/>
          <w:shd w:val="clear" w:fill="FFF67A"/>
        </w:rPr>
        <w:t xml:space="preserve">系统带来规模化 </w:t>
      </w:r>
      <w:r>
        <w:rPr>
          <w:rFonts w:ascii="Arial" w:hAnsi="Arial" w:eastAsia="Arial" w:cs="Arial"/>
          <w:spacing w:val="-4"/>
          <w:shd w:val="clear" w:fill="FFF67A"/>
        </w:rPr>
        <w:t xml:space="preserve">- </w:t>
      </w:r>
      <w:r>
        <w:rPr>
          <w:spacing w:val="-4"/>
          <w:shd w:val="clear" w:fill="FFF67A"/>
        </w:rPr>
        <w:t>这就是我要给大家分享的</w:t>
      </w:r>
      <w:r>
        <w:rPr>
          <w:spacing w:val="-38"/>
          <w:shd w:val="clear" w:fill="FFF67A"/>
        </w:rPr>
        <w:t xml:space="preserve"> </w:t>
      </w:r>
      <w:r>
        <w:rPr>
          <w:spacing w:val="-4"/>
          <w:shd w:val="clear" w:fill="FFF67A"/>
        </w:rPr>
        <w:t>【站外流量营销系统】</w:t>
      </w:r>
      <w:r>
        <w:rPr>
          <w:shd w:val="clear" w:fill="FFF67A"/>
        </w:rPr>
        <w:t xml:space="preserve">  </w:t>
      </w:r>
    </w:p>
    <w:p w14:paraId="1D411C87">
      <w:pPr>
        <w:spacing w:line="221" w:lineRule="auto"/>
        <w:sectPr>
          <w:pgSz w:w="11905" w:h="16840"/>
          <w:pgMar w:top="1431" w:right="1785" w:bottom="0" w:left="1785" w:header="0" w:footer="0" w:gutter="0"/>
          <w:cols w:space="720" w:num="1"/>
        </w:sectPr>
      </w:pPr>
    </w:p>
    <w:p w14:paraId="2D664911">
      <w:pPr>
        <w:spacing w:line="314" w:lineRule="auto"/>
        <w:rPr>
          <w:rFonts w:ascii="Arial"/>
          <w:sz w:val="21"/>
        </w:rPr>
      </w:pPr>
    </w:p>
    <w:p w14:paraId="5E73F03E">
      <w:pPr>
        <w:spacing w:line="315" w:lineRule="auto"/>
        <w:rPr>
          <w:rFonts w:ascii="Arial"/>
          <w:sz w:val="21"/>
        </w:rPr>
      </w:pPr>
    </w:p>
    <w:p w14:paraId="30E0D0DA">
      <w:pPr>
        <w:spacing w:line="315" w:lineRule="auto"/>
        <w:rPr>
          <w:rFonts w:ascii="Arial"/>
          <w:sz w:val="21"/>
        </w:rPr>
      </w:pPr>
    </w:p>
    <w:p w14:paraId="76A3562D">
      <w:pPr>
        <w:pStyle w:val="3"/>
        <w:spacing w:before="150" w:line="182" w:lineRule="auto"/>
        <w:ind w:left="39"/>
        <w:outlineLvl w:val="0"/>
        <w:rPr>
          <w:sz w:val="35"/>
          <w:szCs w:val="35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56515</wp:posOffset>
                </wp:positionV>
                <wp:extent cx="457200" cy="309245"/>
                <wp:effectExtent l="0" t="0" r="0" b="10795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8" y="56668"/>
                          <a:ext cx="457200" cy="309245"/>
                        </a:xfrm>
                        <a:prstGeom prst="rect">
                          <a:avLst/>
                        </a:prstGeom>
                        <a:solidFill>
                          <a:srgbClr val="FED4A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.7pt;margin-top:4.45pt;height:24.35pt;width:36pt;z-index:-251657216;mso-width-relative:page;mso-height-relative:page;" fillcolor="#FED4A4" filled="t" stroked="f" coordsize="21600,21600" o:gfxdata="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41bb51AAAAAUBAAAPAAAAAAAAAAEAIAAAACIAAABkcnMvZG93bnJldi54bWxQSwECFAAU&#10;AAAACACHTuJAeOfeaC4CAABoBAAADgAAAAAAAAABACAAAAAj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3"/>
          <w:sz w:val="35"/>
          <w:szCs w:val="35"/>
        </w:rPr>
        <w:t>案例</w:t>
      </w:r>
    </w:p>
    <w:p w14:paraId="5FAF3970">
      <w:pPr>
        <w:spacing w:line="249" w:lineRule="auto"/>
        <w:rPr>
          <w:rFonts w:ascii="Arial"/>
          <w:sz w:val="21"/>
        </w:rPr>
      </w:pPr>
    </w:p>
    <w:p w14:paraId="15DE5D6F">
      <w:pPr>
        <w:pStyle w:val="3"/>
        <w:spacing w:before="133" w:line="222" w:lineRule="auto"/>
        <w:ind w:left="23" w:right="372" w:firstLine="25"/>
        <w:outlineLvl w:val="1"/>
        <w:rPr>
          <w:sz w:val="31"/>
          <w:szCs w:val="31"/>
        </w:rPr>
      </w:pPr>
      <w:r>
        <w:rPr>
          <w:rFonts w:ascii="Arial" w:hAnsi="Arial" w:eastAsia="Arial" w:cs="Arial"/>
          <w:color w:val="3370FF"/>
          <w:spacing w:val="1"/>
          <w:sz w:val="31"/>
          <w:szCs w:val="31"/>
        </w:rPr>
        <w:t>1.</w:t>
      </w:r>
      <w:r>
        <w:rPr>
          <w:rFonts w:ascii="Arial" w:hAnsi="Arial" w:eastAsia="Arial" w:cs="Arial"/>
          <w:color w:val="3370FF"/>
          <w:spacing w:val="27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案例一</w:t>
      </w:r>
      <w:r>
        <w:rPr>
          <w:b/>
          <w:bCs/>
          <w:spacing w:val="-71"/>
          <w:sz w:val="31"/>
          <w:szCs w:val="31"/>
          <w:shd w:val="clear" w:fill="FFF67A"/>
        </w:rPr>
        <w:t xml:space="preserve"> </w:t>
      </w:r>
      <w:r>
        <w:rPr>
          <w:b/>
          <w:bCs/>
          <w:spacing w:val="-27"/>
          <w:sz w:val="31"/>
          <w:szCs w:val="31"/>
        </w:rPr>
        <w:t>：</w:t>
      </w:r>
      <w:r>
        <w:rPr>
          <w:b/>
          <w:bCs/>
          <w:spacing w:val="1"/>
          <w:sz w:val="31"/>
          <w:szCs w:val="31"/>
        </w:rPr>
        <w:t xml:space="preserve">低成本品牌 </w:t>
      </w:r>
      <w:r>
        <w:rPr>
          <w:rFonts w:ascii="Arial" w:hAnsi="Arial" w:eastAsia="Arial" w:cs="Arial"/>
          <w:b/>
          <w:bCs/>
          <w:spacing w:val="1"/>
          <w:sz w:val="31"/>
          <w:szCs w:val="31"/>
        </w:rPr>
        <w:t xml:space="preserve">0-1 </w:t>
      </w:r>
      <w:r>
        <w:rPr>
          <w:b/>
          <w:bCs/>
          <w:spacing w:val="1"/>
          <w:sz w:val="31"/>
          <w:szCs w:val="31"/>
        </w:rPr>
        <w:t>方案，</w:t>
      </w:r>
      <w:r>
        <w:rPr>
          <w:b/>
          <w:bCs/>
          <w:spacing w:val="-71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通过内容驱动，</w:t>
      </w:r>
      <w:r>
        <w:rPr>
          <w:b/>
          <w:bCs/>
          <w:spacing w:val="4"/>
          <w:sz w:val="31"/>
          <w:szCs w:val="31"/>
        </w:rPr>
        <w:t>达成</w:t>
      </w:r>
      <w:r>
        <w:rPr>
          <w:rFonts w:ascii="Arial" w:hAnsi="Arial" w:eastAsia="Arial" w:cs="Arial"/>
          <w:b/>
          <w:bCs/>
          <w:spacing w:val="4"/>
          <w:sz w:val="31"/>
          <w:szCs w:val="31"/>
        </w:rPr>
        <w:t>“</w:t>
      </w:r>
      <w:r>
        <w:rPr>
          <w:rFonts w:ascii="Arial" w:hAnsi="Arial" w:eastAsia="Arial" w:cs="Arial"/>
          <w:b/>
          <w:bCs/>
          <w:spacing w:val="-53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品效合一</w:t>
      </w:r>
      <w:r>
        <w:rPr>
          <w:rFonts w:ascii="Arial" w:hAnsi="Arial" w:eastAsia="Arial" w:cs="Arial"/>
          <w:b/>
          <w:bCs/>
          <w:spacing w:val="4"/>
          <w:sz w:val="31"/>
          <w:szCs w:val="31"/>
        </w:rPr>
        <w:t>”</w:t>
      </w:r>
      <w:r>
        <w:rPr>
          <w:rFonts w:ascii="Arial" w:hAnsi="Arial" w:eastAsia="Arial" w:cs="Arial"/>
          <w:b/>
          <w:bCs/>
          <w:spacing w:val="-57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的闭环内容，</w:t>
      </w:r>
      <w:r>
        <w:rPr>
          <w:b/>
          <w:bCs/>
          <w:spacing w:val="-66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 xml:space="preserve">高效逆袭成为 </w:t>
      </w:r>
      <w:r>
        <w:rPr>
          <w:rFonts w:ascii="Arial" w:hAnsi="Arial" w:eastAsia="Arial" w:cs="Arial"/>
          <w:b/>
          <w:bCs/>
          <w:color w:val="D83931"/>
          <w:spacing w:val="4"/>
          <w:sz w:val="31"/>
          <w:szCs w:val="31"/>
        </w:rPr>
        <w:t>4</w:t>
      </w:r>
      <w:r>
        <w:rPr>
          <w:rFonts w:ascii="Arial" w:hAnsi="Arial" w:eastAsia="Arial" w:cs="Arial"/>
          <w:b/>
          <w:bCs/>
          <w:color w:val="D83931"/>
          <w:spacing w:val="3"/>
          <w:sz w:val="31"/>
          <w:szCs w:val="31"/>
        </w:rPr>
        <w:t xml:space="preserve">0 </w:t>
      </w:r>
      <w:r>
        <w:rPr>
          <w:b/>
          <w:bCs/>
          <w:color w:val="D83931"/>
          <w:spacing w:val="3"/>
          <w:sz w:val="31"/>
          <w:szCs w:val="31"/>
        </w:rPr>
        <w:t>亿大卖</w:t>
      </w:r>
    </w:p>
    <w:p w14:paraId="1CF73BE9">
      <w:pPr>
        <w:pStyle w:val="3"/>
        <w:spacing w:before="184" w:line="224" w:lineRule="auto"/>
        <w:ind w:left="23" w:right="58" w:firstLine="17"/>
        <w:jc w:val="both"/>
      </w:pPr>
      <w:r>
        <w:rPr>
          <w:b/>
          <w:bCs/>
          <w:i/>
          <w:iCs/>
          <w:spacing w:val="-5"/>
          <w:sz w:val="23"/>
          <w:szCs w:val="23"/>
        </w:rPr>
        <w:t>描述：</w:t>
      </w:r>
      <w:r>
        <w:rPr>
          <w:spacing w:val="-5"/>
        </w:rPr>
        <w:t>很多卖家产品是通货，</w:t>
      </w:r>
      <w:r>
        <w:rPr>
          <w:spacing w:val="-14"/>
        </w:rPr>
        <w:t xml:space="preserve"> </w:t>
      </w:r>
      <w:r>
        <w:rPr>
          <w:spacing w:val="-5"/>
        </w:rPr>
        <w:t>因此产品没优势</w:t>
      </w:r>
      <w:r>
        <w:rPr>
          <w:spacing w:val="-38"/>
        </w:rPr>
        <w:t xml:space="preserve"> </w:t>
      </w:r>
      <w:r>
        <w:rPr>
          <w:spacing w:val="-5"/>
        </w:rPr>
        <w:t>、价格没优势，</w:t>
      </w:r>
      <w:r>
        <w:rPr>
          <w:spacing w:val="-33"/>
        </w:rPr>
        <w:t xml:space="preserve"> </w:t>
      </w:r>
      <w:r>
        <w:rPr>
          <w:spacing w:val="-5"/>
        </w:rPr>
        <w:t>加上没</w:t>
      </w:r>
      <w:r>
        <w:rPr>
          <w:spacing w:val="-6"/>
        </w:rPr>
        <w:t>有品牌认知，</w:t>
      </w:r>
      <w:r>
        <w:rPr>
          <w:spacing w:val="-40"/>
        </w:rPr>
        <w:t xml:space="preserve"> </w:t>
      </w:r>
      <w:r>
        <w:rPr>
          <w:spacing w:val="-6"/>
        </w:rPr>
        <w:t>做</w:t>
      </w:r>
      <w:r>
        <w:rPr>
          <w:spacing w:val="-2"/>
        </w:rPr>
        <w:t>亚马逊就只能打价格战，</w:t>
      </w:r>
      <w:r>
        <w:rPr>
          <w:spacing w:val="-40"/>
        </w:rPr>
        <w:t xml:space="preserve"> </w:t>
      </w:r>
      <w:r>
        <w:rPr>
          <w:spacing w:val="-2"/>
        </w:rPr>
        <w:t>但其实</w:t>
      </w:r>
      <w:r>
        <w:rPr>
          <w:spacing w:val="-2"/>
          <w:shd w:val="clear" w:fill="FFF67A"/>
        </w:rPr>
        <w:t>做通货，</w:t>
      </w:r>
      <w:r>
        <w:rPr>
          <w:spacing w:val="-31"/>
          <w:shd w:val="clear" w:fill="FFF67A"/>
        </w:rPr>
        <w:t xml:space="preserve"> </w:t>
      </w:r>
      <w:r>
        <w:rPr>
          <w:spacing w:val="-2"/>
          <w:shd w:val="clear" w:fill="FFF67A"/>
        </w:rPr>
        <w:t>只要有任何一侧强（产品</w:t>
      </w:r>
      <w:r>
        <w:rPr>
          <w:rFonts w:ascii="Arial" w:hAnsi="Arial" w:eastAsia="Arial" w:cs="Arial"/>
          <w:spacing w:val="-2"/>
          <w:shd w:val="clear" w:fill="FFF67A"/>
        </w:rPr>
        <w:t>/</w:t>
      </w:r>
      <w:r>
        <w:rPr>
          <w:spacing w:val="-2"/>
          <w:shd w:val="clear" w:fill="FFF67A"/>
        </w:rPr>
        <w:t>运</w:t>
      </w:r>
      <w:r>
        <w:rPr>
          <w:spacing w:val="-3"/>
          <w:shd w:val="clear" w:fill="FFF67A"/>
        </w:rPr>
        <w:t>营</w:t>
      </w:r>
      <w:r>
        <w:rPr>
          <w:rFonts w:ascii="Arial" w:hAnsi="Arial" w:eastAsia="Arial" w:cs="Arial"/>
          <w:spacing w:val="-3"/>
          <w:shd w:val="clear" w:fill="FFF67A"/>
        </w:rPr>
        <w:t>/</w:t>
      </w:r>
      <w:r>
        <w:rPr>
          <w:spacing w:val="-3"/>
          <w:shd w:val="clear" w:fill="FFF67A"/>
        </w:rPr>
        <w:t>营销</w:t>
      </w:r>
      <w:r>
        <w:rPr>
          <w:spacing w:val="-11"/>
          <w:shd w:val="clear" w:fill="FFF67A"/>
        </w:rPr>
        <w:t>），</w:t>
      </w:r>
      <w:r>
        <w:rPr>
          <w:spacing w:val="-34"/>
          <w:shd w:val="clear" w:fill="FFF67A"/>
        </w:rPr>
        <w:t xml:space="preserve"> </w:t>
      </w:r>
      <w:r>
        <w:rPr>
          <w:spacing w:val="-3"/>
          <w:shd w:val="clear" w:fill="FFF67A"/>
        </w:rPr>
        <w:t>就足</w:t>
      </w:r>
      <w:r>
        <w:rPr>
          <w:spacing w:val="-1"/>
          <w:shd w:val="clear" w:fill="FFF67A"/>
        </w:rPr>
        <w:t>够掩盖其他侧的弱势</w:t>
      </w:r>
      <w:r>
        <w:rPr>
          <w:spacing w:val="-37"/>
          <w:shd w:val="clear" w:fill="FFF67A"/>
        </w:rPr>
        <w:t xml:space="preserve"> </w:t>
      </w:r>
      <w:r>
        <w:rPr>
          <w:spacing w:val="-1"/>
          <w:shd w:val="clear" w:fill="FFF67A"/>
        </w:rPr>
        <w:t>。</w:t>
      </w:r>
    </w:p>
    <w:p w14:paraId="48514D3C">
      <w:pPr>
        <w:pStyle w:val="3"/>
        <w:spacing w:before="97" w:line="239" w:lineRule="auto"/>
        <w:ind w:left="25" w:right="45" w:firstLine="5"/>
      </w:pPr>
      <w:r>
        <w:rPr>
          <w:rFonts w:ascii="Arial" w:hAnsi="Arial" w:eastAsia="Arial" w:cs="Arial"/>
          <w:spacing w:val="-2"/>
        </w:rPr>
        <w:t xml:space="preserve">Eren </w:t>
      </w:r>
      <w:r>
        <w:rPr>
          <w:spacing w:val="-2"/>
        </w:rPr>
        <w:t>老师会</w:t>
      </w:r>
      <w:r>
        <w:rPr>
          <w:spacing w:val="-2"/>
          <w:shd w:val="clear" w:fill="FFF67A"/>
        </w:rPr>
        <w:t>深度拆解一个案例</w:t>
      </w:r>
      <w:r>
        <w:rPr>
          <w:spacing w:val="62"/>
          <w:w w:val="101"/>
          <w:shd w:val="clear" w:fill="FFF67A"/>
        </w:rPr>
        <w:t xml:space="preserve"> </w:t>
      </w:r>
      <w:r>
        <w:rPr>
          <w:rFonts w:ascii="Arial" w:hAnsi="Arial" w:eastAsia="Arial" w:cs="Arial"/>
          <w:spacing w:val="-2"/>
          <w:shd w:val="clear" w:fill="FFF67A"/>
        </w:rPr>
        <w:t xml:space="preserve">- </w:t>
      </w:r>
      <w:r>
        <w:rPr>
          <w:spacing w:val="-2"/>
          <w:shd w:val="clear" w:fill="FFF67A"/>
        </w:rPr>
        <w:t>解</w:t>
      </w:r>
      <w:r>
        <w:rPr>
          <w:spacing w:val="-3"/>
          <w:shd w:val="clear" w:fill="FFF67A"/>
        </w:rPr>
        <w:t xml:space="preserve">读 </w:t>
      </w:r>
      <w:r>
        <w:rPr>
          <w:rFonts w:ascii="Arial" w:hAnsi="Arial" w:eastAsia="Arial" w:cs="Arial"/>
          <w:spacing w:val="-3"/>
          <w:shd w:val="clear" w:fill="FFF67A"/>
        </w:rPr>
        <w:t xml:space="preserve">GMV 40 </w:t>
      </w:r>
      <w:r>
        <w:rPr>
          <w:spacing w:val="-3"/>
          <w:shd w:val="clear" w:fill="FFF67A"/>
        </w:rPr>
        <w:t>亿的大卖，</w:t>
      </w:r>
      <w:r>
        <w:rPr>
          <w:spacing w:val="-36"/>
          <w:shd w:val="clear" w:fill="FFF67A"/>
        </w:rPr>
        <w:t xml:space="preserve"> </w:t>
      </w:r>
      <w:r>
        <w:rPr>
          <w:spacing w:val="-3"/>
          <w:shd w:val="clear" w:fill="FFF67A"/>
        </w:rPr>
        <w:t>是如何巧妙运用营销策略，</w:t>
      </w:r>
      <w:r>
        <w:rPr>
          <w:spacing w:val="-44"/>
          <w:shd w:val="clear" w:fill="FFF67A"/>
        </w:rPr>
        <w:t xml:space="preserve"> </w:t>
      </w:r>
      <w:r>
        <w:rPr>
          <w:spacing w:val="-3"/>
          <w:shd w:val="clear" w:fill="FFF67A"/>
        </w:rPr>
        <w:t>通过内容驱动，</w:t>
      </w:r>
      <w:r>
        <w:rPr>
          <w:spacing w:val="-36"/>
          <w:shd w:val="clear" w:fill="FFF67A"/>
        </w:rPr>
        <w:t xml:space="preserve"> </w:t>
      </w:r>
      <w:r>
        <w:rPr>
          <w:spacing w:val="-3"/>
          <w:shd w:val="clear" w:fill="FFF67A"/>
        </w:rPr>
        <w:t>成功的低成本构建品牌，</w:t>
      </w:r>
      <w:r>
        <w:rPr>
          <w:spacing w:val="-31"/>
          <w:shd w:val="clear" w:fill="FFF67A"/>
        </w:rPr>
        <w:t xml:space="preserve"> </w:t>
      </w:r>
      <w:r>
        <w:rPr>
          <w:spacing w:val="-3"/>
          <w:shd w:val="clear" w:fill="FFF67A"/>
        </w:rPr>
        <w:t>一步步</w:t>
      </w:r>
      <w:r>
        <w:rPr>
          <w:spacing w:val="-4"/>
          <w:shd w:val="clear" w:fill="FFF67A"/>
        </w:rPr>
        <w:t>把量做大，</w:t>
      </w:r>
      <w:r>
        <w:rPr>
          <w:spacing w:val="-29"/>
          <w:shd w:val="clear" w:fill="FFF67A"/>
        </w:rPr>
        <w:t xml:space="preserve"> </w:t>
      </w:r>
      <w:r>
        <w:rPr>
          <w:spacing w:val="-4"/>
          <w:shd w:val="clear" w:fill="FFF67A"/>
        </w:rPr>
        <w:t>实现弯道超车</w:t>
      </w:r>
      <w:r>
        <w:rPr>
          <w:spacing w:val="-4"/>
        </w:rPr>
        <w:t>！</w:t>
      </w:r>
    </w:p>
    <w:p w14:paraId="6E67E7D2">
      <w:pPr>
        <w:spacing w:line="430" w:lineRule="auto"/>
        <w:rPr>
          <w:rFonts w:ascii="Arial"/>
          <w:sz w:val="21"/>
        </w:rPr>
      </w:pPr>
    </w:p>
    <w:p w14:paraId="70B5E587">
      <w:pPr>
        <w:pStyle w:val="3"/>
        <w:spacing w:before="99" w:line="208" w:lineRule="auto"/>
        <w:ind w:left="36"/>
      </w:pPr>
      <w:r>
        <w:rPr>
          <w:b/>
          <w:bCs/>
          <w:i/>
          <w:iCs/>
          <w:spacing w:val="-6"/>
          <w:sz w:val="23"/>
          <w:szCs w:val="23"/>
        </w:rPr>
        <w:t>价值体现：</w:t>
      </w:r>
      <w:r>
        <w:rPr>
          <w:spacing w:val="-6"/>
        </w:rPr>
        <w:t>通过案例学习，</w:t>
      </w:r>
      <w:r>
        <w:rPr>
          <w:spacing w:val="-32"/>
        </w:rPr>
        <w:t xml:space="preserve"> </w:t>
      </w:r>
      <w:r>
        <w:rPr>
          <w:spacing w:val="-6"/>
        </w:rPr>
        <w:t>大家会收获：</w:t>
      </w:r>
    </w:p>
    <w:p w14:paraId="651A05B1">
      <w:pPr>
        <w:pStyle w:val="3"/>
        <w:spacing w:before="115" w:line="236" w:lineRule="auto"/>
        <w:ind w:left="33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一套</w:t>
      </w:r>
      <w:r>
        <w:rPr>
          <w:spacing w:val="-33"/>
        </w:rPr>
        <w:t xml:space="preserve"> </w:t>
      </w:r>
      <w:r>
        <w:rPr>
          <w:spacing w:val="-2"/>
        </w:rPr>
        <w:t>【</w:t>
      </w:r>
      <w:r>
        <w:rPr>
          <w:color w:val="D83931"/>
          <w:spacing w:val="-2"/>
        </w:rPr>
        <w:t>内容</w:t>
      </w:r>
      <w:r>
        <w:rPr>
          <w:rFonts w:ascii="Arial" w:hAnsi="Arial" w:eastAsia="Arial" w:cs="Arial"/>
          <w:color w:val="D83931"/>
          <w:spacing w:val="-2"/>
        </w:rPr>
        <w:t>+</w:t>
      </w:r>
      <w:r>
        <w:rPr>
          <w:color w:val="D83931"/>
          <w:spacing w:val="-2"/>
        </w:rPr>
        <w:t>红人营销</w:t>
      </w:r>
      <w:r>
        <w:rPr>
          <w:rFonts w:ascii="Arial" w:hAnsi="Arial" w:eastAsia="Arial" w:cs="Arial"/>
          <w:color w:val="D83931"/>
          <w:spacing w:val="-2"/>
        </w:rPr>
        <w:t>+</w:t>
      </w:r>
      <w:r>
        <w:rPr>
          <w:color w:val="D83931"/>
          <w:spacing w:val="-2"/>
        </w:rPr>
        <w:t>广告</w:t>
      </w:r>
      <w:r>
        <w:rPr>
          <w:spacing w:val="-2"/>
        </w:rPr>
        <w:t>】</w:t>
      </w:r>
      <w:r>
        <w:rPr>
          <w:spacing w:val="-18"/>
        </w:rPr>
        <w:t xml:space="preserve"> </w:t>
      </w:r>
      <w:r>
        <w:rPr>
          <w:spacing w:val="-2"/>
        </w:rPr>
        <w:t>为内核的</w:t>
      </w:r>
      <w:r>
        <w:rPr>
          <w:color w:val="D83931"/>
          <w:spacing w:val="-2"/>
        </w:rPr>
        <w:t>品牌建立</w:t>
      </w:r>
      <w:r>
        <w:rPr>
          <w:rFonts w:ascii="Arial" w:hAnsi="Arial" w:eastAsia="Arial" w:cs="Arial"/>
          <w:color w:val="D83931"/>
          <w:spacing w:val="-2"/>
        </w:rPr>
        <w:t xml:space="preserve">0-1 </w:t>
      </w:r>
      <w:r>
        <w:rPr>
          <w:color w:val="D83931"/>
          <w:spacing w:val="-2"/>
        </w:rPr>
        <w:t xml:space="preserve">的 </w:t>
      </w:r>
      <w:r>
        <w:rPr>
          <w:rFonts w:ascii="Arial" w:hAnsi="Arial" w:eastAsia="Arial" w:cs="Arial"/>
          <w:color w:val="D83931"/>
          <w:spacing w:val="-2"/>
        </w:rPr>
        <w:t>SOP</w:t>
      </w:r>
      <w:r>
        <w:rPr>
          <w:rFonts w:ascii="Arial" w:hAnsi="Arial" w:eastAsia="Arial" w:cs="Arial"/>
          <w:color w:val="D83931"/>
          <w:spacing w:val="-11"/>
        </w:rPr>
        <w:t xml:space="preserve"> </w:t>
      </w:r>
      <w:r>
        <w:rPr>
          <w:color w:val="D83931"/>
          <w:spacing w:val="-2"/>
        </w:rPr>
        <w:t>体系</w:t>
      </w:r>
    </w:p>
    <w:p w14:paraId="1B58ED27">
      <w:pPr>
        <w:pStyle w:val="3"/>
        <w:spacing w:before="127" w:line="221" w:lineRule="auto"/>
        <w:ind w:left="22" w:right="339" w:firstLine="11"/>
      </w:pPr>
      <w:r>
        <w:rPr>
          <w:rFonts w:ascii="Calibri" w:hAnsi="Calibri" w:eastAsia="Calibri" w:cs="Calibri"/>
          <w:color w:val="3370FF"/>
          <w:spacing w:val="-3"/>
          <w:sz w:val="20"/>
          <w:szCs w:val="20"/>
        </w:rPr>
        <w:t xml:space="preserve">•         </w:t>
      </w:r>
      <w:r>
        <w:rPr>
          <w:spacing w:val="-3"/>
        </w:rPr>
        <w:t>在没有产品优势</w:t>
      </w:r>
      <w:r>
        <w:rPr>
          <w:spacing w:val="-20"/>
        </w:rPr>
        <w:t xml:space="preserve"> </w:t>
      </w:r>
      <w:r>
        <w:rPr>
          <w:spacing w:val="-3"/>
        </w:rPr>
        <w:t>、价格优势</w:t>
      </w:r>
      <w:r>
        <w:rPr>
          <w:spacing w:val="-35"/>
        </w:rPr>
        <w:t xml:space="preserve"> </w:t>
      </w:r>
      <w:r>
        <w:rPr>
          <w:spacing w:val="-3"/>
        </w:rPr>
        <w:t>、品牌知名度的情况下，</w:t>
      </w:r>
      <w:r>
        <w:rPr>
          <w:spacing w:val="-36"/>
        </w:rPr>
        <w:t xml:space="preserve"> </w:t>
      </w:r>
      <w:r>
        <w:rPr>
          <w:spacing w:val="-3"/>
        </w:rPr>
        <w:t>如何</w:t>
      </w:r>
      <w:r>
        <w:rPr>
          <w:color w:val="D83931"/>
          <w:spacing w:val="-3"/>
        </w:rPr>
        <w:t>通过营销策略成功破</w:t>
      </w:r>
      <w:r>
        <w:rPr>
          <w:color w:val="D83931"/>
          <w:spacing w:val="-6"/>
        </w:rPr>
        <w:t>局</w:t>
      </w:r>
      <w:r>
        <w:rPr>
          <w:spacing w:val="-6"/>
        </w:rPr>
        <w:t>，</w:t>
      </w:r>
      <w:r>
        <w:rPr>
          <w:spacing w:val="-27"/>
        </w:rPr>
        <w:t xml:space="preserve"> </w:t>
      </w:r>
      <w:r>
        <w:rPr>
          <w:spacing w:val="-6"/>
        </w:rPr>
        <w:t>站稳脚跟，</w:t>
      </w:r>
      <w:r>
        <w:rPr>
          <w:spacing w:val="-32"/>
        </w:rPr>
        <w:t xml:space="preserve"> </w:t>
      </w:r>
      <w:r>
        <w:rPr>
          <w:spacing w:val="-6"/>
        </w:rPr>
        <w:t>形成自身优势</w:t>
      </w:r>
    </w:p>
    <w:p w14:paraId="7AF3D463">
      <w:pPr>
        <w:pStyle w:val="3"/>
        <w:spacing w:before="140" w:line="223" w:lineRule="auto"/>
        <w:ind w:left="18" w:right="31" w:firstLine="15"/>
      </w:pPr>
      <w:r>
        <w:rPr>
          <w:rFonts w:ascii="Calibri" w:hAnsi="Calibri" w:eastAsia="Calibri" w:cs="Calibri"/>
          <w:color w:val="3370FF"/>
          <w:spacing w:val="-3"/>
          <w:sz w:val="20"/>
          <w:szCs w:val="20"/>
        </w:rPr>
        <w:t xml:space="preserve">•         </w:t>
      </w:r>
      <w:r>
        <w:rPr>
          <w:spacing w:val="-3"/>
        </w:rPr>
        <w:t>成功</w:t>
      </w:r>
      <w:r>
        <w:rPr>
          <w:color w:val="D83931"/>
          <w:spacing w:val="-3"/>
        </w:rPr>
        <w:t>降低广告成本</w:t>
      </w:r>
      <w:r>
        <w:rPr>
          <w:color w:val="D83931"/>
          <w:spacing w:val="-36"/>
        </w:rPr>
        <w:t xml:space="preserve"> </w:t>
      </w:r>
      <w:r>
        <w:rPr>
          <w:color w:val="D83931"/>
          <w:spacing w:val="-3"/>
        </w:rPr>
        <w:t>、提升能效</w:t>
      </w:r>
      <w:r>
        <w:rPr>
          <w:spacing w:val="-3"/>
        </w:rPr>
        <w:t>的整合营销策略，</w:t>
      </w:r>
      <w:r>
        <w:rPr>
          <w:spacing w:val="-40"/>
        </w:rPr>
        <w:t xml:space="preserve"> </w:t>
      </w:r>
      <w:r>
        <w:rPr>
          <w:color w:val="D83931"/>
          <w:spacing w:val="-3"/>
        </w:rPr>
        <w:t>从内容产出</w:t>
      </w:r>
      <w:r>
        <w:rPr>
          <w:color w:val="D83931"/>
          <w:spacing w:val="-38"/>
        </w:rPr>
        <w:t xml:space="preserve"> </w:t>
      </w:r>
      <w:r>
        <w:rPr>
          <w:color w:val="D83931"/>
          <w:spacing w:val="-3"/>
        </w:rPr>
        <w:t>、到红人合作</w:t>
      </w:r>
      <w:r>
        <w:rPr>
          <w:color w:val="D83931"/>
          <w:spacing w:val="-38"/>
        </w:rPr>
        <w:t xml:space="preserve"> </w:t>
      </w:r>
      <w:r>
        <w:rPr>
          <w:color w:val="D83931"/>
          <w:spacing w:val="-3"/>
        </w:rPr>
        <w:t>、到广</w:t>
      </w:r>
      <w:r>
        <w:rPr>
          <w:color w:val="D83931"/>
          <w:spacing w:val="-5"/>
        </w:rPr>
        <w:t>告投放，</w:t>
      </w:r>
      <w:r>
        <w:rPr>
          <w:color w:val="D83931"/>
          <w:spacing w:val="-16"/>
        </w:rPr>
        <w:t xml:space="preserve"> </w:t>
      </w:r>
      <w:r>
        <w:rPr>
          <w:color w:val="D83931"/>
          <w:spacing w:val="-5"/>
        </w:rPr>
        <w:t>一系列打法</w:t>
      </w:r>
      <w:r>
        <w:rPr>
          <w:spacing w:val="-5"/>
        </w:rPr>
        <w:t>，</w:t>
      </w:r>
      <w:r>
        <w:rPr>
          <w:spacing w:val="-29"/>
        </w:rPr>
        <w:t xml:space="preserve"> </w:t>
      </w:r>
      <w:r>
        <w:rPr>
          <w:spacing w:val="-5"/>
        </w:rPr>
        <w:t>高效整合资源，</w:t>
      </w:r>
      <w:r>
        <w:rPr>
          <w:spacing w:val="-37"/>
        </w:rPr>
        <w:t xml:space="preserve"> </w:t>
      </w:r>
      <w:r>
        <w:rPr>
          <w:color w:val="D83931"/>
          <w:spacing w:val="-5"/>
        </w:rPr>
        <w:t>达成</w:t>
      </w:r>
      <w:r>
        <w:rPr>
          <w:rFonts w:ascii="Arial" w:hAnsi="Arial" w:eastAsia="Arial" w:cs="Arial"/>
          <w:color w:val="D83931"/>
          <w:spacing w:val="-5"/>
        </w:rPr>
        <w:t>“</w:t>
      </w:r>
      <w:r>
        <w:rPr>
          <w:rFonts w:ascii="Arial" w:hAnsi="Arial" w:eastAsia="Arial" w:cs="Arial"/>
          <w:color w:val="D83931"/>
          <w:spacing w:val="-36"/>
        </w:rPr>
        <w:t xml:space="preserve"> </w:t>
      </w:r>
      <w:r>
        <w:rPr>
          <w:color w:val="D83931"/>
          <w:spacing w:val="-5"/>
        </w:rPr>
        <w:t>品效合一</w:t>
      </w:r>
      <w:r>
        <w:rPr>
          <w:rFonts w:ascii="Arial" w:hAnsi="Arial" w:eastAsia="Arial" w:cs="Arial"/>
          <w:color w:val="D83931"/>
          <w:spacing w:val="-5"/>
        </w:rPr>
        <w:t>”</w:t>
      </w:r>
      <w:r>
        <w:rPr>
          <w:rFonts w:ascii="Arial" w:hAnsi="Arial" w:eastAsia="Arial" w:cs="Arial"/>
          <w:color w:val="D83931"/>
          <w:spacing w:val="-38"/>
        </w:rPr>
        <w:t xml:space="preserve"> </w:t>
      </w:r>
      <w:r>
        <w:rPr>
          <w:color w:val="D83931"/>
          <w:spacing w:val="-5"/>
        </w:rPr>
        <w:t>闭环，</w:t>
      </w:r>
      <w:r>
        <w:rPr>
          <w:color w:val="D83931"/>
          <w:spacing w:val="-37"/>
        </w:rPr>
        <w:t xml:space="preserve"> </w:t>
      </w:r>
      <w:r>
        <w:rPr>
          <w:spacing w:val="-5"/>
        </w:rPr>
        <w:t>放大效果的方法（同样的</w:t>
      </w:r>
      <w:r>
        <w:rPr>
          <w:spacing w:val="-2"/>
        </w:rPr>
        <w:t>营销渠道和预算，</w:t>
      </w:r>
      <w:r>
        <w:rPr>
          <w:spacing w:val="-33"/>
        </w:rPr>
        <w:t xml:space="preserve"> </w:t>
      </w:r>
      <w:r>
        <w:rPr>
          <w:spacing w:val="-2"/>
        </w:rPr>
        <w:t xml:space="preserve">其他卖家或许 </w:t>
      </w:r>
      <w:r>
        <w:rPr>
          <w:rFonts w:ascii="Arial" w:hAnsi="Arial" w:eastAsia="Arial" w:cs="Arial"/>
          <w:spacing w:val="-2"/>
        </w:rPr>
        <w:t>ROI=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rFonts w:ascii="Arial" w:hAnsi="Arial" w:eastAsia="Arial" w:cs="Arial"/>
          <w:spacing w:val="-2"/>
        </w:rPr>
        <w:t>1-2</w:t>
      </w:r>
      <w:r>
        <w:rPr>
          <w:spacing w:val="-2"/>
        </w:rPr>
        <w:t>，</w:t>
      </w:r>
      <w:r>
        <w:rPr>
          <w:spacing w:val="-37"/>
        </w:rPr>
        <w:t xml:space="preserve"> </w:t>
      </w:r>
      <w:r>
        <w:rPr>
          <w:spacing w:val="-2"/>
        </w:rPr>
        <w:t>但老师讲</w:t>
      </w:r>
      <w:r>
        <w:rPr>
          <w:spacing w:val="-3"/>
        </w:rPr>
        <w:t xml:space="preserve">解的方法 </w:t>
      </w:r>
      <w:r>
        <w:rPr>
          <w:rFonts w:ascii="Arial" w:hAnsi="Arial" w:eastAsia="Arial" w:cs="Arial"/>
          <w:color w:val="D83931"/>
          <w:spacing w:val="-3"/>
        </w:rPr>
        <w:t xml:space="preserve">ROI </w:t>
      </w:r>
      <w:r>
        <w:rPr>
          <w:color w:val="D83931"/>
          <w:spacing w:val="-3"/>
        </w:rPr>
        <w:t>能达到</w:t>
      </w:r>
      <w:r>
        <w:rPr>
          <w:rFonts w:ascii="Arial" w:hAnsi="Arial" w:eastAsia="Arial" w:cs="Arial"/>
          <w:color w:val="D83931"/>
          <w:spacing w:val="-3"/>
        </w:rPr>
        <w:t>4-8</w:t>
      </w:r>
      <w:r>
        <w:rPr>
          <w:spacing w:val="-3"/>
        </w:rPr>
        <w:t>，</w:t>
      </w:r>
      <w:r>
        <w:rPr>
          <w:spacing w:val="-33"/>
        </w:rPr>
        <w:t xml:space="preserve"> </w:t>
      </w:r>
      <w:r>
        <w:rPr>
          <w:spacing w:val="-3"/>
        </w:rPr>
        <w:t>是其他人的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3"/>
        </w:rPr>
        <w:t xml:space="preserve">4 </w:t>
      </w:r>
      <w:r>
        <w:rPr>
          <w:spacing w:val="-3"/>
        </w:rPr>
        <w:t>倍）</w:t>
      </w:r>
    </w:p>
    <w:p w14:paraId="4C61171E">
      <w:pPr>
        <w:pStyle w:val="3"/>
        <w:spacing w:before="127" w:line="236" w:lineRule="auto"/>
        <w:ind w:left="33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•         </w:t>
      </w:r>
      <w:r>
        <w:rPr>
          <w:spacing w:val="-2"/>
        </w:rPr>
        <w:t>能获得长期竞争优势的方案，</w:t>
      </w:r>
      <w:r>
        <w:rPr>
          <w:spacing w:val="-19"/>
        </w:rPr>
        <w:t xml:space="preserve"> </w:t>
      </w:r>
      <w:r>
        <w:rPr>
          <w:spacing w:val="-2"/>
        </w:rPr>
        <w:t xml:space="preserve">为 </w:t>
      </w:r>
      <w:r>
        <w:rPr>
          <w:rFonts w:ascii="Arial" w:hAnsi="Arial" w:eastAsia="Arial" w:cs="Arial"/>
          <w:spacing w:val="-2"/>
        </w:rPr>
        <w:t>DTC/</w:t>
      </w:r>
      <w:r>
        <w:rPr>
          <w:spacing w:val="-2"/>
        </w:rPr>
        <w:t>亚马逊做稳定持续的旺季增长供能</w:t>
      </w:r>
    </w:p>
    <w:p w14:paraId="27F60F79">
      <w:pPr>
        <w:rPr>
          <w:rFonts w:ascii="Arial"/>
          <w:sz w:val="21"/>
        </w:rPr>
      </w:pPr>
    </w:p>
    <w:p w14:paraId="5A6AFCEF">
      <w:pPr>
        <w:pStyle w:val="3"/>
        <w:spacing w:before="133" w:line="210" w:lineRule="auto"/>
        <w:ind w:left="21" w:right="46" w:firstLine="1"/>
        <w:outlineLvl w:val="1"/>
        <w:rPr>
          <w:sz w:val="31"/>
          <w:szCs w:val="31"/>
        </w:rPr>
      </w:pPr>
      <w:r>
        <w:rPr>
          <w:rFonts w:ascii="Arial" w:hAnsi="Arial" w:eastAsia="Arial" w:cs="Arial"/>
          <w:color w:val="3370FF"/>
          <w:spacing w:val="3"/>
          <w:sz w:val="31"/>
          <w:szCs w:val="31"/>
        </w:rPr>
        <w:t>2.</w:t>
      </w:r>
      <w:r>
        <w:rPr>
          <w:rFonts w:ascii="Arial" w:hAnsi="Arial" w:eastAsia="Arial" w:cs="Arial"/>
          <w:color w:val="3370FF"/>
          <w:spacing w:val="43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案例二</w:t>
      </w:r>
      <w:r>
        <w:rPr>
          <w:b/>
          <w:bCs/>
          <w:spacing w:val="-36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：如何以</w:t>
      </w:r>
      <w:r>
        <w:rPr>
          <w:b/>
          <w:bCs/>
          <w:color w:val="D83931"/>
          <w:spacing w:val="3"/>
          <w:sz w:val="31"/>
          <w:szCs w:val="31"/>
        </w:rPr>
        <w:t>流量师思维</w:t>
      </w:r>
      <w:r>
        <w:rPr>
          <w:b/>
          <w:bCs/>
          <w:spacing w:val="3"/>
          <w:sz w:val="31"/>
          <w:szCs w:val="31"/>
          <w:shd w:val="clear" w:fill="FFE928"/>
        </w:rPr>
        <w:t xml:space="preserve">为 </w:t>
      </w:r>
      <w:r>
        <w:rPr>
          <w:rFonts w:ascii="Arial" w:hAnsi="Arial" w:eastAsia="Arial" w:cs="Arial"/>
          <w:b/>
          <w:bCs/>
          <w:spacing w:val="3"/>
          <w:sz w:val="31"/>
          <w:szCs w:val="31"/>
          <w:shd w:val="clear" w:fill="FFE928"/>
        </w:rPr>
        <w:t xml:space="preserve">3C </w:t>
      </w:r>
      <w:r>
        <w:rPr>
          <w:b/>
          <w:bCs/>
          <w:spacing w:val="3"/>
          <w:sz w:val="31"/>
          <w:szCs w:val="31"/>
          <w:shd w:val="clear" w:fill="FFE928"/>
        </w:rPr>
        <w:t>新品设计推广方案</w:t>
      </w:r>
      <w:r>
        <w:rPr>
          <w:b/>
          <w:bCs/>
          <w:spacing w:val="3"/>
          <w:sz w:val="31"/>
          <w:szCs w:val="31"/>
        </w:rPr>
        <w:t>，</w:t>
      </w:r>
      <w:r>
        <w:rPr>
          <w:b/>
          <w:bCs/>
          <w:spacing w:val="-66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实现</w:t>
      </w:r>
      <w:r>
        <w:rPr>
          <w:b/>
          <w:bCs/>
          <w:spacing w:val="3"/>
          <w:sz w:val="31"/>
          <w:szCs w:val="31"/>
          <w:shd w:val="clear" w:fill="FFE928"/>
        </w:rPr>
        <w:t xml:space="preserve">首月销 </w:t>
      </w:r>
      <w:r>
        <w:rPr>
          <w:rFonts w:ascii="Arial" w:hAnsi="Arial" w:eastAsia="Arial" w:cs="Arial"/>
          <w:b/>
          <w:bCs/>
          <w:spacing w:val="3"/>
          <w:sz w:val="31"/>
          <w:szCs w:val="31"/>
          <w:shd w:val="clear" w:fill="FFE928"/>
        </w:rPr>
        <w:t xml:space="preserve">120W </w:t>
      </w:r>
      <w:r>
        <w:rPr>
          <w:b/>
          <w:bCs/>
          <w:spacing w:val="3"/>
          <w:sz w:val="31"/>
          <w:szCs w:val="31"/>
          <w:shd w:val="clear" w:fill="FFE928"/>
        </w:rPr>
        <w:t>美金</w:t>
      </w:r>
    </w:p>
    <w:p w14:paraId="2897CE37">
      <w:pPr>
        <w:pStyle w:val="3"/>
        <w:spacing w:before="182" w:line="235" w:lineRule="auto"/>
        <w:ind w:left="21" w:right="178" w:firstLine="18"/>
      </w:pPr>
      <w:r>
        <w:rPr>
          <w:b/>
          <w:bCs/>
          <w:i/>
          <w:iCs/>
          <w:spacing w:val="-3"/>
          <w:sz w:val="23"/>
          <w:szCs w:val="23"/>
        </w:rPr>
        <w:t>描述：</w:t>
      </w:r>
      <w:r>
        <w:rPr>
          <w:spacing w:val="-3"/>
        </w:rPr>
        <w:t>为了帮助卖家系统掌握流量思维，</w:t>
      </w:r>
      <w:r>
        <w:rPr>
          <w:spacing w:val="-32"/>
        </w:rPr>
        <w:t xml:space="preserve"> </w:t>
      </w:r>
      <w:r>
        <w:rPr>
          <w:spacing w:val="-3"/>
        </w:rPr>
        <w:t>结合目标科学制定出执行落</w:t>
      </w:r>
      <w:r>
        <w:rPr>
          <w:spacing w:val="-4"/>
        </w:rPr>
        <w:t>地方案，</w:t>
      </w:r>
      <w:r>
        <w:rPr>
          <w:spacing w:val="-37"/>
        </w:rPr>
        <w:t xml:space="preserve"> </w:t>
      </w:r>
      <w:r>
        <w:rPr>
          <w:spacing w:val="-4"/>
        </w:rPr>
        <w:t>确保目</w:t>
      </w:r>
      <w:r>
        <w:rPr>
          <w:spacing w:val="-2"/>
        </w:rPr>
        <w:t>标达成。</w:t>
      </w:r>
    </w:p>
    <w:p w14:paraId="6B17575E">
      <w:pPr>
        <w:pStyle w:val="3"/>
        <w:spacing w:before="58" w:line="243" w:lineRule="auto"/>
        <w:ind w:left="23" w:right="192" w:firstLine="8"/>
      </w:pPr>
      <w:r>
        <w:rPr>
          <w:rFonts w:ascii="Arial" w:hAnsi="Arial" w:eastAsia="Arial" w:cs="Arial"/>
          <w:spacing w:val="-3"/>
        </w:rPr>
        <w:t xml:space="preserve">Eren </w:t>
      </w:r>
      <w:r>
        <w:rPr>
          <w:spacing w:val="-3"/>
        </w:rPr>
        <w:t xml:space="preserve">老师会以案例形式拆解 </w:t>
      </w:r>
      <w:r>
        <w:rPr>
          <w:rFonts w:ascii="Arial" w:hAnsi="Arial" w:eastAsia="Arial" w:cs="Arial"/>
          <w:spacing w:val="-3"/>
        </w:rPr>
        <w:t xml:space="preserve">- </w:t>
      </w:r>
      <w:r>
        <w:rPr>
          <w:spacing w:val="-3"/>
        </w:rPr>
        <w:t xml:space="preserve">如何为一款 </w:t>
      </w:r>
      <w:r>
        <w:rPr>
          <w:rFonts w:ascii="Arial" w:hAnsi="Arial" w:eastAsia="Arial" w:cs="Arial"/>
          <w:color w:val="D83931"/>
          <w:spacing w:val="-3"/>
        </w:rPr>
        <w:t>3C</w:t>
      </w:r>
      <w:r>
        <w:rPr>
          <w:rFonts w:ascii="Arial" w:hAnsi="Arial" w:eastAsia="Arial" w:cs="Arial"/>
          <w:color w:val="D83931"/>
          <w:spacing w:val="14"/>
        </w:rPr>
        <w:t xml:space="preserve"> </w:t>
      </w:r>
      <w:r>
        <w:rPr>
          <w:color w:val="D83931"/>
          <w:spacing w:val="-3"/>
        </w:rPr>
        <w:t>品类</w:t>
      </w:r>
      <w:r>
        <w:rPr>
          <w:color w:val="D83931"/>
          <w:spacing w:val="-38"/>
        </w:rPr>
        <w:t xml:space="preserve"> </w:t>
      </w:r>
      <w:r>
        <w:rPr>
          <w:color w:val="D83931"/>
          <w:spacing w:val="-3"/>
        </w:rPr>
        <w:t>、高客单价红</w:t>
      </w:r>
      <w:r>
        <w:rPr>
          <w:color w:val="D83931"/>
          <w:spacing w:val="-4"/>
        </w:rPr>
        <w:t>海产品</w:t>
      </w:r>
      <w:r>
        <w:rPr>
          <w:spacing w:val="-4"/>
        </w:rPr>
        <w:t>，</w:t>
      </w:r>
      <w:r>
        <w:rPr>
          <w:spacing w:val="-33"/>
        </w:rPr>
        <w:t xml:space="preserve"> </w:t>
      </w:r>
      <w:r>
        <w:rPr>
          <w:spacing w:val="-4"/>
        </w:rPr>
        <w:t>设计新品推</w:t>
      </w:r>
      <w:r>
        <w:rPr>
          <w:spacing w:val="-3"/>
        </w:rPr>
        <w:t>广方案。</w:t>
      </w:r>
    </w:p>
    <w:p w14:paraId="4FD53A1D">
      <w:pPr>
        <w:pStyle w:val="3"/>
        <w:spacing w:before="90" w:line="228" w:lineRule="auto"/>
        <w:ind w:left="21" w:right="111" w:hanging="1"/>
        <w:jc w:val="both"/>
        <w:rPr>
          <w:rFonts w:hint="eastAsia" w:eastAsia="微软雅黑"/>
          <w:lang w:eastAsia="zh-CN"/>
        </w:rPr>
        <w:sectPr>
          <w:headerReference r:id="rId5" w:type="default"/>
          <w:pgSz w:w="11905" w:h="16840"/>
          <w:pgMar w:top="400" w:right="1785" w:bottom="0" w:left="1785" w:header="0" w:footer="0" w:gutter="0"/>
          <w:cols w:space="720" w:num="1"/>
        </w:sectPr>
      </w:pPr>
      <w:r>
        <w:rPr>
          <w:spacing w:val="-2"/>
        </w:rPr>
        <w:t>从目标做拆解，</w:t>
      </w:r>
      <w:r>
        <w:rPr>
          <w:spacing w:val="-33"/>
        </w:rPr>
        <w:t xml:space="preserve"> </w:t>
      </w:r>
      <w:r>
        <w:rPr>
          <w:spacing w:val="-2"/>
        </w:rPr>
        <w:t>如何制定量化推广策略，</w:t>
      </w:r>
      <w:r>
        <w:rPr>
          <w:spacing w:val="-26"/>
        </w:rPr>
        <w:t xml:space="preserve"> </w:t>
      </w:r>
      <w:r>
        <w:rPr>
          <w:spacing w:val="-2"/>
        </w:rPr>
        <w:t>系统高效执行落地。这款产品</w:t>
      </w:r>
      <w:r>
        <w:rPr>
          <w:color w:val="D83931"/>
          <w:spacing w:val="-2"/>
        </w:rPr>
        <w:t>上线</w:t>
      </w:r>
      <w:r>
        <w:rPr>
          <w:color w:val="D83931"/>
          <w:spacing w:val="-3"/>
        </w:rPr>
        <w:t>首月销售</w:t>
      </w:r>
      <w:r>
        <w:rPr>
          <w:color w:val="D83931"/>
          <w:spacing w:val="-2"/>
        </w:rPr>
        <w:t xml:space="preserve">额达 </w:t>
      </w:r>
      <w:r>
        <w:rPr>
          <w:rFonts w:ascii="Arial" w:hAnsi="Arial" w:eastAsia="Arial" w:cs="Arial"/>
          <w:color w:val="D83931"/>
          <w:spacing w:val="-2"/>
        </w:rPr>
        <w:t xml:space="preserve">120W </w:t>
      </w:r>
      <w:r>
        <w:rPr>
          <w:color w:val="D83931"/>
          <w:spacing w:val="-2"/>
        </w:rPr>
        <w:t>美金</w:t>
      </w:r>
      <w:r>
        <w:rPr>
          <w:spacing w:val="-2"/>
        </w:rPr>
        <w:t>，</w:t>
      </w:r>
      <w:r>
        <w:rPr>
          <w:spacing w:val="-37"/>
        </w:rPr>
        <w:t xml:space="preserve"> </w:t>
      </w:r>
      <w:r>
        <w:rPr>
          <w:spacing w:val="-2"/>
        </w:rPr>
        <w:t>积累</w:t>
      </w:r>
      <w:r>
        <w:rPr>
          <w:rFonts w:ascii="Arial" w:hAnsi="Arial" w:eastAsia="Arial" w:cs="Arial"/>
          <w:spacing w:val="-2"/>
        </w:rPr>
        <w:t>8000+ED</w:t>
      </w:r>
      <w:r>
        <w:rPr>
          <w:rFonts w:ascii="Arial" w:hAnsi="Arial" w:eastAsia="Arial" w:cs="Arial"/>
          <w:spacing w:val="-3"/>
        </w:rPr>
        <w:t>M</w:t>
      </w:r>
      <w:r>
        <w:rPr>
          <w:spacing w:val="-3"/>
        </w:rPr>
        <w:t>，</w:t>
      </w:r>
      <w:r>
        <w:rPr>
          <w:spacing w:val="-35"/>
        </w:rPr>
        <w:t xml:space="preserve"> </w:t>
      </w:r>
      <w:r>
        <w:rPr>
          <w:color w:val="D83931"/>
          <w:spacing w:val="-3"/>
        </w:rPr>
        <w:t xml:space="preserve">项目总 </w:t>
      </w:r>
      <w:r>
        <w:rPr>
          <w:rFonts w:ascii="Arial" w:hAnsi="Arial" w:eastAsia="Arial" w:cs="Arial"/>
          <w:color w:val="D83931"/>
          <w:spacing w:val="-3"/>
        </w:rPr>
        <w:t xml:space="preserve">ROI </w:t>
      </w:r>
      <w:r>
        <w:rPr>
          <w:color w:val="D83931"/>
          <w:spacing w:val="-3"/>
        </w:rPr>
        <w:t xml:space="preserve">达到 </w:t>
      </w:r>
      <w:r>
        <w:rPr>
          <w:rFonts w:ascii="Arial" w:hAnsi="Arial" w:eastAsia="Arial" w:cs="Arial"/>
          <w:color w:val="D83931"/>
          <w:spacing w:val="-3"/>
        </w:rPr>
        <w:t>7</w:t>
      </w:r>
      <w:r>
        <w:rPr>
          <w:spacing w:val="-3"/>
        </w:rPr>
        <w:t>，</w:t>
      </w:r>
      <w:r>
        <w:rPr>
          <w:spacing w:val="-36"/>
        </w:rPr>
        <w:t xml:space="preserve"> </w:t>
      </w:r>
      <w:r>
        <w:rPr>
          <w:spacing w:val="-3"/>
        </w:rPr>
        <w:t>老师会拆解如何设计站外推</w:t>
      </w:r>
      <w:r>
        <w:rPr>
          <w:spacing w:val="-4"/>
        </w:rPr>
        <w:t>广方案，</w:t>
      </w:r>
      <w:r>
        <w:rPr>
          <w:spacing w:val="-17"/>
        </w:rPr>
        <w:t xml:space="preserve"> </w:t>
      </w:r>
      <w:r>
        <w:rPr>
          <w:spacing w:val="-4"/>
        </w:rPr>
        <w:t>实现这样的数据结果</w:t>
      </w:r>
    </w:p>
    <w:p w14:paraId="511CE4CB">
      <w:pPr>
        <w:spacing w:line="240" w:lineRule="auto"/>
      </w:pPr>
    </w:p>
    <w:p w14:paraId="4E220002">
      <w:pPr>
        <w:spacing w:line="3540" w:lineRule="exact"/>
      </w:pPr>
      <w:r>
        <w:drawing>
          <wp:inline distT="0" distB="0" distL="114300" distR="114300">
            <wp:extent cx="4241165" cy="1821180"/>
            <wp:effectExtent l="0" t="0" r="1079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D46F">
      <w:pPr>
        <w:spacing w:line="240" w:lineRule="auto"/>
      </w:pPr>
      <w:r>
        <w:drawing>
          <wp:inline distT="0" distB="0" distL="114300" distR="114300">
            <wp:extent cx="5287645" cy="4647565"/>
            <wp:effectExtent l="0" t="0" r="63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F67B">
      <w:pPr>
        <w:spacing w:line="260" w:lineRule="auto"/>
        <w:rPr>
          <w:rFonts w:ascii="Arial"/>
          <w:sz w:val="21"/>
        </w:rPr>
      </w:pPr>
    </w:p>
    <w:p w14:paraId="79C5AFC0">
      <w:pPr>
        <w:spacing w:line="260" w:lineRule="auto"/>
        <w:rPr>
          <w:rFonts w:ascii="Arial"/>
          <w:sz w:val="21"/>
        </w:rPr>
      </w:pPr>
    </w:p>
    <w:p w14:paraId="3BF0720A">
      <w:pPr>
        <w:pStyle w:val="3"/>
        <w:spacing w:before="99" w:line="208" w:lineRule="auto"/>
        <w:ind w:left="36"/>
      </w:pPr>
      <w:r>
        <w:rPr>
          <w:b/>
          <w:bCs/>
          <w:i/>
          <w:iCs/>
          <w:spacing w:val="-6"/>
          <w:sz w:val="23"/>
          <w:szCs w:val="23"/>
        </w:rPr>
        <w:t>价值体现：</w:t>
      </w:r>
      <w:r>
        <w:rPr>
          <w:spacing w:val="-6"/>
        </w:rPr>
        <w:t>通过案例学习，</w:t>
      </w:r>
      <w:r>
        <w:rPr>
          <w:spacing w:val="-32"/>
        </w:rPr>
        <w:t xml:space="preserve"> </w:t>
      </w:r>
      <w:r>
        <w:rPr>
          <w:spacing w:val="-6"/>
        </w:rPr>
        <w:t>大家会收获：</w:t>
      </w:r>
    </w:p>
    <w:p w14:paraId="13FDD090">
      <w:pPr>
        <w:pStyle w:val="3"/>
        <w:spacing w:before="135" w:line="215" w:lineRule="auto"/>
        <w:ind w:left="32"/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>1.</w:t>
      </w:r>
      <w:r>
        <w:rPr>
          <w:rFonts w:ascii="Calibri" w:hAnsi="Calibri" w:eastAsia="Calibri" w:cs="Calibri"/>
          <w:color w:val="3370FF"/>
          <w:spacing w:val="6"/>
          <w:sz w:val="20"/>
          <w:szCs w:val="20"/>
        </w:rPr>
        <w:t xml:space="preserve">       </w:t>
      </w:r>
      <w:r>
        <w:rPr>
          <w:color w:val="D83931"/>
          <w:spacing w:val="-2"/>
        </w:rPr>
        <w:t>一个经过验证的可复制的推广模型</w:t>
      </w:r>
      <w:r>
        <w:rPr>
          <w:spacing w:val="-2"/>
        </w:rPr>
        <w:t>：</w:t>
      </w:r>
    </w:p>
    <w:p w14:paraId="11F9DEFB">
      <w:pPr>
        <w:pStyle w:val="3"/>
        <w:spacing w:before="135" w:line="238" w:lineRule="auto"/>
        <w:ind w:left="478" w:right="194" w:firstLine="8"/>
      </w:pPr>
      <w:r>
        <w:rPr>
          <w:rFonts w:ascii="Microsoft YaHei UI" w:hAnsi="Microsoft YaHei UI" w:eastAsia="Microsoft YaHei UI" w:cs="Microsoft YaHei UI"/>
          <w:color w:val="3370FF"/>
          <w:spacing w:val="-1"/>
          <w:sz w:val="20"/>
          <w:szCs w:val="20"/>
        </w:rPr>
        <w:t xml:space="preserve">。     </w:t>
      </w:r>
      <w:r>
        <w:rPr>
          <w:spacing w:val="-1"/>
        </w:rPr>
        <w:t>找到适用于品牌和品类的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  <w:u w:val="single" w:color="auto"/>
        </w:rPr>
        <w:t>渠道组合拳</w:t>
      </w:r>
      <w:r>
        <w:rPr>
          <w:rFonts w:ascii="Arial" w:hAnsi="Arial" w:eastAsia="Arial" w:cs="Arial"/>
          <w:spacing w:val="-1"/>
        </w:rPr>
        <w:t>”</w:t>
      </w:r>
      <w:r>
        <w:rPr>
          <w:spacing w:val="-1"/>
        </w:rPr>
        <w:t>和</w:t>
      </w:r>
      <w:r>
        <w:rPr>
          <w:rFonts w:ascii="Arial" w:hAnsi="Arial" w:eastAsia="Arial" w:cs="Arial"/>
          <w:spacing w:val="-1"/>
        </w:rPr>
        <w:t>“</w:t>
      </w:r>
      <w:r>
        <w:rPr>
          <w:spacing w:val="-23"/>
          <w:u w:val="single" w:color="auto"/>
        </w:rPr>
        <w:t xml:space="preserve"> </w:t>
      </w:r>
      <w:r>
        <w:rPr>
          <w:spacing w:val="-1"/>
          <w:u w:val="single" w:color="auto"/>
        </w:rPr>
        <w:t>内容转化公式</w:t>
      </w:r>
      <w:r>
        <w:rPr>
          <w:rFonts w:ascii="Arial" w:hAnsi="Arial" w:eastAsia="Arial" w:cs="Arial"/>
          <w:spacing w:val="-1"/>
        </w:rPr>
        <w:t>”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-1"/>
        </w:rPr>
        <w:t>。下一次新品上</w:t>
      </w:r>
      <w:r>
        <w:t xml:space="preserve"> </w:t>
      </w:r>
      <w:r>
        <w:rPr>
          <w:spacing w:val="-4"/>
        </w:rPr>
        <w:t>市，</w:t>
      </w:r>
      <w:r>
        <w:rPr>
          <w:spacing w:val="-23"/>
        </w:rPr>
        <w:t xml:space="preserve"> </w:t>
      </w:r>
      <w:r>
        <w:rPr>
          <w:spacing w:val="-4"/>
        </w:rPr>
        <w:t>我们可以直接套用并优化此模型，</w:t>
      </w:r>
      <w:r>
        <w:rPr>
          <w:spacing w:val="-37"/>
        </w:rPr>
        <w:t xml:space="preserve"> </w:t>
      </w:r>
      <w:r>
        <w:rPr>
          <w:spacing w:val="-4"/>
          <w:u w:val="single" w:color="auto"/>
        </w:rPr>
        <w:t>试错成本大幅降低</w:t>
      </w:r>
      <w:r>
        <w:rPr>
          <w:spacing w:val="-4"/>
        </w:rPr>
        <w:t>，</w:t>
      </w:r>
      <w:r>
        <w:rPr>
          <w:spacing w:val="-36"/>
        </w:rPr>
        <w:t xml:space="preserve"> </w:t>
      </w:r>
      <w:r>
        <w:rPr>
          <w:spacing w:val="-4"/>
          <w:u w:val="single" w:color="auto"/>
        </w:rPr>
        <w:t>成功概率显著提高</w:t>
      </w:r>
      <w:r>
        <w:rPr>
          <w:spacing w:val="-4"/>
        </w:rPr>
        <w:t>。</w:t>
      </w:r>
    </w:p>
    <w:p w14:paraId="39D4EA3A">
      <w:pPr>
        <w:pStyle w:val="3"/>
        <w:spacing w:before="92" w:line="214" w:lineRule="auto"/>
        <w:ind w:left="25"/>
        <w:rPr>
          <w:rFonts w:hint="eastAsia" w:eastAsia="微软雅黑"/>
          <w:lang w:eastAsia="zh-CN"/>
        </w:rPr>
        <w:sectPr>
          <w:headerReference r:id="rId6" w:type="default"/>
          <w:pgSz w:w="11905" w:h="16840"/>
          <w:pgMar w:top="400" w:right="1785" w:bottom="0" w:left="1785" w:header="0" w:footer="0" w:gutter="0"/>
          <w:cols w:space="720" w:num="1"/>
        </w:sectPr>
      </w:pPr>
      <w:r>
        <w:rPr>
          <w:rFonts w:ascii="Calibri" w:hAnsi="Calibri" w:eastAsia="Calibri" w:cs="Calibri"/>
          <w:color w:val="3370FF"/>
          <w:spacing w:val="-2"/>
          <w:sz w:val="20"/>
          <w:szCs w:val="20"/>
        </w:rPr>
        <w:t xml:space="preserve">2.        </w:t>
      </w:r>
      <w:r>
        <w:rPr>
          <w:color w:val="D83931"/>
          <w:spacing w:val="-2"/>
        </w:rPr>
        <w:t>明白精准的</w:t>
      </w:r>
      <w:r>
        <w:rPr>
          <w:color w:val="D83931"/>
          <w:spacing w:val="-26"/>
        </w:rPr>
        <w:t xml:space="preserve"> </w:t>
      </w:r>
      <w:r>
        <w:rPr>
          <w:color w:val="D83931"/>
          <w:spacing w:val="-2"/>
        </w:rPr>
        <w:t>、可持续触达的</w:t>
      </w:r>
      <w:r>
        <w:rPr>
          <w:color w:val="D83931"/>
          <w:spacing w:val="-2"/>
          <w:u w:val="single" w:color="auto"/>
        </w:rPr>
        <w:t>私域用户池</w:t>
      </w:r>
      <w:r>
        <w:rPr>
          <w:color w:val="D83931"/>
          <w:spacing w:val="-2"/>
        </w:rPr>
        <w:t>如何建立</w:t>
      </w:r>
      <w:r>
        <w:rPr>
          <w:rFonts w:hint="eastAsia"/>
          <w:color w:val="D83931"/>
          <w:spacing w:val="-2"/>
          <w:lang w:eastAsia="zh-CN"/>
        </w:rPr>
        <w:t>：</w:t>
      </w:r>
    </w:p>
    <w:p w14:paraId="653257A1">
      <w:pPr>
        <w:spacing w:line="312" w:lineRule="auto"/>
        <w:rPr>
          <w:rFonts w:ascii="Arial"/>
          <w:sz w:val="21"/>
        </w:rPr>
      </w:pPr>
    </w:p>
    <w:p w14:paraId="6F68B23D">
      <w:pPr>
        <w:pStyle w:val="3"/>
        <w:spacing w:before="95" w:line="234" w:lineRule="auto"/>
        <w:ind w:left="474" w:right="163" w:firstLine="11"/>
        <w:jc w:val="both"/>
      </w:pPr>
      <w:r>
        <w:rPr>
          <w:rFonts w:ascii="Microsoft YaHei UI" w:hAnsi="Microsoft YaHei UI" w:eastAsia="Microsoft YaHei UI" w:cs="Microsoft YaHei UI"/>
          <w:color w:val="3370FF"/>
          <w:spacing w:val="-1"/>
          <w:sz w:val="20"/>
          <w:szCs w:val="20"/>
        </w:rPr>
        <w:t xml:space="preserve">。     </w:t>
      </w:r>
      <w:r>
        <w:rPr>
          <w:spacing w:val="-1"/>
        </w:rPr>
        <w:t>通过这次推广，</w:t>
      </w:r>
      <w:r>
        <w:rPr>
          <w:spacing w:val="-33"/>
        </w:rPr>
        <w:t xml:space="preserve"> </w:t>
      </w:r>
      <w:r>
        <w:rPr>
          <w:spacing w:val="-1"/>
        </w:rPr>
        <w:t>我们积累了数千名购买用户</w:t>
      </w:r>
      <w:r>
        <w:rPr>
          <w:spacing w:val="-35"/>
        </w:rPr>
        <w:t xml:space="preserve"> 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 xml:space="preserve">TikTok </w:t>
      </w:r>
      <w:r>
        <w:rPr>
          <w:spacing w:val="-1"/>
        </w:rPr>
        <w:t>粉丝和邮件列</w:t>
      </w:r>
      <w:r>
        <w:rPr>
          <w:spacing w:val="-2"/>
        </w:rPr>
        <w:t>表订阅</w:t>
      </w:r>
      <w:r>
        <w:rPr>
          <w:spacing w:val="-3"/>
        </w:rPr>
        <w:t>者</w:t>
      </w:r>
      <w:r>
        <w:rPr>
          <w:spacing w:val="-24"/>
        </w:rPr>
        <w:t xml:space="preserve"> </w:t>
      </w:r>
      <w:r>
        <w:rPr>
          <w:spacing w:val="-3"/>
        </w:rPr>
        <w:t>。这些用户认知我们的品牌</w:t>
      </w:r>
      <w:r>
        <w:rPr>
          <w:spacing w:val="-35"/>
        </w:rPr>
        <w:t xml:space="preserve"> </w:t>
      </w:r>
      <w:r>
        <w:rPr>
          <w:spacing w:val="-3"/>
        </w:rPr>
        <w:t>、体验过我们的产品，</w:t>
      </w:r>
      <w:r>
        <w:rPr>
          <w:spacing w:val="-38"/>
        </w:rPr>
        <w:t xml:space="preserve"> </w:t>
      </w:r>
      <w:r>
        <w:rPr>
          <w:spacing w:val="-3"/>
        </w:rPr>
        <w:t>后续的</w:t>
      </w:r>
      <w:r>
        <w:rPr>
          <w:spacing w:val="-3"/>
          <w:u w:val="single" w:color="auto"/>
        </w:rPr>
        <w:t>复购</w:t>
      </w:r>
      <w:r>
        <w:rPr>
          <w:spacing w:val="-3"/>
        </w:rPr>
        <w:t>和</w:t>
      </w:r>
      <w:r>
        <w:rPr>
          <w:spacing w:val="-3"/>
          <w:u w:val="single" w:color="auto"/>
        </w:rPr>
        <w:t>交叉销售</w:t>
      </w:r>
      <w:r>
        <w:rPr>
          <w:spacing w:val="-3"/>
        </w:rPr>
        <w:t>成本</w:t>
      </w:r>
      <w:r>
        <w:rPr>
          <w:spacing w:val="-4"/>
        </w:rPr>
        <w:t>极低，</w:t>
      </w:r>
      <w:r>
        <w:rPr>
          <w:spacing w:val="-22"/>
        </w:rPr>
        <w:t xml:space="preserve"> </w:t>
      </w:r>
      <w:r>
        <w:rPr>
          <w:spacing w:val="-4"/>
        </w:rPr>
        <w:t>是品牌最宝贵的资产。</w:t>
      </w:r>
    </w:p>
    <w:p w14:paraId="76110CAB">
      <w:pPr>
        <w:pStyle w:val="3"/>
        <w:spacing w:before="94" w:line="213" w:lineRule="auto"/>
        <w:ind w:left="24"/>
      </w:pPr>
      <w:r>
        <w:rPr>
          <w:rFonts w:ascii="Calibri" w:hAnsi="Calibri" w:eastAsia="Calibri" w:cs="Calibri"/>
          <w:color w:val="3370FF"/>
          <w:spacing w:val="-1"/>
          <w:sz w:val="20"/>
          <w:szCs w:val="20"/>
        </w:rPr>
        <w:t>3.</w:t>
      </w:r>
      <w:r>
        <w:rPr>
          <w:rFonts w:ascii="Calibri" w:hAnsi="Calibri" w:eastAsia="Calibri" w:cs="Calibri"/>
          <w:color w:val="3370FF"/>
          <w:spacing w:val="5"/>
          <w:sz w:val="20"/>
          <w:szCs w:val="20"/>
        </w:rPr>
        <w:t xml:space="preserve">       </w:t>
      </w:r>
      <w:r>
        <w:rPr>
          <w:color w:val="D83931"/>
          <w:spacing w:val="-1"/>
        </w:rPr>
        <w:t>一份驱动未来决策的宝贵数据资产</w:t>
      </w:r>
      <w:r>
        <w:rPr>
          <w:spacing w:val="-1"/>
        </w:rPr>
        <w:t>：</w:t>
      </w:r>
    </w:p>
    <w:p w14:paraId="2E574CA2">
      <w:pPr>
        <w:pStyle w:val="3"/>
        <w:spacing w:before="135" w:line="218" w:lineRule="auto"/>
        <w:ind w:left="486"/>
      </w:pPr>
      <w:r>
        <w:rPr>
          <w:rFonts w:ascii="Microsoft YaHei UI" w:hAnsi="Microsoft YaHei UI" w:eastAsia="Microsoft YaHei UI" w:cs="Microsoft YaHei UI"/>
          <w:color w:val="3370FF"/>
          <w:sz w:val="20"/>
          <w:szCs w:val="20"/>
        </w:rPr>
        <w:t xml:space="preserve">。     </w:t>
      </w:r>
      <w:r>
        <w:t>我们清晰地知道了：</w:t>
      </w:r>
      <w:r>
        <w:rPr>
          <w:spacing w:val="-24"/>
        </w:rPr>
        <w:t xml:space="preserve"> </w:t>
      </w:r>
      <w:r>
        <w:t>哪个渠道的</w:t>
      </w:r>
      <w:r>
        <w:rPr>
          <w:rFonts w:ascii="Arial" w:hAnsi="Arial" w:eastAsia="Arial" w:cs="Arial"/>
        </w:rPr>
        <w:t xml:space="preserve">ROI </w:t>
      </w:r>
      <w:r>
        <w:t>最高？</w:t>
      </w:r>
      <w:r>
        <w:rPr>
          <w:spacing w:val="-40"/>
        </w:rPr>
        <w:t xml:space="preserve"> </w:t>
      </w:r>
      <w:r>
        <w:t>哪种视频内容最能打动消费</w:t>
      </w:r>
    </w:p>
    <w:p w14:paraId="482633BB">
      <w:pPr>
        <w:pStyle w:val="3"/>
        <w:spacing w:before="19" w:line="236" w:lineRule="auto"/>
        <w:ind w:left="475" w:right="164"/>
      </w:pPr>
      <w:r>
        <w:rPr>
          <w:spacing w:val="-1"/>
        </w:rPr>
        <w:t>者？我们的用户画像是怎样的？这些数据将直接指导我们未来的产品开发</w:t>
      </w:r>
      <w:r>
        <w:rPr>
          <w:spacing w:val="-38"/>
        </w:rPr>
        <w:t xml:space="preserve"> </w:t>
      </w:r>
      <w:r>
        <w:rPr>
          <w:spacing w:val="-1"/>
        </w:rPr>
        <w:t>、内容</w:t>
      </w:r>
      <w:r>
        <w:rPr>
          <w:spacing w:val="-2"/>
        </w:rPr>
        <w:t>创作和广告投放，</w:t>
      </w:r>
      <w:r>
        <w:rPr>
          <w:spacing w:val="-34"/>
        </w:rPr>
        <w:t xml:space="preserve"> </w:t>
      </w:r>
      <w:r>
        <w:rPr>
          <w:spacing w:val="-2"/>
        </w:rPr>
        <w:t>让每一分钱都花在刀刃上。</w:t>
      </w:r>
    </w:p>
    <w:p w14:paraId="2F1EAF19">
      <w:pPr>
        <w:pStyle w:val="3"/>
        <w:spacing w:before="129" w:line="179" w:lineRule="auto"/>
        <w:ind w:left="19"/>
      </w:pPr>
      <w:r>
        <w:rPr>
          <w:rFonts w:ascii="Calibri" w:hAnsi="Calibri" w:eastAsia="Calibri" w:cs="Calibri"/>
          <w:color w:val="3370FF"/>
          <w:spacing w:val="-1"/>
          <w:sz w:val="20"/>
          <w:szCs w:val="20"/>
        </w:rPr>
        <w:t>4.</w:t>
      </w:r>
      <w:r>
        <w:rPr>
          <w:rFonts w:ascii="Calibri" w:hAnsi="Calibri" w:eastAsia="Calibri" w:cs="Calibri"/>
          <w:color w:val="3370FF"/>
          <w:spacing w:val="5"/>
          <w:sz w:val="20"/>
          <w:szCs w:val="20"/>
        </w:rPr>
        <w:t xml:space="preserve">       </w:t>
      </w:r>
      <w:r>
        <w:rPr>
          <w:color w:val="D83931"/>
          <w:spacing w:val="-1"/>
        </w:rPr>
        <w:t>全局思维的品牌建设方式</w:t>
      </w:r>
      <w:r>
        <w:rPr>
          <w:spacing w:val="-1"/>
        </w:rPr>
        <w:t>：</w:t>
      </w:r>
    </w:p>
    <w:p w14:paraId="42A762AA">
      <w:pPr>
        <w:pStyle w:val="3"/>
        <w:spacing w:before="154" w:line="242" w:lineRule="auto"/>
        <w:ind w:left="472" w:right="58" w:firstLine="14"/>
      </w:pPr>
      <w:r>
        <w:rPr>
          <w:rFonts w:ascii="Microsoft YaHei UI" w:hAnsi="Microsoft YaHei UI" w:eastAsia="Microsoft YaHei UI" w:cs="Microsoft YaHei UI"/>
          <w:color w:val="3370FF"/>
          <w:spacing w:val="-1"/>
          <w:sz w:val="20"/>
          <w:szCs w:val="20"/>
        </w:rPr>
        <w:t xml:space="preserve">。     </w:t>
      </w:r>
      <w:r>
        <w:rPr>
          <w:spacing w:val="-1"/>
        </w:rPr>
        <w:t>把模糊的品牌建设量化有形化，</w:t>
      </w:r>
      <w:r>
        <w:rPr>
          <w:spacing w:val="-13"/>
        </w:rPr>
        <w:t xml:space="preserve"> </w:t>
      </w:r>
      <w:r>
        <w:rPr>
          <w:spacing w:val="-1"/>
        </w:rPr>
        <w:t>明确头部</w:t>
      </w:r>
      <w:r>
        <w:rPr>
          <w:spacing w:val="-2"/>
        </w:rPr>
        <w:t>品牌建设的逻辑，</w:t>
      </w:r>
      <w:r>
        <w:rPr>
          <w:spacing w:val="-32"/>
        </w:rPr>
        <w:t xml:space="preserve"> </w:t>
      </w:r>
      <w:r>
        <w:rPr>
          <w:spacing w:val="-2"/>
        </w:rPr>
        <w:t>学习头部品牌的</w:t>
      </w:r>
      <w:r>
        <w:rPr>
          <w:spacing w:val="-1"/>
        </w:rPr>
        <w:t>全局建设模式。</w:t>
      </w:r>
    </w:p>
    <w:p w14:paraId="1B0A870E">
      <w:pPr>
        <w:spacing w:line="274" w:lineRule="auto"/>
        <w:rPr>
          <w:rFonts w:ascii="Arial"/>
          <w:sz w:val="21"/>
        </w:rPr>
      </w:pPr>
    </w:p>
    <w:p w14:paraId="44B1FE34">
      <w:pPr>
        <w:pStyle w:val="3"/>
        <w:spacing w:before="133" w:line="241" w:lineRule="auto"/>
        <w:ind w:left="27"/>
        <w:outlineLvl w:val="1"/>
        <w:rPr>
          <w:rFonts w:hint="default" w:eastAsia="微软雅黑"/>
          <w:sz w:val="31"/>
          <w:szCs w:val="31"/>
          <w:lang w:val="en-US" w:eastAsia="zh-CN"/>
        </w:rPr>
      </w:pPr>
      <w:r>
        <w:rPr>
          <w:rFonts w:ascii="Arial" w:hAnsi="Arial" w:eastAsia="Arial" w:cs="Arial"/>
          <w:color w:val="3370FF"/>
          <w:spacing w:val="4"/>
          <w:sz w:val="31"/>
          <w:szCs w:val="31"/>
        </w:rPr>
        <w:t>3.</w:t>
      </w:r>
      <w:r>
        <w:rPr>
          <w:rFonts w:ascii="Arial" w:hAnsi="Arial" w:eastAsia="Arial" w:cs="Arial"/>
          <w:color w:val="3370FF"/>
          <w:spacing w:val="25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案例三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 xml:space="preserve">：如何借助 </w:t>
      </w:r>
      <w:r>
        <w:rPr>
          <w:rFonts w:ascii="Arial" w:hAnsi="Arial" w:eastAsia="Arial" w:cs="Arial"/>
          <w:b/>
          <w:bCs/>
          <w:color w:val="D83931"/>
          <w:spacing w:val="4"/>
          <w:sz w:val="31"/>
          <w:szCs w:val="31"/>
        </w:rPr>
        <w:t>“</w:t>
      </w:r>
      <w:r>
        <w:rPr>
          <w:b/>
          <w:bCs/>
          <w:color w:val="D83931"/>
          <w:spacing w:val="4"/>
          <w:sz w:val="31"/>
          <w:szCs w:val="31"/>
        </w:rPr>
        <w:t>站内</w:t>
      </w:r>
      <w:r>
        <w:rPr>
          <w:rFonts w:ascii="Arial" w:hAnsi="Arial" w:eastAsia="Arial" w:cs="Arial"/>
          <w:b/>
          <w:bCs/>
          <w:color w:val="D83931"/>
          <w:spacing w:val="4"/>
          <w:sz w:val="31"/>
          <w:szCs w:val="31"/>
        </w:rPr>
        <w:t>+</w:t>
      </w:r>
      <w:r>
        <w:rPr>
          <w:b/>
          <w:bCs/>
          <w:color w:val="D83931"/>
          <w:spacing w:val="4"/>
          <w:sz w:val="31"/>
          <w:szCs w:val="31"/>
        </w:rPr>
        <w:t>站外</w:t>
      </w:r>
      <w:r>
        <w:rPr>
          <w:rFonts w:ascii="Arial" w:hAnsi="Arial" w:eastAsia="Arial" w:cs="Arial"/>
          <w:b/>
          <w:bCs/>
          <w:color w:val="D83931"/>
          <w:spacing w:val="4"/>
          <w:sz w:val="31"/>
          <w:szCs w:val="31"/>
        </w:rPr>
        <w:t>”</w:t>
      </w:r>
      <w:r>
        <w:rPr>
          <w:b/>
          <w:bCs/>
          <w:color w:val="D83931"/>
          <w:spacing w:val="4"/>
          <w:sz w:val="31"/>
          <w:szCs w:val="31"/>
        </w:rPr>
        <w:t xml:space="preserve">双轮驱动 </w:t>
      </w:r>
      <w:r>
        <w:rPr>
          <w:b/>
          <w:bCs/>
          <w:spacing w:val="4"/>
          <w:sz w:val="31"/>
          <w:szCs w:val="31"/>
          <w:shd w:val="clear" w:fill="FFE928"/>
        </w:rPr>
        <w:t xml:space="preserve">新品 </w:t>
      </w:r>
      <w:r>
        <w:rPr>
          <w:rFonts w:ascii="Arial" w:hAnsi="Arial" w:eastAsia="Arial" w:cs="Arial"/>
          <w:b/>
          <w:bCs/>
          <w:sz w:val="31"/>
          <w:szCs w:val="31"/>
          <w:shd w:val="clear" w:fill="FFE928"/>
        </w:rPr>
        <w:t>BSR</w:t>
      </w:r>
      <w:r>
        <w:rPr>
          <w:rFonts w:ascii="Arial" w:hAnsi="Arial" w:eastAsia="Arial" w:cs="Arial"/>
          <w:b/>
          <w:bCs/>
          <w:spacing w:val="4"/>
          <w:sz w:val="31"/>
          <w:szCs w:val="31"/>
          <w:shd w:val="clear" w:fill="FFE928"/>
        </w:rPr>
        <w:t xml:space="preserve"> </w:t>
      </w:r>
      <w:r>
        <w:rPr>
          <w:b/>
          <w:bCs/>
          <w:spacing w:val="3"/>
          <w:sz w:val="31"/>
          <w:szCs w:val="31"/>
          <w:shd w:val="clear" w:fill="FFE928"/>
        </w:rPr>
        <w:t>排名</w:t>
      </w:r>
      <w:r>
        <w:rPr>
          <w:rFonts w:hint="eastAsia"/>
          <w:b/>
          <w:bCs/>
          <w:spacing w:val="3"/>
          <w:sz w:val="31"/>
          <w:szCs w:val="31"/>
          <w:shd w:val="clear" w:fill="FFE928"/>
          <w:lang w:val="en-US" w:eastAsia="zh-CN"/>
        </w:rPr>
        <w:t>冲至TOP15</w:t>
      </w:r>
    </w:p>
    <w:p w14:paraId="3BF2A2C1">
      <w:pPr>
        <w:pStyle w:val="3"/>
        <w:spacing w:before="7" w:line="433" w:lineRule="exact"/>
        <w:ind w:firstLine="14"/>
      </w:pPr>
    </w:p>
    <w:p w14:paraId="586B7387">
      <w:pPr>
        <w:pStyle w:val="3"/>
        <w:spacing w:before="210" w:line="214" w:lineRule="auto"/>
        <w:ind w:left="18"/>
      </w:pPr>
      <w:r>
        <w:rPr>
          <w:b/>
          <w:bCs/>
          <w:spacing w:val="-4"/>
        </w:rPr>
        <w:t>描述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4"/>
        </w:rPr>
        <w:t>：</w:t>
      </w:r>
      <w:r>
        <w:rPr>
          <w:spacing w:val="-4"/>
        </w:rPr>
        <w:t>单纯依靠站内推品，</w:t>
      </w:r>
      <w:r>
        <w:rPr>
          <w:spacing w:val="-31"/>
        </w:rPr>
        <w:t xml:space="preserve"> </w:t>
      </w:r>
      <w:r>
        <w:rPr>
          <w:spacing w:val="-4"/>
        </w:rPr>
        <w:t>竞争大</w:t>
      </w:r>
      <w:r>
        <w:rPr>
          <w:spacing w:val="-36"/>
        </w:rPr>
        <w:t xml:space="preserve"> </w:t>
      </w:r>
      <w:r>
        <w:rPr>
          <w:spacing w:val="-4"/>
        </w:rPr>
        <w:t>、成本高，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-4"/>
        </w:rPr>
        <w:t xml:space="preserve">Eren </w:t>
      </w:r>
      <w:r>
        <w:rPr>
          <w:spacing w:val="-4"/>
        </w:rPr>
        <w:t>老师会针对一个</w:t>
      </w:r>
      <w:r>
        <w:rPr>
          <w:b/>
          <w:bCs/>
          <w:spacing w:val="-4"/>
          <w:u w:val="single" w:color="auto"/>
        </w:rPr>
        <w:t>快消类新品牌</w:t>
      </w:r>
    </w:p>
    <w:p w14:paraId="6FD9FA9D">
      <w:pPr>
        <w:pStyle w:val="3"/>
        <w:tabs>
          <w:tab w:val="left" w:pos="165"/>
        </w:tabs>
        <w:spacing w:before="16" w:line="232" w:lineRule="auto"/>
        <w:ind w:left="59" w:right="120" w:hanging="45"/>
      </w:pPr>
      <w:r>
        <w:rPr>
          <w:b/>
          <w:bCs/>
          <w:u w:val="single" w:color="auto"/>
        </w:rPr>
        <w:tab/>
      </w:r>
      <w:r>
        <w:rPr>
          <w:b/>
          <w:bCs/>
          <w:u w:val="single" w:color="auto"/>
        </w:rPr>
        <w:tab/>
      </w:r>
      <w:r>
        <w:rPr>
          <w:b/>
          <w:bCs/>
          <w:spacing w:val="-4"/>
          <w:u w:val="single" w:color="auto"/>
        </w:rPr>
        <w:t>（</w:t>
      </w:r>
      <w:r>
        <w:rPr>
          <w:rFonts w:ascii="Arial" w:hAnsi="Arial" w:eastAsia="Arial" w:cs="Arial"/>
          <w:b/>
          <w:bCs/>
          <w:spacing w:val="-4"/>
          <w:u w:val="single" w:color="auto"/>
        </w:rPr>
        <w:t xml:space="preserve">Listing </w:t>
      </w:r>
      <w:r>
        <w:rPr>
          <w:b/>
          <w:bCs/>
          <w:spacing w:val="-4"/>
          <w:u w:val="single" w:color="auto"/>
        </w:rPr>
        <w:t>毫无权重的产品</w:t>
      </w:r>
      <w:r>
        <w:rPr>
          <w:b/>
          <w:bCs/>
          <w:spacing w:val="-11"/>
          <w:u w:val="single" w:color="auto"/>
        </w:rPr>
        <w:t>）</w:t>
      </w:r>
      <w:r>
        <w:rPr>
          <w:spacing w:val="-11"/>
        </w:rPr>
        <w:t>，</w:t>
      </w:r>
      <w:r>
        <w:rPr>
          <w:spacing w:val="-34"/>
        </w:rPr>
        <w:t xml:space="preserve"> </w:t>
      </w:r>
      <w:r>
        <w:rPr>
          <w:spacing w:val="-4"/>
        </w:rPr>
        <w:t>如何借助</w:t>
      </w:r>
      <w:r>
        <w:rPr>
          <w:rFonts w:ascii="Arial" w:hAnsi="Arial" w:eastAsia="Arial" w:cs="Arial"/>
          <w:color w:val="D83931"/>
          <w:spacing w:val="-4"/>
        </w:rPr>
        <w:t>“</w:t>
      </w:r>
      <w:r>
        <w:rPr>
          <w:color w:val="D83931"/>
          <w:spacing w:val="-5"/>
        </w:rPr>
        <w:t>站内</w:t>
      </w:r>
      <w:r>
        <w:rPr>
          <w:rFonts w:ascii="Arial" w:hAnsi="Arial" w:eastAsia="Arial" w:cs="Arial"/>
          <w:color w:val="D83931"/>
          <w:spacing w:val="-5"/>
        </w:rPr>
        <w:t>+</w:t>
      </w:r>
      <w:r>
        <w:rPr>
          <w:color w:val="D83931"/>
          <w:spacing w:val="-5"/>
        </w:rPr>
        <w:t>站外</w:t>
      </w:r>
      <w:r>
        <w:rPr>
          <w:rFonts w:ascii="Arial" w:hAnsi="Arial" w:eastAsia="Arial" w:cs="Arial"/>
          <w:color w:val="D83931"/>
          <w:spacing w:val="-5"/>
        </w:rPr>
        <w:t>”</w:t>
      </w:r>
      <w:r>
        <w:rPr>
          <w:color w:val="D83931"/>
          <w:spacing w:val="-5"/>
        </w:rPr>
        <w:t xml:space="preserve">双轮驱动实现 </w:t>
      </w:r>
      <w:r>
        <w:rPr>
          <w:rFonts w:ascii="Arial" w:hAnsi="Arial" w:eastAsia="Arial" w:cs="Arial"/>
          <w:color w:val="D83931"/>
          <w:spacing w:val="-5"/>
        </w:rPr>
        <w:t xml:space="preserve">BSR </w:t>
      </w:r>
      <w:r>
        <w:rPr>
          <w:color w:val="D83931"/>
          <w:spacing w:val="-5"/>
        </w:rPr>
        <w:t>排名冲至小类</w:t>
      </w:r>
      <w:r>
        <w:rPr>
          <w:color w:val="D83931"/>
          <w:spacing w:val="-2"/>
        </w:rPr>
        <w:t>目</w:t>
      </w:r>
      <w:r>
        <w:rPr>
          <w:rFonts w:ascii="Arial" w:hAnsi="Arial" w:eastAsia="Arial" w:cs="Arial"/>
          <w:color w:val="D83931"/>
          <w:spacing w:val="-2"/>
        </w:rPr>
        <w:t>#15</w:t>
      </w:r>
      <w:r>
        <w:rPr>
          <w:spacing w:val="-2"/>
        </w:rPr>
        <w:t>，</w:t>
      </w:r>
      <w:r>
        <w:rPr>
          <w:spacing w:val="-41"/>
        </w:rPr>
        <w:t xml:space="preserve"> </w:t>
      </w:r>
      <w:r>
        <w:rPr>
          <w:color w:val="D83931"/>
          <w:spacing w:val="-2"/>
        </w:rPr>
        <w:t xml:space="preserve">稳定在 </w:t>
      </w:r>
      <w:r>
        <w:rPr>
          <w:rFonts w:ascii="Arial" w:hAnsi="Arial" w:eastAsia="Arial" w:cs="Arial"/>
          <w:color w:val="D83931"/>
          <w:spacing w:val="-2"/>
        </w:rPr>
        <w:t>New</w:t>
      </w:r>
      <w:r>
        <w:rPr>
          <w:rFonts w:ascii="Arial" w:hAnsi="Arial" w:eastAsia="Arial" w:cs="Arial"/>
          <w:color w:val="D83931"/>
          <w:spacing w:val="15"/>
        </w:rPr>
        <w:t xml:space="preserve"> </w:t>
      </w:r>
      <w:r>
        <w:rPr>
          <w:rFonts w:ascii="Arial" w:hAnsi="Arial" w:eastAsia="Arial" w:cs="Arial"/>
          <w:color w:val="D83931"/>
          <w:spacing w:val="-2"/>
        </w:rPr>
        <w:t>Release</w:t>
      </w:r>
      <w:r>
        <w:rPr>
          <w:color w:val="D83931"/>
          <w:spacing w:val="-3"/>
        </w:rPr>
        <w:t>榜单前列</w:t>
      </w:r>
      <w:r>
        <w:rPr>
          <w:spacing w:val="-3"/>
        </w:rPr>
        <w:t>。</w:t>
      </w:r>
    </w:p>
    <w:p w14:paraId="0B14916E">
      <w:pPr>
        <w:spacing w:line="240" w:lineRule="auto"/>
        <w:ind w:firstLine="0"/>
      </w:pPr>
      <w:r>
        <w:drawing>
          <wp:inline distT="0" distB="0" distL="114300" distR="114300">
            <wp:extent cx="5290820" cy="2967355"/>
            <wp:effectExtent l="0" t="0" r="1270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A962">
      <w:pPr>
        <w:pStyle w:val="3"/>
        <w:spacing w:before="194" w:line="235" w:lineRule="auto"/>
        <w:ind w:left="20" w:right="178" w:hanging="5"/>
        <w:rPr>
          <w:spacing w:val="-2"/>
        </w:rPr>
      </w:pPr>
      <w:r>
        <w:rPr>
          <w:b/>
          <w:bCs/>
          <w:spacing w:val="-3"/>
        </w:rPr>
        <w:t>价值体现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3"/>
        </w:rPr>
        <w:t>：</w:t>
      </w:r>
      <w:r>
        <w:rPr>
          <w:spacing w:val="-3"/>
        </w:rPr>
        <w:t>助力中小品牌升级运营能力，</w:t>
      </w:r>
      <w:r>
        <w:rPr>
          <w:spacing w:val="-35"/>
        </w:rPr>
        <w:t xml:space="preserve"> </w:t>
      </w:r>
      <w:r>
        <w:rPr>
          <w:spacing w:val="-3"/>
        </w:rPr>
        <w:t>构建抗风险能力更强的业务模型，</w:t>
      </w:r>
      <w:r>
        <w:rPr>
          <w:spacing w:val="-26"/>
        </w:rPr>
        <w:t xml:space="preserve"> </w:t>
      </w:r>
      <w:r>
        <w:rPr>
          <w:spacing w:val="-3"/>
        </w:rPr>
        <w:t>实现流量</w:t>
      </w:r>
      <w:r>
        <w:rPr>
          <w:spacing w:val="-2"/>
        </w:rPr>
        <w:t>成本的结构性优化，</w:t>
      </w:r>
      <w:r>
        <w:rPr>
          <w:spacing w:val="-33"/>
        </w:rPr>
        <w:t xml:space="preserve"> </w:t>
      </w:r>
      <w:r>
        <w:rPr>
          <w:spacing w:val="-2"/>
        </w:rPr>
        <w:t>打破新品的冷启动魔咒。</w:t>
      </w:r>
    </w:p>
    <w:p w14:paraId="074BD02A">
      <w:pPr>
        <w:pStyle w:val="3"/>
        <w:spacing w:before="345" w:line="184" w:lineRule="auto"/>
        <w:ind w:left="18"/>
        <w:outlineLvl w:val="1"/>
        <w:rPr>
          <w:rFonts w:hint="default" w:eastAsia="微软雅黑"/>
          <w:sz w:val="31"/>
          <w:szCs w:val="31"/>
          <w:lang w:val="en-US" w:eastAsia="zh-CN"/>
        </w:rPr>
      </w:pPr>
      <w:r>
        <w:rPr>
          <w:rFonts w:ascii="Arial" w:hAnsi="Arial" w:eastAsia="Arial" w:cs="Arial"/>
          <w:color w:val="3370FF"/>
          <w:spacing w:val="1"/>
          <w:sz w:val="31"/>
          <w:szCs w:val="31"/>
        </w:rPr>
        <w:t>4.</w:t>
      </w:r>
      <w:r>
        <w:rPr>
          <w:rFonts w:ascii="Arial" w:hAnsi="Arial" w:eastAsia="Arial" w:cs="Arial"/>
          <w:color w:val="3370FF"/>
          <w:spacing w:val="31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案例四：</w:t>
      </w:r>
      <w:r>
        <w:rPr>
          <w:b/>
          <w:bCs/>
          <w:spacing w:val="-6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D83931"/>
          <w:sz w:val="31"/>
          <w:szCs w:val="31"/>
        </w:rPr>
        <w:t>FB</w:t>
      </w:r>
      <w:r>
        <w:rPr>
          <w:rFonts w:ascii="Arial" w:hAnsi="Arial" w:eastAsia="Arial" w:cs="Arial"/>
          <w:b/>
          <w:bCs/>
          <w:color w:val="D83931"/>
          <w:spacing w:val="1"/>
          <w:sz w:val="31"/>
          <w:szCs w:val="31"/>
        </w:rPr>
        <w:t xml:space="preserve"> </w:t>
      </w:r>
      <w:r>
        <w:rPr>
          <w:b/>
          <w:bCs/>
          <w:color w:val="D83931"/>
          <w:spacing w:val="1"/>
          <w:sz w:val="31"/>
          <w:szCs w:val="31"/>
        </w:rPr>
        <w:t>群组</w:t>
      </w:r>
      <w:r>
        <w:rPr>
          <w:b/>
          <w:bCs/>
          <w:color w:val="D83931"/>
          <w:spacing w:val="-37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，如何通过</w:t>
      </w:r>
      <w:r>
        <w:rPr>
          <w:b/>
          <w:bCs/>
          <w:spacing w:val="1"/>
          <w:sz w:val="31"/>
          <w:szCs w:val="31"/>
          <w:shd w:val="clear" w:fill="FFE928"/>
        </w:rPr>
        <w:t>人工干预</w:t>
      </w:r>
      <w:r>
        <w:rPr>
          <w:b/>
          <w:bCs/>
          <w:spacing w:val="-37"/>
          <w:sz w:val="31"/>
          <w:szCs w:val="31"/>
          <w:shd w:val="clear" w:fill="FFE928"/>
        </w:rPr>
        <w:t xml:space="preserve"> </w:t>
      </w:r>
      <w:r>
        <w:rPr>
          <w:b/>
          <w:bCs/>
          <w:spacing w:val="1"/>
          <w:sz w:val="31"/>
          <w:szCs w:val="31"/>
          <w:shd w:val="clear" w:fill="FFE928"/>
        </w:rPr>
        <w:t>，连续置顶，</w:t>
      </w:r>
      <w:r>
        <w:rPr>
          <w:b/>
          <w:bCs/>
          <w:spacing w:val="-53"/>
          <w:sz w:val="31"/>
          <w:szCs w:val="31"/>
          <w:shd w:val="clear" w:fill="FFE928"/>
        </w:rPr>
        <w:t xml:space="preserve"> </w:t>
      </w:r>
      <w:r>
        <w:rPr>
          <w:b/>
          <w:bCs/>
          <w:spacing w:val="1"/>
          <w:sz w:val="31"/>
          <w:szCs w:val="31"/>
          <w:shd w:val="clear" w:fill="FFE928"/>
        </w:rPr>
        <w:t>出单</w:t>
      </w:r>
      <w:r>
        <w:rPr>
          <w:rFonts w:hint="eastAsia"/>
          <w:b/>
          <w:bCs/>
          <w:spacing w:val="1"/>
          <w:sz w:val="31"/>
          <w:szCs w:val="31"/>
          <w:shd w:val="clear" w:fill="FFE928"/>
          <w:lang w:val="en-US" w:eastAsia="zh-CN"/>
        </w:rPr>
        <w:t>翻N倍</w:t>
      </w:r>
    </w:p>
    <w:p w14:paraId="2A8CAF3F">
      <w:pPr>
        <w:spacing w:line="184" w:lineRule="auto"/>
        <w:rPr>
          <w:sz w:val="31"/>
          <w:szCs w:val="31"/>
        </w:rPr>
      </w:pPr>
    </w:p>
    <w:p w14:paraId="69A5106F">
      <w:pPr>
        <w:pStyle w:val="3"/>
        <w:spacing w:before="208" w:line="241" w:lineRule="auto"/>
        <w:ind w:left="31" w:right="22" w:hanging="13"/>
      </w:pPr>
      <w:r>
        <w:rPr>
          <w:b/>
          <w:bCs/>
          <w:spacing w:val="-5"/>
        </w:rPr>
        <w:t>描述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5"/>
        </w:rPr>
        <w:t>：</w:t>
      </w:r>
      <w:r>
        <w:rPr>
          <w:spacing w:val="-5"/>
        </w:rPr>
        <w:t xml:space="preserve">很多卖家想通过 </w:t>
      </w:r>
      <w:r>
        <w:rPr>
          <w:rFonts w:ascii="Arial" w:hAnsi="Arial" w:eastAsia="Arial" w:cs="Arial"/>
          <w:spacing w:val="-5"/>
        </w:rPr>
        <w:t xml:space="preserve">FB </w:t>
      </w:r>
      <w:r>
        <w:rPr>
          <w:spacing w:val="-5"/>
        </w:rPr>
        <w:t>发帖放量出单，</w:t>
      </w:r>
      <w:r>
        <w:rPr>
          <w:spacing w:val="-37"/>
        </w:rPr>
        <w:t xml:space="preserve"> </w:t>
      </w:r>
      <w:r>
        <w:rPr>
          <w:spacing w:val="-5"/>
        </w:rPr>
        <w:t>但效果无法保障，</w:t>
      </w:r>
      <w:r>
        <w:rPr>
          <w:spacing w:val="-31"/>
        </w:rPr>
        <w:t xml:space="preserve"> </w:t>
      </w:r>
      <w:r>
        <w:rPr>
          <w:spacing w:val="-5"/>
        </w:rPr>
        <w:t>要么不出单</w:t>
      </w:r>
      <w:r>
        <w:rPr>
          <w:spacing w:val="-37"/>
        </w:rPr>
        <w:t xml:space="preserve"> </w:t>
      </w:r>
      <w:r>
        <w:rPr>
          <w:spacing w:val="-5"/>
        </w:rPr>
        <w:t>、</w:t>
      </w:r>
      <w:r>
        <w:rPr>
          <w:rFonts w:ascii="Arial" w:hAnsi="Arial" w:eastAsia="Arial" w:cs="Arial"/>
          <w:spacing w:val="-5"/>
        </w:rPr>
        <w:t xml:space="preserve">ROI </w:t>
      </w:r>
      <w:r>
        <w:rPr>
          <w:spacing w:val="-5"/>
        </w:rPr>
        <w:t>低，</w:t>
      </w:r>
      <w:r>
        <w:rPr>
          <w:spacing w:val="-33"/>
        </w:rPr>
        <w:t xml:space="preserve"> </w:t>
      </w:r>
      <w:r>
        <w:rPr>
          <w:spacing w:val="-5"/>
        </w:rPr>
        <w:t>要</w:t>
      </w:r>
      <w:r>
        <w:rPr>
          <w:spacing w:val="-3"/>
        </w:rPr>
        <w:t>么出单不稳定。</w:t>
      </w:r>
    </w:p>
    <w:p w14:paraId="144CBF5E">
      <w:pPr>
        <w:pStyle w:val="3"/>
        <w:spacing w:before="78" w:line="230" w:lineRule="auto"/>
        <w:ind w:left="22" w:right="22" w:firstLine="9"/>
        <w:jc w:val="both"/>
      </w:pPr>
      <w:r>
        <w:rPr>
          <w:rFonts w:ascii="Arial" w:hAnsi="Arial" w:eastAsia="Arial" w:cs="Arial"/>
          <w:spacing w:val="-3"/>
        </w:rPr>
        <w:t xml:space="preserve">Eren </w:t>
      </w:r>
      <w:r>
        <w:rPr>
          <w:spacing w:val="-3"/>
        </w:rPr>
        <w:t>老师会分享多数人不知道的玩法，</w:t>
      </w:r>
      <w:r>
        <w:rPr>
          <w:spacing w:val="-25"/>
        </w:rPr>
        <w:t xml:space="preserve"> </w:t>
      </w:r>
      <w:r>
        <w:rPr>
          <w:spacing w:val="-3"/>
        </w:rPr>
        <w:t>能</w:t>
      </w:r>
      <w:r>
        <w:rPr>
          <w:color w:val="D83931"/>
          <w:spacing w:val="-3"/>
        </w:rPr>
        <w:t>利用量化思维保障群组的出单效果</w:t>
      </w:r>
      <w:r>
        <w:rPr>
          <w:spacing w:val="-3"/>
        </w:rPr>
        <w:t>，</w:t>
      </w:r>
      <w:r>
        <w:rPr>
          <w:spacing w:val="-17"/>
        </w:rPr>
        <w:t xml:space="preserve"> </w:t>
      </w:r>
      <w:r>
        <w:rPr>
          <w:spacing w:val="-3"/>
        </w:rPr>
        <w:t>同时能</w:t>
      </w:r>
      <w:r>
        <w:rPr>
          <w:color w:val="D83931"/>
          <w:spacing w:val="-3"/>
        </w:rPr>
        <w:t>利用流量思维让流量进一步放大</w:t>
      </w:r>
      <w:r>
        <w:rPr>
          <w:spacing w:val="-3"/>
        </w:rPr>
        <w:t>，</w:t>
      </w:r>
      <w:r>
        <w:rPr>
          <w:spacing w:val="-37"/>
        </w:rPr>
        <w:t xml:space="preserve"> </w:t>
      </w:r>
      <w:r>
        <w:rPr>
          <w:spacing w:val="-3"/>
        </w:rPr>
        <w:t>也就是说同样一款产品</w:t>
      </w:r>
      <w:r>
        <w:rPr>
          <w:spacing w:val="-38"/>
        </w:rPr>
        <w:t xml:space="preserve"> </w:t>
      </w:r>
      <w:r>
        <w:rPr>
          <w:spacing w:val="-3"/>
        </w:rPr>
        <w:t xml:space="preserve">、投同一个 </w:t>
      </w:r>
      <w:r>
        <w:rPr>
          <w:rFonts w:ascii="Arial" w:hAnsi="Arial" w:eastAsia="Arial" w:cs="Arial"/>
          <w:spacing w:val="-4"/>
        </w:rPr>
        <w:t xml:space="preserve">FB </w:t>
      </w:r>
      <w:r>
        <w:rPr>
          <w:spacing w:val="-4"/>
        </w:rPr>
        <w:t>群组，</w:t>
      </w:r>
      <w:r>
        <w:rPr>
          <w:spacing w:val="-31"/>
        </w:rPr>
        <w:t xml:space="preserve"> </w:t>
      </w:r>
      <w:r>
        <w:rPr>
          <w:spacing w:val="-4"/>
        </w:rPr>
        <w:t>其他人</w:t>
      </w:r>
      <w:r>
        <w:rPr>
          <w:spacing w:val="-5"/>
        </w:rPr>
        <w:t xml:space="preserve">只能出 </w:t>
      </w:r>
      <w:r>
        <w:rPr>
          <w:rFonts w:ascii="Arial" w:hAnsi="Arial" w:eastAsia="Arial" w:cs="Arial"/>
          <w:spacing w:val="-5"/>
        </w:rPr>
        <w:t xml:space="preserve">10 </w:t>
      </w:r>
      <w:r>
        <w:rPr>
          <w:spacing w:val="-5"/>
        </w:rPr>
        <w:t>单，</w:t>
      </w:r>
      <w:r>
        <w:rPr>
          <w:spacing w:val="-40"/>
        </w:rPr>
        <w:t xml:space="preserve"> </w:t>
      </w:r>
      <w:r>
        <w:rPr>
          <w:spacing w:val="-5"/>
        </w:rPr>
        <w:t xml:space="preserve">你用 </w:t>
      </w:r>
      <w:r>
        <w:rPr>
          <w:rFonts w:ascii="Arial" w:hAnsi="Arial" w:eastAsia="Arial" w:cs="Arial"/>
          <w:spacing w:val="-5"/>
        </w:rPr>
        <w:t xml:space="preserve">Eren </w:t>
      </w:r>
      <w:r>
        <w:rPr>
          <w:spacing w:val="-5"/>
        </w:rPr>
        <w:t>的方法，</w:t>
      </w:r>
      <w:r>
        <w:rPr>
          <w:spacing w:val="-31"/>
        </w:rPr>
        <w:t xml:space="preserve"> </w:t>
      </w:r>
      <w:r>
        <w:rPr>
          <w:spacing w:val="-5"/>
        </w:rPr>
        <w:t xml:space="preserve">可以放大 </w:t>
      </w:r>
      <w:r>
        <w:rPr>
          <w:rFonts w:ascii="Arial" w:hAnsi="Arial" w:eastAsia="Arial" w:cs="Arial"/>
          <w:spacing w:val="-5"/>
        </w:rPr>
        <w:t>N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6"/>
        </w:rPr>
        <w:t>多倍， 自己把控出单节奏，</w:t>
      </w:r>
      <w:r>
        <w:rPr>
          <w:spacing w:val="-33"/>
        </w:rPr>
        <w:t xml:space="preserve"> </w:t>
      </w:r>
      <w:r>
        <w:rPr>
          <w:spacing w:val="-6"/>
        </w:rPr>
        <w:t>让一个群组</w:t>
      </w:r>
      <w:r>
        <w:rPr>
          <w:spacing w:val="-3"/>
        </w:rPr>
        <w:t>持续多天出单，</w:t>
      </w:r>
      <w:r>
        <w:rPr>
          <w:spacing w:val="-19"/>
        </w:rPr>
        <w:t xml:space="preserve"> </w:t>
      </w:r>
      <w:r>
        <w:rPr>
          <w:spacing w:val="-3"/>
        </w:rPr>
        <w:t>比如可以出</w:t>
      </w:r>
      <w:r>
        <w:rPr>
          <w:rFonts w:ascii="Arial" w:hAnsi="Arial" w:eastAsia="Arial" w:cs="Arial"/>
          <w:spacing w:val="-3"/>
        </w:rPr>
        <w:t xml:space="preserve">50 </w:t>
      </w:r>
      <w:r>
        <w:rPr>
          <w:spacing w:val="-3"/>
        </w:rPr>
        <w:t>单</w:t>
      </w:r>
      <w:r>
        <w:rPr>
          <w:spacing w:val="-36"/>
        </w:rPr>
        <w:t xml:space="preserve"> </w:t>
      </w:r>
      <w:r>
        <w:rPr>
          <w:spacing w:val="-3"/>
        </w:rPr>
        <w:t>、</w:t>
      </w:r>
      <w:r>
        <w:rPr>
          <w:rFonts w:ascii="Arial" w:hAnsi="Arial" w:eastAsia="Arial" w:cs="Arial"/>
          <w:spacing w:val="-3"/>
        </w:rPr>
        <w:t xml:space="preserve">100 </w:t>
      </w:r>
      <w:r>
        <w:rPr>
          <w:spacing w:val="-4"/>
        </w:rPr>
        <w:t>单</w:t>
      </w:r>
      <w:r>
        <w:rPr>
          <w:spacing w:val="-35"/>
        </w:rPr>
        <w:t xml:space="preserve"> </w:t>
      </w:r>
      <w:r>
        <w:rPr>
          <w:spacing w:val="-4"/>
        </w:rPr>
        <w:t>、乃至更多。</w:t>
      </w:r>
    </w:p>
    <w:p w14:paraId="19BF57F5">
      <w:pPr>
        <w:pStyle w:val="3"/>
        <w:spacing w:before="136" w:line="228" w:lineRule="auto"/>
        <w:ind w:left="25" w:right="332" w:firstLine="25"/>
        <w:rPr>
          <w:sz w:val="23"/>
          <w:szCs w:val="23"/>
        </w:rPr>
      </w:pPr>
      <w:r>
        <w:rPr>
          <w:b/>
          <w:bCs/>
          <w:i/>
          <w:iCs/>
          <w:spacing w:val="-10"/>
          <w:sz w:val="23"/>
          <w:szCs w:val="23"/>
        </w:rPr>
        <w:t>案例：厨房家居产品，站外成本</w:t>
      </w:r>
      <w:r>
        <w:rPr>
          <w:b/>
          <w:bCs/>
          <w:spacing w:val="-12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10"/>
        </w:rPr>
        <w:t>100</w:t>
      </w:r>
      <w:r>
        <w:rPr>
          <w:rFonts w:ascii="Arial" w:hAnsi="Arial" w:eastAsia="Arial" w:cs="Arial"/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0"/>
          <w:sz w:val="23"/>
          <w:szCs w:val="23"/>
        </w:rPr>
        <w:t>人民币，发布</w:t>
      </w:r>
      <w:r>
        <w:rPr>
          <w:b/>
          <w:bCs/>
          <w:spacing w:val="-1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10"/>
        </w:rPr>
        <w:t>15</w:t>
      </w:r>
      <w:r>
        <w:rPr>
          <w:rFonts w:ascii="Arial" w:hAnsi="Arial" w:eastAsia="Arial" w:cs="Arial"/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10"/>
          <w:sz w:val="23"/>
          <w:szCs w:val="23"/>
        </w:rPr>
        <w:t>个小时，</w:t>
      </w:r>
      <w:r>
        <w:rPr>
          <w:b/>
          <w:bCs/>
          <w:i/>
          <w:iCs/>
          <w:spacing w:val="-10"/>
          <w:sz w:val="23"/>
          <w:szCs w:val="23"/>
          <w:shd w:val="clear" w:fill="FED4A4"/>
        </w:rPr>
        <w:t>就出单</w:t>
      </w:r>
      <w:r>
        <w:rPr>
          <w:b/>
          <w:bCs/>
          <w:spacing w:val="-19"/>
          <w:sz w:val="23"/>
          <w:szCs w:val="23"/>
          <w:shd w:val="clear" w:fill="FED4A4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10"/>
          <w:shd w:val="clear" w:fill="FED4A4"/>
        </w:rPr>
        <w:t>100+</w:t>
      </w:r>
      <w:r>
        <w:rPr>
          <w:b/>
          <w:bCs/>
          <w:i/>
          <w:iCs/>
          <w:spacing w:val="-10"/>
          <w:sz w:val="23"/>
          <w:szCs w:val="23"/>
        </w:rPr>
        <w:t>，</w:t>
      </w:r>
      <w:r>
        <w:rPr>
          <w:b/>
          <w:bCs/>
          <w:spacing w:val="-45"/>
          <w:sz w:val="23"/>
          <w:szCs w:val="23"/>
        </w:rPr>
        <w:t xml:space="preserve"> </w:t>
      </w:r>
      <w:r>
        <w:rPr>
          <w:b/>
          <w:bCs/>
          <w:i/>
          <w:iCs/>
          <w:spacing w:val="-10"/>
          <w:sz w:val="23"/>
          <w:szCs w:val="23"/>
          <w:shd w:val="clear" w:fill="FED4A4"/>
        </w:rPr>
        <w:t>收入</w:t>
      </w:r>
      <w:r>
        <w:rPr>
          <w:rFonts w:ascii="Arial" w:hAnsi="Arial" w:eastAsia="Arial" w:cs="Arial"/>
          <w:b/>
          <w:bCs/>
          <w:i/>
          <w:iCs/>
          <w:spacing w:val="-6"/>
          <w:shd w:val="clear" w:fill="FED4A4"/>
        </w:rPr>
        <w:t>3000</w:t>
      </w:r>
      <w:r>
        <w:rPr>
          <w:rFonts w:ascii="Arial" w:hAnsi="Arial" w:eastAsia="Arial" w:cs="Arial"/>
          <w:b/>
          <w:bCs/>
          <w:i/>
          <w:iCs/>
          <w:spacing w:val="28"/>
          <w:shd w:val="clear" w:fill="FED4A4"/>
        </w:rPr>
        <w:t xml:space="preserve"> </w:t>
      </w:r>
      <w:r>
        <w:rPr>
          <w:b/>
          <w:bCs/>
          <w:i/>
          <w:iCs/>
          <w:spacing w:val="-6"/>
          <w:sz w:val="23"/>
          <w:szCs w:val="23"/>
          <w:shd w:val="clear" w:fill="FED4A4"/>
        </w:rPr>
        <w:t>多美金</w:t>
      </w:r>
    </w:p>
    <w:p w14:paraId="07720681">
      <w:pPr>
        <w:spacing w:line="240" w:lineRule="auto"/>
        <w:ind w:firstLine="0"/>
      </w:pPr>
      <w:r>
        <w:drawing>
          <wp:inline distT="0" distB="0" distL="114300" distR="114300">
            <wp:extent cx="5285740" cy="2486660"/>
            <wp:effectExtent l="0" t="0" r="2540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85BD">
      <w:pPr>
        <w:pStyle w:val="3"/>
        <w:spacing w:before="185" w:line="236" w:lineRule="auto"/>
        <w:ind w:left="22" w:right="178" w:hanging="7"/>
      </w:pPr>
      <w:r>
        <w:rPr>
          <w:b/>
          <w:bCs/>
          <w:spacing w:val="-3"/>
        </w:rPr>
        <w:t>价值体现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3"/>
        </w:rPr>
        <w:t>：</w:t>
      </w:r>
      <w:r>
        <w:rPr>
          <w:spacing w:val="-3"/>
        </w:rPr>
        <w:t>掌握大卖的工作思维，</w:t>
      </w:r>
      <w:r>
        <w:rPr>
          <w:spacing w:val="-30"/>
        </w:rPr>
        <w:t xml:space="preserve"> </w:t>
      </w:r>
      <w:r>
        <w:rPr>
          <w:spacing w:val="-3"/>
        </w:rPr>
        <w:t>学会如何更高效的做站外，</w:t>
      </w:r>
      <w:r>
        <w:rPr>
          <w:spacing w:val="-31"/>
        </w:rPr>
        <w:t xml:space="preserve"> </w:t>
      </w:r>
      <w:r>
        <w:rPr>
          <w:spacing w:val="-3"/>
        </w:rPr>
        <w:t>能够用低成本撬动更多订单，</w:t>
      </w:r>
      <w:r>
        <w:rPr>
          <w:spacing w:val="-23"/>
        </w:rPr>
        <w:t xml:space="preserve"> </w:t>
      </w:r>
      <w:r>
        <w:rPr>
          <w:spacing w:val="-3"/>
        </w:rPr>
        <w:t>规模化的提升自己的工作能效。</w:t>
      </w:r>
    </w:p>
    <w:p w14:paraId="724696C9">
      <w:pPr>
        <w:spacing w:line="184" w:lineRule="auto"/>
        <w:rPr>
          <w:sz w:val="31"/>
          <w:szCs w:val="31"/>
        </w:rPr>
      </w:pPr>
    </w:p>
    <w:p w14:paraId="146B3BE0">
      <w:pPr>
        <w:spacing w:line="279" w:lineRule="auto"/>
        <w:rPr>
          <w:rFonts w:ascii="Arial"/>
          <w:sz w:val="21"/>
        </w:rPr>
      </w:pPr>
    </w:p>
    <w:p w14:paraId="44B2980A">
      <w:pPr>
        <w:pStyle w:val="3"/>
        <w:spacing w:before="133" w:line="226" w:lineRule="auto"/>
        <w:ind w:left="27" w:right="243"/>
        <w:outlineLvl w:val="1"/>
        <w:rPr>
          <w:rFonts w:hint="default" w:ascii="Arial" w:hAnsi="Arial" w:eastAsia="宋体" w:cs="Arial"/>
          <w:sz w:val="31"/>
          <w:szCs w:val="31"/>
          <w:lang w:val="en-US" w:eastAsia="zh-CN"/>
        </w:rPr>
      </w:pPr>
      <w:r>
        <w:rPr>
          <w:rFonts w:ascii="Arial" w:hAnsi="Arial" w:eastAsia="Arial" w:cs="Arial"/>
          <w:color w:val="3370FF"/>
          <w:spacing w:val="4"/>
          <w:sz w:val="31"/>
          <w:szCs w:val="31"/>
        </w:rPr>
        <w:t>5.</w:t>
      </w:r>
      <w:r>
        <w:rPr>
          <w:rFonts w:ascii="Arial" w:hAnsi="Arial" w:eastAsia="Arial" w:cs="Arial"/>
          <w:color w:val="3370FF"/>
          <w:spacing w:val="25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案例五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：</w:t>
      </w:r>
      <w:r>
        <w:rPr>
          <w:rFonts w:ascii="Arial" w:hAnsi="Arial" w:eastAsia="Arial" w:cs="Arial"/>
          <w:b/>
          <w:bCs/>
          <w:color w:val="D83931"/>
          <w:sz w:val="31"/>
          <w:szCs w:val="31"/>
        </w:rPr>
        <w:t>Slickdeals</w:t>
      </w:r>
      <w:r>
        <w:rPr>
          <w:rFonts w:ascii="Arial" w:hAnsi="Arial" w:eastAsia="Arial" w:cs="Arial"/>
          <w:b/>
          <w:bCs/>
          <w:color w:val="D83931"/>
          <w:spacing w:val="4"/>
          <w:sz w:val="31"/>
          <w:szCs w:val="31"/>
        </w:rPr>
        <w:t xml:space="preserve"> </w:t>
      </w:r>
      <w:r>
        <w:rPr>
          <w:b/>
          <w:bCs/>
          <w:color w:val="D83931"/>
          <w:spacing w:val="4"/>
          <w:sz w:val="31"/>
          <w:szCs w:val="31"/>
        </w:rPr>
        <w:t>等折扣网站</w:t>
      </w:r>
      <w:r>
        <w:rPr>
          <w:b/>
          <w:bCs/>
          <w:color w:val="D83931"/>
          <w:spacing w:val="-34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，</w:t>
      </w:r>
      <w:r>
        <w:rPr>
          <w:b/>
          <w:bCs/>
          <w:spacing w:val="4"/>
          <w:sz w:val="31"/>
          <w:szCs w:val="31"/>
          <w:shd w:val="clear" w:fill="FFE928"/>
        </w:rPr>
        <w:t>如何人工干预</w:t>
      </w:r>
      <w:r>
        <w:rPr>
          <w:b/>
          <w:bCs/>
          <w:spacing w:val="3"/>
          <w:sz w:val="31"/>
          <w:szCs w:val="31"/>
          <w:shd w:val="clear" w:fill="FFE928"/>
        </w:rPr>
        <w:t>刺激排</w:t>
      </w:r>
      <w:r>
        <w:rPr>
          <w:b/>
          <w:bCs/>
          <w:spacing w:val="1"/>
          <w:sz w:val="31"/>
          <w:szCs w:val="31"/>
          <w:shd w:val="clear" w:fill="FFE928"/>
        </w:rPr>
        <w:t>名上首页</w:t>
      </w:r>
      <w:r>
        <w:rPr>
          <w:b/>
          <w:bCs/>
          <w:spacing w:val="-35"/>
          <w:sz w:val="31"/>
          <w:szCs w:val="31"/>
          <w:shd w:val="clear" w:fill="FFE928"/>
        </w:rPr>
        <w:t xml:space="preserve"> </w:t>
      </w:r>
      <w:r>
        <w:rPr>
          <w:b/>
          <w:bCs/>
          <w:spacing w:val="1"/>
          <w:sz w:val="31"/>
          <w:szCs w:val="31"/>
          <w:shd w:val="clear" w:fill="FFE928"/>
        </w:rPr>
        <w:t>，打造</w:t>
      </w:r>
      <w:r>
        <w:rPr>
          <w:rFonts w:hint="eastAsia"/>
          <w:b/>
          <w:bCs/>
          <w:color w:val="C00000"/>
          <w:spacing w:val="1"/>
          <w:sz w:val="31"/>
          <w:szCs w:val="31"/>
          <w:shd w:val="clear" w:fill="FFE928"/>
          <w:lang w:val="en-US" w:eastAsia="zh-CN"/>
        </w:rPr>
        <w:t>家居</w:t>
      </w:r>
      <w:r>
        <w:rPr>
          <w:b/>
          <w:bCs/>
          <w:color w:val="C00000"/>
          <w:spacing w:val="1"/>
          <w:sz w:val="31"/>
          <w:szCs w:val="31"/>
          <w:shd w:val="clear" w:fill="FFE928"/>
        </w:rPr>
        <w:t xml:space="preserve">新品 </w:t>
      </w:r>
      <w:r>
        <w:rPr>
          <w:rFonts w:ascii="Arial" w:hAnsi="Arial" w:eastAsia="Arial" w:cs="Arial"/>
          <w:b/>
          <w:bCs/>
          <w:color w:val="C00000"/>
          <w:sz w:val="31"/>
          <w:szCs w:val="31"/>
          <w:shd w:val="clear" w:fill="FFE928"/>
        </w:rPr>
        <w:t>BS</w:t>
      </w:r>
      <w:r>
        <w:rPr>
          <w:rFonts w:hint="eastAsia" w:ascii="Arial" w:hAnsi="Arial" w:eastAsia="宋体" w:cs="Arial"/>
          <w:b/>
          <w:bCs/>
          <w:color w:val="C00000"/>
          <w:sz w:val="31"/>
          <w:szCs w:val="31"/>
          <w:shd w:val="clear" w:fill="FFE928"/>
          <w:lang w:eastAsia="zh-CN"/>
        </w:rPr>
        <w:t>，</w:t>
      </w:r>
      <w:r>
        <w:rPr>
          <w:rFonts w:hint="eastAsia"/>
          <w:b/>
          <w:bCs/>
          <w:color w:val="C00000"/>
          <w:spacing w:val="1"/>
          <w:sz w:val="31"/>
          <w:szCs w:val="31"/>
          <w:shd w:val="clear" w:fill="FFE928"/>
          <w:lang w:val="en-US" w:eastAsia="zh-CN"/>
        </w:rPr>
        <w:t>月销百万！</w:t>
      </w:r>
    </w:p>
    <w:p w14:paraId="4D26211C">
      <w:pPr>
        <w:pStyle w:val="3"/>
        <w:spacing w:before="167" w:line="241" w:lineRule="auto"/>
        <w:ind w:left="20" w:right="190" w:hanging="2"/>
      </w:pPr>
      <w:r>
        <w:rPr>
          <w:b/>
          <w:bCs/>
          <w:spacing w:val="-4"/>
        </w:rPr>
        <w:t>描述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4"/>
        </w:rPr>
        <w:t>：</w:t>
      </w:r>
      <w:r>
        <w:rPr>
          <w:spacing w:val="-4"/>
        </w:rPr>
        <w:t xml:space="preserve">很多人在 </w:t>
      </w:r>
      <w:r>
        <w:rPr>
          <w:rFonts w:ascii="Arial" w:hAnsi="Arial" w:eastAsia="Arial" w:cs="Arial"/>
          <w:spacing w:val="-4"/>
        </w:rPr>
        <w:t xml:space="preserve">Slickdeals </w:t>
      </w:r>
      <w:r>
        <w:rPr>
          <w:spacing w:val="-4"/>
        </w:rPr>
        <w:t>等网站上发帖，</w:t>
      </w:r>
      <w:r>
        <w:rPr>
          <w:spacing w:val="-16"/>
        </w:rPr>
        <w:t xml:space="preserve"> </w:t>
      </w:r>
      <w:r>
        <w:rPr>
          <w:spacing w:val="-4"/>
        </w:rPr>
        <w:t>出单效果一般，</w:t>
      </w:r>
      <w:r>
        <w:rPr>
          <w:spacing w:val="-30"/>
        </w:rPr>
        <w:t xml:space="preserve"> </w:t>
      </w:r>
      <w:r>
        <w:rPr>
          <w:spacing w:val="-4"/>
        </w:rPr>
        <w:t>帖子关注度</w:t>
      </w:r>
      <w:r>
        <w:rPr>
          <w:spacing w:val="-5"/>
        </w:rPr>
        <w:t>不高，</w:t>
      </w:r>
      <w:r>
        <w:rPr>
          <w:spacing w:val="-37"/>
        </w:rPr>
        <w:t xml:space="preserve"> </w:t>
      </w:r>
      <w:r>
        <w:rPr>
          <w:spacing w:val="-5"/>
        </w:rPr>
        <w:t>很快就</w:t>
      </w:r>
      <w:r>
        <w:rPr>
          <w:spacing w:val="-2"/>
        </w:rPr>
        <w:t>沉底了。</w:t>
      </w:r>
    </w:p>
    <w:p w14:paraId="2B91A775">
      <w:pPr>
        <w:pStyle w:val="3"/>
        <w:spacing w:before="96" w:line="230" w:lineRule="auto"/>
        <w:ind w:left="30" w:right="103" w:firstLine="1"/>
      </w:pPr>
      <w:r>
        <w:rPr>
          <w:rFonts w:ascii="Arial" w:hAnsi="Arial" w:eastAsia="Arial" w:cs="Arial"/>
          <w:spacing w:val="-2"/>
        </w:rPr>
        <w:t xml:space="preserve">Eren </w:t>
      </w:r>
      <w:r>
        <w:rPr>
          <w:spacing w:val="-2"/>
        </w:rPr>
        <w:t>老师会分享一种多数人不知道的玩法，</w:t>
      </w:r>
      <w:r>
        <w:rPr>
          <w:spacing w:val="-33"/>
        </w:rPr>
        <w:t xml:space="preserve"> </w:t>
      </w:r>
      <w:r>
        <w:rPr>
          <w:spacing w:val="-2"/>
        </w:rPr>
        <w:t>能够通过一</w:t>
      </w:r>
      <w:r>
        <w:rPr>
          <w:spacing w:val="-3"/>
        </w:rPr>
        <w:t>种</w:t>
      </w:r>
      <w:r>
        <w:rPr>
          <w:color w:val="D83931"/>
          <w:spacing w:val="-3"/>
        </w:rPr>
        <w:t>低成本的人工干预方式</w:t>
      </w:r>
      <w:r>
        <w:rPr>
          <w:spacing w:val="-3"/>
        </w:rPr>
        <w:t>，</w:t>
      </w:r>
      <w:r>
        <w:rPr>
          <w:spacing w:val="-34"/>
        </w:rPr>
        <w:t xml:space="preserve"> </w:t>
      </w:r>
      <w:r>
        <w:rPr>
          <w:spacing w:val="-3"/>
        </w:rPr>
        <w:t xml:space="preserve">让帖子有机会上 </w:t>
      </w:r>
      <w:r>
        <w:rPr>
          <w:rFonts w:ascii="Arial" w:hAnsi="Arial" w:eastAsia="Arial" w:cs="Arial"/>
          <w:color w:val="D83931"/>
          <w:spacing w:val="-3"/>
        </w:rPr>
        <w:t xml:space="preserve">Slickdeals </w:t>
      </w:r>
      <w:r>
        <w:rPr>
          <w:color w:val="D83931"/>
          <w:spacing w:val="-3"/>
        </w:rPr>
        <w:t>的首页</w:t>
      </w:r>
      <w:r>
        <w:rPr>
          <w:spacing w:val="-3"/>
        </w:rPr>
        <w:t>，</w:t>
      </w:r>
      <w:r>
        <w:rPr>
          <w:spacing w:val="-24"/>
        </w:rPr>
        <w:t xml:space="preserve"> </w:t>
      </w:r>
      <w:r>
        <w:rPr>
          <w:spacing w:val="-3"/>
        </w:rPr>
        <w:t>获得大量订单。</w:t>
      </w:r>
    </w:p>
    <w:p w14:paraId="502B36CA">
      <w:pPr>
        <w:pStyle w:val="3"/>
        <w:spacing w:before="93" w:line="236" w:lineRule="auto"/>
        <w:ind w:left="40"/>
      </w:pPr>
      <w:r>
        <w:rPr>
          <w:spacing w:val="-2"/>
        </w:rPr>
        <w:t>同时也会分享如何判别各种</w:t>
      </w:r>
      <w:r>
        <w:rPr>
          <w:rFonts w:ascii="Arial" w:hAnsi="Arial" w:eastAsia="Arial" w:cs="Arial"/>
          <w:spacing w:val="-2"/>
        </w:rPr>
        <w:t xml:space="preserve">deal </w:t>
      </w:r>
      <w:r>
        <w:rPr>
          <w:spacing w:val="-2"/>
        </w:rPr>
        <w:t>网站，</w:t>
      </w:r>
      <w:r>
        <w:rPr>
          <w:spacing w:val="-23"/>
        </w:rPr>
        <w:t xml:space="preserve"> </w:t>
      </w:r>
      <w:r>
        <w:rPr>
          <w:spacing w:val="-2"/>
        </w:rPr>
        <w:t>哪些能带来流量，</w:t>
      </w:r>
      <w:r>
        <w:rPr>
          <w:spacing w:val="-27"/>
        </w:rPr>
        <w:t xml:space="preserve"> </w:t>
      </w:r>
      <w:r>
        <w:rPr>
          <w:spacing w:val="-2"/>
        </w:rPr>
        <w:t>哪些薅你羊毛。</w:t>
      </w:r>
    </w:p>
    <w:p w14:paraId="30E9EAE5">
      <w:pPr>
        <w:pStyle w:val="3"/>
        <w:spacing w:before="114" w:line="225" w:lineRule="auto"/>
        <w:ind w:left="44" w:right="117" w:firstLine="10"/>
        <w:rPr>
          <w:rFonts w:hint="eastAsia"/>
          <w:i/>
          <w:iCs/>
          <w:color w:val="C00000"/>
          <w:spacing w:val="-8"/>
          <w:sz w:val="23"/>
          <w:szCs w:val="23"/>
          <w:lang w:val="en-US" w:eastAsia="zh-CN"/>
        </w:rPr>
      </w:pPr>
      <w:r>
        <w:rPr>
          <w:rFonts w:hint="eastAsia"/>
          <w:i/>
          <w:iCs/>
          <w:spacing w:val="-8"/>
          <w:sz w:val="23"/>
          <w:szCs w:val="23"/>
          <w:lang w:val="en-US" w:eastAsia="zh-CN"/>
        </w:rPr>
        <w:t>案例：仅</w:t>
      </w:r>
      <w:r>
        <w:rPr>
          <w:rFonts w:hint="eastAsia"/>
          <w:i/>
          <w:iCs/>
          <w:color w:val="C00000"/>
          <w:spacing w:val="-8"/>
          <w:sz w:val="23"/>
          <w:szCs w:val="23"/>
          <w:lang w:val="en-US" w:eastAsia="zh-CN"/>
        </w:rPr>
        <w:t>花费100美金</w:t>
      </w:r>
      <w:r>
        <w:rPr>
          <w:rFonts w:hint="eastAsia"/>
          <w:i/>
          <w:iCs/>
          <w:spacing w:val="-8"/>
          <w:sz w:val="23"/>
          <w:szCs w:val="23"/>
          <w:lang w:val="en-US" w:eastAsia="zh-CN"/>
        </w:rPr>
        <w:t>谷歌精准投流，撬动deal贴流量冲击SD首页，</w:t>
      </w:r>
      <w:r>
        <w:rPr>
          <w:rFonts w:hint="eastAsia"/>
          <w:i/>
          <w:iCs/>
          <w:color w:val="C00000"/>
          <w:spacing w:val="-8"/>
          <w:sz w:val="23"/>
          <w:szCs w:val="23"/>
          <w:lang w:val="en-US" w:eastAsia="zh-CN"/>
        </w:rPr>
        <w:t>家居新品成功晋升小类No.1，月销百万美金</w:t>
      </w:r>
    </w:p>
    <w:p w14:paraId="1A29E85A">
      <w:pPr>
        <w:pStyle w:val="3"/>
        <w:spacing w:before="114" w:line="225" w:lineRule="auto"/>
        <w:ind w:left="44" w:right="117" w:firstLine="10"/>
        <w:rPr>
          <w:rFonts w:hint="default"/>
          <w:i/>
          <w:iCs/>
          <w:color w:val="C00000"/>
          <w:spacing w:val="-8"/>
          <w:sz w:val="23"/>
          <w:szCs w:val="23"/>
          <w:lang w:val="en-US" w:eastAsia="zh-CN"/>
        </w:rPr>
      </w:pPr>
      <w:r>
        <w:drawing>
          <wp:inline distT="0" distB="0" distL="114300" distR="114300">
            <wp:extent cx="4734560" cy="1621790"/>
            <wp:effectExtent l="0" t="0" r="5080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F61C">
      <w:pPr>
        <w:pStyle w:val="3"/>
        <w:spacing w:before="114" w:line="225" w:lineRule="auto"/>
        <w:ind w:left="44" w:right="117" w:firstLine="10"/>
        <w:rPr>
          <w:rFonts w:hint="default"/>
          <w:i/>
          <w:iCs/>
          <w:spacing w:val="-8"/>
          <w:sz w:val="23"/>
          <w:szCs w:val="23"/>
          <w:lang w:val="en-US" w:eastAsia="zh-CN"/>
        </w:rPr>
      </w:pPr>
      <w:r>
        <w:rPr>
          <w:rFonts w:hint="eastAsia"/>
          <w:i/>
          <w:iCs/>
          <w:spacing w:val="-8"/>
          <w:sz w:val="23"/>
          <w:szCs w:val="23"/>
          <w:lang w:val="en-US" w:eastAsia="zh-CN"/>
        </w:rPr>
        <w:t>下为其中一条使用了上述方案做谷歌的辅助引流的A/B测试数据，确保方案可复用性</w:t>
      </w:r>
    </w:p>
    <w:p w14:paraId="33BA7862">
      <w:pPr>
        <w:spacing w:line="240" w:lineRule="auto"/>
        <w:ind w:firstLine="0"/>
      </w:pPr>
      <w:r>
        <w:drawing>
          <wp:inline distT="0" distB="0" distL="114300" distR="114300">
            <wp:extent cx="5287010" cy="847090"/>
            <wp:effectExtent l="0" t="0" r="127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8A28">
      <w:pPr>
        <w:spacing w:line="240" w:lineRule="auto"/>
        <w:ind w:firstLine="0"/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8"/>
          <w:kern w:val="0"/>
          <w:sz w:val="23"/>
          <w:szCs w:val="23"/>
          <w:lang w:val="en-US" w:eastAsia="zh-CN" w:bidi="ar-SA"/>
        </w:rPr>
      </w:pPr>
    </w:p>
    <w:p w14:paraId="081E1057">
      <w:pPr>
        <w:spacing w:line="240" w:lineRule="auto"/>
        <w:ind w:firstLine="0"/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8"/>
          <w:kern w:val="0"/>
          <w:sz w:val="23"/>
          <w:szCs w:val="23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8"/>
          <w:kern w:val="0"/>
          <w:sz w:val="23"/>
          <w:szCs w:val="23"/>
          <w:lang w:val="en-US" w:eastAsia="zh-CN" w:bidi="ar-SA"/>
        </w:rPr>
        <w:t>案例：120美金</w:t>
      </w:r>
      <w:r>
        <w:rPr>
          <w:rFonts w:hint="eastAsia" w:ascii="微软雅黑" w:hAnsi="微软雅黑" w:eastAsia="微软雅黑" w:cs="微软雅黑"/>
          <w:i/>
          <w:iCs/>
          <w:snapToGrid w:val="0"/>
          <w:color w:val="C00000"/>
          <w:spacing w:val="-8"/>
          <w:kern w:val="0"/>
          <w:sz w:val="23"/>
          <w:szCs w:val="23"/>
          <w:lang w:val="en-US" w:eastAsia="zh-CN" w:bidi="ar-SA"/>
        </w:rPr>
        <w:t>高客单价户外用品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8"/>
          <w:kern w:val="0"/>
          <w:sz w:val="23"/>
          <w:szCs w:val="23"/>
          <w:lang w:val="en-US" w:eastAsia="zh-CN" w:bidi="ar-SA"/>
        </w:rPr>
        <w:t>，总共</w:t>
      </w:r>
      <w:r>
        <w:rPr>
          <w:rFonts w:hint="eastAsia" w:ascii="微软雅黑" w:hAnsi="微软雅黑" w:eastAsia="微软雅黑" w:cs="微软雅黑"/>
          <w:i/>
          <w:iCs/>
          <w:snapToGrid w:val="0"/>
          <w:color w:val="C00000"/>
          <w:spacing w:val="-8"/>
          <w:kern w:val="0"/>
          <w:sz w:val="23"/>
          <w:szCs w:val="23"/>
          <w:lang w:val="en-US" w:eastAsia="zh-CN" w:bidi="ar-SA"/>
        </w:rPr>
        <w:t>花费大约 2000 美金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-8"/>
          <w:kern w:val="0"/>
          <w:sz w:val="23"/>
          <w:szCs w:val="23"/>
          <w:lang w:val="en-US" w:eastAsia="zh-CN" w:bidi="ar-SA"/>
        </w:rPr>
        <w:t>，两周内通过 Slickdeals 获得了</w:t>
      </w:r>
      <w:r>
        <w:rPr>
          <w:rFonts w:hint="eastAsia" w:ascii="微软雅黑" w:hAnsi="微软雅黑" w:eastAsia="微软雅黑" w:cs="微软雅黑"/>
          <w:i/>
          <w:iCs/>
          <w:snapToGrid w:val="0"/>
          <w:color w:val="C00000"/>
          <w:spacing w:val="-8"/>
          <w:kern w:val="0"/>
          <w:sz w:val="23"/>
          <w:szCs w:val="23"/>
          <w:lang w:val="en-US" w:eastAsia="zh-CN" w:bidi="ar-SA"/>
        </w:rPr>
        <w:t xml:space="preserve"> 58 万美金销售额！</w:t>
      </w:r>
    </w:p>
    <w:p w14:paraId="2AB459DB">
      <w:pPr>
        <w:spacing w:line="240" w:lineRule="auto"/>
        <w:ind w:firstLine="0"/>
        <w:rPr>
          <w:rFonts w:hint="eastAsia" w:eastAsia="宋体"/>
          <w:lang w:val="en-US" w:eastAsia="zh-CN"/>
        </w:rPr>
      </w:pPr>
    </w:p>
    <w:p w14:paraId="63480994">
      <w:pPr>
        <w:pStyle w:val="3"/>
        <w:spacing w:before="162" w:line="232" w:lineRule="auto"/>
        <w:ind w:left="21" w:right="209" w:hanging="6"/>
        <w:jc w:val="both"/>
      </w:pPr>
      <w:r>
        <w:rPr>
          <w:b/>
          <w:bCs/>
          <w:spacing w:val="-3"/>
        </w:rPr>
        <w:t>价值体现</w:t>
      </w:r>
      <w:r>
        <w:rPr>
          <w:b/>
          <w:bCs/>
          <w:spacing w:val="-28"/>
        </w:rPr>
        <w:t xml:space="preserve"> </w:t>
      </w:r>
      <w:r>
        <w:rPr>
          <w:b/>
          <w:bCs/>
          <w:spacing w:val="-3"/>
        </w:rPr>
        <w:t>：</w:t>
      </w:r>
      <w:r>
        <w:rPr>
          <w:spacing w:val="-3"/>
        </w:rPr>
        <w:t xml:space="preserve">深入了解 </w:t>
      </w:r>
      <w:r>
        <w:rPr>
          <w:rFonts w:ascii="Arial" w:hAnsi="Arial" w:eastAsia="Arial" w:cs="Arial"/>
          <w:spacing w:val="-3"/>
        </w:rPr>
        <w:t xml:space="preserve">slickdeals </w:t>
      </w:r>
      <w:r>
        <w:rPr>
          <w:spacing w:val="-3"/>
        </w:rPr>
        <w:t>等网站的底层逻辑，</w:t>
      </w:r>
      <w:r>
        <w:rPr>
          <w:spacing w:val="-29"/>
        </w:rPr>
        <w:t xml:space="preserve"> </w:t>
      </w:r>
      <w:r>
        <w:rPr>
          <w:spacing w:val="-3"/>
        </w:rPr>
        <w:t>掌握真正高阶的玩法，</w:t>
      </w:r>
      <w:r>
        <w:rPr>
          <w:spacing w:val="-37"/>
        </w:rPr>
        <w:t xml:space="preserve"> </w:t>
      </w:r>
      <w:r>
        <w:rPr>
          <w:spacing w:val="-3"/>
        </w:rPr>
        <w:t>放大产品</w:t>
      </w:r>
      <w:r>
        <w:rPr>
          <w:spacing w:val="-4"/>
        </w:rPr>
        <w:t xml:space="preserve">在 </w:t>
      </w:r>
      <w:r>
        <w:rPr>
          <w:rFonts w:ascii="Arial" w:hAnsi="Arial" w:eastAsia="Arial" w:cs="Arial"/>
          <w:spacing w:val="-4"/>
        </w:rPr>
        <w:t xml:space="preserve">slickdeals </w:t>
      </w:r>
      <w:r>
        <w:rPr>
          <w:spacing w:val="-4"/>
        </w:rPr>
        <w:t xml:space="preserve">等 </w:t>
      </w:r>
      <w:r>
        <w:rPr>
          <w:rFonts w:ascii="Arial" w:hAnsi="Arial" w:eastAsia="Arial" w:cs="Arial"/>
          <w:spacing w:val="-4"/>
        </w:rPr>
        <w:t xml:space="preserve">deal </w:t>
      </w:r>
      <w:r>
        <w:rPr>
          <w:spacing w:val="-4"/>
        </w:rPr>
        <w:t>站的出单效果，</w:t>
      </w:r>
      <w:r>
        <w:rPr>
          <w:spacing w:val="-34"/>
        </w:rPr>
        <w:t xml:space="preserve"> </w:t>
      </w:r>
      <w:r>
        <w:rPr>
          <w:spacing w:val="-4"/>
        </w:rPr>
        <w:t>低成本收割更多订单，</w:t>
      </w:r>
      <w:r>
        <w:rPr>
          <w:spacing w:val="-34"/>
        </w:rPr>
        <w:t xml:space="preserve"> </w:t>
      </w:r>
      <w:r>
        <w:rPr>
          <w:spacing w:val="-4"/>
        </w:rPr>
        <w:t xml:space="preserve">获得上百倍的广告 </w:t>
      </w:r>
      <w:r>
        <w:rPr>
          <w:rFonts w:ascii="Arial" w:hAnsi="Arial" w:eastAsia="Arial" w:cs="Arial"/>
          <w:spacing w:val="-4"/>
        </w:rPr>
        <w:t>ROI</w:t>
      </w:r>
      <w:r>
        <w:rPr>
          <w:spacing w:val="-4"/>
        </w:rPr>
        <w:t>！</w:t>
      </w:r>
      <w:r>
        <w:rPr>
          <w:spacing w:val="-1"/>
        </w:rPr>
        <w:t>比站内广告推广成本低的多</w:t>
      </w:r>
    </w:p>
    <w:p w14:paraId="47FE2DA9">
      <w:pPr>
        <w:pStyle w:val="3"/>
        <w:spacing w:before="114" w:line="225" w:lineRule="auto"/>
        <w:ind w:left="44" w:right="117" w:firstLine="10"/>
        <w:rPr>
          <w:rFonts w:hint="eastAsia"/>
          <w:i/>
          <w:iCs/>
          <w:spacing w:val="-8"/>
          <w:sz w:val="23"/>
          <w:szCs w:val="23"/>
          <w:lang w:val="en-US" w:eastAsia="zh-CN"/>
        </w:rPr>
      </w:pPr>
    </w:p>
    <w:p w14:paraId="4891FECF">
      <w:pPr>
        <w:pStyle w:val="3"/>
        <w:spacing w:before="133" w:line="228" w:lineRule="auto"/>
        <w:ind w:left="27" w:right="61" w:hanging="1"/>
        <w:outlineLvl w:val="1"/>
        <w:rPr>
          <w:sz w:val="31"/>
          <w:szCs w:val="31"/>
        </w:rPr>
      </w:pPr>
      <w:r>
        <w:rPr>
          <w:rFonts w:ascii="Arial" w:hAnsi="Arial" w:eastAsia="Arial" w:cs="Arial"/>
          <w:color w:val="3370FF"/>
          <w:spacing w:val="2"/>
          <w:sz w:val="31"/>
          <w:szCs w:val="31"/>
        </w:rPr>
        <w:t>6.</w:t>
      </w:r>
      <w:r>
        <w:rPr>
          <w:rFonts w:ascii="Arial" w:hAnsi="Arial" w:eastAsia="Arial" w:cs="Arial"/>
          <w:color w:val="3370FF"/>
          <w:spacing w:val="26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>案例六</w:t>
      </w:r>
      <w:r>
        <w:rPr>
          <w:b/>
          <w:bCs/>
          <w:spacing w:val="-22"/>
          <w:sz w:val="31"/>
          <w:szCs w:val="31"/>
        </w:rPr>
        <w:t>：</w:t>
      </w:r>
      <w:r>
        <w:rPr>
          <w:b/>
          <w:bCs/>
          <w:color w:val="D83931"/>
          <w:spacing w:val="2"/>
          <w:sz w:val="31"/>
          <w:szCs w:val="31"/>
        </w:rPr>
        <w:t>巧用</w:t>
      </w:r>
      <w:r>
        <w:rPr>
          <w:b/>
          <w:bCs/>
          <w:color w:val="D83931"/>
          <w:spacing w:val="-63"/>
          <w:sz w:val="31"/>
          <w:szCs w:val="31"/>
        </w:rPr>
        <w:t xml:space="preserve"> </w:t>
      </w:r>
      <w:r>
        <w:rPr>
          <w:b/>
          <w:bCs/>
          <w:color w:val="D83931"/>
          <w:spacing w:val="2"/>
          <w:sz w:val="31"/>
          <w:szCs w:val="31"/>
        </w:rPr>
        <w:t>【</w:t>
      </w:r>
      <w:r>
        <w:rPr>
          <w:b/>
          <w:bCs/>
          <w:color w:val="D83931"/>
          <w:spacing w:val="-53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color w:val="D83931"/>
          <w:sz w:val="31"/>
          <w:szCs w:val="31"/>
        </w:rPr>
        <w:t>CPC</w:t>
      </w:r>
      <w:r>
        <w:rPr>
          <w:rFonts w:ascii="Arial" w:hAnsi="Arial" w:eastAsia="Arial" w:cs="Arial"/>
          <w:b/>
          <w:bCs/>
          <w:color w:val="D83931"/>
          <w:spacing w:val="2"/>
          <w:sz w:val="31"/>
          <w:szCs w:val="31"/>
        </w:rPr>
        <w:t>+</w:t>
      </w:r>
      <w:r>
        <w:rPr>
          <w:b/>
          <w:bCs/>
          <w:color w:val="D83931"/>
          <w:spacing w:val="2"/>
          <w:sz w:val="31"/>
          <w:szCs w:val="31"/>
        </w:rPr>
        <w:t>其他推广形式】</w:t>
      </w:r>
      <w:r>
        <w:rPr>
          <w:b/>
          <w:bCs/>
          <w:color w:val="D83931"/>
          <w:spacing w:val="-39"/>
          <w:sz w:val="31"/>
          <w:szCs w:val="31"/>
        </w:rPr>
        <w:t xml:space="preserve"> </w:t>
      </w:r>
      <w:r>
        <w:rPr>
          <w:b/>
          <w:bCs/>
          <w:color w:val="D83931"/>
          <w:spacing w:val="2"/>
          <w:sz w:val="31"/>
          <w:szCs w:val="31"/>
        </w:rPr>
        <w:t>为</w:t>
      </w:r>
      <w:r>
        <w:rPr>
          <w:rFonts w:hint="eastAsia"/>
          <w:b/>
          <w:bCs/>
          <w:color w:val="D83931"/>
          <w:spacing w:val="1"/>
          <w:sz w:val="31"/>
          <w:szCs w:val="31"/>
          <w:lang w:val="en-US" w:eastAsia="zh-CN"/>
        </w:rPr>
        <w:t>大促</w:t>
      </w:r>
      <w:r>
        <w:rPr>
          <w:b/>
          <w:bCs/>
          <w:color w:val="D83931"/>
          <w:spacing w:val="1"/>
          <w:sz w:val="31"/>
          <w:szCs w:val="31"/>
        </w:rPr>
        <w:t>蓄水</w:t>
      </w:r>
      <w:r>
        <w:rPr>
          <w:rFonts w:ascii="Arial" w:hAnsi="Arial" w:eastAsia="Arial" w:cs="Arial"/>
          <w:b/>
          <w:bCs/>
          <w:color w:val="D83931"/>
          <w:sz w:val="31"/>
          <w:szCs w:val="31"/>
        </w:rPr>
        <w:t>+</w:t>
      </w:r>
      <w:r>
        <w:rPr>
          <w:b/>
          <w:bCs/>
          <w:color w:val="D83931"/>
          <w:sz w:val="31"/>
          <w:szCs w:val="31"/>
        </w:rPr>
        <w:t>收割</w:t>
      </w:r>
      <w:r>
        <w:rPr>
          <w:b/>
          <w:bCs/>
          <w:color w:val="D83931"/>
          <w:spacing w:val="-31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，</w:t>
      </w:r>
      <w:r>
        <w:rPr>
          <w:rFonts w:hint="eastAsia"/>
          <w:b/>
          <w:bCs/>
          <w:color w:val="C00000"/>
          <w:sz w:val="31"/>
          <w:szCs w:val="31"/>
          <w:shd w:val="clear" w:fill="FFE928"/>
          <w:lang w:val="en-US" w:eastAsia="zh-CN"/>
        </w:rPr>
        <w:t>高客单价家居类2天爆千单，超15W美金</w:t>
      </w:r>
      <w:r>
        <w:rPr>
          <w:b/>
          <w:bCs/>
          <w:sz w:val="31"/>
          <w:szCs w:val="31"/>
        </w:rPr>
        <w:t>！</w:t>
      </w:r>
    </w:p>
    <w:p w14:paraId="2C7C0EEF">
      <w:pPr>
        <w:pStyle w:val="3"/>
        <w:spacing w:before="157" w:line="232" w:lineRule="auto"/>
        <w:ind w:left="21" w:right="238" w:hanging="3"/>
      </w:pPr>
      <w:r>
        <w:rPr>
          <w:b/>
          <w:bCs/>
          <w:spacing w:val="-3"/>
        </w:rPr>
        <w:t>描述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-3"/>
        </w:rPr>
        <w:t>：</w:t>
      </w:r>
      <w:r>
        <w:rPr>
          <w:rFonts w:ascii="Arial" w:hAnsi="Arial" w:eastAsia="Arial" w:cs="Arial"/>
          <w:b/>
          <w:bCs/>
          <w:spacing w:val="-3"/>
        </w:rPr>
        <w:t>Meta</w:t>
      </w:r>
      <w:r>
        <w:rPr>
          <w:rFonts w:ascii="Arial" w:hAnsi="Arial" w:eastAsia="Arial" w:cs="Arial"/>
          <w:b/>
          <w:bCs/>
          <w:spacing w:val="-24"/>
        </w:rPr>
        <w:t xml:space="preserve"> </w:t>
      </w:r>
      <w:r>
        <w:rPr>
          <w:b/>
          <w:bCs/>
          <w:spacing w:val="-3"/>
        </w:rPr>
        <w:t>，</w:t>
      </w:r>
      <w:r>
        <w:rPr>
          <w:spacing w:val="-3"/>
        </w:rPr>
        <w:t xml:space="preserve">包含 </w:t>
      </w:r>
      <w:r>
        <w:rPr>
          <w:rFonts w:ascii="Arial" w:hAnsi="Arial" w:eastAsia="Arial" w:cs="Arial"/>
          <w:spacing w:val="-3"/>
        </w:rPr>
        <w:t xml:space="preserve">Facebook </w:t>
      </w:r>
      <w:r>
        <w:rPr>
          <w:spacing w:val="-3"/>
        </w:rPr>
        <w:t>和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3"/>
        </w:rPr>
        <w:t xml:space="preserve">Instagram </w:t>
      </w:r>
      <w:r>
        <w:rPr>
          <w:spacing w:val="-3"/>
        </w:rPr>
        <w:t>两大</w:t>
      </w:r>
      <w:r>
        <w:rPr>
          <w:spacing w:val="-4"/>
        </w:rPr>
        <w:t>社交媒体平台，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-4"/>
        </w:rPr>
        <w:t xml:space="preserve">Facebook </w:t>
      </w:r>
      <w:r>
        <w:rPr>
          <w:spacing w:val="-4"/>
        </w:rPr>
        <w:t>在全球有</w:t>
      </w:r>
      <w:r>
        <w:rPr>
          <w:rFonts w:ascii="Arial" w:hAnsi="Arial" w:eastAsia="Arial" w:cs="Arial"/>
          <w:b/>
          <w:bCs/>
          <w:color w:val="D83931"/>
          <w:spacing w:val="-1"/>
        </w:rPr>
        <w:t xml:space="preserve">30.7 </w:t>
      </w:r>
      <w:r>
        <w:rPr>
          <w:b/>
          <w:bCs/>
          <w:color w:val="D83931"/>
          <w:spacing w:val="-1"/>
        </w:rPr>
        <w:t>亿</w:t>
      </w:r>
      <w:r>
        <w:rPr>
          <w:rFonts w:ascii="Arial" w:hAnsi="Arial" w:eastAsia="Arial" w:cs="Arial"/>
          <w:color w:val="D83931"/>
          <w:spacing w:val="-1"/>
        </w:rPr>
        <w:t>+</w:t>
      </w:r>
      <w:r>
        <w:rPr>
          <w:color w:val="D83931"/>
          <w:spacing w:val="-1"/>
        </w:rPr>
        <w:t>用户</w:t>
      </w:r>
      <w:r>
        <w:rPr>
          <w:spacing w:val="-1"/>
        </w:rPr>
        <w:t>，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-1"/>
        </w:rPr>
        <w:t>Instagram</w:t>
      </w:r>
      <w:r>
        <w:rPr>
          <w:spacing w:val="-1"/>
        </w:rPr>
        <w:t>在全球有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b/>
          <w:bCs/>
          <w:color w:val="D83931"/>
          <w:spacing w:val="-1"/>
        </w:rPr>
        <w:t xml:space="preserve">20 </w:t>
      </w:r>
      <w:r>
        <w:rPr>
          <w:b/>
          <w:bCs/>
          <w:color w:val="D83931"/>
          <w:spacing w:val="-1"/>
        </w:rPr>
        <w:t>亿</w:t>
      </w:r>
      <w:r>
        <w:rPr>
          <w:rFonts w:ascii="Arial" w:hAnsi="Arial" w:eastAsia="Arial" w:cs="Arial"/>
          <w:color w:val="D83931"/>
          <w:spacing w:val="-1"/>
        </w:rPr>
        <w:t>+</w:t>
      </w:r>
      <w:r>
        <w:rPr>
          <w:color w:val="D83931"/>
          <w:spacing w:val="-1"/>
        </w:rPr>
        <w:t>用</w:t>
      </w:r>
      <w:r>
        <w:rPr>
          <w:color w:val="D83931"/>
          <w:spacing w:val="-2"/>
        </w:rPr>
        <w:t>户</w:t>
      </w:r>
      <w:r>
        <w:rPr>
          <w:spacing w:val="-2"/>
        </w:rPr>
        <w:t>，</w:t>
      </w:r>
      <w:r>
        <w:rPr>
          <w:spacing w:val="-33"/>
        </w:rPr>
        <w:t xml:space="preserve"> </w:t>
      </w:r>
      <w:r>
        <w:rPr>
          <w:spacing w:val="-2"/>
        </w:rPr>
        <w:t>是全球最大的社交平台。</w:t>
      </w:r>
    </w:p>
    <w:p w14:paraId="5099B423">
      <w:pPr>
        <w:pStyle w:val="3"/>
        <w:spacing w:before="125" w:line="226" w:lineRule="auto"/>
        <w:ind w:left="20" w:right="103" w:firstLine="10"/>
      </w:pPr>
      <w:r>
        <w:rPr>
          <w:rFonts w:ascii="Arial" w:hAnsi="Arial" w:eastAsia="Arial" w:cs="Arial"/>
          <w:spacing w:val="-1"/>
        </w:rPr>
        <w:t xml:space="preserve">Eren </w:t>
      </w:r>
      <w:r>
        <w:rPr>
          <w:spacing w:val="-1"/>
        </w:rPr>
        <w:t>老师会揭秘</w:t>
      </w:r>
      <w:r>
        <w:rPr>
          <w:color w:val="D83931"/>
          <w:spacing w:val="-1"/>
        </w:rPr>
        <w:t>头部卖家</w:t>
      </w:r>
      <w:r>
        <w:rPr>
          <w:spacing w:val="-1"/>
        </w:rPr>
        <w:t>如何用最少的人员</w:t>
      </w:r>
      <w:r>
        <w:rPr>
          <w:spacing w:val="-2"/>
        </w:rPr>
        <w:t>配置和物料资源，</w:t>
      </w:r>
      <w:r>
        <w:rPr>
          <w:rFonts w:hint="eastAsia"/>
          <w:color w:val="C00000"/>
          <w:spacing w:val="-2"/>
          <w:lang w:val="en-US" w:eastAsia="zh-CN"/>
        </w:rPr>
        <w:t>详解为期30天大促站外布局打法流程，</w:t>
      </w:r>
      <w:r>
        <w:rPr>
          <w:spacing w:val="-37"/>
        </w:rPr>
        <w:t xml:space="preserve"> </w:t>
      </w:r>
      <w:r>
        <w:rPr>
          <w:spacing w:val="-2"/>
        </w:rPr>
        <w:t>规模化的做搜索引擎投</w:t>
      </w:r>
      <w:r>
        <w:rPr>
          <w:spacing w:val="-5"/>
        </w:rPr>
        <w:t>放，</w:t>
      </w:r>
      <w:r>
        <w:rPr>
          <w:spacing w:val="-33"/>
        </w:rPr>
        <w:t xml:space="preserve"> </w:t>
      </w:r>
      <w:r>
        <w:rPr>
          <w:spacing w:val="-5"/>
        </w:rPr>
        <w:t>扩大影响力，</w:t>
      </w:r>
      <w:r>
        <w:rPr>
          <w:spacing w:val="-1"/>
        </w:rPr>
        <w:t xml:space="preserve"> </w:t>
      </w:r>
      <w:r>
        <w:rPr>
          <w:rFonts w:hint="eastAsia"/>
          <w:spacing w:val="-1"/>
          <w:lang w:val="en-US" w:eastAsia="zh-CN"/>
        </w:rPr>
        <w:t>为大促提前蓄水+大促快速收割</w:t>
      </w:r>
      <w:r>
        <w:rPr>
          <w:spacing w:val="-1"/>
        </w:rPr>
        <w:t>。</w:t>
      </w:r>
    </w:p>
    <w:p w14:paraId="7F233163">
      <w:pPr>
        <w:pStyle w:val="3"/>
        <w:spacing w:before="144" w:line="236" w:lineRule="auto"/>
        <w:ind w:left="25" w:right="178" w:hanging="10"/>
      </w:pPr>
      <w:r>
        <w:drawing>
          <wp:inline distT="0" distB="0" distL="114300" distR="114300">
            <wp:extent cx="5279390" cy="2887980"/>
            <wp:effectExtent l="0" t="0" r="889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A073">
      <w:pPr>
        <w:pStyle w:val="3"/>
        <w:spacing w:before="144" w:line="236" w:lineRule="auto"/>
        <w:ind w:left="25" w:right="178" w:hanging="10"/>
      </w:pPr>
    </w:p>
    <w:p w14:paraId="3D4F9C9F">
      <w:pPr>
        <w:pStyle w:val="3"/>
        <w:spacing w:before="144" w:line="236" w:lineRule="auto"/>
        <w:ind w:left="25" w:right="178" w:hanging="10"/>
      </w:pPr>
    </w:p>
    <w:p w14:paraId="78F82B10">
      <w:pPr>
        <w:pStyle w:val="3"/>
        <w:spacing w:before="144" w:line="236" w:lineRule="auto"/>
        <w:ind w:left="25" w:right="178" w:hanging="10"/>
      </w:pPr>
      <w:r>
        <w:rPr>
          <w:b/>
          <w:bCs/>
          <w:spacing w:val="-1"/>
        </w:rPr>
        <w:t>价值体现</w:t>
      </w:r>
      <w:r>
        <w:rPr>
          <w:spacing w:val="-1"/>
        </w:rPr>
        <w:t>：</w:t>
      </w:r>
      <w:r>
        <w:rPr>
          <w:spacing w:val="-44"/>
        </w:rPr>
        <w:t xml:space="preserve"> </w:t>
      </w:r>
      <w:r>
        <w:rPr>
          <w:spacing w:val="-1"/>
        </w:rPr>
        <w:t>在亚马逊站内广告成本越来越高的情况</w:t>
      </w:r>
      <w:r>
        <w:rPr>
          <w:spacing w:val="-2"/>
        </w:rPr>
        <w:t>下，</w:t>
      </w:r>
      <w:r>
        <w:rPr>
          <w:spacing w:val="-36"/>
        </w:rPr>
        <w:t xml:space="preserve"> </w:t>
      </w:r>
      <w:r>
        <w:rPr>
          <w:spacing w:val="-2"/>
        </w:rPr>
        <w:t>想要突破站内资源限制和流量天花板比较困难，</w:t>
      </w:r>
      <w:r>
        <w:rPr>
          <w:spacing w:val="-25"/>
        </w:rPr>
        <w:t xml:space="preserve"> </w:t>
      </w:r>
      <w:r>
        <w:rPr>
          <w:spacing w:val="-2"/>
        </w:rPr>
        <w:t>或想要提高站内排名要付出很大的成本。</w:t>
      </w:r>
    </w:p>
    <w:p w14:paraId="4329FB5C">
      <w:pPr>
        <w:pStyle w:val="3"/>
        <w:spacing w:before="95" w:line="233" w:lineRule="auto"/>
        <w:ind w:left="20" w:right="178" w:firstLine="11"/>
        <w:jc w:val="both"/>
        <w:rPr>
          <w:spacing w:val="-3"/>
        </w:rPr>
      </w:pPr>
      <w:r>
        <w:rPr>
          <w:rFonts w:ascii="Arial" w:hAnsi="Arial" w:eastAsia="Arial" w:cs="Arial"/>
          <w:spacing w:val="-3"/>
        </w:rPr>
        <w:t xml:space="preserve">Eren </w:t>
      </w:r>
      <w:r>
        <w:rPr>
          <w:spacing w:val="-3"/>
        </w:rPr>
        <w:t xml:space="preserve">的方法有助于提升大家对 </w:t>
      </w:r>
      <w:r>
        <w:rPr>
          <w:rFonts w:ascii="Arial" w:hAnsi="Arial" w:eastAsia="Arial" w:cs="Arial"/>
          <w:spacing w:val="-3"/>
        </w:rPr>
        <w:t xml:space="preserve">CPC </w:t>
      </w:r>
      <w:r>
        <w:rPr>
          <w:spacing w:val="-3"/>
        </w:rPr>
        <w:t>广告的认知，</w:t>
      </w:r>
      <w:r>
        <w:rPr>
          <w:spacing w:val="-32"/>
        </w:rPr>
        <w:t xml:space="preserve"> </w:t>
      </w:r>
      <w:r>
        <w:rPr>
          <w:spacing w:val="-3"/>
        </w:rPr>
        <w:t xml:space="preserve">通过 </w:t>
      </w:r>
      <w:r>
        <w:rPr>
          <w:rFonts w:ascii="Arial" w:hAnsi="Arial" w:eastAsia="Arial" w:cs="Arial"/>
          <w:spacing w:val="-4"/>
        </w:rPr>
        <w:t>CPC+</w:t>
      </w:r>
      <w:r>
        <w:rPr>
          <w:spacing w:val="-4"/>
        </w:rPr>
        <w:t>其他推广形式，</w:t>
      </w:r>
      <w:r>
        <w:rPr>
          <w:spacing w:val="-28"/>
        </w:rPr>
        <w:t xml:space="preserve"> </w:t>
      </w:r>
      <w:r>
        <w:rPr>
          <w:spacing w:val="-4"/>
        </w:rPr>
        <w:t>整合多</w:t>
      </w:r>
      <w:r>
        <w:rPr>
          <w:spacing w:val="-3"/>
        </w:rPr>
        <w:t>个流量渠道打出组合拳，</w:t>
      </w:r>
      <w:r>
        <w:rPr>
          <w:spacing w:val="-25"/>
        </w:rPr>
        <w:t xml:space="preserve"> </w:t>
      </w:r>
      <w:r>
        <w:rPr>
          <w:spacing w:val="-3"/>
        </w:rPr>
        <w:t>构建更稳定的流量体系，</w:t>
      </w:r>
      <w:r>
        <w:rPr>
          <w:spacing w:val="-32"/>
        </w:rPr>
        <w:t xml:space="preserve"> </w:t>
      </w:r>
      <w:r>
        <w:rPr>
          <w:spacing w:val="-3"/>
        </w:rPr>
        <w:t>通过稳定的运营模式，</w:t>
      </w:r>
      <w:r>
        <w:rPr>
          <w:spacing w:val="-34"/>
        </w:rPr>
        <w:t xml:space="preserve"> </w:t>
      </w:r>
      <w:r>
        <w:rPr>
          <w:spacing w:val="-3"/>
        </w:rPr>
        <w:t>获得销售保障</w:t>
      </w:r>
      <w:r>
        <w:rPr>
          <w:spacing w:val="-33"/>
        </w:rPr>
        <w:t xml:space="preserve"> </w:t>
      </w:r>
      <w:r>
        <w:rPr>
          <w:spacing w:val="-3"/>
        </w:rPr>
        <w:t>。以流量为轴，</w:t>
      </w:r>
      <w:r>
        <w:rPr>
          <w:spacing w:val="-42"/>
        </w:rPr>
        <w:t xml:space="preserve"> </w:t>
      </w:r>
      <w:r>
        <w:rPr>
          <w:color w:val="D83931"/>
          <w:spacing w:val="-3"/>
        </w:rPr>
        <w:t>保障</w:t>
      </w:r>
      <w:r>
        <w:rPr>
          <w:rFonts w:hint="eastAsia"/>
          <w:color w:val="D83931"/>
          <w:spacing w:val="-3"/>
          <w:lang w:val="en-US" w:eastAsia="zh-CN"/>
        </w:rPr>
        <w:t>大促爆单冲击百万销售</w:t>
      </w:r>
      <w:r>
        <w:rPr>
          <w:spacing w:val="-3"/>
        </w:rPr>
        <w:t>！</w:t>
      </w:r>
    </w:p>
    <w:p w14:paraId="731F7135">
      <w:pPr>
        <w:pStyle w:val="3"/>
        <w:spacing w:before="114" w:line="225" w:lineRule="auto"/>
        <w:ind w:left="44" w:right="117" w:firstLine="10"/>
        <w:rPr>
          <w:rFonts w:hint="eastAsia"/>
          <w:i/>
          <w:iCs/>
          <w:spacing w:val="-8"/>
          <w:sz w:val="23"/>
          <w:szCs w:val="23"/>
          <w:lang w:val="en-US" w:eastAsia="zh-CN"/>
        </w:rPr>
      </w:pPr>
    </w:p>
    <w:p w14:paraId="101D0429">
      <w:pPr>
        <w:pStyle w:val="3"/>
        <w:spacing w:before="133" w:line="226" w:lineRule="auto"/>
        <w:ind w:left="22" w:right="284" w:firstLine="5"/>
        <w:outlineLvl w:val="1"/>
        <w:rPr>
          <w:sz w:val="31"/>
          <w:szCs w:val="31"/>
        </w:rPr>
      </w:pPr>
      <w:r>
        <w:rPr>
          <w:rFonts w:ascii="Arial" w:hAnsi="Arial" w:eastAsia="Arial" w:cs="Arial"/>
          <w:color w:val="3370FF"/>
          <w:spacing w:val="3"/>
          <w:sz w:val="31"/>
          <w:szCs w:val="31"/>
        </w:rPr>
        <w:t>8.</w:t>
      </w:r>
      <w:r>
        <w:rPr>
          <w:rFonts w:ascii="Arial" w:hAnsi="Arial" w:eastAsia="Arial" w:cs="Arial"/>
          <w:color w:val="3370FF"/>
          <w:spacing w:val="42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案例</w:t>
      </w:r>
      <w:r>
        <w:rPr>
          <w:rFonts w:hint="eastAsia"/>
          <w:b/>
          <w:bCs/>
          <w:spacing w:val="3"/>
          <w:sz w:val="31"/>
          <w:szCs w:val="31"/>
          <w:lang w:val="en-US" w:eastAsia="zh-CN"/>
        </w:rPr>
        <w:t>七</w:t>
      </w:r>
      <w:r>
        <w:rPr>
          <w:b/>
          <w:bCs/>
          <w:spacing w:val="3"/>
          <w:sz w:val="31"/>
          <w:szCs w:val="31"/>
        </w:rPr>
        <w:t>：</w:t>
      </w:r>
      <w:r>
        <w:rPr>
          <w:b/>
          <w:bCs/>
          <w:spacing w:val="-66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旺季期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>-</w:t>
      </w:r>
      <w:r>
        <w:rPr>
          <w:b/>
          <w:bCs/>
          <w:spacing w:val="3"/>
          <w:sz w:val="31"/>
          <w:szCs w:val="31"/>
        </w:rPr>
        <w:t>结合产品的分级</w:t>
      </w:r>
      <w:r>
        <w:rPr>
          <w:b/>
          <w:bCs/>
          <w:spacing w:val="-70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（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>T1-T4</w:t>
      </w:r>
      <w:r>
        <w:rPr>
          <w:b/>
          <w:bCs/>
          <w:spacing w:val="3"/>
          <w:sz w:val="31"/>
          <w:szCs w:val="31"/>
        </w:rPr>
        <w:t>）</w:t>
      </w:r>
      <w:r>
        <w:rPr>
          <w:b/>
          <w:bCs/>
          <w:spacing w:val="-56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和目标，</w:t>
      </w:r>
      <w:r>
        <w:rPr>
          <w:b/>
          <w:bCs/>
          <w:spacing w:val="-71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制</w:t>
      </w:r>
      <w:r>
        <w:rPr>
          <w:b/>
          <w:bCs/>
          <w:spacing w:val="9"/>
          <w:sz w:val="31"/>
          <w:szCs w:val="31"/>
        </w:rPr>
        <w:t>定初步的站外推广手法和框架</w:t>
      </w:r>
    </w:p>
    <w:p w14:paraId="1218FC49">
      <w:pPr>
        <w:pStyle w:val="3"/>
        <w:spacing w:before="183" w:line="214" w:lineRule="auto"/>
        <w:ind w:left="18"/>
      </w:pPr>
      <w:r>
        <w:rPr>
          <w:b/>
          <w:bCs/>
          <w:spacing w:val="-1"/>
        </w:rPr>
        <w:t>描述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1"/>
        </w:rPr>
        <w:t>：</w:t>
      </w:r>
      <w:r>
        <w:rPr>
          <w:spacing w:val="-1"/>
        </w:rPr>
        <w:t xml:space="preserve">很多卖家在旺季高峰期想要冲击订单和 </w:t>
      </w:r>
      <w:r>
        <w:rPr>
          <w:rFonts w:ascii="Arial" w:hAnsi="Arial" w:eastAsia="Arial" w:cs="Arial"/>
          <w:spacing w:val="-1"/>
        </w:rPr>
        <w:t xml:space="preserve">BSR </w:t>
      </w:r>
      <w:r>
        <w:rPr>
          <w:spacing w:val="-1"/>
        </w:rPr>
        <w:t>排名</w:t>
      </w:r>
      <w:r>
        <w:rPr>
          <w:spacing w:val="-2"/>
        </w:rPr>
        <w:t>，</w:t>
      </w:r>
      <w:r>
        <w:rPr>
          <w:spacing w:val="-37"/>
        </w:rPr>
        <w:t xml:space="preserve"> </w:t>
      </w:r>
      <w:r>
        <w:rPr>
          <w:spacing w:val="-2"/>
        </w:rPr>
        <w:t>投入大量的站内</w:t>
      </w:r>
      <w:r>
        <w:rPr>
          <w:rFonts w:ascii="Arial" w:hAnsi="Arial" w:eastAsia="Arial" w:cs="Arial"/>
          <w:spacing w:val="-2"/>
        </w:rPr>
        <w:t xml:space="preserve">CPC </w:t>
      </w:r>
      <w:r>
        <w:rPr>
          <w:spacing w:val="-2"/>
        </w:rPr>
        <w:t>广</w:t>
      </w:r>
    </w:p>
    <w:p w14:paraId="234B5B73">
      <w:pPr>
        <w:pStyle w:val="3"/>
        <w:spacing w:before="19" w:line="236" w:lineRule="auto"/>
        <w:ind w:left="23" w:right="58" w:firstLine="4"/>
      </w:pPr>
      <w:r>
        <w:rPr>
          <w:spacing w:val="-4"/>
        </w:rPr>
        <w:t>告，</w:t>
      </w:r>
      <w:r>
        <w:rPr>
          <w:spacing w:val="-31"/>
        </w:rPr>
        <w:t xml:space="preserve"> </w:t>
      </w:r>
      <w:r>
        <w:rPr>
          <w:spacing w:val="-4"/>
        </w:rPr>
        <w:t>但往往投入产出不成正比，</w:t>
      </w:r>
      <w:r>
        <w:rPr>
          <w:spacing w:val="-16"/>
        </w:rPr>
        <w:t xml:space="preserve"> </w:t>
      </w:r>
      <w:r>
        <w:rPr>
          <w:spacing w:val="-4"/>
        </w:rPr>
        <w:t xml:space="preserve">因为这个时期的单次 </w:t>
      </w:r>
      <w:r>
        <w:rPr>
          <w:rFonts w:ascii="Arial" w:hAnsi="Arial" w:eastAsia="Arial" w:cs="Arial"/>
          <w:spacing w:val="-4"/>
        </w:rPr>
        <w:t xml:space="preserve">CPC </w:t>
      </w:r>
      <w:r>
        <w:rPr>
          <w:spacing w:val="-4"/>
        </w:rPr>
        <w:t>点击成本很高，</w:t>
      </w:r>
      <w:r>
        <w:rPr>
          <w:spacing w:val="-34"/>
        </w:rPr>
        <w:t xml:space="preserve"> </w:t>
      </w:r>
      <w:r>
        <w:rPr>
          <w:spacing w:val="-4"/>
        </w:rPr>
        <w:t>如果只依赖站内广告，</w:t>
      </w:r>
      <w:r>
        <w:rPr>
          <w:spacing w:val="-30"/>
        </w:rPr>
        <w:t xml:space="preserve"> </w:t>
      </w:r>
      <w:r>
        <w:rPr>
          <w:spacing w:val="-4"/>
        </w:rPr>
        <w:t>很难平衡好订单</w:t>
      </w:r>
      <w:r>
        <w:rPr>
          <w:spacing w:val="-35"/>
        </w:rPr>
        <w:t xml:space="preserve"> </w:t>
      </w:r>
      <w:r>
        <w:rPr>
          <w:spacing w:val="-4"/>
        </w:rPr>
        <w:t>、收益和利润。</w:t>
      </w:r>
    </w:p>
    <w:p w14:paraId="58FA3053">
      <w:pPr>
        <w:pStyle w:val="3"/>
        <w:spacing w:before="96" w:line="234" w:lineRule="auto"/>
        <w:ind w:left="24" w:right="104" w:firstLine="7"/>
      </w:pPr>
      <w:r>
        <w:rPr>
          <w:rFonts w:ascii="Arial" w:hAnsi="Arial" w:eastAsia="Arial" w:cs="Arial"/>
          <w:spacing w:val="-3"/>
        </w:rPr>
        <w:t xml:space="preserve">Eren </w:t>
      </w:r>
      <w:r>
        <w:rPr>
          <w:spacing w:val="-3"/>
        </w:rPr>
        <w:t>老师会分享一份头部卖家的旺季完整推流方案，</w:t>
      </w:r>
      <w:r>
        <w:rPr>
          <w:spacing w:val="-17"/>
        </w:rPr>
        <w:t xml:space="preserve"> </w:t>
      </w:r>
      <w:r>
        <w:rPr>
          <w:spacing w:val="-3"/>
        </w:rPr>
        <w:t>如何通过站外助攻，</w:t>
      </w:r>
      <w:r>
        <w:rPr>
          <w:spacing w:val="-23"/>
        </w:rPr>
        <w:t xml:space="preserve"> </w:t>
      </w:r>
      <w:r>
        <w:rPr>
          <w:spacing w:val="-3"/>
        </w:rPr>
        <w:t>为重点产品</w:t>
      </w:r>
      <w:r>
        <w:rPr>
          <w:spacing w:val="-4"/>
        </w:rPr>
        <w:t>设计引流方案，</w:t>
      </w:r>
      <w:r>
        <w:rPr>
          <w:spacing w:val="-27"/>
        </w:rPr>
        <w:t xml:space="preserve"> </w:t>
      </w:r>
      <w:r>
        <w:rPr>
          <w:spacing w:val="-4"/>
        </w:rPr>
        <w:t>预热</w:t>
      </w:r>
      <w:r>
        <w:rPr>
          <w:spacing w:val="-35"/>
        </w:rPr>
        <w:t xml:space="preserve"> </w:t>
      </w:r>
      <w:r>
        <w:rPr>
          <w:spacing w:val="-4"/>
        </w:rPr>
        <w:t>、种草</w:t>
      </w:r>
      <w:r>
        <w:rPr>
          <w:spacing w:val="-36"/>
        </w:rPr>
        <w:t xml:space="preserve"> </w:t>
      </w:r>
      <w:r>
        <w:rPr>
          <w:spacing w:val="-4"/>
        </w:rPr>
        <w:t>、收割漏斗层层规划的推广策略。</w:t>
      </w:r>
    </w:p>
    <w:p w14:paraId="1C5A194A">
      <w:pPr>
        <w:pStyle w:val="3"/>
        <w:spacing w:before="96" w:line="241" w:lineRule="auto"/>
        <w:ind w:left="28" w:right="240" w:hanging="8"/>
      </w:pPr>
      <w:r>
        <w:rPr>
          <w:spacing w:val="-3"/>
        </w:rPr>
        <w:t>从运营的需求建立</w:t>
      </w:r>
      <w:r>
        <w:rPr>
          <w:spacing w:val="-38"/>
        </w:rPr>
        <w:t xml:space="preserve"> </w:t>
      </w:r>
      <w:r>
        <w:rPr>
          <w:spacing w:val="-3"/>
        </w:rPr>
        <w:t>、到品牌部门的需求匹配完成，</w:t>
      </w:r>
      <w:r>
        <w:rPr>
          <w:spacing w:val="-27"/>
        </w:rPr>
        <w:t xml:space="preserve"> </w:t>
      </w:r>
      <w:r>
        <w:rPr>
          <w:spacing w:val="-3"/>
        </w:rPr>
        <w:t xml:space="preserve">整个推流方案的 </w:t>
      </w:r>
      <w:r>
        <w:rPr>
          <w:rFonts w:ascii="Arial" w:hAnsi="Arial" w:eastAsia="Arial" w:cs="Arial"/>
          <w:spacing w:val="-4"/>
        </w:rPr>
        <w:t xml:space="preserve">kpi </w:t>
      </w:r>
      <w:r>
        <w:rPr>
          <w:spacing w:val="-4"/>
        </w:rPr>
        <w:t>建立，</w:t>
      </w:r>
      <w:r>
        <w:rPr>
          <w:spacing w:val="-37"/>
        </w:rPr>
        <w:t xml:space="preserve"> </w:t>
      </w:r>
      <w:r>
        <w:rPr>
          <w:spacing w:val="-4"/>
        </w:rPr>
        <w:t>执行策</w:t>
      </w:r>
      <w:r>
        <w:rPr>
          <w:spacing w:val="-7"/>
        </w:rPr>
        <w:t>略。</w:t>
      </w:r>
    </w:p>
    <w:p w14:paraId="6334C8EB">
      <w:pPr>
        <w:spacing w:line="241" w:lineRule="auto"/>
      </w:pPr>
      <w:r>
        <w:drawing>
          <wp:inline distT="0" distB="0" distL="114300" distR="114300">
            <wp:extent cx="4943475" cy="2905125"/>
            <wp:effectExtent l="0" t="0" r="9525" b="57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37C7">
      <w:pPr>
        <w:pStyle w:val="3"/>
        <w:spacing w:before="94" w:line="233" w:lineRule="auto"/>
        <w:ind w:left="21" w:right="178" w:hanging="6"/>
        <w:rPr>
          <w:spacing w:val="-2"/>
        </w:rPr>
      </w:pPr>
      <w:r>
        <w:rPr>
          <w:b/>
          <w:bCs/>
          <w:spacing w:val="-2"/>
        </w:rPr>
        <w:t>价值体现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-2"/>
        </w:rPr>
        <w:t>：</w:t>
      </w:r>
      <w:r>
        <w:rPr>
          <w:color w:val="D83931"/>
          <w:spacing w:val="-2"/>
        </w:rPr>
        <w:t>学会一套完整成熟的头部卖家旺季打法</w:t>
      </w:r>
      <w:r>
        <w:rPr>
          <w:spacing w:val="-2"/>
        </w:rPr>
        <w:t>，</w:t>
      </w:r>
      <w:r>
        <w:rPr>
          <w:spacing w:val="-36"/>
        </w:rPr>
        <w:t xml:space="preserve"> </w:t>
      </w:r>
      <w:r>
        <w:rPr>
          <w:spacing w:val="-2"/>
        </w:rPr>
        <w:t>按照自己业务的发展阶段和资</w:t>
      </w:r>
      <w:r>
        <w:t xml:space="preserve"> </w:t>
      </w:r>
      <w:r>
        <w:rPr>
          <w:spacing w:val="-3"/>
        </w:rPr>
        <w:t>源，</w:t>
      </w:r>
      <w:r>
        <w:rPr>
          <w:spacing w:val="-13"/>
        </w:rPr>
        <w:t xml:space="preserve"> </w:t>
      </w:r>
      <w:r>
        <w:rPr>
          <w:spacing w:val="-3"/>
        </w:rPr>
        <w:t>明确自己能做到的提前布置工作有哪些，</w:t>
      </w:r>
      <w:r>
        <w:rPr>
          <w:spacing w:val="-34"/>
        </w:rPr>
        <w:t xml:space="preserve"> </w:t>
      </w:r>
      <w:r>
        <w:rPr>
          <w:spacing w:val="-3"/>
        </w:rPr>
        <w:t>能获得多少</w:t>
      </w:r>
      <w:r>
        <w:rPr>
          <w:spacing w:val="-4"/>
        </w:rPr>
        <w:t>价值，</w:t>
      </w:r>
      <w:r>
        <w:rPr>
          <w:spacing w:val="-34"/>
        </w:rPr>
        <w:t xml:space="preserve"> </w:t>
      </w:r>
      <w:r>
        <w:rPr>
          <w:spacing w:val="-4"/>
        </w:rPr>
        <w:t>沿袭已有的案例去合</w:t>
      </w:r>
      <w:r>
        <w:rPr>
          <w:spacing w:val="-2"/>
        </w:rPr>
        <w:t>理规划自身业务在旺季冲量的增长方案，</w:t>
      </w:r>
      <w:r>
        <w:rPr>
          <w:spacing w:val="-22"/>
        </w:rPr>
        <w:t xml:space="preserve"> </w:t>
      </w:r>
      <w:r>
        <w:rPr>
          <w:spacing w:val="-2"/>
        </w:rPr>
        <w:t>实现价值最大化。</w:t>
      </w:r>
    </w:p>
    <w:p w14:paraId="20038F94">
      <w:pPr>
        <w:pStyle w:val="3"/>
        <w:spacing w:before="95" w:line="233" w:lineRule="auto"/>
        <w:ind w:left="20" w:right="178" w:firstLine="11"/>
        <w:jc w:val="both"/>
        <w:rPr>
          <w:spacing w:val="-3"/>
        </w:rPr>
      </w:pPr>
    </w:p>
    <w:p w14:paraId="16E9915B">
      <w:pPr>
        <w:pStyle w:val="2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3"/>
          <w:kern w:val="0"/>
          <w:sz w:val="31"/>
          <w:szCs w:val="31"/>
          <w:lang w:val="en-US" w:eastAsia="en-US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3"/>
          <w:kern w:val="0"/>
          <w:sz w:val="31"/>
          <w:szCs w:val="31"/>
          <w:lang w:val="en-US" w:eastAsia="en-US" w:bidi="ar-SA"/>
        </w:rPr>
        <w:t>案例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3"/>
          <w:kern w:val="0"/>
          <w:sz w:val="31"/>
          <w:szCs w:val="31"/>
          <w:lang w:val="en-US" w:eastAsia="zh-CN" w:bidi="ar-SA"/>
        </w:rPr>
        <w:t>八</w:t>
      </w: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3"/>
          <w:kern w:val="0"/>
          <w:sz w:val="31"/>
          <w:szCs w:val="31"/>
          <w:lang w:val="en-US" w:eastAsia="en-US" w:bidi="ar-SA"/>
        </w:rPr>
        <w:t>：Instagram 红人低成本合作，实现高ROI出单</w:t>
      </w:r>
    </w:p>
    <w:p w14:paraId="2417F2A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描述：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很多卖家在做红人合作时，往往优先选择头部KOL，但头部红人合作成本较高，并且转化效果存在不确定性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，粉丝数往往不是决定的关键因素。</w:t>
      </w:r>
    </w:p>
    <w:p w14:paraId="276FB424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Eren老师会分享一个真实案例：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高客单价小家电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通过筛选匹配度较高的中腰部红人进行合作，在控制预算的前提下，利用内容传播实现快速出单，同时带动产品在社交媒体中的自然传播。</w:t>
      </w:r>
    </w:p>
    <w:p w14:paraId="47AAB35F">
      <w:pPr>
        <w:pStyle w:val="3"/>
        <w:spacing w:before="114" w:line="225" w:lineRule="auto"/>
        <w:ind w:left="44" w:right="117" w:firstLine="10"/>
        <w:rPr>
          <w:rFonts w:hint="eastAsia"/>
          <w:i/>
          <w:iCs/>
          <w:spacing w:val="-8"/>
          <w:sz w:val="23"/>
          <w:szCs w:val="23"/>
          <w:lang w:val="en-US" w:eastAsia="zh-CN"/>
        </w:rPr>
      </w:pPr>
    </w:p>
    <w:p w14:paraId="15948125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案例：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高客单价家电利用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红人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带货，仅花费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约 140美金成本（产品+运费）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，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获得 100+订单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，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销售额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超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 xml:space="preserve"> 2万美金</w:t>
      </w:r>
    </w:p>
    <w:p w14:paraId="0FE5E597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drawing>
          <wp:inline distT="0" distB="0" distL="114300" distR="114300">
            <wp:extent cx="5289550" cy="2695575"/>
            <wp:effectExtent l="0" t="0" r="13970" b="19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5451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/>
          <w:bCs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价值体现：</w:t>
      </w:r>
    </w:p>
    <w:p w14:paraId="42B34B8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如何筛选更适合品牌产品的红人资源，提高红人合作成功率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，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通过低成本方式测试红人渠道，降低试错成本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，让</w:t>
      </w:r>
      <w:r>
        <w:rPr>
          <w:rFonts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en-US" w:bidi="ar-SA"/>
        </w:rPr>
        <w:t>红人内容传播扩大品牌曝光，带来持续订单转化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  <w:t>。</w:t>
      </w:r>
    </w:p>
    <w:p w14:paraId="6320F89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22"/>
          <w:szCs w:val="22"/>
          <w:lang w:val="en-US" w:eastAsia="zh-CN" w:bidi="ar-SA"/>
        </w:rPr>
      </w:pPr>
    </w:p>
    <w:p w14:paraId="18D07299">
      <w:pPr>
        <w:pStyle w:val="3"/>
        <w:spacing w:before="134" w:line="209" w:lineRule="auto"/>
        <w:ind w:left="32" w:right="310" w:hanging="3"/>
        <w:outlineLvl w:val="1"/>
        <w:rPr>
          <w:sz w:val="31"/>
          <w:szCs w:val="31"/>
        </w:rPr>
      </w:pPr>
      <w:r>
        <w:rPr>
          <w:rFonts w:ascii="Arial" w:hAnsi="Arial" w:eastAsia="Arial" w:cs="Arial"/>
          <w:color w:val="3370FF"/>
          <w:spacing w:val="2"/>
          <w:sz w:val="31"/>
          <w:szCs w:val="31"/>
        </w:rPr>
        <w:t>7.</w:t>
      </w:r>
      <w:r>
        <w:rPr>
          <w:rFonts w:ascii="Arial" w:hAnsi="Arial" w:eastAsia="Arial" w:cs="Arial"/>
          <w:color w:val="3370FF"/>
          <w:spacing w:val="28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>案例</w:t>
      </w:r>
      <w:r>
        <w:rPr>
          <w:rFonts w:hint="eastAsia"/>
          <w:b/>
          <w:bCs/>
          <w:spacing w:val="2"/>
          <w:sz w:val="31"/>
          <w:szCs w:val="31"/>
          <w:lang w:val="en-US" w:eastAsia="zh-CN"/>
        </w:rPr>
        <w:t>九</w:t>
      </w:r>
      <w:r>
        <w:rPr>
          <w:b/>
          <w:bCs/>
          <w:spacing w:val="2"/>
          <w:sz w:val="31"/>
          <w:szCs w:val="31"/>
        </w:rPr>
        <w:t>：流量思维下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 xml:space="preserve">，大卖的 </w:t>
      </w:r>
      <w:r>
        <w:rPr>
          <w:rFonts w:ascii="Arial" w:hAnsi="Arial" w:eastAsia="Arial" w:cs="Arial"/>
          <w:b/>
          <w:bCs/>
          <w:sz w:val="31"/>
          <w:szCs w:val="31"/>
        </w:rPr>
        <w:t>KOL</w:t>
      </w:r>
      <w:r>
        <w:rPr>
          <w:rFonts w:ascii="Arial" w:hAnsi="Arial" w:eastAsia="Arial" w:cs="Arial"/>
          <w:b/>
          <w:bCs/>
          <w:spacing w:val="2"/>
          <w:sz w:val="31"/>
          <w:szCs w:val="31"/>
        </w:rPr>
        <w:t>+</w:t>
      </w:r>
      <w:r>
        <w:rPr>
          <w:b/>
          <w:bCs/>
          <w:spacing w:val="2"/>
          <w:sz w:val="31"/>
          <w:szCs w:val="31"/>
        </w:rPr>
        <w:t>私域玩法，</w:t>
      </w:r>
      <w:r>
        <w:rPr>
          <w:b/>
          <w:bCs/>
          <w:spacing w:val="-72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>长期收</w:t>
      </w:r>
      <w:r>
        <w:rPr>
          <w:b/>
          <w:bCs/>
          <w:sz w:val="31"/>
          <w:szCs w:val="31"/>
        </w:rPr>
        <w:t xml:space="preserve">割 </w:t>
      </w:r>
      <w:r>
        <w:rPr>
          <w:rFonts w:ascii="Arial" w:hAnsi="Arial" w:eastAsia="Arial" w:cs="Arial"/>
          <w:b/>
          <w:bCs/>
          <w:sz w:val="31"/>
          <w:szCs w:val="31"/>
        </w:rPr>
        <w:t xml:space="preserve">KOL </w:t>
      </w:r>
      <w:r>
        <w:rPr>
          <w:b/>
          <w:bCs/>
          <w:sz w:val="31"/>
          <w:szCs w:val="31"/>
        </w:rPr>
        <w:t>流量</w:t>
      </w:r>
    </w:p>
    <w:p w14:paraId="30EE0D79">
      <w:pPr>
        <w:pStyle w:val="3"/>
        <w:spacing w:before="182" w:line="236" w:lineRule="auto"/>
        <w:ind w:left="25" w:right="82" w:hanging="7"/>
      </w:pPr>
      <w:r>
        <w:rPr>
          <w:b/>
          <w:bCs/>
          <w:spacing w:val="-3"/>
        </w:rPr>
        <w:t>描述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3"/>
        </w:rPr>
        <w:t>：</w:t>
      </w:r>
      <w:r>
        <w:rPr>
          <w:spacing w:val="-3"/>
        </w:rPr>
        <w:t xml:space="preserve">很多卖家做 </w:t>
      </w:r>
      <w:r>
        <w:rPr>
          <w:rFonts w:ascii="Arial" w:hAnsi="Arial" w:eastAsia="Arial" w:cs="Arial"/>
          <w:spacing w:val="-3"/>
        </w:rPr>
        <w:t xml:space="preserve">KOL </w:t>
      </w:r>
      <w:r>
        <w:rPr>
          <w:spacing w:val="-3"/>
        </w:rPr>
        <w:t>红人营销效果不佳</w:t>
      </w:r>
      <w:r>
        <w:rPr>
          <w:spacing w:val="-4"/>
        </w:rPr>
        <w:t>，</w:t>
      </w:r>
      <w:r>
        <w:rPr>
          <w:spacing w:val="-28"/>
        </w:rPr>
        <w:t xml:space="preserve"> </w:t>
      </w:r>
      <w:r>
        <w:rPr>
          <w:spacing w:val="-4"/>
        </w:rPr>
        <w:t>并且每次和红人合作都是一次性的，</w:t>
      </w:r>
      <w:r>
        <w:rPr>
          <w:spacing w:val="-34"/>
        </w:rPr>
        <w:t xml:space="preserve"> </w:t>
      </w:r>
      <w:r>
        <w:rPr>
          <w:spacing w:val="-4"/>
        </w:rPr>
        <w:t>算上</w:t>
      </w:r>
      <w:r>
        <w:rPr>
          <w:spacing w:val="-5"/>
        </w:rPr>
        <w:t>送样成本</w:t>
      </w:r>
      <w:r>
        <w:rPr>
          <w:spacing w:val="-19"/>
        </w:rPr>
        <w:t xml:space="preserve"> </w:t>
      </w:r>
      <w:r>
        <w:rPr>
          <w:spacing w:val="-5"/>
        </w:rPr>
        <w:t>、人力成本</w:t>
      </w:r>
      <w:r>
        <w:rPr>
          <w:spacing w:val="-35"/>
        </w:rPr>
        <w:t xml:space="preserve"> </w:t>
      </w:r>
      <w:r>
        <w:rPr>
          <w:spacing w:val="-5"/>
        </w:rPr>
        <w:t>、佣金和广告费，</w:t>
      </w:r>
      <w:r>
        <w:rPr>
          <w:spacing w:val="-37"/>
        </w:rPr>
        <w:t xml:space="preserve"> </w:t>
      </w:r>
      <w:r>
        <w:rPr>
          <w:spacing w:val="-5"/>
        </w:rPr>
        <w:t>对比实际出单结果，</w:t>
      </w:r>
      <w:r>
        <w:rPr>
          <w:spacing w:val="-31"/>
        </w:rPr>
        <w:t xml:space="preserve"> </w:t>
      </w:r>
      <w:r>
        <w:rPr>
          <w:spacing w:val="-5"/>
        </w:rPr>
        <w:t xml:space="preserve">整体 </w:t>
      </w:r>
      <w:r>
        <w:rPr>
          <w:rFonts w:ascii="Arial" w:hAnsi="Arial" w:eastAsia="Arial" w:cs="Arial"/>
          <w:spacing w:val="-5"/>
        </w:rPr>
        <w:t xml:space="preserve">ROI </w:t>
      </w:r>
      <w:r>
        <w:rPr>
          <w:spacing w:val="-5"/>
        </w:rPr>
        <w:t>不高。</w:t>
      </w:r>
    </w:p>
    <w:p w14:paraId="13E8CA8A">
      <w:pPr>
        <w:pStyle w:val="3"/>
        <w:spacing w:before="93" w:line="236" w:lineRule="auto"/>
        <w:ind w:left="27" w:right="106" w:firstLine="3"/>
      </w:pPr>
      <w:r>
        <w:rPr>
          <w:rFonts w:ascii="Arial" w:hAnsi="Arial" w:eastAsia="Arial" w:cs="Arial"/>
          <w:spacing w:val="-3"/>
        </w:rPr>
        <w:t xml:space="preserve">Eren </w:t>
      </w:r>
      <w:r>
        <w:rPr>
          <w:spacing w:val="-3"/>
        </w:rPr>
        <w:t>老师会分享一种可以把红人一次性投放，</w:t>
      </w:r>
      <w:r>
        <w:rPr>
          <w:spacing w:val="-7"/>
        </w:rPr>
        <w:t xml:space="preserve"> </w:t>
      </w:r>
      <w:r>
        <w:rPr>
          <w:spacing w:val="-3"/>
        </w:rPr>
        <w:t>变成长期合作</w:t>
      </w:r>
      <w:r>
        <w:rPr>
          <w:spacing w:val="-35"/>
        </w:rPr>
        <w:t xml:space="preserve"> </w:t>
      </w:r>
      <w:r>
        <w:rPr>
          <w:spacing w:val="-3"/>
        </w:rPr>
        <w:t>、</w:t>
      </w:r>
      <w:r>
        <w:rPr>
          <w:color w:val="D83931"/>
          <w:spacing w:val="-3"/>
        </w:rPr>
        <w:t>持续收割红人流量的方</w:t>
      </w:r>
      <w:r>
        <w:rPr>
          <w:color w:val="D83931"/>
          <w:spacing w:val="-4"/>
        </w:rPr>
        <w:t>法</w:t>
      </w:r>
      <w:r>
        <w:rPr>
          <w:spacing w:val="-4"/>
        </w:rPr>
        <w:t>，</w:t>
      </w:r>
      <w:r>
        <w:rPr>
          <w:spacing w:val="-24"/>
        </w:rPr>
        <w:t xml:space="preserve"> </w:t>
      </w:r>
      <w:r>
        <w:rPr>
          <w:spacing w:val="-4"/>
        </w:rPr>
        <w:t>让大家可以自我把控</w:t>
      </w:r>
      <w:r>
        <w:rPr>
          <w:spacing w:val="-35"/>
        </w:rPr>
        <w:t xml:space="preserve"> </w:t>
      </w:r>
      <w:r>
        <w:rPr>
          <w:spacing w:val="-4"/>
        </w:rPr>
        <w:t xml:space="preserve">、放大 </w:t>
      </w:r>
      <w:r>
        <w:rPr>
          <w:rFonts w:ascii="Arial" w:hAnsi="Arial" w:eastAsia="Arial" w:cs="Arial"/>
          <w:spacing w:val="-4"/>
        </w:rPr>
        <w:t xml:space="preserve">N </w:t>
      </w:r>
      <w:r>
        <w:rPr>
          <w:spacing w:val="-4"/>
        </w:rPr>
        <w:t>倍出单效果，</w:t>
      </w:r>
      <w:r>
        <w:rPr>
          <w:spacing w:val="-34"/>
        </w:rPr>
        <w:t xml:space="preserve"> </w:t>
      </w:r>
      <w:r>
        <w:rPr>
          <w:spacing w:val="-4"/>
        </w:rPr>
        <w:t>构建自己的</w:t>
      </w:r>
      <w:r>
        <w:rPr>
          <w:rFonts w:ascii="Arial" w:hAnsi="Arial" w:eastAsia="Arial" w:cs="Arial"/>
          <w:spacing w:val="-4"/>
        </w:rPr>
        <w:t>“</w:t>
      </w:r>
      <w:r>
        <w:rPr>
          <w:color w:val="D83931"/>
          <w:spacing w:val="-4"/>
        </w:rPr>
        <w:t>私有流量池</w:t>
      </w:r>
      <w:r>
        <w:rPr>
          <w:rFonts w:ascii="Arial" w:hAnsi="Arial" w:eastAsia="Arial" w:cs="Arial"/>
          <w:spacing w:val="-4"/>
        </w:rPr>
        <w:t>”</w:t>
      </w:r>
      <w:r>
        <w:rPr>
          <w:spacing w:val="-4"/>
        </w:rPr>
        <w:t>。</w:t>
      </w:r>
    </w:p>
    <w:p w14:paraId="66351312">
      <w:r>
        <w:drawing>
          <wp:inline distT="0" distB="0" distL="114300" distR="114300">
            <wp:extent cx="4798060" cy="2353310"/>
            <wp:effectExtent l="0" t="0" r="2540" b="889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9AE0">
      <w:pPr>
        <w:rPr>
          <w:rFonts w:hint="eastAsia"/>
          <w:i/>
          <w:iCs/>
          <w:spacing w:val="-8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价值体现 ：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掌握可落地的方法建立 KOL 粘性， 把品牌的长期主义能够落地到 KOL 业务中， 更高效的长期收割 KOL 流量。</w:t>
      </w:r>
    </w:p>
    <w:p w14:paraId="5F160692">
      <w:pPr>
        <w:pStyle w:val="3"/>
        <w:spacing w:before="114" w:line="225" w:lineRule="auto"/>
        <w:ind w:left="44" w:right="117" w:firstLine="10"/>
        <w:rPr>
          <w:rFonts w:hint="eastAsia"/>
          <w:i/>
          <w:iCs/>
          <w:spacing w:val="-8"/>
          <w:sz w:val="23"/>
          <w:szCs w:val="23"/>
          <w:lang w:val="en-US" w:eastAsia="zh-CN"/>
        </w:rPr>
      </w:pPr>
    </w:p>
    <w:p w14:paraId="67AB584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2"/>
          <w:kern w:val="0"/>
          <w:sz w:val="31"/>
          <w:szCs w:val="3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2"/>
          <w:kern w:val="0"/>
          <w:sz w:val="31"/>
          <w:szCs w:val="31"/>
          <w:lang w:val="en-US" w:eastAsia="zh-CN" w:bidi="ar-SA"/>
        </w:rPr>
        <w:t>案例十：仅靠站外联盟内容合作，10%分佣实现</w:t>
      </w:r>
      <w:r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2"/>
          <w:kern w:val="0"/>
          <w:sz w:val="31"/>
          <w:szCs w:val="31"/>
          <w:lang w:val="en-US" w:eastAsia="zh-CN" w:bidi="ar-SA"/>
        </w:rPr>
        <w:t>高客单冷门产品稳定出单冲击类目TOP10！</w:t>
      </w:r>
    </w:p>
    <w:p w14:paraId="39ABB3A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2"/>
          <w:kern w:val="0"/>
          <w:sz w:val="31"/>
          <w:szCs w:val="31"/>
          <w:lang w:val="en-US" w:eastAsia="zh-CN" w:bidi="ar-SA"/>
        </w:rPr>
      </w:pPr>
    </w:p>
    <w:p w14:paraId="5D8CB905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描述：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对于一些</w:t>
      </w:r>
      <w:r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-3"/>
          <w:kern w:val="0"/>
          <w:sz w:val="22"/>
          <w:szCs w:val="22"/>
          <w:lang w:val="en-US" w:eastAsia="zh-CN" w:bidi="ar-SA"/>
        </w:rPr>
        <w:t>冷门的</w:t>
      </w:r>
      <w:r>
        <w:rPr>
          <w:rFonts w:ascii="微软雅黑" w:hAnsi="微软雅黑" w:eastAsia="微软雅黑" w:cs="微软雅黑"/>
          <w:b/>
          <w:bCs/>
          <w:snapToGrid w:val="0"/>
          <w:color w:val="C00000"/>
          <w:spacing w:val="-3"/>
          <w:kern w:val="0"/>
          <w:sz w:val="22"/>
          <w:szCs w:val="22"/>
          <w:lang w:val="en-US" w:eastAsia="en-US" w:bidi="ar-SA"/>
        </w:rPr>
        <w:t>高客单价产品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来说，单纯依靠亚马逊站内广告很难获得稳定流量，尤其是在类目流量较小、竞争激烈的情况下，</w:t>
      </w:r>
      <w:r>
        <w:rPr>
          <w:rFonts w:ascii="微软雅黑" w:hAnsi="微软雅黑" w:eastAsia="微软雅黑" w:cs="微软雅黑"/>
          <w:b/>
          <w:bCs/>
          <w:snapToGrid w:val="0"/>
          <w:color w:val="C00000"/>
          <w:spacing w:val="-3"/>
          <w:kern w:val="0"/>
          <w:sz w:val="22"/>
          <w:szCs w:val="22"/>
          <w:lang w:val="en-US" w:eastAsia="en-US" w:bidi="ar-SA"/>
        </w:rPr>
        <w:t>站内推广往往难以推动销量增长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。</w:t>
      </w:r>
    </w:p>
    <w:p w14:paraId="130FE82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Eren老师会分享一个真实案例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t>，某高客单价</w:t>
      </w:r>
      <w:r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-3"/>
          <w:kern w:val="0"/>
          <w:sz w:val="22"/>
          <w:szCs w:val="22"/>
          <w:lang w:val="en-US" w:eastAsia="zh-CN" w:bidi="ar-SA"/>
        </w:rPr>
        <w:t>健康类产品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t>仅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通过与海外媒体内容平台进行联盟合作，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t>仅支付稳定10%的分佣比例</w:t>
      </w:r>
      <w:r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  <w:t>，通过内容流量持续导入购买用户，实现稳定的订单转化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b/>
          <w:bCs/>
          <w:snapToGrid w:val="0"/>
          <w:color w:val="C00000"/>
          <w:spacing w:val="-3"/>
          <w:kern w:val="0"/>
          <w:sz w:val="22"/>
          <w:szCs w:val="22"/>
          <w:lang w:val="en-US" w:eastAsia="zh-CN" w:bidi="ar-SA"/>
        </w:rPr>
        <w:t>把站内完全无法推动的品类，仅通过站外联盟做到小类前十。</w:t>
      </w:r>
    </w:p>
    <w:p w14:paraId="225D64AF"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en-US" w:bidi="ar-SA"/>
        </w:rPr>
      </w:pPr>
      <w:r>
        <w:drawing>
          <wp:inline distT="0" distB="0" distL="114300" distR="114300">
            <wp:extent cx="5259070" cy="3396615"/>
            <wp:effectExtent l="0" t="0" r="13970" b="190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2CD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价值体现：</w:t>
      </w:r>
    </w:p>
    <w:p w14:paraId="52446CD8">
      <w:pPr>
        <w:pStyle w:val="4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t>如何判断哪些产品适合通过站外联盟渠道推广，寻找并对接海外媒体内容平台进行合作，利用内容测评网站获得稳定流量来源，通过站外联盟渠道帮助产品突破站内流量瓶颈</w:t>
      </w:r>
    </w:p>
    <w:p w14:paraId="494A9CF9">
      <w:pPr>
        <w:spacing w:line="241" w:lineRule="auto"/>
        <w:rPr>
          <w:rFonts w:hint="eastAsia" w:eastAsia="宋体"/>
          <w:lang w:eastAsia="zh-CN"/>
        </w:rPr>
      </w:pPr>
      <w:bookmarkStart w:id="0" w:name="_GoBack"/>
      <w:r>
        <w:drawing>
          <wp:inline distT="0" distB="0" distL="114300" distR="114300">
            <wp:extent cx="1823720" cy="6404610"/>
            <wp:effectExtent l="0" t="0" r="5080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64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5914AEC">
      <w:pP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-3"/>
          <w:kern w:val="0"/>
          <w:sz w:val="22"/>
          <w:szCs w:val="22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  <w:t>亚马逊站外营销打造类目Top1的爆款&amp;品牌布局打法</w:t>
      </w:r>
    </w:p>
    <w:p w14:paraId="7E057DA7">
      <w:pP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</w:pPr>
    </w:p>
    <w:p w14:paraId="5740C886">
      <w:pPr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  <w:t>百亿头部大卖站外品牌营销负责人倾囊相授，</w:t>
      </w:r>
      <w:r>
        <w:rPr>
          <w:rFonts w:hint="eastAsia" w:ascii="微软雅黑" w:hAnsi="微软雅黑" w:eastAsia="微软雅黑" w:cs="微软雅黑"/>
          <w:b/>
          <w:bCs/>
          <w:snapToGrid w:val="0"/>
          <w:color w:val="FF0000"/>
          <w:spacing w:val="-3"/>
          <w:kern w:val="0"/>
          <w:sz w:val="22"/>
          <w:szCs w:val="22"/>
          <w:highlight w:val="none"/>
          <w:lang w:val="en-US" w:eastAsia="zh-CN" w:bidi="ar-SA"/>
        </w:rPr>
        <w:t>感兴趣扫码咨询助教</w:t>
      </w:r>
    </w:p>
    <w:p w14:paraId="7C962DA4">
      <w:pP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2"/>
          <w:szCs w:val="22"/>
          <w:highlight w:val="none"/>
          <w:lang w:val="en-US" w:eastAsia="zh-CN" w:bidi="ar-SA"/>
        </w:rPr>
        <w:t>【一套超前沿、颠覆性、可复制落地的站外打法与SOP框架（企业不同阶段的站内外闭环打法）】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3806C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550A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D685B"/>
    <w:rsid w:val="1B4D685B"/>
    <w:rsid w:val="255F02FD"/>
    <w:rsid w:val="2DF471D3"/>
    <w:rsid w:val="6085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4001</Words>
  <Characters>4335</Characters>
  <Lines>0</Lines>
  <Paragraphs>0</Paragraphs>
  <TotalTime>4</TotalTime>
  <ScaleCrop>false</ScaleCrop>
  <LinksUpToDate>false</LinksUpToDate>
  <CharactersWithSpaces>4901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2026-03-04T06:42:00Z</dcterms:created>
  <dc:creator>这个小区里最牛逼的人</dc:creator>
  <cp:lastModifiedBy>Arna</cp:lastModifiedBy>
  <dcterms:modified xsi:type="dcterms:W3CDTF">2026-03-16T08:48:14Z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B71197BE4E2D4A2AAE20DDE22B1C30A3_13</vt:lpwstr>
  </property>
  <property fmtid="{D5CDD505-2E9C-101B-9397-08002B2CF9AE}" pid="4" name="KSOTemplateDocerSaveRecord">
    <vt:lpwstr>eyJoZGlkIjoiZDE2MjA4OGRkNzBjMTMyZjdhODgxNjA1N2JkZjI3OTgiLCJ1c2VySWQiOiIxNjY1NzE4OTk2In0=</vt:lpwstr>
  </property>
</Properties>
</file>