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jc w:val="center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hop微商城设计文档</w:t>
      </w: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1、项目背景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hop商城是一个综合性的</w:t>
      </w:r>
      <w:r>
        <w:rPr>
          <w:rFonts w:ascii="宋体" w:hAnsi="宋体" w:eastAsia="宋体"/>
          <w:sz w:val="24"/>
          <w:szCs w:val="24"/>
        </w:rPr>
        <w:t>B2C平台商城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会员可以在商城</w:t>
      </w:r>
      <w:r>
        <w:rPr>
          <w:rFonts w:hint="eastAsia" w:ascii="宋体" w:hAnsi="宋体" w:eastAsia="宋体"/>
          <w:sz w:val="24"/>
          <w:szCs w:val="24"/>
        </w:rPr>
        <w:t>注册登录后，进行</w:t>
      </w:r>
      <w:r>
        <w:rPr>
          <w:rFonts w:ascii="宋体" w:hAnsi="宋体" w:eastAsia="宋体"/>
          <w:sz w:val="24"/>
          <w:szCs w:val="24"/>
        </w:rPr>
        <w:t>浏览商品、下订单，</w:t>
      </w:r>
      <w:r>
        <w:rPr>
          <w:rFonts w:hint="eastAsia" w:ascii="宋体" w:hAnsi="宋体" w:eastAsia="宋体"/>
          <w:sz w:val="24"/>
          <w:szCs w:val="24"/>
        </w:rPr>
        <w:t>以及查看自己的详细信息</w:t>
      </w:r>
      <w:r>
        <w:rPr>
          <w:rFonts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</w:rPr>
        <w:t>管理员、运营可以在平台后台管理系统中管理商品、订单、会员等。</w:t>
      </w: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2、建设目标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</w:t>
      </w:r>
      <w:r>
        <w:rPr>
          <w:rFonts w:ascii="宋体" w:hAnsi="宋体" w:eastAsia="宋体"/>
          <w:sz w:val="24"/>
          <w:szCs w:val="24"/>
        </w:rPr>
        <w:t>包含面向顾客的前台</w:t>
      </w:r>
      <w:r>
        <w:rPr>
          <w:rFonts w:hint="eastAsia" w:ascii="宋体" w:hAnsi="宋体" w:eastAsia="宋体"/>
          <w:sz w:val="24"/>
          <w:szCs w:val="24"/>
        </w:rPr>
        <w:t>商城</w:t>
      </w:r>
      <w:r>
        <w:rPr>
          <w:rFonts w:ascii="宋体" w:hAnsi="宋体" w:eastAsia="宋体"/>
          <w:sz w:val="24"/>
          <w:szCs w:val="24"/>
        </w:rPr>
        <w:t>网站，面向管理的WEB后台，保证前后台通讯的API</w:t>
      </w:r>
      <w:r>
        <w:rPr>
          <w:rFonts w:hint="eastAsia" w:ascii="宋体" w:hAnsi="宋体" w:eastAsia="宋体"/>
          <w:sz w:val="24"/>
          <w:szCs w:val="24"/>
        </w:rPr>
        <w:t>；完成</w:t>
      </w:r>
      <w:r>
        <w:rPr>
          <w:rFonts w:ascii="宋体" w:hAnsi="宋体" w:eastAsia="宋体"/>
          <w:sz w:val="24"/>
          <w:szCs w:val="24"/>
        </w:rPr>
        <w:t>会员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订单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商品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积分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四个后台管理模块；完成注册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登录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下单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查看账户信息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四个前台基本功能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t>3</w:t>
      </w:r>
      <w:r>
        <w:rPr>
          <w:rFonts w:hint="eastAsia" w:ascii="黑体" w:hAnsi="黑体" w:eastAsia="黑体"/>
          <w:b/>
          <w:bCs/>
          <w:sz w:val="30"/>
          <w:szCs w:val="30"/>
        </w:rPr>
        <w:t>、系统架构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bookmarkStart w:id="0" w:name="_GoBack"/>
      <w:r>
        <w:rPr>
          <w:rFonts w:ascii="宋体" w:hAnsi="宋体" w:eastAsia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175260</wp:posOffset>
            </wp:positionV>
            <wp:extent cx="5614670" cy="4236085"/>
            <wp:effectExtent l="0" t="0" r="5080" b="12065"/>
            <wp:wrapSquare wrapText="bothSides"/>
            <wp:docPr id="3" name="图片 3" descr="C:\Users\admin\Desktop\系统架构.png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系统架构.png系统架构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t>4</w:t>
      </w:r>
      <w:r>
        <w:rPr>
          <w:rFonts w:hint="eastAsia" w:ascii="黑体" w:hAnsi="黑体" w:eastAsia="黑体"/>
          <w:b/>
          <w:bCs/>
          <w:sz w:val="30"/>
          <w:szCs w:val="30"/>
        </w:rPr>
        <w:t>、功能模块</w:t>
      </w: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drawing>
          <wp:inline distT="0" distB="0" distL="0" distR="0">
            <wp:extent cx="5201285" cy="834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07" cy="83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t>5</w:t>
      </w:r>
      <w:r>
        <w:rPr>
          <w:rFonts w:hint="eastAsia" w:ascii="黑体" w:hAnsi="黑体" w:eastAsia="黑体"/>
          <w:b/>
          <w:bCs/>
          <w:sz w:val="30"/>
          <w:szCs w:val="30"/>
        </w:rPr>
        <w:t>、技术选型</w:t>
      </w:r>
    </w:p>
    <w:tbl>
      <w:tblPr>
        <w:tblStyle w:val="10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769"/>
        <w:gridCol w:w="276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2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技术类型</w:t>
            </w:r>
          </w:p>
        </w:tc>
        <w:tc>
          <w:tcPr>
            <w:tcW w:w="276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开发语言</w:t>
            </w:r>
          </w:p>
        </w:tc>
        <w:tc>
          <w:tcPr>
            <w:tcW w:w="2769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Java</w:t>
            </w:r>
          </w:p>
        </w:tc>
        <w:tc>
          <w:tcPr>
            <w:tcW w:w="2769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项目构建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Maven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关系型数据库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My</w:t>
            </w:r>
            <w:r>
              <w:rPr>
                <w:rFonts w:ascii="宋体" w:hAnsi="宋体" w:eastAsia="宋体"/>
                <w:sz w:val="24"/>
                <w:szCs w:val="24"/>
              </w:rPr>
              <w:t>SQL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.7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非关系型数据库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Redis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Spring版本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Spring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4.2.5.RELEASE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持久层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</w:t>
            </w:r>
            <w:r>
              <w:rPr>
                <w:rFonts w:ascii="宋体" w:hAnsi="宋体" w:eastAsia="宋体"/>
                <w:sz w:val="24"/>
                <w:szCs w:val="24"/>
              </w:rPr>
              <w:t>yBatis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3.3.1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日志记录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Log</w:t>
            </w:r>
            <w:r>
              <w:rPr>
                <w:rFonts w:ascii="宋体" w:hAnsi="宋体" w:eastAsia="宋体"/>
                <w:sz w:val="24"/>
                <w:szCs w:val="24"/>
              </w:rPr>
              <w:t>4J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1.2.17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76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前端U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layuicms-master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76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前端框架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j</w:t>
            </w:r>
            <w:r>
              <w:rPr>
                <w:rFonts w:ascii="宋体" w:hAnsi="宋体" w:eastAsia="宋体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uery</w:t>
            </w:r>
          </w:p>
        </w:tc>
        <w:tc>
          <w:tcPr>
            <w:tcW w:w="276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.2.1</w:t>
            </w:r>
          </w:p>
        </w:tc>
      </w:tr>
    </w:tbl>
    <w:p>
      <w:pPr>
        <w:spacing w:line="360" w:lineRule="auto"/>
        <w:rPr>
          <w:rFonts w:hint="eastAsia" w:ascii="黑体" w:hAnsi="黑体" w:eastAsia="黑体"/>
          <w:b/>
          <w:bCs/>
          <w:sz w:val="30"/>
          <w:szCs w:val="30"/>
        </w:rPr>
      </w:pP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t>6</w:t>
      </w:r>
      <w:r>
        <w:rPr>
          <w:rFonts w:hint="eastAsia" w:ascii="黑体" w:hAnsi="黑体" w:eastAsia="黑体"/>
          <w:b/>
          <w:bCs/>
          <w:sz w:val="30"/>
          <w:szCs w:val="30"/>
        </w:rPr>
        <w:t>、项目结构</w:t>
      </w:r>
    </w:p>
    <w:p>
      <w:pPr>
        <w:spacing w:line="360" w:lineRule="auto"/>
        <w:rPr>
          <w:rFonts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（</w:t>
      </w:r>
      <w:r>
        <w:rPr>
          <w:rFonts w:ascii="黑体" w:hAnsi="黑体" w:eastAsia="黑体"/>
          <w:bCs/>
          <w:sz w:val="24"/>
          <w:szCs w:val="24"/>
        </w:rPr>
        <w:t>1</w:t>
      </w:r>
      <w:r>
        <w:rPr>
          <w:rFonts w:hint="eastAsia" w:ascii="黑体" w:hAnsi="黑体" w:eastAsia="黑体"/>
          <w:bCs/>
          <w:sz w:val="24"/>
          <w:szCs w:val="24"/>
        </w:rPr>
        <w:t>）微信小程序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eshop-wx                           微信小程序（eshop 微商城）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├─image                               图片资源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└─page                                页面资源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├─common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└─component                         组件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├─address                   【收货地址】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├─cart                      【购物车】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├─category                  【商品分类】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├─details                   【商品详情】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├─list                      【商品列表】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├─odetails                  【订单详情】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├─orders                    【下单】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├─user                      【个人中心】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└─utils                     【工具类】</w:t>
      </w:r>
    </w:p>
    <w:p>
      <w:pPr>
        <w:widowControl/>
        <w:jc w:val="left"/>
        <w:rPr>
          <w:rFonts w:ascii="黑体" w:hAnsi="黑体" w:eastAsia="黑体"/>
          <w:bCs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bCs/>
          <w:sz w:val="24"/>
          <w:szCs w:val="24"/>
        </w:rPr>
      </w:pPr>
    </w:p>
    <w:p>
      <w:pPr>
        <w:widowControl/>
        <w:jc w:val="left"/>
        <w:rPr>
          <w:rFonts w:ascii="黑体" w:hAnsi="黑体" w:eastAsia="黑体"/>
          <w:bCs/>
          <w:sz w:val="24"/>
          <w:szCs w:val="24"/>
        </w:rPr>
      </w:pPr>
      <w:r>
        <w:rPr>
          <w:rFonts w:ascii="黑体" w:hAnsi="黑体" w:eastAsia="黑体"/>
          <w:bCs/>
          <w:sz w:val="24"/>
          <w:szCs w:val="24"/>
        </w:rPr>
        <w:br w:type="page"/>
      </w:r>
    </w:p>
    <w:p>
      <w:pPr>
        <w:spacing w:line="360" w:lineRule="auto"/>
        <w:rPr>
          <w:rFonts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（</w:t>
      </w:r>
      <w:r>
        <w:rPr>
          <w:rFonts w:ascii="黑体" w:hAnsi="黑体" w:eastAsia="黑体"/>
          <w:bCs/>
          <w:sz w:val="24"/>
          <w:szCs w:val="24"/>
        </w:rPr>
        <w:t>2</w:t>
      </w:r>
      <w:r>
        <w:rPr>
          <w:rFonts w:hint="eastAsia" w:ascii="黑体" w:hAnsi="黑体" w:eastAsia="黑体"/>
          <w:bCs/>
          <w:sz w:val="24"/>
          <w:szCs w:val="24"/>
        </w:rPr>
        <w:t>）后台管理系统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eshop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├─sql                                         数据库脚本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│  └─mysql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├─src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├─main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├─java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└─com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└─twinking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└─eshop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├─common                公共组件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├─base              【基类】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├─beanvalidator     【类验证】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├─config            【全局配置】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├─constant          【常量池】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├─dialect           【数据库方言】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├─exceptions        【自定义异常】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├─interceptor       【拦截器】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├─listener          【监听器】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├─mapper            【JsonMapper】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├─redis             【Redis操作封装】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│  └─utils             【工具类】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└─modules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│                  ├─api              【Api模块】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    ├─goods            【商品、商品规格、商品类别】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    ├─integral         【积分模块】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    ├─operate          【运营模块】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    ├─order            【订单模块】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    ├─sys              【系统模块】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│                  └─user             【会员、管理员模块】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├─resources                       配置文件和Mybatis Xml映射文件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└─webapp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├─static                           静态资源js、css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├─WEB-INF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│  ├─tags                         【自定义标签】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│  └─tlds                         【自定义函数】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└─webpage                            Jsp页面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t>7</w:t>
      </w:r>
      <w:r>
        <w:rPr>
          <w:rFonts w:hint="eastAsia" w:ascii="黑体" w:hAnsi="黑体" w:eastAsia="黑体"/>
          <w:b/>
          <w:bCs/>
          <w:sz w:val="30"/>
          <w:szCs w:val="30"/>
        </w:rPr>
        <w:t>、数据库表设计</w:t>
      </w: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drawing>
          <wp:inline distT="0" distB="0" distL="0" distR="0">
            <wp:extent cx="5274310" cy="4590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ys</w:t>
      </w:r>
      <w:r>
        <w:rPr>
          <w:rFonts w:ascii="宋体" w:hAnsi="宋体" w:eastAsia="宋体"/>
          <w:sz w:val="24"/>
          <w:szCs w:val="24"/>
        </w:rPr>
        <w:t xml:space="preserve">_user </w:t>
      </w:r>
      <w:r>
        <w:rPr>
          <w:rFonts w:hint="eastAsia" w:ascii="宋体" w:hAnsi="宋体" w:eastAsia="宋体"/>
          <w:sz w:val="24"/>
          <w:szCs w:val="24"/>
        </w:rPr>
        <w:t>用户表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ys_user_integral </w:t>
      </w:r>
      <w:r>
        <w:rPr>
          <w:rFonts w:hint="eastAsia" w:ascii="宋体" w:hAnsi="宋体" w:eastAsia="宋体"/>
          <w:sz w:val="24"/>
          <w:szCs w:val="24"/>
        </w:rPr>
        <w:t>用户积分表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ys_role </w:t>
      </w:r>
      <w:r>
        <w:rPr>
          <w:rFonts w:hint="eastAsia" w:ascii="宋体" w:hAnsi="宋体" w:eastAsia="宋体"/>
          <w:sz w:val="24"/>
          <w:szCs w:val="24"/>
        </w:rPr>
        <w:t>角色表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sys</w:t>
      </w:r>
      <w:r>
        <w:rPr>
          <w:rFonts w:ascii="宋体" w:hAnsi="宋体" w:eastAsia="宋体"/>
          <w:sz w:val="24"/>
          <w:szCs w:val="24"/>
        </w:rPr>
        <w:t xml:space="preserve">_role_menu </w:t>
      </w:r>
      <w:r>
        <w:rPr>
          <w:rFonts w:hint="eastAsia" w:ascii="宋体" w:hAnsi="宋体" w:eastAsia="宋体"/>
          <w:sz w:val="24"/>
          <w:szCs w:val="24"/>
        </w:rPr>
        <w:t>角色菜单权限表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ys_menu </w:t>
      </w:r>
      <w:r>
        <w:rPr>
          <w:rFonts w:hint="eastAsia" w:ascii="宋体" w:hAnsi="宋体" w:eastAsia="宋体"/>
          <w:sz w:val="24"/>
          <w:szCs w:val="24"/>
        </w:rPr>
        <w:t>菜单表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ys_goods </w:t>
      </w:r>
      <w:r>
        <w:rPr>
          <w:rFonts w:hint="eastAsia" w:ascii="宋体" w:hAnsi="宋体" w:eastAsia="宋体"/>
          <w:sz w:val="24"/>
          <w:szCs w:val="24"/>
        </w:rPr>
        <w:t>商品表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ys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 xml:space="preserve">goods_type </w:t>
      </w:r>
      <w:r>
        <w:rPr>
          <w:rFonts w:hint="eastAsia" w:ascii="宋体" w:hAnsi="宋体" w:eastAsia="宋体"/>
          <w:sz w:val="24"/>
          <w:szCs w:val="24"/>
        </w:rPr>
        <w:t>商品类别表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ys_order </w:t>
      </w:r>
      <w:r>
        <w:rPr>
          <w:rFonts w:hint="eastAsia" w:ascii="宋体" w:hAnsi="宋体" w:eastAsia="宋体"/>
          <w:sz w:val="24"/>
          <w:szCs w:val="24"/>
        </w:rPr>
        <w:t>订单表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ys_order_goods </w:t>
      </w:r>
      <w:r>
        <w:rPr>
          <w:rFonts w:hint="eastAsia" w:ascii="宋体" w:hAnsi="宋体" w:eastAsia="宋体"/>
          <w:sz w:val="24"/>
          <w:szCs w:val="24"/>
        </w:rPr>
        <w:t>订单对应商品表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ys_operate </w:t>
      </w:r>
      <w:r>
        <w:rPr>
          <w:rFonts w:hint="eastAsia" w:ascii="宋体" w:hAnsi="宋体" w:eastAsia="宋体"/>
          <w:sz w:val="24"/>
          <w:szCs w:val="24"/>
        </w:rPr>
        <w:t>运营管理表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br w:type="page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黑体" w:hAnsi="黑体" w:eastAsia="黑体"/>
          <w:b/>
          <w:bCs/>
          <w:sz w:val="30"/>
          <w:szCs w:val="30"/>
        </w:rPr>
        <w:t>8</w:t>
      </w:r>
      <w:r>
        <w:rPr>
          <w:rFonts w:hint="eastAsia" w:ascii="黑体" w:hAnsi="黑体" w:eastAsia="黑体"/>
          <w:b/>
          <w:bCs/>
          <w:sz w:val="30"/>
          <w:szCs w:val="30"/>
        </w:rPr>
        <w:t>、任务安排表</w:t>
      </w:r>
    </w:p>
    <w:tbl>
      <w:tblPr>
        <w:tblStyle w:val="9"/>
        <w:tblW w:w="9548" w:type="dxa"/>
        <w:tblInd w:w="-6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3204"/>
        <w:gridCol w:w="2184"/>
        <w:gridCol w:w="1701"/>
        <w:gridCol w:w="9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48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EShop任务安排表（一期）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48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计划时间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计划用时（天）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合计用时（天）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前期准备</w:t>
            </w: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设计文档及任务安排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2018年10月15日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2018年10月15日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开发环境搭建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2018年10月16日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项目开发框架搭建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2018年10月16日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业务实现</w:t>
            </w: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面向管理员的后台前端页面开发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2018年10月17日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会员信息查询和管理模块实现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2018年10月18日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会员积分查询和管理模块实现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2018年10月19日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订单详情查询和管理模块实现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2018年10月20日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商品类型管理模块实现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2018年10月22日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商品详情和管理模块实现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2018年10月23日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在售商品及售价管理模块实现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2018年10月24日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管理员信息管理模块实现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前后台通讯的API模块实现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2018年10月26日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面向会员前端商城页面开发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2018年10月27日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预留时间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2018年10月29日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收尾工作</w:t>
            </w:r>
          </w:p>
        </w:tc>
        <w:tc>
          <w:tcPr>
            <w:tcW w:w="3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测试及部署</w:t>
            </w:r>
          </w:p>
        </w:tc>
        <w:tc>
          <w:tcPr>
            <w:tcW w:w="21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2018年10月30日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t>9</w:t>
      </w:r>
      <w:r>
        <w:rPr>
          <w:rFonts w:hint="eastAsia" w:ascii="黑体" w:hAnsi="黑体" w:eastAsia="黑体"/>
          <w:b/>
          <w:bCs/>
          <w:sz w:val="30"/>
          <w:szCs w:val="30"/>
        </w:rPr>
        <w:t>、项目演示</w:t>
      </w:r>
    </w:p>
    <w:p>
      <w:pPr>
        <w:pStyle w:val="6"/>
        <w:shd w:val="clear" w:color="auto" w:fill="FFFFFF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1"/>
          <w:szCs w:val="21"/>
        </w:rPr>
        <w:t>后台 ：https://s.twinking.cn/eshop 测试账号 admin 密码 admin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微信小程序：</w:t>
      </w:r>
      <w:r>
        <w:rPr>
          <w:rFonts w:hint="eastAsia" w:eastAsia="宋体"/>
          <w:color w:val="000000"/>
          <w:sz w:val="21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421640</wp:posOffset>
            </wp:positionV>
            <wp:extent cx="1495425" cy="1768475"/>
            <wp:effectExtent l="0" t="0" r="9525" b="3175"/>
            <wp:wrapTopAndBottom/>
            <wp:docPr id="4" name="图片 4" descr="winxi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inxinc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t>10</w:t>
      </w:r>
      <w:r>
        <w:rPr>
          <w:rFonts w:hint="eastAsia" w:ascii="黑体" w:hAnsi="黑体" w:eastAsia="黑体"/>
          <w:b/>
          <w:bCs/>
          <w:sz w:val="30"/>
          <w:szCs w:val="30"/>
        </w:rPr>
        <w:t>、代码地址</w:t>
      </w:r>
    </w:p>
    <w:p>
      <w:pPr>
        <w:pStyle w:val="6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项目代码地址：http://git.luckincoffee.com/tech-train/ttp1-eshop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4670E"/>
    <w:multiLevelType w:val="multilevel"/>
    <w:tmpl w:val="7734670E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13"/>
    <w:rsid w:val="00015D8A"/>
    <w:rsid w:val="00052D93"/>
    <w:rsid w:val="000D7DBC"/>
    <w:rsid w:val="000E72F6"/>
    <w:rsid w:val="00184683"/>
    <w:rsid w:val="001E07D9"/>
    <w:rsid w:val="001E54EB"/>
    <w:rsid w:val="00201933"/>
    <w:rsid w:val="002A69A4"/>
    <w:rsid w:val="003B5912"/>
    <w:rsid w:val="004238F7"/>
    <w:rsid w:val="004764A0"/>
    <w:rsid w:val="004A0656"/>
    <w:rsid w:val="00571B5A"/>
    <w:rsid w:val="00592BA9"/>
    <w:rsid w:val="005F1E48"/>
    <w:rsid w:val="00605FF3"/>
    <w:rsid w:val="0061171C"/>
    <w:rsid w:val="006529DD"/>
    <w:rsid w:val="006F5897"/>
    <w:rsid w:val="007A5261"/>
    <w:rsid w:val="007D4644"/>
    <w:rsid w:val="00832959"/>
    <w:rsid w:val="00884224"/>
    <w:rsid w:val="008D1FF1"/>
    <w:rsid w:val="00923B2D"/>
    <w:rsid w:val="00951413"/>
    <w:rsid w:val="009849B8"/>
    <w:rsid w:val="009B59AB"/>
    <w:rsid w:val="00A01400"/>
    <w:rsid w:val="00AA12F5"/>
    <w:rsid w:val="00B24D6E"/>
    <w:rsid w:val="00B47D26"/>
    <w:rsid w:val="00B7525B"/>
    <w:rsid w:val="00B821BB"/>
    <w:rsid w:val="00BD3078"/>
    <w:rsid w:val="00BF3FD9"/>
    <w:rsid w:val="00BF5820"/>
    <w:rsid w:val="00C10494"/>
    <w:rsid w:val="00C30920"/>
    <w:rsid w:val="00C62BFE"/>
    <w:rsid w:val="00CC2656"/>
    <w:rsid w:val="00CD4141"/>
    <w:rsid w:val="00E03D0B"/>
    <w:rsid w:val="00E35415"/>
    <w:rsid w:val="00E5075C"/>
    <w:rsid w:val="00E97A1C"/>
    <w:rsid w:val="00EE0593"/>
    <w:rsid w:val="00EE5D67"/>
    <w:rsid w:val="00F82BC4"/>
    <w:rsid w:val="00F832F5"/>
    <w:rsid w:val="00FD1032"/>
    <w:rsid w:val="00FF68AE"/>
    <w:rsid w:val="17DF0275"/>
    <w:rsid w:val="38B470FD"/>
    <w:rsid w:val="4B7A0FC3"/>
    <w:rsid w:val="7B3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8131FE-87C1-4CEE-B937-5FB7242599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527</Words>
  <Characters>3005</Characters>
  <Lines>25</Lines>
  <Paragraphs>7</Paragraphs>
  <TotalTime>359</TotalTime>
  <ScaleCrop>false</ScaleCrop>
  <LinksUpToDate>false</LinksUpToDate>
  <CharactersWithSpaces>3525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2018-10-15T00:34:00Z</dcterms:created>
  <dc:creator>admin</dc:creator>
  <cp:lastModifiedBy>admin</cp:lastModifiedBy>
  <dcterms:modified xsi:type="dcterms:W3CDTF">2018-10-30T10:03:56Z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