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399BB" w14:textId="77777777" w:rsidR="005A5CEC" w:rsidRPr="009A0134" w:rsidRDefault="005A5CEC" w:rsidP="0026282D">
      <w:pPr>
        <w:pStyle w:val="NoSpacing"/>
        <w:spacing w:line="276" w:lineRule="auto"/>
        <w:rPr>
          <w:rFonts w:ascii="Cooper Black" w:hAnsi="Cooper Black" w:cs="Times New Roman"/>
          <w:sz w:val="52"/>
          <w:szCs w:val="28"/>
        </w:rPr>
      </w:pPr>
      <w:r w:rsidRPr="009A0134">
        <w:rPr>
          <w:rFonts w:ascii="Cooper Black" w:hAnsi="Cooper Black" w:cs="Times New Roman"/>
          <w:sz w:val="52"/>
          <w:szCs w:val="28"/>
        </w:rPr>
        <w:t>Zommel Jeff V. Laquindanum</w:t>
      </w:r>
    </w:p>
    <w:p w14:paraId="25D76DD9" w14:textId="3DCD6806" w:rsidR="005A5CEC" w:rsidRDefault="005A5CEC" w:rsidP="0026282D">
      <w:pPr>
        <w:pStyle w:val="NoSpacing"/>
        <w:spacing w:line="276" w:lineRule="auto"/>
      </w:pPr>
      <w:r w:rsidRPr="00721117">
        <w:rPr>
          <w:rFonts w:ascii="Times New Roman" w:hAnsi="Times New Roman" w:cs="Times New Roman"/>
          <w:szCs w:val="24"/>
        </w:rPr>
        <w:t xml:space="preserve">Holy Spirit, Quezon City </w:t>
      </w:r>
      <w:r>
        <w:rPr>
          <w:rFonts w:ascii="Arial" w:hAnsi="Arial" w:cs="Arial"/>
          <w:color w:val="474747"/>
          <w:sz w:val="20"/>
          <w:shd w:val="clear" w:color="auto" w:fill="FFFFFF"/>
        </w:rPr>
        <w:t>|</w:t>
      </w:r>
      <w:r w:rsidRPr="00721117">
        <w:rPr>
          <w:rFonts w:ascii="Arial" w:hAnsi="Arial" w:cs="Arial"/>
          <w:color w:val="474747"/>
          <w:sz w:val="20"/>
          <w:shd w:val="clear" w:color="auto" w:fill="FFFFFF"/>
        </w:rPr>
        <w:t xml:space="preserve"> </w:t>
      </w:r>
      <w:r w:rsidRPr="00721117">
        <w:rPr>
          <w:rFonts w:ascii="Times New Roman" w:hAnsi="Times New Roman" w:cs="Times New Roman"/>
          <w:szCs w:val="24"/>
        </w:rPr>
        <w:t xml:space="preserve">+63 9946574401 </w:t>
      </w:r>
      <w:r>
        <w:rPr>
          <w:rFonts w:ascii="Arial" w:hAnsi="Arial" w:cs="Arial"/>
          <w:color w:val="474747"/>
          <w:sz w:val="20"/>
          <w:shd w:val="clear" w:color="auto" w:fill="FFFFFF"/>
        </w:rPr>
        <w:t>|</w:t>
      </w:r>
      <w:r w:rsidRPr="00721117">
        <w:rPr>
          <w:rFonts w:ascii="Arial" w:hAnsi="Arial" w:cs="Arial"/>
          <w:color w:val="474747"/>
          <w:sz w:val="20"/>
          <w:shd w:val="clear" w:color="auto" w:fill="FFFFFF"/>
        </w:rPr>
        <w:t xml:space="preserve"> </w:t>
      </w:r>
      <w:r w:rsidRPr="00C871B7">
        <w:rPr>
          <w:rFonts w:ascii="Arial" w:hAnsi="Arial" w:cs="Arial"/>
          <w:sz w:val="20"/>
          <w:shd w:val="clear" w:color="auto" w:fill="FFFFFF"/>
        </w:rPr>
        <w:t>zomjeff09@gmail.com</w:t>
      </w:r>
      <w:r w:rsidRPr="00721117">
        <w:rPr>
          <w:rFonts w:ascii="Arial" w:hAnsi="Arial" w:cs="Arial"/>
          <w:color w:val="474747"/>
          <w:sz w:val="20"/>
          <w:shd w:val="clear" w:color="auto" w:fill="FFFFFF"/>
        </w:rPr>
        <w:t xml:space="preserve"> </w:t>
      </w:r>
      <w:r>
        <w:rPr>
          <w:rFonts w:ascii="Arial" w:hAnsi="Arial" w:cs="Arial"/>
          <w:color w:val="474747"/>
          <w:sz w:val="20"/>
          <w:shd w:val="clear" w:color="auto" w:fill="FFFFFF"/>
        </w:rPr>
        <w:t xml:space="preserve">| </w:t>
      </w:r>
      <w:hyperlink r:id="rId5" w:history="1">
        <w:r w:rsidR="00C871B7" w:rsidRPr="00C871B7">
          <w:rPr>
            <w:rStyle w:val="Hyperlink"/>
          </w:rPr>
          <w:t>zjhay3</w:t>
        </w:r>
      </w:hyperlink>
    </w:p>
    <w:p w14:paraId="166A8FDC" w14:textId="5A685D41" w:rsidR="00D57E1A" w:rsidRPr="00BB35C8" w:rsidRDefault="00D57E1A" w:rsidP="0026282D">
      <w:pPr>
        <w:pStyle w:val="NoSpacing"/>
        <w:spacing w:line="276" w:lineRule="auto"/>
        <w:rPr>
          <w:rFonts w:ascii="Times New Roman" w:hAnsi="Times New Roman" w:cs="Times New Roman"/>
          <w:szCs w:val="24"/>
        </w:rPr>
      </w:pPr>
      <w:r w:rsidRPr="00A73717">
        <w:rPr>
          <w:rFonts w:ascii="Times New Roman" w:hAnsi="Times New Roman" w:cs="Times New Roman"/>
          <w:noProof/>
          <w:sz w:val="20"/>
          <w:szCs w:val="24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70CE634C" wp14:editId="38C44EE6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6306185" cy="0"/>
                <wp:effectExtent l="38100" t="38100" r="56515" b="952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0618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A7677F" id="Straight Connector 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0,2.95pt" to="496.5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" strokecolor="black [3200]" strokeweight="1.5pt">
                <v:stroke joinstyle="miter"/>
                <o:lock v:ext="edit" shapetype="f"/>
              </v:line>
            </w:pict>
          </mc:Fallback>
        </mc:AlternateContent>
      </w:r>
    </w:p>
    <w:p w14:paraId="7EEA13FE" w14:textId="2F840CF2" w:rsidR="005A5CEC" w:rsidRDefault="005A5CEC" w:rsidP="0026282D">
      <w:pPr>
        <w:spacing w:line="276" w:lineRule="auto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ABOUT</w:t>
      </w:r>
    </w:p>
    <w:p w14:paraId="047CF971" w14:textId="796E5CCE" w:rsidR="005A5CEC" w:rsidRDefault="005A5CEC" w:rsidP="0026282D">
      <w:pPr>
        <w:spacing w:line="276" w:lineRule="auto"/>
        <w:rPr>
          <w:rFonts w:ascii="Arial" w:hAnsi="Arial" w:cs="Arial"/>
          <w:sz w:val="20"/>
          <w:szCs w:val="20"/>
        </w:rPr>
      </w:pPr>
      <w:r w:rsidRPr="005A5CEC">
        <w:rPr>
          <w:rFonts w:ascii="Arial" w:hAnsi="Arial" w:cs="Arial"/>
          <w:sz w:val="20"/>
          <w:szCs w:val="20"/>
        </w:rPr>
        <w:t>An enthusiastic and dedicated person who has developed a mature and responsible approach to any task that</w:t>
      </w:r>
      <w:r w:rsidR="0026282D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5A5CEC">
        <w:rPr>
          <w:rFonts w:ascii="Arial" w:hAnsi="Arial" w:cs="Arial"/>
          <w:sz w:val="20"/>
          <w:szCs w:val="20"/>
        </w:rPr>
        <w:t>undertake</w:t>
      </w:r>
      <w:r w:rsidR="0026282D">
        <w:rPr>
          <w:rFonts w:ascii="Arial" w:hAnsi="Arial" w:cs="Arial"/>
          <w:sz w:val="20"/>
          <w:szCs w:val="20"/>
        </w:rPr>
        <w:t>n</w:t>
      </w:r>
      <w:proofErr w:type="gramEnd"/>
      <w:r w:rsidR="0026282D">
        <w:rPr>
          <w:rFonts w:ascii="Arial" w:hAnsi="Arial" w:cs="Arial"/>
          <w:sz w:val="20"/>
          <w:szCs w:val="20"/>
        </w:rPr>
        <w:t xml:space="preserve">. </w:t>
      </w:r>
      <w:proofErr w:type="gramStart"/>
      <w:r w:rsidR="0026282D">
        <w:rPr>
          <w:rFonts w:ascii="Arial" w:hAnsi="Arial" w:cs="Arial"/>
          <w:sz w:val="20"/>
          <w:szCs w:val="20"/>
        </w:rPr>
        <w:t>E</w:t>
      </w:r>
      <w:r>
        <w:rPr>
          <w:rFonts w:ascii="Arial" w:hAnsi="Arial" w:cs="Arial"/>
          <w:sz w:val="20"/>
          <w:szCs w:val="20"/>
        </w:rPr>
        <w:t>ager</w:t>
      </w:r>
      <w:proofErr w:type="gramEnd"/>
      <w:r>
        <w:rPr>
          <w:rFonts w:ascii="Arial" w:hAnsi="Arial" w:cs="Arial"/>
          <w:sz w:val="20"/>
          <w:szCs w:val="20"/>
        </w:rPr>
        <w:t xml:space="preserve"> to gain experience in the tech industry and always open to mentorship and continuous learning. </w:t>
      </w:r>
      <w:r w:rsidR="0026282D">
        <w:rPr>
          <w:rFonts w:ascii="Arial" w:hAnsi="Arial" w:cs="Arial"/>
          <w:sz w:val="20"/>
          <w:szCs w:val="20"/>
        </w:rPr>
        <w:t>Seeking</w:t>
      </w:r>
      <w:r>
        <w:rPr>
          <w:rFonts w:ascii="Arial" w:hAnsi="Arial" w:cs="Arial"/>
          <w:sz w:val="20"/>
          <w:szCs w:val="20"/>
        </w:rPr>
        <w:t xml:space="preserve"> a corporate environment to </w:t>
      </w:r>
      <w:r w:rsidR="0026282D">
        <w:rPr>
          <w:rFonts w:ascii="Arial" w:hAnsi="Arial" w:cs="Arial"/>
          <w:sz w:val="20"/>
          <w:szCs w:val="20"/>
        </w:rPr>
        <w:t>expand knowledge in</w:t>
      </w:r>
      <w:r>
        <w:rPr>
          <w:rFonts w:ascii="Arial" w:hAnsi="Arial" w:cs="Arial"/>
          <w:sz w:val="20"/>
          <w:szCs w:val="20"/>
        </w:rPr>
        <w:t xml:space="preserve"> software and hardware development</w:t>
      </w:r>
      <w:r w:rsidR="00D57E1A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 xml:space="preserve">improve technical </w:t>
      </w:r>
      <w:r w:rsidR="00D57E1A">
        <w:rPr>
          <w:rFonts w:ascii="Arial" w:hAnsi="Arial" w:cs="Arial"/>
          <w:sz w:val="20"/>
          <w:szCs w:val="20"/>
        </w:rPr>
        <w:t>skills</w:t>
      </w:r>
      <w:r>
        <w:rPr>
          <w:rFonts w:ascii="Arial" w:hAnsi="Arial" w:cs="Arial"/>
          <w:sz w:val="20"/>
          <w:szCs w:val="20"/>
        </w:rPr>
        <w:t xml:space="preserve">, </w:t>
      </w:r>
      <w:r w:rsidR="00D57E1A">
        <w:rPr>
          <w:rFonts w:ascii="Arial" w:hAnsi="Arial" w:cs="Arial"/>
          <w:sz w:val="20"/>
          <w:szCs w:val="20"/>
        </w:rPr>
        <w:t>and</w:t>
      </w:r>
      <w:r>
        <w:rPr>
          <w:rFonts w:ascii="Arial" w:hAnsi="Arial" w:cs="Arial"/>
          <w:sz w:val="20"/>
          <w:szCs w:val="20"/>
        </w:rPr>
        <w:t xml:space="preserve"> apply </w:t>
      </w:r>
      <w:r w:rsidR="00D57E1A">
        <w:rPr>
          <w:rFonts w:ascii="Arial" w:hAnsi="Arial" w:cs="Arial"/>
          <w:sz w:val="20"/>
          <w:szCs w:val="20"/>
        </w:rPr>
        <w:t>existing</w:t>
      </w:r>
      <w:r>
        <w:rPr>
          <w:rFonts w:ascii="Arial" w:hAnsi="Arial" w:cs="Arial"/>
          <w:sz w:val="20"/>
          <w:szCs w:val="20"/>
        </w:rPr>
        <w:t xml:space="preserve"> knowledge </w:t>
      </w:r>
      <w:r w:rsidR="00D57E1A">
        <w:rPr>
          <w:rFonts w:ascii="Arial" w:hAnsi="Arial" w:cs="Arial"/>
          <w:sz w:val="20"/>
          <w:szCs w:val="20"/>
        </w:rPr>
        <w:t>while adapting effectively to team-oriented work</w:t>
      </w:r>
      <w:r>
        <w:rPr>
          <w:rFonts w:ascii="Arial" w:hAnsi="Arial" w:cs="Arial"/>
          <w:sz w:val="20"/>
          <w:szCs w:val="20"/>
        </w:rPr>
        <w:t xml:space="preserve"> environment.</w:t>
      </w:r>
    </w:p>
    <w:p w14:paraId="7065EA80" w14:textId="10E22BAF" w:rsidR="00D57E1A" w:rsidRDefault="00D57E1A" w:rsidP="0026282D">
      <w:pPr>
        <w:spacing w:line="276" w:lineRule="auto"/>
        <w:rPr>
          <w:rFonts w:ascii="Arial" w:hAnsi="Arial" w:cs="Arial"/>
          <w:sz w:val="20"/>
          <w:szCs w:val="20"/>
        </w:rPr>
      </w:pPr>
      <w:r w:rsidRPr="00A73717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4FB2A3BA" wp14:editId="133FF788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6306185" cy="0"/>
                <wp:effectExtent l="38100" t="38100" r="56515" b="95250"/>
                <wp:wrapNone/>
                <wp:docPr id="1346563672" name="Straight Connector 13465636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0618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804273" id="Straight Connector 1346563672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0,2.95pt" to="496.5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" strokecolor="black [3200]" strokeweight="1.5pt">
                <v:stroke joinstyle="miter"/>
                <o:lock v:ext="edit" shapetype="f"/>
              </v:line>
            </w:pict>
          </mc:Fallback>
        </mc:AlternateContent>
      </w:r>
    </w:p>
    <w:p w14:paraId="1CD66F3E" w14:textId="73DFADC7" w:rsidR="005A5CEC" w:rsidRDefault="005A5CEC" w:rsidP="0026282D">
      <w:pPr>
        <w:spacing w:line="276" w:lineRule="auto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PROJECTS</w:t>
      </w:r>
    </w:p>
    <w:p w14:paraId="04F5B29B" w14:textId="4E054A1B" w:rsidR="005A5CEC" w:rsidRPr="00C871B7" w:rsidRDefault="005A5CEC" w:rsidP="0026282D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C871B7">
        <w:rPr>
          <w:rFonts w:ascii="Arial" w:hAnsi="Arial" w:cs="Arial"/>
          <w:b/>
          <w:bCs/>
          <w:sz w:val="20"/>
          <w:szCs w:val="20"/>
        </w:rPr>
        <w:t xml:space="preserve">Rubik’s Cube Solver </w:t>
      </w:r>
      <w:r w:rsidRPr="00C871B7">
        <w:rPr>
          <w:rFonts w:ascii="Arial" w:hAnsi="Arial" w:cs="Arial"/>
          <w:sz w:val="20"/>
          <w:szCs w:val="20"/>
        </w:rPr>
        <w:t>(January 2024)</w:t>
      </w:r>
    </w:p>
    <w:p w14:paraId="51E1FF0C" w14:textId="16165212" w:rsidR="005A5CEC" w:rsidRPr="0026282D" w:rsidRDefault="005A5CEC" w:rsidP="0026282D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26282D">
        <w:rPr>
          <w:rFonts w:ascii="Arial" w:hAnsi="Arial" w:cs="Arial"/>
          <w:sz w:val="20"/>
          <w:szCs w:val="20"/>
        </w:rPr>
        <w:t>Designed and developed the user interface for a Rubik’s Cube Solver using Python</w:t>
      </w:r>
    </w:p>
    <w:p w14:paraId="37898A42" w14:textId="2B7722E2" w:rsidR="005A5CEC" w:rsidRPr="0026282D" w:rsidRDefault="005A5CEC" w:rsidP="0026282D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26282D">
        <w:rPr>
          <w:rFonts w:ascii="Arial" w:hAnsi="Arial" w:cs="Arial"/>
          <w:sz w:val="20"/>
          <w:szCs w:val="20"/>
        </w:rPr>
        <w:t>Designed a software solution that effectively solve</w:t>
      </w:r>
      <w:r w:rsidR="0026282D">
        <w:rPr>
          <w:rFonts w:ascii="Arial" w:hAnsi="Arial" w:cs="Arial"/>
          <w:sz w:val="20"/>
          <w:szCs w:val="20"/>
        </w:rPr>
        <w:t>s</w:t>
      </w:r>
      <w:r w:rsidRPr="0026282D">
        <w:rPr>
          <w:rFonts w:ascii="Arial" w:hAnsi="Arial" w:cs="Arial"/>
          <w:sz w:val="20"/>
          <w:szCs w:val="20"/>
        </w:rPr>
        <w:t xml:space="preserve"> a Rubik’s Cube</w:t>
      </w:r>
    </w:p>
    <w:p w14:paraId="3D46860F" w14:textId="60EE32AB" w:rsidR="005A5CEC" w:rsidRPr="00C871B7" w:rsidRDefault="005A5CEC" w:rsidP="0026282D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C871B7">
        <w:rPr>
          <w:rFonts w:ascii="Arial" w:hAnsi="Arial" w:cs="Arial"/>
          <w:b/>
          <w:bCs/>
          <w:sz w:val="20"/>
          <w:szCs w:val="20"/>
        </w:rPr>
        <w:t xml:space="preserve">Copy of Disney+ Website </w:t>
      </w:r>
      <w:r w:rsidRPr="00C871B7">
        <w:rPr>
          <w:rFonts w:ascii="Arial" w:hAnsi="Arial" w:cs="Arial"/>
          <w:sz w:val="20"/>
          <w:szCs w:val="20"/>
        </w:rPr>
        <w:t>(November 2024)</w:t>
      </w:r>
    </w:p>
    <w:p w14:paraId="76D3AF34" w14:textId="1A32D9DB" w:rsidR="005A5CEC" w:rsidRPr="005A5CEC" w:rsidRDefault="005A5CEC" w:rsidP="0026282D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Developed a responsiv</w:t>
      </w:r>
      <w:r w:rsidR="00D57E1A">
        <w:rPr>
          <w:rFonts w:ascii="Arial" w:hAnsi="Arial" w:cs="Arial"/>
          <w:sz w:val="20"/>
          <w:szCs w:val="20"/>
        </w:rPr>
        <w:t>e</w:t>
      </w:r>
      <w:r>
        <w:rPr>
          <w:rFonts w:ascii="Arial" w:hAnsi="Arial" w:cs="Arial"/>
          <w:sz w:val="20"/>
          <w:szCs w:val="20"/>
        </w:rPr>
        <w:t xml:space="preserve"> front-end replica of the Disney+ website using HTML and CSS</w:t>
      </w:r>
      <w:r w:rsidR="00D57E1A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accurately recreating the layout, styling, and visual elements.</w:t>
      </w:r>
    </w:p>
    <w:p w14:paraId="78CD2F22" w14:textId="3B47F067" w:rsidR="005A5CEC" w:rsidRPr="00C871B7" w:rsidRDefault="005A5CEC" w:rsidP="0026282D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C871B7">
        <w:rPr>
          <w:rFonts w:ascii="Arial" w:hAnsi="Arial" w:cs="Arial"/>
          <w:b/>
          <w:bCs/>
          <w:sz w:val="20"/>
          <w:szCs w:val="20"/>
        </w:rPr>
        <w:t xml:space="preserve">Copy of Netflix Website </w:t>
      </w:r>
      <w:r w:rsidRPr="00C871B7">
        <w:rPr>
          <w:rFonts w:ascii="Arial" w:hAnsi="Arial" w:cs="Arial"/>
          <w:sz w:val="20"/>
          <w:szCs w:val="20"/>
        </w:rPr>
        <w:t>(November 2024)</w:t>
      </w:r>
    </w:p>
    <w:p w14:paraId="6045FA7B" w14:textId="2BDC78C2" w:rsidR="005A5CEC" w:rsidRPr="00C871B7" w:rsidRDefault="00C871B7" w:rsidP="0026282D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Developed a front-end replica of the Netflix homepage using HTML and CSS, replicating layout structure, styling, and hover interactions.</w:t>
      </w:r>
    </w:p>
    <w:p w14:paraId="62ECA9A5" w14:textId="2E53B432" w:rsidR="00C871B7" w:rsidRPr="00C871B7" w:rsidRDefault="00C871B7" w:rsidP="0026282D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C871B7">
        <w:rPr>
          <w:rFonts w:ascii="Arial" w:hAnsi="Arial" w:cs="Arial"/>
          <w:b/>
          <w:bCs/>
          <w:sz w:val="20"/>
          <w:szCs w:val="20"/>
        </w:rPr>
        <w:t xml:space="preserve">Copy of the Spotify Website </w:t>
      </w:r>
      <w:r w:rsidRPr="00C871B7">
        <w:rPr>
          <w:rFonts w:ascii="Arial" w:hAnsi="Arial" w:cs="Arial"/>
          <w:sz w:val="20"/>
          <w:szCs w:val="20"/>
        </w:rPr>
        <w:t>(November 2024)</w:t>
      </w:r>
    </w:p>
    <w:p w14:paraId="12F609BA" w14:textId="79CF48A2" w:rsidR="00D57E1A" w:rsidRPr="00D57E1A" w:rsidRDefault="00C871B7" w:rsidP="00D57E1A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Developed a responsive clone of the Spotify homepage using HTML and CSS, mimicking the original site’s design, elements, typography and color scheme</w:t>
      </w:r>
      <w:r w:rsidR="00D57E1A">
        <w:rPr>
          <w:rFonts w:ascii="Arial" w:hAnsi="Arial" w:cs="Arial"/>
          <w:sz w:val="20"/>
          <w:szCs w:val="20"/>
        </w:rPr>
        <w:t>. E</w:t>
      </w:r>
      <w:r>
        <w:rPr>
          <w:rFonts w:ascii="Arial" w:hAnsi="Arial" w:cs="Arial"/>
          <w:sz w:val="20"/>
          <w:szCs w:val="20"/>
        </w:rPr>
        <w:t>nhanced user experience by integrating audio feedback on click actions through JavaScript-driven interactions.</w:t>
      </w:r>
      <w:r w:rsidR="00D57E1A">
        <w:rPr>
          <w:rFonts w:ascii="Arial" w:hAnsi="Arial" w:cs="Arial"/>
          <w:sz w:val="20"/>
          <w:szCs w:val="20"/>
        </w:rPr>
        <w:br/>
      </w:r>
      <w:r w:rsidR="00D57E1A" w:rsidRPr="00A73717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20225DBF" wp14:editId="61733BA1">
                <wp:simplePos x="0" y="0"/>
                <wp:positionH relativeFrom="column">
                  <wp:posOffset>0</wp:posOffset>
                </wp:positionH>
                <wp:positionV relativeFrom="paragraph">
                  <wp:posOffset>550545</wp:posOffset>
                </wp:positionV>
                <wp:extent cx="6306185" cy="0"/>
                <wp:effectExtent l="38100" t="38100" r="56515" b="95250"/>
                <wp:wrapNone/>
                <wp:docPr id="172683244" name="Straight Connector 172683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0618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28F73A" id="Straight Connector 172683244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0,43.35pt" to="496.55pt,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" strokecolor="black [3200]" strokeweight="1.5pt">
                <v:stroke joinstyle="miter"/>
                <o:lock v:ext="edit" shapetype="f"/>
              </v:line>
            </w:pict>
          </mc:Fallback>
        </mc:AlternateContent>
      </w:r>
    </w:p>
    <w:p w14:paraId="61A2C40A" w14:textId="3190DCAD" w:rsidR="00C871B7" w:rsidRDefault="00C871B7" w:rsidP="0026282D">
      <w:pPr>
        <w:spacing w:line="276" w:lineRule="auto"/>
        <w:rPr>
          <w:rFonts w:ascii="Arial" w:hAnsi="Arial" w:cs="Arial"/>
          <w:b/>
          <w:bCs/>
          <w:sz w:val="28"/>
          <w:szCs w:val="28"/>
          <w:u w:val="single"/>
        </w:rPr>
      </w:pPr>
      <w:r w:rsidRPr="00C871B7">
        <w:rPr>
          <w:rFonts w:ascii="Arial" w:hAnsi="Arial" w:cs="Arial"/>
          <w:b/>
          <w:bCs/>
          <w:sz w:val="28"/>
          <w:szCs w:val="28"/>
          <w:u w:val="single"/>
        </w:rPr>
        <w:t>INTERNSHIP</w:t>
      </w:r>
    </w:p>
    <w:p w14:paraId="382C19BE" w14:textId="347D5799" w:rsidR="00C871B7" w:rsidRDefault="00C871B7" w:rsidP="0026282D">
      <w:p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MSD Godspeed Exhibits Corporate Website </w:t>
      </w:r>
      <w:r w:rsidRPr="00C871B7">
        <w:rPr>
          <w:rFonts w:ascii="Arial" w:hAnsi="Arial" w:cs="Arial"/>
          <w:sz w:val="20"/>
          <w:szCs w:val="20"/>
        </w:rPr>
        <w:t>(February to May 2025)</w:t>
      </w:r>
    </w:p>
    <w:p w14:paraId="77026032" w14:textId="5F0FFF84" w:rsidR="00C871B7" w:rsidRPr="00C871B7" w:rsidRDefault="00C871B7" w:rsidP="0026282D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Developed a fully responsive corporate website ensuring optimal performance across devices.</w:t>
      </w:r>
    </w:p>
    <w:p w14:paraId="1DF92D76" w14:textId="6708573C" w:rsidR="00C871B7" w:rsidRPr="00C871B7" w:rsidRDefault="00C871B7" w:rsidP="0026282D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Designed interactive UI components using Tailwind CSS, including animations, galleries, and tab-based content sections.</w:t>
      </w:r>
    </w:p>
    <w:p w14:paraId="339B3C61" w14:textId="72973B29" w:rsidR="00C871B7" w:rsidRPr="00D57E1A" w:rsidRDefault="00C871B7" w:rsidP="00D57E1A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Integrated secure contact and inquiry forms with backend PHP processing and</w:t>
      </w:r>
      <w:r w:rsidR="00D57E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7E1A">
        <w:rPr>
          <w:rFonts w:ascii="Arial" w:hAnsi="Arial" w:cs="Arial"/>
          <w:sz w:val="20"/>
          <w:szCs w:val="20"/>
        </w:rPr>
        <w:t>EmailJS</w:t>
      </w:r>
      <w:proofErr w:type="spellEnd"/>
      <w:r w:rsidRPr="00D57E1A">
        <w:rPr>
          <w:rFonts w:ascii="Arial" w:hAnsi="Arial" w:cs="Arial"/>
          <w:sz w:val="20"/>
          <w:szCs w:val="20"/>
        </w:rPr>
        <w:t xml:space="preserve"> API </w:t>
      </w:r>
      <w:r w:rsidR="00D57E1A" w:rsidRPr="00D57E1A">
        <w:rPr>
          <w:rFonts w:ascii="Arial" w:hAnsi="Arial" w:cs="Arial"/>
          <w:sz w:val="20"/>
          <w:szCs w:val="20"/>
        </w:rPr>
        <w:t>for</w:t>
      </w:r>
      <w:r w:rsidRPr="00D57E1A">
        <w:rPr>
          <w:rFonts w:ascii="Arial" w:hAnsi="Arial" w:cs="Arial"/>
          <w:sz w:val="20"/>
          <w:szCs w:val="20"/>
        </w:rPr>
        <w:t xml:space="preserve"> real-time notifications</w:t>
      </w:r>
      <w:r w:rsidR="00D57E1A" w:rsidRPr="00D57E1A">
        <w:rPr>
          <w:rFonts w:ascii="Arial" w:hAnsi="Arial" w:cs="Arial"/>
          <w:sz w:val="20"/>
          <w:szCs w:val="20"/>
        </w:rPr>
        <w:t>.</w:t>
      </w:r>
    </w:p>
    <w:p w14:paraId="6C215BDF" w14:textId="03CA6072" w:rsidR="00C871B7" w:rsidRPr="00C871B7" w:rsidRDefault="00C871B7" w:rsidP="0026282D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Implemented structured page navigation and modular PHP templates.</w:t>
      </w:r>
    </w:p>
    <w:p w14:paraId="5BB1589B" w14:textId="5FB82AA5" w:rsidR="00C871B7" w:rsidRPr="00C871B7" w:rsidRDefault="00C871B7" w:rsidP="0026282D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Deployed the redesigned website to a live production hosting environment.</w:t>
      </w:r>
      <w:r w:rsidR="00D57E1A">
        <w:rPr>
          <w:rFonts w:ascii="Arial" w:hAnsi="Arial" w:cs="Arial"/>
          <w:sz w:val="20"/>
          <w:szCs w:val="20"/>
        </w:rPr>
        <w:br/>
      </w:r>
      <w:r w:rsidR="00D57E1A" w:rsidRPr="00A73717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3748F387" wp14:editId="04B357FD">
                <wp:simplePos x="0" y="0"/>
                <wp:positionH relativeFrom="column">
                  <wp:posOffset>0</wp:posOffset>
                </wp:positionH>
                <wp:positionV relativeFrom="paragraph">
                  <wp:posOffset>214630</wp:posOffset>
                </wp:positionV>
                <wp:extent cx="6306185" cy="0"/>
                <wp:effectExtent l="38100" t="38100" r="56515" b="95250"/>
                <wp:wrapNone/>
                <wp:docPr id="1986567968" name="Straight Connector 19865679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0618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16991F" id="Straight Connector 1986567968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0,16.9pt" to="496.55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" strokecolor="black [3200]" strokeweight="1.5pt">
                <v:stroke joinstyle="miter"/>
                <o:lock v:ext="edit" shapetype="f"/>
              </v:line>
            </w:pict>
          </mc:Fallback>
        </mc:AlternateContent>
      </w:r>
    </w:p>
    <w:p w14:paraId="0DC06632" w14:textId="012957D8" w:rsidR="00C871B7" w:rsidRPr="0026282D" w:rsidRDefault="00C871B7" w:rsidP="0026282D">
      <w:pPr>
        <w:spacing w:line="276" w:lineRule="auto"/>
        <w:rPr>
          <w:rFonts w:ascii="Arial" w:hAnsi="Arial" w:cs="Arial"/>
          <w:b/>
          <w:bCs/>
          <w:sz w:val="28"/>
          <w:szCs w:val="28"/>
          <w:u w:val="single"/>
        </w:rPr>
      </w:pPr>
      <w:r w:rsidRPr="0026282D">
        <w:rPr>
          <w:rFonts w:ascii="Arial" w:hAnsi="Arial" w:cs="Arial"/>
          <w:b/>
          <w:bCs/>
          <w:sz w:val="28"/>
          <w:szCs w:val="28"/>
          <w:u w:val="single"/>
        </w:rPr>
        <w:t>SKILLS</w:t>
      </w:r>
    </w:p>
    <w:p w14:paraId="78306C3A" w14:textId="77777777" w:rsidR="00BB35C8" w:rsidRDefault="00BB35C8" w:rsidP="0026282D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0"/>
          <w:szCs w:val="20"/>
        </w:rPr>
        <w:sectPr w:rsidR="00BB35C8" w:rsidSect="0026282D">
          <w:pgSz w:w="12240" w:h="20160" w:code="5"/>
          <w:pgMar w:top="1440" w:right="1080" w:bottom="1080" w:left="1080" w:header="720" w:footer="720" w:gutter="0"/>
          <w:cols w:space="720"/>
          <w:docGrid w:linePitch="360"/>
        </w:sectPr>
      </w:pPr>
    </w:p>
    <w:p w14:paraId="7FCFB3BA" w14:textId="2604655D" w:rsidR="00C871B7" w:rsidRDefault="00BB35C8" w:rsidP="0026282D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HTML</w:t>
      </w:r>
    </w:p>
    <w:p w14:paraId="5E72980C" w14:textId="5D05037D" w:rsidR="00BB35C8" w:rsidRDefault="00BB35C8" w:rsidP="0026282D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CSS</w:t>
      </w:r>
    </w:p>
    <w:p w14:paraId="23BC0C69" w14:textId="489830FE" w:rsidR="00BB35C8" w:rsidRDefault="00BB35C8" w:rsidP="0026282D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JavaScript</w:t>
      </w:r>
    </w:p>
    <w:p w14:paraId="355F6609" w14:textId="64B47863" w:rsidR="00BB35C8" w:rsidRDefault="00BB35C8" w:rsidP="0026282D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Python</w:t>
      </w:r>
    </w:p>
    <w:p w14:paraId="78A6824E" w14:textId="4E90453C" w:rsidR="00BB35C8" w:rsidRPr="0026282D" w:rsidRDefault="00BB35C8" w:rsidP="0026282D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PHP</w:t>
      </w:r>
    </w:p>
    <w:p w14:paraId="666ECF6E" w14:textId="23DC5126" w:rsidR="00BB35C8" w:rsidRDefault="00BB35C8" w:rsidP="0026282D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Tailwind</w:t>
      </w:r>
    </w:p>
    <w:p w14:paraId="6C952E6B" w14:textId="10E29276" w:rsidR="00BB35C8" w:rsidRDefault="00BB35C8" w:rsidP="0026282D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GitHub</w:t>
      </w:r>
    </w:p>
    <w:p w14:paraId="766782ED" w14:textId="28F11447" w:rsidR="00BB35C8" w:rsidRDefault="00BB35C8" w:rsidP="0026282D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Windows</w:t>
      </w:r>
    </w:p>
    <w:p w14:paraId="779C6B52" w14:textId="3F47E50E" w:rsidR="00BB35C8" w:rsidRDefault="00BB35C8" w:rsidP="0026282D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TCP/IP</w:t>
      </w:r>
    </w:p>
    <w:p w14:paraId="436A8B29" w14:textId="49E4D867" w:rsidR="00BB35C8" w:rsidRDefault="00BB35C8" w:rsidP="0026282D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DHCP</w:t>
      </w:r>
    </w:p>
    <w:p w14:paraId="45AC85EB" w14:textId="592B8A67" w:rsidR="00BB35C8" w:rsidRDefault="00BB35C8" w:rsidP="0026282D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Subnetting</w:t>
      </w:r>
    </w:p>
    <w:p w14:paraId="457E1210" w14:textId="5F6ED384" w:rsidR="00BB35C8" w:rsidRDefault="00BB35C8" w:rsidP="0026282D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MySQL</w:t>
      </w:r>
    </w:p>
    <w:p w14:paraId="7E345D32" w14:textId="2C791742" w:rsidR="00BB35C8" w:rsidRDefault="00BB35C8" w:rsidP="0026282D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Photoshop</w:t>
      </w:r>
    </w:p>
    <w:p w14:paraId="48914961" w14:textId="5320A3CD" w:rsidR="00BB35C8" w:rsidRDefault="00BB35C8" w:rsidP="0026282D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Cap</w:t>
      </w:r>
      <w:r w:rsidR="00D57E1A">
        <w:rPr>
          <w:rFonts w:ascii="Arial" w:hAnsi="Arial" w:cs="Arial"/>
          <w:sz w:val="20"/>
          <w:szCs w:val="20"/>
        </w:rPr>
        <w:t>C</w:t>
      </w:r>
      <w:r>
        <w:rPr>
          <w:rFonts w:ascii="Arial" w:hAnsi="Arial" w:cs="Arial"/>
          <w:sz w:val="20"/>
          <w:szCs w:val="20"/>
        </w:rPr>
        <w:t>ut</w:t>
      </w:r>
      <w:proofErr w:type="spellEnd"/>
    </w:p>
    <w:p w14:paraId="3736CA6F" w14:textId="51EF8A51" w:rsidR="00BB35C8" w:rsidRDefault="00BB35C8" w:rsidP="0026282D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Filmora</w:t>
      </w:r>
      <w:proofErr w:type="spellEnd"/>
    </w:p>
    <w:p w14:paraId="4D26FFF1" w14:textId="05958E6A" w:rsidR="00BB35C8" w:rsidRDefault="00BB35C8" w:rsidP="0026282D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Sketc</w:t>
      </w:r>
      <w:r w:rsidR="00D57E1A">
        <w:rPr>
          <w:rFonts w:ascii="Arial" w:hAnsi="Arial" w:cs="Arial"/>
          <w:sz w:val="20"/>
          <w:szCs w:val="20"/>
        </w:rPr>
        <w:t>hU</w:t>
      </w:r>
      <w:r>
        <w:rPr>
          <w:rFonts w:ascii="Arial" w:hAnsi="Arial" w:cs="Arial"/>
          <w:sz w:val="20"/>
          <w:szCs w:val="20"/>
        </w:rPr>
        <w:t>p</w:t>
      </w:r>
    </w:p>
    <w:p w14:paraId="2D7DC44C" w14:textId="4BD4CF84" w:rsidR="00BB35C8" w:rsidRDefault="00BB35C8" w:rsidP="0026282D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MS Office</w:t>
      </w:r>
    </w:p>
    <w:p w14:paraId="6473B153" w14:textId="14418553" w:rsidR="00BB35C8" w:rsidRDefault="00BB35C8" w:rsidP="0026282D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Zoom</w:t>
      </w:r>
    </w:p>
    <w:p w14:paraId="31B623AB" w14:textId="1FF5C353" w:rsidR="00BB35C8" w:rsidRDefault="00BB35C8" w:rsidP="0026282D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Google Meet</w:t>
      </w:r>
    </w:p>
    <w:p w14:paraId="5B6CCEB2" w14:textId="57839931" w:rsidR="00BB35C8" w:rsidRPr="0026282D" w:rsidRDefault="00BB35C8" w:rsidP="0026282D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0"/>
          <w:szCs w:val="20"/>
        </w:rPr>
        <w:sectPr w:rsidR="00BB35C8" w:rsidRPr="0026282D" w:rsidSect="0026282D">
          <w:type w:val="continuous"/>
          <w:pgSz w:w="12240" w:h="20160" w:code="5"/>
          <w:pgMar w:top="1440" w:right="1080" w:bottom="1440" w:left="1080" w:header="720" w:footer="720" w:gutter="0"/>
          <w:cols w:num="5" w:space="0"/>
          <w:docGrid w:linePitch="360"/>
        </w:sectPr>
      </w:pPr>
      <w:r>
        <w:rPr>
          <w:rFonts w:ascii="Arial" w:hAnsi="Arial" w:cs="Arial"/>
          <w:sz w:val="20"/>
          <w:szCs w:val="20"/>
        </w:rPr>
        <w:t>MS Team</w:t>
      </w:r>
      <w:r w:rsidR="0026282D">
        <w:rPr>
          <w:rFonts w:ascii="Arial" w:hAnsi="Arial" w:cs="Arial"/>
          <w:sz w:val="20"/>
          <w:szCs w:val="20"/>
        </w:rPr>
        <w:t>s</w:t>
      </w:r>
    </w:p>
    <w:p w14:paraId="74B4E973" w14:textId="7D7BC0E2" w:rsidR="00BB35C8" w:rsidRDefault="00D57E1A" w:rsidP="0026282D">
      <w:pPr>
        <w:spacing w:line="276" w:lineRule="auto"/>
        <w:rPr>
          <w:rFonts w:ascii="Arial" w:hAnsi="Arial" w:cs="Arial"/>
          <w:sz w:val="20"/>
          <w:szCs w:val="20"/>
        </w:rPr>
        <w:sectPr w:rsidR="00BB35C8" w:rsidSect="00BB35C8">
          <w:type w:val="continuous"/>
          <w:pgSz w:w="12240" w:h="20160" w:code="5"/>
          <w:pgMar w:top="1440" w:right="1080" w:bottom="1440" w:left="1080" w:header="720" w:footer="720" w:gutter="0"/>
          <w:cols w:num="3" w:space="720"/>
          <w:docGrid w:linePitch="360"/>
        </w:sectPr>
      </w:pPr>
      <w:r w:rsidRPr="00A73717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 wp14:anchorId="0FA39910" wp14:editId="1233B123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6306185" cy="0"/>
                <wp:effectExtent l="38100" t="38100" r="56515" b="95250"/>
                <wp:wrapNone/>
                <wp:docPr id="1976362252" name="Straight Connector 1976362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0618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75E861" id="Straight Connector 1976362252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0,2.95pt" to="496.5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" strokecolor="black [3200]" strokeweight="1.5pt">
                <v:stroke joinstyle="miter"/>
                <o:lock v:ext="edit" shapetype="f"/>
              </v:line>
            </w:pict>
          </mc:Fallback>
        </mc:AlternateContent>
      </w:r>
    </w:p>
    <w:p w14:paraId="213F04F5" w14:textId="389AD742" w:rsidR="00BB35C8" w:rsidRPr="0026282D" w:rsidRDefault="00BB35C8" w:rsidP="0026282D">
      <w:pPr>
        <w:spacing w:line="276" w:lineRule="auto"/>
        <w:rPr>
          <w:rFonts w:ascii="Arial" w:hAnsi="Arial" w:cs="Arial"/>
          <w:b/>
          <w:bCs/>
          <w:sz w:val="28"/>
          <w:szCs w:val="28"/>
          <w:u w:val="single"/>
        </w:rPr>
        <w:sectPr w:rsidR="00BB35C8" w:rsidRPr="0026282D" w:rsidSect="00BB35C8">
          <w:type w:val="continuous"/>
          <w:pgSz w:w="12240" w:h="20160" w:code="5"/>
          <w:pgMar w:top="1440" w:right="1080" w:bottom="1440" w:left="1080" w:header="720" w:footer="720" w:gutter="0"/>
          <w:cols w:space="720"/>
          <w:docGrid w:linePitch="360"/>
        </w:sectPr>
      </w:pPr>
      <w:r w:rsidRPr="0026282D">
        <w:rPr>
          <w:rFonts w:ascii="Arial" w:hAnsi="Arial" w:cs="Arial"/>
          <w:b/>
          <w:bCs/>
          <w:sz w:val="28"/>
          <w:szCs w:val="28"/>
          <w:u w:val="single"/>
        </w:rPr>
        <w:t>EDUCATIONAL BACKGROUND</w:t>
      </w:r>
    </w:p>
    <w:p w14:paraId="09ADDCFC" w14:textId="7E937BBA" w:rsidR="00BB35C8" w:rsidRPr="0026282D" w:rsidRDefault="00BB35C8" w:rsidP="0026282D">
      <w:pPr>
        <w:spacing w:line="276" w:lineRule="auto"/>
        <w:rPr>
          <w:rFonts w:ascii="Arial" w:hAnsi="Arial" w:cs="Arial"/>
          <w:sz w:val="20"/>
          <w:szCs w:val="20"/>
        </w:rPr>
        <w:sectPr w:rsidR="00BB35C8" w:rsidRPr="0026282D" w:rsidSect="00BB35C8">
          <w:type w:val="continuous"/>
          <w:pgSz w:w="12240" w:h="20160" w:code="5"/>
          <w:pgMar w:top="1440" w:right="1080" w:bottom="1440" w:left="1080" w:header="720" w:footer="720" w:gutter="0"/>
          <w:cols w:num="2" w:space="720"/>
          <w:docGrid w:linePitch="360"/>
        </w:sectPr>
      </w:pPr>
      <w:r>
        <w:rPr>
          <w:rFonts w:ascii="Arial" w:hAnsi="Arial" w:cs="Arial"/>
          <w:sz w:val="20"/>
          <w:szCs w:val="20"/>
        </w:rPr>
        <w:t>Bachelor of Science in Computer Science</w:t>
      </w:r>
      <w:r>
        <w:rPr>
          <w:rFonts w:ascii="Arial" w:hAnsi="Arial" w:cs="Arial"/>
          <w:sz w:val="20"/>
          <w:szCs w:val="20"/>
        </w:rPr>
        <w:br/>
        <w:t>Technological University of the Philippines – Manila</w:t>
      </w:r>
      <w:r w:rsidR="00D57E1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(2021-2025)</w:t>
      </w:r>
      <w:r>
        <w:rPr>
          <w:rFonts w:ascii="Arial" w:hAnsi="Arial" w:cs="Arial"/>
          <w:b/>
          <w:bCs/>
          <w:sz w:val="20"/>
          <w:szCs w:val="20"/>
        </w:rPr>
        <w:br/>
      </w:r>
      <w:proofErr w:type="gramStart"/>
      <w:r w:rsidRPr="00BB35C8">
        <w:rPr>
          <w:rFonts w:ascii="Arial" w:hAnsi="Arial" w:cs="Arial"/>
          <w:sz w:val="20"/>
          <w:szCs w:val="20"/>
        </w:rPr>
        <w:t>South East</w:t>
      </w:r>
      <w:proofErr w:type="gramEnd"/>
      <w:r w:rsidRPr="00BB35C8">
        <w:rPr>
          <w:rFonts w:ascii="Arial" w:hAnsi="Arial" w:cs="Arial"/>
          <w:sz w:val="20"/>
          <w:szCs w:val="20"/>
        </w:rPr>
        <w:t xml:space="preserve"> Asia Institute of Trade and Technology</w:t>
      </w:r>
      <w:r>
        <w:rPr>
          <w:rFonts w:ascii="Arial" w:hAnsi="Arial" w:cs="Arial"/>
          <w:sz w:val="20"/>
          <w:szCs w:val="20"/>
        </w:rPr>
        <w:br/>
        <w:t>Information and Communication Technology</w:t>
      </w:r>
      <w:r>
        <w:rPr>
          <w:rFonts w:ascii="Arial" w:hAnsi="Arial" w:cs="Arial"/>
          <w:sz w:val="20"/>
          <w:szCs w:val="20"/>
        </w:rPr>
        <w:br/>
        <w:t>Graduated with Honors</w:t>
      </w:r>
      <w:r w:rsidR="00D57E1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(2019-2021)</w:t>
      </w:r>
      <w:r w:rsidR="00D57E1A" w:rsidRPr="00A73717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4294967295" distB="4294967295" distL="114300" distR="114300" simplePos="0" relativeHeight="251669504" behindDoc="0" locked="0" layoutInCell="1" allowOverlap="1" wp14:anchorId="2A1815F0" wp14:editId="790E5BB2">
                <wp:simplePos x="0" y="0"/>
                <wp:positionH relativeFrom="column">
                  <wp:posOffset>-3429000</wp:posOffset>
                </wp:positionH>
                <wp:positionV relativeFrom="paragraph">
                  <wp:posOffset>541655</wp:posOffset>
                </wp:positionV>
                <wp:extent cx="6306185" cy="0"/>
                <wp:effectExtent l="38100" t="38100" r="56515" b="95250"/>
                <wp:wrapNone/>
                <wp:docPr id="1752857276" name="Straight Connector 1752857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0618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4E3F86" id="Straight Connector 1752857276" o:spid="_x0000_s1026" style="position:absolute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-270pt,42.65pt" to="226.55pt,4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" strokecolor="black [3200]" strokeweight="1.5pt">
                <v:stroke joinstyle="miter"/>
                <o:lock v:ext="edit" shapetype="f"/>
              </v:line>
            </w:pict>
          </mc:Fallback>
        </mc:AlternateContent>
      </w:r>
    </w:p>
    <w:p w14:paraId="2DE5DB27" w14:textId="2C66A7F9" w:rsidR="0026282D" w:rsidRPr="0026282D" w:rsidRDefault="00BB35C8" w:rsidP="0026282D">
      <w:pPr>
        <w:spacing w:line="276" w:lineRule="auto"/>
        <w:rPr>
          <w:rFonts w:ascii="Arial" w:hAnsi="Arial" w:cs="Arial"/>
          <w:b/>
          <w:bCs/>
          <w:sz w:val="28"/>
          <w:szCs w:val="28"/>
          <w:u w:val="single"/>
        </w:rPr>
        <w:sectPr w:rsidR="0026282D" w:rsidRPr="0026282D" w:rsidSect="00BB35C8">
          <w:type w:val="continuous"/>
          <w:pgSz w:w="12240" w:h="20160" w:code="5"/>
          <w:pgMar w:top="1440" w:right="1080" w:bottom="1440" w:left="1080" w:header="720" w:footer="720" w:gutter="0"/>
          <w:cols w:space="720"/>
          <w:docGrid w:linePitch="360"/>
        </w:sectPr>
      </w:pPr>
      <w:r w:rsidRPr="0026282D">
        <w:rPr>
          <w:rFonts w:ascii="Arial" w:hAnsi="Arial" w:cs="Arial"/>
          <w:b/>
          <w:bCs/>
          <w:sz w:val="28"/>
          <w:szCs w:val="28"/>
          <w:u w:val="single"/>
        </w:rPr>
        <w:t>ACHIEVEMENTS</w:t>
      </w:r>
    </w:p>
    <w:p w14:paraId="3DD08FCE" w14:textId="3C0CF15E" w:rsidR="0026282D" w:rsidRDefault="0026282D" w:rsidP="0026282D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Dean’s Lister – Second Year (</w:t>
      </w:r>
      <w:r w:rsidR="00D57E1A">
        <w:rPr>
          <w:rFonts w:ascii="Arial" w:hAnsi="Arial" w:cs="Arial"/>
          <w:sz w:val="20"/>
          <w:szCs w:val="20"/>
        </w:rPr>
        <w:t>1st</w:t>
      </w:r>
      <w:r>
        <w:rPr>
          <w:rFonts w:ascii="Arial" w:hAnsi="Arial" w:cs="Arial"/>
          <w:sz w:val="20"/>
          <w:szCs w:val="20"/>
        </w:rPr>
        <w:t xml:space="preserve"> Sem) to Third Year (</w:t>
      </w:r>
      <w:r w:rsidR="00D57E1A">
        <w:rPr>
          <w:rFonts w:ascii="Arial" w:hAnsi="Arial" w:cs="Arial"/>
          <w:sz w:val="20"/>
          <w:szCs w:val="20"/>
        </w:rPr>
        <w:t>1st</w:t>
      </w:r>
      <w:r>
        <w:rPr>
          <w:rFonts w:ascii="Arial" w:hAnsi="Arial" w:cs="Arial"/>
          <w:sz w:val="20"/>
          <w:szCs w:val="20"/>
        </w:rPr>
        <w:t xml:space="preserve"> </w:t>
      </w:r>
      <w:r w:rsidR="00D57E1A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>em)</w:t>
      </w:r>
    </w:p>
    <w:p w14:paraId="7AD5F720" w14:textId="717C737A" w:rsidR="0026282D" w:rsidRPr="0026282D" w:rsidRDefault="0026282D" w:rsidP="0026282D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20"/>
          <w:szCs w:val="20"/>
        </w:rPr>
        <w:sectPr w:rsidR="0026282D" w:rsidRPr="0026282D" w:rsidSect="0026282D">
          <w:type w:val="continuous"/>
          <w:pgSz w:w="12240" w:h="20160" w:code="5"/>
          <w:pgMar w:top="1440" w:right="1080" w:bottom="1440" w:left="1080" w:header="720" w:footer="720" w:gutter="0"/>
          <w:cols w:space="720"/>
          <w:docGrid w:linePitch="360"/>
        </w:sectPr>
      </w:pPr>
      <w:proofErr w:type="spellStart"/>
      <w:r>
        <w:rPr>
          <w:rFonts w:ascii="Arial" w:hAnsi="Arial" w:cs="Arial"/>
          <w:sz w:val="20"/>
          <w:szCs w:val="20"/>
        </w:rPr>
        <w:t>Predident’s</w:t>
      </w:r>
      <w:proofErr w:type="spellEnd"/>
      <w:r>
        <w:rPr>
          <w:rFonts w:ascii="Arial" w:hAnsi="Arial" w:cs="Arial"/>
          <w:sz w:val="20"/>
          <w:szCs w:val="20"/>
        </w:rPr>
        <w:t xml:space="preserve"> Lister – Third Year (</w:t>
      </w:r>
      <w:r w:rsidR="00D57E1A">
        <w:rPr>
          <w:rFonts w:ascii="Arial" w:hAnsi="Arial" w:cs="Arial"/>
          <w:sz w:val="20"/>
          <w:szCs w:val="20"/>
        </w:rPr>
        <w:t>2nd</w:t>
      </w:r>
      <w:r>
        <w:rPr>
          <w:rFonts w:ascii="Arial" w:hAnsi="Arial" w:cs="Arial"/>
          <w:sz w:val="20"/>
          <w:szCs w:val="20"/>
        </w:rPr>
        <w:t xml:space="preserve"> Sem) to Fourth Year (</w:t>
      </w:r>
      <w:r w:rsidR="00D57E1A">
        <w:rPr>
          <w:rFonts w:ascii="Arial" w:hAnsi="Arial" w:cs="Arial"/>
          <w:sz w:val="20"/>
          <w:szCs w:val="20"/>
        </w:rPr>
        <w:t>1st</w:t>
      </w:r>
      <w:r>
        <w:rPr>
          <w:rFonts w:ascii="Arial" w:hAnsi="Arial" w:cs="Arial"/>
          <w:sz w:val="20"/>
          <w:szCs w:val="20"/>
        </w:rPr>
        <w:t xml:space="preserve"> Sem)</w:t>
      </w:r>
    </w:p>
    <w:p w14:paraId="1529ACC6" w14:textId="77777777" w:rsidR="0026282D" w:rsidRPr="0026282D" w:rsidRDefault="0026282D" w:rsidP="0026282D">
      <w:pPr>
        <w:spacing w:line="276" w:lineRule="auto"/>
        <w:rPr>
          <w:rFonts w:ascii="Arial" w:hAnsi="Arial" w:cs="Arial"/>
          <w:sz w:val="20"/>
          <w:szCs w:val="20"/>
        </w:rPr>
      </w:pPr>
    </w:p>
    <w:sectPr w:rsidR="0026282D" w:rsidRPr="0026282D" w:rsidSect="00D57E1A">
      <w:type w:val="continuous"/>
      <w:pgSz w:w="12240" w:h="20160" w:code="5"/>
      <w:pgMar w:top="1440" w:right="1080" w:bottom="720" w:left="108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567B9"/>
    <w:multiLevelType w:val="hybridMultilevel"/>
    <w:tmpl w:val="F2926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2563A5"/>
    <w:multiLevelType w:val="hybridMultilevel"/>
    <w:tmpl w:val="D8B4F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115E3C"/>
    <w:multiLevelType w:val="hybridMultilevel"/>
    <w:tmpl w:val="FCF02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1C7F4E"/>
    <w:multiLevelType w:val="hybridMultilevel"/>
    <w:tmpl w:val="FF9A5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1374094">
    <w:abstractNumId w:val="0"/>
  </w:num>
  <w:num w:numId="2" w16cid:durableId="791899718">
    <w:abstractNumId w:val="3"/>
  </w:num>
  <w:num w:numId="3" w16cid:durableId="1094741626">
    <w:abstractNumId w:val="1"/>
  </w:num>
  <w:num w:numId="4" w16cid:durableId="1384252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CEC"/>
    <w:rsid w:val="000346AC"/>
    <w:rsid w:val="0026282D"/>
    <w:rsid w:val="005A5CEC"/>
    <w:rsid w:val="00862628"/>
    <w:rsid w:val="0094013B"/>
    <w:rsid w:val="00B57DD5"/>
    <w:rsid w:val="00BB35C8"/>
    <w:rsid w:val="00C871B7"/>
    <w:rsid w:val="00D57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8C469"/>
  <w15:chartTrackingRefBased/>
  <w15:docId w15:val="{2080C954-75FE-4AF9-BF5B-100EF9226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C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C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C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C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C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5CEC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5A5CE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871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zjhay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Zommel Jeff Laquindanum</dc:creator>
  <cp:keywords/>
  <dc:description/>
  <cp:lastModifiedBy>Zommel Jeff Laquindanum</cp:lastModifiedBy>
  <cp:revision>1</cp:revision>
  <dcterms:created xsi:type="dcterms:W3CDTF">2026-02-17T06:47:00Z</dcterms:created>
  <dcterms:modified xsi:type="dcterms:W3CDTF">2026-02-17T07:39:00Z</dcterms:modified>
</cp:coreProperties>
</file>