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E2769A" w:rsidRDefault="00E2769A" w:rsidP="00E2769A">
      <w:pPr>
        <w:rPr>
          <w:rFonts w:ascii="黑体" w:eastAsia="黑体"/>
          <w:b/>
          <w:sz w:val="32"/>
          <w:szCs w:val="32"/>
        </w:rPr>
      </w:pPr>
    </w:p>
    <w:p w:rsidR="00BC2F49" w:rsidRDefault="00A237CC" w:rsidP="00BC2F49">
      <w:pPr>
        <w:jc w:val="center"/>
        <w:rPr>
          <w:sz w:val="62"/>
          <w:szCs w:val="52"/>
        </w:rPr>
      </w:pPr>
      <w:r>
        <w:rPr>
          <w:sz w:val="62"/>
          <w:szCs w:val="52"/>
        </w:rPr>
        <w:t>Homework 7</w:t>
      </w:r>
    </w:p>
    <w:p w:rsidR="00D01DFD" w:rsidRDefault="00D01DFD" w:rsidP="00BC2F49">
      <w:pPr>
        <w:jc w:val="center"/>
        <w:rPr>
          <w:sz w:val="62"/>
          <w:szCs w:val="52"/>
        </w:rPr>
      </w:pPr>
    </w:p>
    <w:p w:rsidR="005518A5" w:rsidRPr="00BC2F49" w:rsidRDefault="005518A5" w:rsidP="00BC2F49">
      <w:pPr>
        <w:jc w:val="center"/>
        <w:rPr>
          <w:sz w:val="62"/>
          <w:szCs w:val="52"/>
        </w:rPr>
      </w:pPr>
    </w:p>
    <w:p w:rsidR="00890710" w:rsidRDefault="00A237CC" w:rsidP="00BC2F49">
      <w:pPr>
        <w:jc w:val="center"/>
        <w:rPr>
          <w:sz w:val="62"/>
          <w:szCs w:val="52"/>
        </w:rPr>
      </w:pPr>
      <w:r>
        <w:rPr>
          <w:sz w:val="62"/>
          <w:szCs w:val="52"/>
        </w:rPr>
        <w:t>H</w:t>
      </w:r>
      <w:r>
        <w:rPr>
          <w:rFonts w:hint="eastAsia"/>
          <w:sz w:val="62"/>
          <w:szCs w:val="52"/>
        </w:rPr>
        <w:t>igh</w:t>
      </w:r>
      <w:r>
        <w:rPr>
          <w:sz w:val="62"/>
          <w:szCs w:val="52"/>
        </w:rPr>
        <w:t xml:space="preserve"> R</w:t>
      </w:r>
      <w:r>
        <w:rPr>
          <w:rFonts w:hint="eastAsia"/>
          <w:sz w:val="62"/>
          <w:szCs w:val="52"/>
        </w:rPr>
        <w:t>esolution</w:t>
      </w:r>
      <w:r>
        <w:rPr>
          <w:sz w:val="62"/>
          <w:szCs w:val="52"/>
        </w:rPr>
        <w:t xml:space="preserve"> Spectral Analysis</w:t>
      </w:r>
    </w:p>
    <w:p w:rsidR="00031F32" w:rsidRDefault="00031F32" w:rsidP="00BC2F49">
      <w:pPr>
        <w:jc w:val="center"/>
        <w:rPr>
          <w:sz w:val="52"/>
          <w:szCs w:val="52"/>
        </w:rPr>
      </w:pPr>
    </w:p>
    <w:p w:rsidR="00E2769A" w:rsidRDefault="00E2769A" w:rsidP="00BC2F49">
      <w:pPr>
        <w:jc w:val="center"/>
        <w:rPr>
          <w:sz w:val="52"/>
          <w:szCs w:val="52"/>
        </w:rPr>
      </w:pPr>
    </w:p>
    <w:p w:rsidR="00031F32" w:rsidRDefault="00031F32" w:rsidP="00BC2F49">
      <w:pPr>
        <w:jc w:val="center"/>
        <w:rPr>
          <w:sz w:val="52"/>
          <w:szCs w:val="52"/>
        </w:rPr>
      </w:pPr>
    </w:p>
    <w:p w:rsidR="00D01DFD" w:rsidRPr="00D01DFD" w:rsidRDefault="00BC2F49" w:rsidP="00E2769A">
      <w:pPr>
        <w:spacing w:line="800" w:lineRule="exact"/>
        <w:ind w:left="2520" w:firstLineChars="200" w:firstLine="643"/>
        <w:rPr>
          <w:sz w:val="32"/>
          <w:szCs w:val="52"/>
        </w:rPr>
      </w:pPr>
      <w:r w:rsidRPr="00BC2F49">
        <w:rPr>
          <w:b/>
          <w:sz w:val="32"/>
          <w:szCs w:val="52"/>
        </w:rPr>
        <w:t>Name</w:t>
      </w:r>
      <w:r>
        <w:rPr>
          <w:rFonts w:hint="eastAsia"/>
          <w:b/>
          <w:sz w:val="32"/>
          <w:szCs w:val="52"/>
        </w:rPr>
        <w:t>:</w:t>
      </w:r>
      <w:r w:rsidRPr="00BC2F49">
        <w:rPr>
          <w:sz w:val="32"/>
          <w:szCs w:val="52"/>
        </w:rPr>
        <w:t xml:space="preserve"> Jinhan Zhang</w:t>
      </w:r>
    </w:p>
    <w:p w:rsidR="00BC2F49" w:rsidRPr="00BC2F49" w:rsidRDefault="00E2769A" w:rsidP="00E2769A">
      <w:pPr>
        <w:spacing w:line="800" w:lineRule="exact"/>
        <w:ind w:left="1260" w:firstLine="420"/>
        <w:jc w:val="center"/>
        <w:rPr>
          <w:sz w:val="32"/>
          <w:szCs w:val="52"/>
        </w:rPr>
      </w:pPr>
      <w:r>
        <w:rPr>
          <w:b/>
          <w:sz w:val="32"/>
          <w:szCs w:val="52"/>
        </w:rPr>
        <w:t xml:space="preserve">  </w:t>
      </w:r>
      <w:r w:rsidR="00BC2F49">
        <w:rPr>
          <w:rFonts w:hint="eastAsia"/>
          <w:b/>
          <w:sz w:val="32"/>
          <w:szCs w:val="52"/>
        </w:rPr>
        <w:t>C</w:t>
      </w:r>
      <w:r w:rsidR="00BC2F49">
        <w:rPr>
          <w:b/>
          <w:sz w:val="32"/>
          <w:szCs w:val="52"/>
        </w:rPr>
        <w:t xml:space="preserve">lass: </w:t>
      </w:r>
      <w:r w:rsidR="00BC2F49" w:rsidRPr="00BC2F49">
        <w:rPr>
          <w:sz w:val="32"/>
          <w:szCs w:val="52"/>
        </w:rPr>
        <w:t xml:space="preserve">ECE 251A </w:t>
      </w:r>
      <w:r w:rsidR="00BC2F49" w:rsidRPr="00BC2F49">
        <w:rPr>
          <w:sz w:val="32"/>
          <w:szCs w:val="52"/>
        </w:rPr>
        <w:tab/>
        <w:t>Digital Signal Processing I</w:t>
      </w:r>
    </w:p>
    <w:p w:rsidR="00BC2F49" w:rsidRDefault="00BC2F49" w:rsidP="00E2769A">
      <w:pPr>
        <w:spacing w:line="800" w:lineRule="exact"/>
        <w:ind w:left="2520" w:firstLineChars="200" w:firstLine="643"/>
        <w:rPr>
          <w:sz w:val="32"/>
          <w:szCs w:val="52"/>
        </w:rPr>
      </w:pPr>
      <w:r>
        <w:rPr>
          <w:b/>
          <w:sz w:val="32"/>
          <w:szCs w:val="52"/>
        </w:rPr>
        <w:t xml:space="preserve">Date: </w:t>
      </w:r>
      <w:r w:rsidR="00A237CC">
        <w:rPr>
          <w:sz w:val="32"/>
          <w:szCs w:val="52"/>
        </w:rPr>
        <w:t>03/07</w:t>
      </w:r>
      <w:r w:rsidRPr="00BC2F49">
        <w:rPr>
          <w:sz w:val="32"/>
          <w:szCs w:val="52"/>
        </w:rPr>
        <w:t>/2017</w:t>
      </w:r>
    </w:p>
    <w:p w:rsidR="0057530D" w:rsidRDefault="0057530D"/>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2769A" w:rsidRDefault="00E2769A" w:rsidP="00EB737E">
      <w:pPr>
        <w:jc w:val="center"/>
        <w:rPr>
          <w:b/>
          <w:sz w:val="36"/>
          <w:szCs w:val="32"/>
        </w:rPr>
      </w:pPr>
    </w:p>
    <w:p w:rsidR="00EB737E" w:rsidRPr="00682932" w:rsidRDefault="00A237CC" w:rsidP="00EB737E">
      <w:pPr>
        <w:jc w:val="center"/>
        <w:rPr>
          <w:b/>
          <w:sz w:val="36"/>
          <w:szCs w:val="32"/>
        </w:rPr>
      </w:pPr>
      <w:r>
        <w:rPr>
          <w:b/>
          <w:sz w:val="36"/>
          <w:szCs w:val="32"/>
        </w:rPr>
        <w:lastRenderedPageBreak/>
        <w:t>High Resolution Spectral Analysis</w:t>
      </w:r>
    </w:p>
    <w:p w:rsidR="00EB737E" w:rsidRPr="00475D61" w:rsidRDefault="00E128BF" w:rsidP="00EB737E">
      <w:pPr>
        <w:jc w:val="left"/>
        <w:rPr>
          <w:b/>
          <w:sz w:val="32"/>
          <w:szCs w:val="32"/>
        </w:rPr>
      </w:pPr>
      <w:r w:rsidRPr="00475D61">
        <w:rPr>
          <w:rFonts w:hint="eastAsia"/>
          <w:b/>
          <w:sz w:val="32"/>
          <w:szCs w:val="32"/>
        </w:rPr>
        <w:t>·</w:t>
      </w:r>
      <w:r w:rsidRPr="00475D61">
        <w:rPr>
          <w:b/>
          <w:sz w:val="32"/>
          <w:szCs w:val="32"/>
        </w:rPr>
        <w:t>O</w:t>
      </w:r>
      <w:r w:rsidRPr="00475D61">
        <w:rPr>
          <w:rFonts w:hint="eastAsia"/>
          <w:b/>
          <w:sz w:val="32"/>
          <w:szCs w:val="32"/>
        </w:rPr>
        <w:t>b</w:t>
      </w:r>
      <w:r w:rsidRPr="00475D61">
        <w:rPr>
          <w:b/>
          <w:sz w:val="32"/>
          <w:szCs w:val="32"/>
        </w:rPr>
        <w:t>jective</w:t>
      </w:r>
    </w:p>
    <w:p w:rsidR="00E128BF" w:rsidRDefault="00BD7126" w:rsidP="00EB737E">
      <w:pPr>
        <w:jc w:val="left"/>
        <w:rPr>
          <w:sz w:val="28"/>
          <w:szCs w:val="32"/>
        </w:rPr>
      </w:pPr>
      <w:r>
        <w:rPr>
          <w:sz w:val="28"/>
          <w:szCs w:val="32"/>
        </w:rPr>
        <w:t>U</w:t>
      </w:r>
      <w:r>
        <w:rPr>
          <w:rFonts w:hint="eastAsia"/>
          <w:sz w:val="28"/>
          <w:szCs w:val="32"/>
        </w:rPr>
        <w:t>se</w:t>
      </w:r>
      <w:r>
        <w:rPr>
          <w:sz w:val="28"/>
          <w:szCs w:val="32"/>
        </w:rPr>
        <w:t xml:space="preserve"> M</w:t>
      </w:r>
      <w:r>
        <w:rPr>
          <w:rFonts w:hint="eastAsia"/>
          <w:sz w:val="28"/>
          <w:szCs w:val="32"/>
        </w:rPr>
        <w:t>atlab</w:t>
      </w:r>
      <w:r>
        <w:rPr>
          <w:sz w:val="28"/>
          <w:szCs w:val="32"/>
        </w:rPr>
        <w:t xml:space="preserve"> </w:t>
      </w:r>
      <w:r>
        <w:rPr>
          <w:rFonts w:hint="eastAsia"/>
          <w:sz w:val="28"/>
          <w:szCs w:val="32"/>
        </w:rPr>
        <w:t>to</w:t>
      </w:r>
      <w:r w:rsidR="000A16E6">
        <w:rPr>
          <w:sz w:val="28"/>
          <w:szCs w:val="32"/>
        </w:rPr>
        <w:t xml:space="preserve"> </w:t>
      </w:r>
      <w:r w:rsidR="000A16E6">
        <w:rPr>
          <w:rFonts w:hint="eastAsia"/>
          <w:sz w:val="28"/>
          <w:szCs w:val="32"/>
        </w:rPr>
        <w:t>do</w:t>
      </w:r>
      <w:r w:rsidR="000A16E6">
        <w:rPr>
          <w:sz w:val="28"/>
          <w:szCs w:val="32"/>
        </w:rPr>
        <w:t xml:space="preserve"> </w:t>
      </w:r>
      <w:r w:rsidR="002872D6">
        <w:rPr>
          <w:sz w:val="28"/>
          <w:szCs w:val="32"/>
        </w:rPr>
        <w:t>high resolution spectral analysis. Instead of using conventional power spectral analysis, we use autocorrelation method of linear prediction to do spectral analysis and analyze the results.</w:t>
      </w:r>
    </w:p>
    <w:p w:rsidR="00927FB5" w:rsidRDefault="00927FB5" w:rsidP="00EB737E">
      <w:pPr>
        <w:jc w:val="left"/>
        <w:rPr>
          <w:sz w:val="28"/>
          <w:szCs w:val="32"/>
        </w:rPr>
      </w:pPr>
    </w:p>
    <w:p w:rsidR="00927FB5" w:rsidRPr="00475D61" w:rsidRDefault="00927FB5" w:rsidP="00EB737E">
      <w:pPr>
        <w:jc w:val="left"/>
        <w:rPr>
          <w:b/>
          <w:sz w:val="32"/>
          <w:szCs w:val="32"/>
        </w:rPr>
      </w:pPr>
      <w:r w:rsidRPr="00475D61">
        <w:rPr>
          <w:rFonts w:hint="eastAsia"/>
          <w:b/>
          <w:sz w:val="32"/>
          <w:szCs w:val="32"/>
        </w:rPr>
        <w:t>·</w:t>
      </w:r>
      <w:r w:rsidRPr="00475D61">
        <w:rPr>
          <w:b/>
          <w:sz w:val="32"/>
          <w:szCs w:val="32"/>
        </w:rPr>
        <w:t>Background</w:t>
      </w:r>
    </w:p>
    <w:p w:rsidR="00B85B1A" w:rsidRDefault="00C02AE6" w:rsidP="00EB737E">
      <w:pPr>
        <w:jc w:val="left"/>
        <w:rPr>
          <w:sz w:val="28"/>
          <w:szCs w:val="32"/>
        </w:rPr>
      </w:pPr>
      <w:r>
        <w:rPr>
          <w:rFonts w:hint="eastAsia"/>
          <w:sz w:val="28"/>
          <w:szCs w:val="32"/>
        </w:rPr>
        <w:t xml:space="preserve">For conventional </w:t>
      </w:r>
      <w:r w:rsidR="00B85B1A">
        <w:rPr>
          <w:sz w:val="28"/>
          <w:szCs w:val="32"/>
        </w:rPr>
        <w:t xml:space="preserve">averaging </w:t>
      </w:r>
      <w:r>
        <w:rPr>
          <w:rFonts w:hint="eastAsia"/>
          <w:sz w:val="28"/>
          <w:szCs w:val="32"/>
        </w:rPr>
        <w:t xml:space="preserve">power spectral estimation, we will always have the </w:t>
      </w:r>
      <w:r>
        <w:rPr>
          <w:sz w:val="28"/>
          <w:szCs w:val="32"/>
        </w:rPr>
        <w:t>fundamental</w:t>
      </w:r>
      <w:r>
        <w:rPr>
          <w:rFonts w:hint="eastAsia"/>
          <w:sz w:val="28"/>
          <w:szCs w:val="32"/>
        </w:rPr>
        <w:t xml:space="preserve"> </w:t>
      </w:r>
      <w:r>
        <w:rPr>
          <w:sz w:val="28"/>
          <w:szCs w:val="32"/>
        </w:rPr>
        <w:t xml:space="preserve">trade-off between </w:t>
      </w:r>
      <w:r w:rsidR="00B85B1A">
        <w:rPr>
          <w:sz w:val="28"/>
          <w:szCs w:val="32"/>
        </w:rPr>
        <w:t>variance reduction and horizontal resolution. We want to beat this by introducing pre-knowledge in the estimation</w:t>
      </w:r>
      <w:r w:rsidR="007D32E6">
        <w:rPr>
          <w:sz w:val="28"/>
          <w:szCs w:val="32"/>
        </w:rPr>
        <w:t xml:space="preserve"> process</w:t>
      </w:r>
      <w:r w:rsidR="00B85B1A">
        <w:rPr>
          <w:sz w:val="28"/>
          <w:szCs w:val="32"/>
        </w:rPr>
        <w:t>. In high resolution spectral analysis, we end up with proposing a model that will capture how the data is generated. In this assignment, we will use autocorrelation method of linear prediction to do high resolution power spectral analysis.</w:t>
      </w:r>
    </w:p>
    <w:p w:rsidR="00F94DB0" w:rsidRPr="008D0D33" w:rsidRDefault="00B85B1A" w:rsidP="00EB737E">
      <w:pPr>
        <w:jc w:val="left"/>
        <w:rPr>
          <w:sz w:val="28"/>
          <w:szCs w:val="32"/>
        </w:rPr>
      </w:pPr>
      <w:r>
        <w:rPr>
          <w:sz w:val="28"/>
          <w:szCs w:val="32"/>
        </w:rPr>
        <w:t xml:space="preserve"> </w:t>
      </w:r>
    </w:p>
    <w:p w:rsidR="00475D61" w:rsidRDefault="00D30F9A" w:rsidP="00D30F9A">
      <w:pPr>
        <w:jc w:val="left"/>
        <w:rPr>
          <w:sz w:val="32"/>
          <w:szCs w:val="32"/>
        </w:rPr>
      </w:pPr>
      <w:r>
        <w:rPr>
          <w:rFonts w:hint="eastAsia"/>
          <w:sz w:val="32"/>
          <w:szCs w:val="32"/>
        </w:rPr>
        <w:t>·</w:t>
      </w:r>
      <w:r w:rsidRPr="00475D61">
        <w:rPr>
          <w:b/>
          <w:sz w:val="32"/>
          <w:szCs w:val="32"/>
        </w:rPr>
        <w:t>Approach</w:t>
      </w:r>
    </w:p>
    <w:p w:rsidR="00514C11" w:rsidRDefault="00A903E9" w:rsidP="009D300B">
      <w:pPr>
        <w:jc w:val="left"/>
        <w:rPr>
          <w:sz w:val="28"/>
          <w:szCs w:val="30"/>
        </w:rPr>
      </w:pPr>
      <w:r>
        <w:rPr>
          <w:rFonts w:hint="eastAsia"/>
          <w:sz w:val="28"/>
          <w:szCs w:val="30"/>
        </w:rPr>
        <w:t xml:space="preserve">First of all, we will </w:t>
      </w:r>
      <w:r>
        <w:rPr>
          <w:sz w:val="28"/>
          <w:szCs w:val="30"/>
        </w:rPr>
        <w:t xml:space="preserve">implement the generation of the process. We are using an all-pole filter H(z), </w:t>
      </w:r>
      <w:r w:rsidR="00580A7C">
        <w:rPr>
          <w:sz w:val="28"/>
          <w:szCs w:val="30"/>
        </w:rPr>
        <w:t xml:space="preserve">and we have </w:t>
      </w:r>
      <m:oMath>
        <m:r>
          <m:rPr>
            <m:sty m:val="p"/>
          </m:rPr>
          <w:rPr>
            <w:rFonts w:ascii="Cambria Math" w:hAnsi="Cambria Math"/>
            <w:sz w:val="28"/>
            <w:szCs w:val="30"/>
          </w:rPr>
          <m:t>H</m:t>
        </m:r>
        <m:d>
          <m:dPr>
            <m:ctrlPr>
              <w:rPr>
                <w:rFonts w:ascii="Cambria Math" w:hAnsi="Cambria Math"/>
                <w:sz w:val="28"/>
                <w:szCs w:val="30"/>
              </w:rPr>
            </m:ctrlPr>
          </m:dPr>
          <m:e>
            <m:r>
              <m:rPr>
                <m:sty m:val="p"/>
              </m:rPr>
              <w:rPr>
                <w:rFonts w:ascii="Cambria Math" w:hAnsi="Cambria Math"/>
                <w:sz w:val="28"/>
                <w:szCs w:val="30"/>
              </w:rPr>
              <m:t>z</m:t>
            </m:r>
          </m:e>
        </m:d>
        <m:r>
          <w:rPr>
            <w:rFonts w:ascii="Cambria Math" w:hAnsi="Cambria Math"/>
            <w:sz w:val="28"/>
            <w:szCs w:val="30"/>
          </w:rPr>
          <m:t>=</m:t>
        </m:r>
        <m:f>
          <m:fPr>
            <m:ctrlPr>
              <w:rPr>
                <w:rFonts w:ascii="Cambria Math" w:hAnsi="Cambria Math"/>
                <w:i/>
                <w:sz w:val="28"/>
                <w:szCs w:val="30"/>
              </w:rPr>
            </m:ctrlPr>
          </m:fPr>
          <m:num>
            <m:r>
              <w:rPr>
                <w:rFonts w:ascii="Cambria Math" w:hAnsi="Cambria Math"/>
                <w:sz w:val="28"/>
                <w:szCs w:val="30"/>
              </w:rPr>
              <m:t>1</m:t>
            </m:r>
          </m:num>
          <m:den>
            <m:r>
              <w:rPr>
                <w:rFonts w:ascii="Cambria Math" w:hAnsi="Cambria Math"/>
                <w:sz w:val="28"/>
                <w:szCs w:val="30"/>
              </w:rPr>
              <m:t>A(z)</m:t>
            </m:r>
          </m:den>
        </m:f>
      </m:oMath>
      <w:r w:rsidR="00EE03C8">
        <w:rPr>
          <w:rFonts w:hint="eastAsia"/>
          <w:sz w:val="28"/>
          <w:szCs w:val="30"/>
        </w:rPr>
        <w:t xml:space="preserve">, </w:t>
      </w:r>
      <w:r w:rsidR="00EE03C8">
        <w:rPr>
          <w:sz w:val="28"/>
          <w:szCs w:val="30"/>
        </w:rPr>
        <w:t>where A(z) is given by</w:t>
      </w:r>
    </w:p>
    <w:p w:rsidR="00EE03C8" w:rsidRPr="00EE03C8" w:rsidRDefault="00EE03C8" w:rsidP="009D300B">
      <w:pPr>
        <w:jc w:val="left"/>
        <w:rPr>
          <w:sz w:val="28"/>
          <w:szCs w:val="30"/>
        </w:rPr>
      </w:pPr>
      <m:oMathPara>
        <m:oMath>
          <m:r>
            <m:rPr>
              <m:sty m:val="p"/>
            </m:rPr>
            <w:rPr>
              <w:rFonts w:ascii="Cambria Math" w:hAnsi="Cambria Math"/>
              <w:sz w:val="28"/>
              <w:szCs w:val="30"/>
            </w:rPr>
            <m:t>A</m:t>
          </m:r>
          <m:d>
            <m:dPr>
              <m:ctrlPr>
                <w:rPr>
                  <w:rFonts w:ascii="Cambria Math" w:hAnsi="Cambria Math"/>
                  <w:sz w:val="28"/>
                  <w:szCs w:val="30"/>
                </w:rPr>
              </m:ctrlPr>
            </m:dPr>
            <m:e>
              <m:r>
                <m:rPr>
                  <m:sty m:val="p"/>
                </m:rPr>
                <w:rPr>
                  <w:rFonts w:ascii="Cambria Math" w:hAnsi="Cambria Math"/>
                  <w:sz w:val="28"/>
                  <w:szCs w:val="30"/>
                </w:rPr>
                <m:t>z</m:t>
              </m:r>
            </m:e>
          </m:d>
          <m:r>
            <m:rPr>
              <m:sty m:val="p"/>
            </m:rPr>
            <w:rPr>
              <w:rFonts w:ascii="Cambria Math" w:hAnsi="Cambria Math"/>
              <w:sz w:val="28"/>
              <w:szCs w:val="30"/>
            </w:rPr>
            <m:t>=</m:t>
          </m:r>
          <m:nary>
            <m:naryPr>
              <m:chr m:val="∏"/>
              <m:limLoc m:val="undOvr"/>
              <m:ctrlPr>
                <w:rPr>
                  <w:rFonts w:ascii="Cambria Math" w:hAnsi="Cambria Math"/>
                  <w:sz w:val="28"/>
                  <w:szCs w:val="30"/>
                </w:rPr>
              </m:ctrlPr>
            </m:naryPr>
            <m:sub>
              <m:r>
                <w:rPr>
                  <w:rFonts w:ascii="Cambria Math" w:hAnsi="Cambria Math"/>
                  <w:sz w:val="28"/>
                  <w:szCs w:val="30"/>
                </w:rPr>
                <m:t>i=1</m:t>
              </m:r>
            </m:sub>
            <m:sup>
              <m:r>
                <w:rPr>
                  <w:rFonts w:ascii="Cambria Math" w:hAnsi="Cambria Math"/>
                  <w:sz w:val="28"/>
                  <w:szCs w:val="30"/>
                </w:rPr>
                <m:t>4</m:t>
              </m:r>
            </m:sup>
            <m:e>
              <m:d>
                <m:dPr>
                  <m:ctrlPr>
                    <w:rPr>
                      <w:rFonts w:ascii="Cambria Math" w:hAnsi="Cambria Math"/>
                      <w:i/>
                      <w:sz w:val="28"/>
                      <w:szCs w:val="30"/>
                    </w:rPr>
                  </m:ctrlPr>
                </m:dPr>
                <m:e>
                  <m:r>
                    <w:rPr>
                      <w:rFonts w:ascii="Cambria Math" w:hAnsi="Cambria Math"/>
                      <w:sz w:val="28"/>
                      <w:szCs w:val="30"/>
                    </w:rPr>
                    <m:t>1-</m:t>
                  </m:r>
                  <m:sSub>
                    <m:sSubPr>
                      <m:ctrlPr>
                        <w:rPr>
                          <w:rFonts w:ascii="Cambria Math" w:hAnsi="Cambria Math"/>
                          <w:i/>
                          <w:sz w:val="28"/>
                          <w:szCs w:val="30"/>
                        </w:rPr>
                      </m:ctrlPr>
                    </m:sSubPr>
                    <m:e>
                      <m:r>
                        <w:rPr>
                          <w:rFonts w:ascii="Cambria Math" w:hAnsi="Cambria Math"/>
                          <w:sz w:val="28"/>
                          <w:szCs w:val="30"/>
                        </w:rPr>
                        <m:t>z</m:t>
                      </m:r>
                    </m:e>
                    <m:sub>
                      <m:r>
                        <w:rPr>
                          <w:rFonts w:ascii="Cambria Math" w:hAnsi="Cambria Math"/>
                          <w:sz w:val="28"/>
                          <w:szCs w:val="30"/>
                        </w:rPr>
                        <m:t>i</m:t>
                      </m:r>
                    </m:sub>
                  </m:sSub>
                  <m:sSup>
                    <m:sSupPr>
                      <m:ctrlPr>
                        <w:rPr>
                          <w:rFonts w:ascii="Cambria Math" w:hAnsi="Cambria Math"/>
                          <w:i/>
                          <w:sz w:val="28"/>
                          <w:szCs w:val="30"/>
                        </w:rPr>
                      </m:ctrlPr>
                    </m:sSupPr>
                    <m:e>
                      <m:r>
                        <w:rPr>
                          <w:rFonts w:ascii="Cambria Math" w:hAnsi="Cambria Math"/>
                          <w:sz w:val="28"/>
                          <w:szCs w:val="30"/>
                        </w:rPr>
                        <m:t>z</m:t>
                      </m:r>
                    </m:e>
                    <m:sup>
                      <m:r>
                        <w:rPr>
                          <w:rFonts w:ascii="Cambria Math" w:hAnsi="Cambria Math"/>
                          <w:sz w:val="28"/>
                          <w:szCs w:val="30"/>
                        </w:rPr>
                        <m:t>-1</m:t>
                      </m:r>
                    </m:sup>
                  </m:sSup>
                </m:e>
              </m:d>
            </m:e>
          </m:nary>
          <m:r>
            <w:rPr>
              <w:rFonts w:ascii="Cambria Math" w:hAnsi="Cambria Math"/>
              <w:sz w:val="28"/>
              <w:szCs w:val="30"/>
            </w:rPr>
            <m:t>(1-</m:t>
          </m:r>
          <m:sSubSup>
            <m:sSubSupPr>
              <m:ctrlPr>
                <w:rPr>
                  <w:rFonts w:ascii="Cambria Math" w:hAnsi="Cambria Math"/>
                  <w:i/>
                  <w:sz w:val="28"/>
                  <w:szCs w:val="30"/>
                </w:rPr>
              </m:ctrlPr>
            </m:sSubSupPr>
            <m:e>
              <m:r>
                <w:rPr>
                  <w:rFonts w:ascii="Cambria Math" w:hAnsi="Cambria Math"/>
                  <w:sz w:val="28"/>
                  <w:szCs w:val="30"/>
                </w:rPr>
                <m:t>z</m:t>
              </m:r>
            </m:e>
            <m:sub>
              <m:r>
                <w:rPr>
                  <w:rFonts w:ascii="Cambria Math" w:hAnsi="Cambria Math"/>
                  <w:sz w:val="28"/>
                  <w:szCs w:val="30"/>
                </w:rPr>
                <m:t>i</m:t>
              </m:r>
            </m:sub>
            <m:sup>
              <m:r>
                <w:rPr>
                  <w:rFonts w:ascii="Cambria Math" w:hAnsi="Cambria Math"/>
                  <w:sz w:val="28"/>
                  <w:szCs w:val="30"/>
                </w:rPr>
                <m:t>*</m:t>
              </m:r>
            </m:sup>
          </m:sSubSup>
          <m:sSup>
            <m:sSupPr>
              <m:ctrlPr>
                <w:rPr>
                  <w:rFonts w:ascii="Cambria Math" w:hAnsi="Cambria Math"/>
                  <w:i/>
                  <w:sz w:val="28"/>
                  <w:szCs w:val="30"/>
                </w:rPr>
              </m:ctrlPr>
            </m:sSupPr>
            <m:e>
              <m:r>
                <w:rPr>
                  <w:rFonts w:ascii="Cambria Math" w:hAnsi="Cambria Math"/>
                  <w:sz w:val="28"/>
                  <w:szCs w:val="30"/>
                </w:rPr>
                <m:t>z</m:t>
              </m:r>
            </m:e>
            <m:sup>
              <m:r>
                <w:rPr>
                  <w:rFonts w:ascii="Cambria Math" w:hAnsi="Cambria Math"/>
                  <w:sz w:val="28"/>
                  <w:szCs w:val="30"/>
                </w:rPr>
                <m:t>-1</m:t>
              </m:r>
            </m:sup>
          </m:sSup>
          <m:r>
            <w:rPr>
              <w:rFonts w:ascii="Cambria Math" w:hAnsi="Cambria Math"/>
              <w:sz w:val="28"/>
              <w:szCs w:val="30"/>
            </w:rPr>
            <m:t>)</m:t>
          </m:r>
        </m:oMath>
      </m:oMathPara>
    </w:p>
    <w:p w:rsidR="00EE03C8" w:rsidRDefault="00EE03C8" w:rsidP="009D300B">
      <w:pPr>
        <w:jc w:val="left"/>
        <w:rPr>
          <w:sz w:val="28"/>
          <w:szCs w:val="30"/>
        </w:rPr>
      </w:pPr>
      <w:r>
        <w:rPr>
          <w:rFonts w:hint="eastAsia"/>
          <w:sz w:val="28"/>
          <w:szCs w:val="30"/>
        </w:rPr>
        <w:t xml:space="preserve">Where </w:t>
      </w:r>
      <m:oMath>
        <m:sSub>
          <m:sSubPr>
            <m:ctrlPr>
              <w:rPr>
                <w:rFonts w:ascii="Cambria Math" w:hAnsi="Cambria Math"/>
                <w:sz w:val="28"/>
                <w:szCs w:val="30"/>
              </w:rPr>
            </m:ctrlPr>
          </m:sSubPr>
          <m:e>
            <m:r>
              <w:rPr>
                <w:rFonts w:ascii="Cambria Math" w:hAnsi="Cambria Math"/>
                <w:sz w:val="28"/>
                <w:szCs w:val="30"/>
              </w:rPr>
              <m:t>z</m:t>
            </m:r>
          </m:e>
          <m:sub>
            <m:r>
              <w:rPr>
                <w:rFonts w:ascii="Cambria Math" w:hAnsi="Cambria Math"/>
                <w:sz w:val="28"/>
                <w:szCs w:val="30"/>
              </w:rPr>
              <m:t>i</m:t>
            </m:r>
          </m:sub>
        </m:sSub>
        <m:r>
          <w:rPr>
            <w:rFonts w:ascii="Cambria Math" w:hAnsi="Cambria Math"/>
            <w:sz w:val="28"/>
            <w:szCs w:val="30"/>
          </w:rPr>
          <m:t>=</m:t>
        </m:r>
        <m:sSub>
          <m:sSubPr>
            <m:ctrlPr>
              <w:rPr>
                <w:rFonts w:ascii="Cambria Math" w:hAnsi="Cambria Math"/>
                <w:sz w:val="28"/>
                <w:szCs w:val="30"/>
              </w:rPr>
            </m:ctrlPr>
          </m:sSubPr>
          <m:e>
            <m:r>
              <w:rPr>
                <w:rFonts w:ascii="Cambria Math" w:hAnsi="Cambria Math"/>
                <w:sz w:val="28"/>
                <w:szCs w:val="30"/>
              </w:rPr>
              <m:t>r</m:t>
            </m:r>
          </m:e>
          <m:sub>
            <m:r>
              <w:rPr>
                <w:rFonts w:ascii="Cambria Math" w:hAnsi="Cambria Math"/>
                <w:sz w:val="28"/>
                <w:szCs w:val="30"/>
              </w:rPr>
              <m:t>i</m:t>
            </m:r>
          </m:sub>
        </m:sSub>
        <m:sSup>
          <m:sSupPr>
            <m:ctrlPr>
              <w:rPr>
                <w:rFonts w:ascii="Cambria Math" w:hAnsi="Cambria Math"/>
                <w:i/>
                <w:sz w:val="28"/>
                <w:szCs w:val="30"/>
              </w:rPr>
            </m:ctrlPr>
          </m:sSupPr>
          <m:e>
            <m:r>
              <w:rPr>
                <w:rFonts w:ascii="Cambria Math" w:hAnsi="Cambria Math"/>
                <w:sz w:val="28"/>
                <w:szCs w:val="30"/>
              </w:rPr>
              <m:t>e</m:t>
            </m:r>
          </m:e>
          <m:sup>
            <m:r>
              <w:rPr>
                <w:rFonts w:ascii="Cambria Math" w:hAnsi="Cambria Math"/>
                <w:sz w:val="28"/>
                <w:szCs w:val="30"/>
              </w:rPr>
              <m:t>j</m:t>
            </m:r>
            <m:sSub>
              <m:sSubPr>
                <m:ctrlPr>
                  <w:rPr>
                    <w:rFonts w:ascii="Cambria Math" w:hAnsi="Cambria Math"/>
                    <w:i/>
                    <w:sz w:val="28"/>
                    <w:szCs w:val="30"/>
                  </w:rPr>
                </m:ctrlPr>
              </m:sSubPr>
              <m:e>
                <m:r>
                  <w:rPr>
                    <w:rFonts w:ascii="Cambria Math" w:hAnsi="Cambria Math"/>
                    <w:sz w:val="28"/>
                    <w:szCs w:val="30"/>
                  </w:rPr>
                  <m:t>θ</m:t>
                </m:r>
              </m:e>
              <m:sub>
                <m:r>
                  <w:rPr>
                    <w:rFonts w:ascii="Cambria Math" w:hAnsi="Cambria Math"/>
                    <w:sz w:val="28"/>
                    <w:szCs w:val="30"/>
                  </w:rPr>
                  <m:t>i</m:t>
                </m:r>
              </m:sub>
            </m:sSub>
          </m:sup>
        </m:sSup>
      </m:oMath>
      <w:r>
        <w:rPr>
          <w:rFonts w:hint="eastAsia"/>
          <w:sz w:val="28"/>
          <w:szCs w:val="30"/>
        </w:rPr>
        <w:t xml:space="preserve"> and parameters are given as table 1 below.</w:t>
      </w:r>
    </w:p>
    <w:p w:rsidR="00EE03C8" w:rsidRDefault="00EE03C8" w:rsidP="00EE03C8">
      <w:pPr>
        <w:jc w:val="center"/>
        <w:rPr>
          <w:sz w:val="28"/>
          <w:szCs w:val="30"/>
        </w:rPr>
      </w:pPr>
      <w:r>
        <w:rPr>
          <w:sz w:val="28"/>
          <w:szCs w:val="30"/>
        </w:rPr>
        <w:t>Table. 1 parameters for A(z)</w:t>
      </w:r>
    </w:p>
    <w:tbl>
      <w:tblPr>
        <w:tblStyle w:val="a4"/>
        <w:tblW w:w="0" w:type="auto"/>
        <w:tblLook w:val="04A0" w:firstRow="1" w:lastRow="0" w:firstColumn="1" w:lastColumn="0" w:noHBand="0" w:noVBand="1"/>
      </w:tblPr>
      <w:tblGrid>
        <w:gridCol w:w="3485"/>
        <w:gridCol w:w="3485"/>
        <w:gridCol w:w="3486"/>
      </w:tblGrid>
      <w:tr w:rsidR="00EE03C8" w:rsidTr="00EE03C8">
        <w:tc>
          <w:tcPr>
            <w:tcW w:w="3485" w:type="dxa"/>
          </w:tcPr>
          <w:p w:rsidR="00EE03C8" w:rsidRPr="00C116A0" w:rsidRDefault="00AA6AEC" w:rsidP="00EE03C8">
            <w:pPr>
              <w:jc w:val="center"/>
              <w:rPr>
                <w:sz w:val="24"/>
                <w:szCs w:val="30"/>
              </w:rPr>
            </w:pPr>
            <m:oMathPara>
              <m:oMath>
                <m:r>
                  <m:rPr>
                    <m:sty m:val="p"/>
                  </m:rPr>
                  <w:rPr>
                    <w:rFonts w:ascii="Cambria Math" w:hAnsi="Cambria Math"/>
                    <w:sz w:val="24"/>
                    <w:szCs w:val="30"/>
                  </w:rPr>
                  <m:t>i</m:t>
                </m:r>
              </m:oMath>
            </m:oMathPara>
          </w:p>
        </w:tc>
        <w:tc>
          <w:tcPr>
            <w:tcW w:w="3485" w:type="dxa"/>
          </w:tcPr>
          <w:p w:rsidR="00EE03C8" w:rsidRPr="00C116A0" w:rsidRDefault="0096362D" w:rsidP="00EE03C8">
            <w:pPr>
              <w:jc w:val="center"/>
              <w:rPr>
                <w:sz w:val="24"/>
                <w:szCs w:val="30"/>
              </w:rPr>
            </w:pPr>
            <m:oMathPara>
              <m:oMath>
                <m:sSub>
                  <m:sSubPr>
                    <m:ctrlPr>
                      <w:rPr>
                        <w:rFonts w:ascii="Cambria Math" w:hAnsi="Cambria Math"/>
                        <w:sz w:val="24"/>
                        <w:szCs w:val="30"/>
                      </w:rPr>
                    </m:ctrlPr>
                  </m:sSubPr>
                  <m:e>
                    <m:r>
                      <w:rPr>
                        <w:rFonts w:ascii="Cambria Math" w:hAnsi="Cambria Math"/>
                        <w:sz w:val="24"/>
                        <w:szCs w:val="30"/>
                      </w:rPr>
                      <m:t>θ</m:t>
                    </m:r>
                  </m:e>
                  <m:sub>
                    <m:r>
                      <w:rPr>
                        <w:rFonts w:ascii="Cambria Math" w:hAnsi="Cambria Math"/>
                        <w:sz w:val="24"/>
                        <w:szCs w:val="30"/>
                      </w:rPr>
                      <m:t>i</m:t>
                    </m:r>
                  </m:sub>
                </m:sSub>
              </m:oMath>
            </m:oMathPara>
          </w:p>
        </w:tc>
        <w:tc>
          <w:tcPr>
            <w:tcW w:w="3486" w:type="dxa"/>
          </w:tcPr>
          <w:p w:rsidR="00EE03C8" w:rsidRPr="00C116A0" w:rsidRDefault="0096362D" w:rsidP="00EE03C8">
            <w:pPr>
              <w:jc w:val="center"/>
              <w:rPr>
                <w:sz w:val="24"/>
                <w:szCs w:val="30"/>
              </w:rPr>
            </w:pPr>
            <m:oMathPara>
              <m:oMath>
                <m:sSub>
                  <m:sSubPr>
                    <m:ctrlPr>
                      <w:rPr>
                        <w:rFonts w:ascii="Cambria Math" w:hAnsi="Cambria Math"/>
                        <w:sz w:val="24"/>
                        <w:szCs w:val="30"/>
                      </w:rPr>
                    </m:ctrlPr>
                  </m:sSubPr>
                  <m:e>
                    <m:r>
                      <w:rPr>
                        <w:rFonts w:ascii="Cambria Math" w:hAnsi="Cambria Math"/>
                        <w:sz w:val="24"/>
                        <w:szCs w:val="30"/>
                      </w:rPr>
                      <m:t>r</m:t>
                    </m:r>
                  </m:e>
                  <m:sub>
                    <m:r>
                      <w:rPr>
                        <w:rFonts w:ascii="Cambria Math" w:hAnsi="Cambria Math"/>
                        <w:sz w:val="24"/>
                        <w:szCs w:val="30"/>
                      </w:rPr>
                      <m:t>i</m:t>
                    </m:r>
                  </m:sub>
                </m:sSub>
              </m:oMath>
            </m:oMathPara>
          </w:p>
        </w:tc>
      </w:tr>
      <w:tr w:rsidR="00EE03C8" w:rsidTr="00EE03C8">
        <w:tc>
          <w:tcPr>
            <w:tcW w:w="3485" w:type="dxa"/>
          </w:tcPr>
          <w:p w:rsidR="00EE03C8" w:rsidRPr="00C116A0" w:rsidRDefault="00AA6AEC" w:rsidP="00EE03C8">
            <w:pPr>
              <w:jc w:val="center"/>
              <w:rPr>
                <w:sz w:val="24"/>
                <w:szCs w:val="30"/>
              </w:rPr>
            </w:pPr>
            <w:r w:rsidRPr="00C116A0">
              <w:rPr>
                <w:rFonts w:hint="eastAsia"/>
                <w:sz w:val="24"/>
                <w:szCs w:val="30"/>
              </w:rPr>
              <w:t>1</w:t>
            </w:r>
          </w:p>
        </w:tc>
        <w:tc>
          <w:tcPr>
            <w:tcW w:w="3485" w:type="dxa"/>
          </w:tcPr>
          <w:p w:rsidR="00EE03C8" w:rsidRPr="00C116A0" w:rsidRDefault="00AA6AEC" w:rsidP="00EE03C8">
            <w:pPr>
              <w:jc w:val="center"/>
              <w:rPr>
                <w:sz w:val="24"/>
                <w:szCs w:val="30"/>
              </w:rPr>
            </w:pPr>
            <m:oMathPara>
              <m:oMath>
                <m:r>
                  <m:rPr>
                    <m:sty m:val="p"/>
                  </m:rPr>
                  <w:rPr>
                    <w:rFonts w:ascii="Cambria Math" w:hAnsi="Cambria Math"/>
                    <w:sz w:val="24"/>
                    <w:szCs w:val="30"/>
                  </w:rPr>
                  <m:t>π/8</m:t>
                </m:r>
              </m:oMath>
            </m:oMathPara>
          </w:p>
        </w:tc>
        <w:tc>
          <w:tcPr>
            <w:tcW w:w="3486" w:type="dxa"/>
          </w:tcPr>
          <w:p w:rsidR="00EE03C8" w:rsidRPr="00C116A0" w:rsidRDefault="00AA6AEC" w:rsidP="00EE03C8">
            <w:pPr>
              <w:jc w:val="center"/>
              <w:rPr>
                <w:sz w:val="24"/>
                <w:szCs w:val="30"/>
              </w:rPr>
            </w:pPr>
            <w:r w:rsidRPr="00C116A0">
              <w:rPr>
                <w:rFonts w:hint="eastAsia"/>
                <w:sz w:val="24"/>
                <w:szCs w:val="30"/>
              </w:rPr>
              <w:t>0.9896</w:t>
            </w:r>
          </w:p>
        </w:tc>
      </w:tr>
      <w:tr w:rsidR="00EE03C8" w:rsidTr="00EE03C8">
        <w:tc>
          <w:tcPr>
            <w:tcW w:w="3485" w:type="dxa"/>
          </w:tcPr>
          <w:p w:rsidR="00EE03C8" w:rsidRPr="00C116A0" w:rsidRDefault="00AA6AEC" w:rsidP="00EE03C8">
            <w:pPr>
              <w:jc w:val="center"/>
              <w:rPr>
                <w:sz w:val="24"/>
                <w:szCs w:val="30"/>
              </w:rPr>
            </w:pPr>
            <w:r w:rsidRPr="00C116A0">
              <w:rPr>
                <w:rFonts w:hint="eastAsia"/>
                <w:sz w:val="24"/>
                <w:szCs w:val="30"/>
              </w:rPr>
              <w:t>2</w:t>
            </w:r>
          </w:p>
        </w:tc>
        <w:tc>
          <w:tcPr>
            <w:tcW w:w="3485" w:type="dxa"/>
          </w:tcPr>
          <w:p w:rsidR="00EE03C8" w:rsidRPr="00C116A0" w:rsidRDefault="00AA6AEC" w:rsidP="00EE03C8">
            <w:pPr>
              <w:jc w:val="center"/>
              <w:rPr>
                <w:sz w:val="24"/>
                <w:szCs w:val="30"/>
              </w:rPr>
            </w:pPr>
            <m:oMathPara>
              <m:oMath>
                <m:r>
                  <m:rPr>
                    <m:sty m:val="p"/>
                  </m:rPr>
                  <w:rPr>
                    <w:rFonts w:ascii="Cambria Math" w:hAnsi="Cambria Math"/>
                    <w:sz w:val="24"/>
                    <w:szCs w:val="30"/>
                  </w:rPr>
                  <m:t>2π/8</m:t>
                </m:r>
              </m:oMath>
            </m:oMathPara>
          </w:p>
        </w:tc>
        <w:tc>
          <w:tcPr>
            <w:tcW w:w="3486" w:type="dxa"/>
          </w:tcPr>
          <w:p w:rsidR="00EE03C8" w:rsidRPr="00C116A0" w:rsidRDefault="00AA6AEC" w:rsidP="00EE03C8">
            <w:pPr>
              <w:jc w:val="center"/>
              <w:rPr>
                <w:sz w:val="24"/>
                <w:szCs w:val="30"/>
              </w:rPr>
            </w:pPr>
            <w:r w:rsidRPr="00C116A0">
              <w:rPr>
                <w:rFonts w:hint="eastAsia"/>
                <w:sz w:val="24"/>
                <w:szCs w:val="30"/>
              </w:rPr>
              <w:t>0.9843</w:t>
            </w:r>
          </w:p>
        </w:tc>
      </w:tr>
      <w:tr w:rsidR="00EE03C8" w:rsidTr="00EE03C8">
        <w:tc>
          <w:tcPr>
            <w:tcW w:w="3485" w:type="dxa"/>
          </w:tcPr>
          <w:p w:rsidR="00EE03C8" w:rsidRPr="00C116A0" w:rsidRDefault="00AA6AEC" w:rsidP="00EE03C8">
            <w:pPr>
              <w:jc w:val="center"/>
              <w:rPr>
                <w:sz w:val="24"/>
                <w:szCs w:val="30"/>
              </w:rPr>
            </w:pPr>
            <w:r w:rsidRPr="00C116A0">
              <w:rPr>
                <w:rFonts w:hint="eastAsia"/>
                <w:sz w:val="24"/>
                <w:szCs w:val="30"/>
              </w:rPr>
              <w:t>3</w:t>
            </w:r>
          </w:p>
        </w:tc>
        <w:tc>
          <w:tcPr>
            <w:tcW w:w="3485" w:type="dxa"/>
          </w:tcPr>
          <w:p w:rsidR="00EE03C8" w:rsidRPr="00C116A0" w:rsidRDefault="00AA6AEC" w:rsidP="00EE03C8">
            <w:pPr>
              <w:jc w:val="center"/>
              <w:rPr>
                <w:sz w:val="24"/>
                <w:szCs w:val="30"/>
              </w:rPr>
            </w:pPr>
            <m:oMathPara>
              <m:oMath>
                <m:r>
                  <m:rPr>
                    <m:sty m:val="p"/>
                  </m:rPr>
                  <w:rPr>
                    <w:rFonts w:ascii="Cambria Math" w:hAnsi="Cambria Math"/>
                    <w:sz w:val="24"/>
                    <w:szCs w:val="30"/>
                  </w:rPr>
                  <m:t>3π/8</m:t>
                </m:r>
              </m:oMath>
            </m:oMathPara>
          </w:p>
        </w:tc>
        <w:tc>
          <w:tcPr>
            <w:tcW w:w="3486" w:type="dxa"/>
          </w:tcPr>
          <w:p w:rsidR="00EE03C8" w:rsidRPr="00C116A0" w:rsidRDefault="00AA6AEC" w:rsidP="00EE03C8">
            <w:pPr>
              <w:jc w:val="center"/>
              <w:rPr>
                <w:sz w:val="24"/>
                <w:szCs w:val="30"/>
              </w:rPr>
            </w:pPr>
            <w:r w:rsidRPr="00C116A0">
              <w:rPr>
                <w:rFonts w:hint="eastAsia"/>
                <w:sz w:val="24"/>
                <w:szCs w:val="30"/>
              </w:rPr>
              <w:t>0.9780</w:t>
            </w:r>
          </w:p>
        </w:tc>
      </w:tr>
      <w:tr w:rsidR="00EE03C8" w:rsidTr="00EE03C8">
        <w:tc>
          <w:tcPr>
            <w:tcW w:w="3485" w:type="dxa"/>
          </w:tcPr>
          <w:p w:rsidR="00EE03C8" w:rsidRPr="00C116A0" w:rsidRDefault="00AA6AEC" w:rsidP="00EE03C8">
            <w:pPr>
              <w:jc w:val="center"/>
              <w:rPr>
                <w:sz w:val="24"/>
                <w:szCs w:val="30"/>
              </w:rPr>
            </w:pPr>
            <w:r w:rsidRPr="00C116A0">
              <w:rPr>
                <w:rFonts w:hint="eastAsia"/>
                <w:sz w:val="24"/>
                <w:szCs w:val="30"/>
              </w:rPr>
              <w:t>4</w:t>
            </w:r>
          </w:p>
        </w:tc>
        <w:tc>
          <w:tcPr>
            <w:tcW w:w="3485" w:type="dxa"/>
          </w:tcPr>
          <w:p w:rsidR="00EE03C8" w:rsidRPr="00C116A0" w:rsidRDefault="00AA6AEC" w:rsidP="00EE03C8">
            <w:pPr>
              <w:jc w:val="center"/>
              <w:rPr>
                <w:sz w:val="24"/>
                <w:szCs w:val="30"/>
              </w:rPr>
            </w:pPr>
            <m:oMathPara>
              <m:oMath>
                <m:r>
                  <m:rPr>
                    <m:sty m:val="p"/>
                  </m:rPr>
                  <w:rPr>
                    <w:rFonts w:ascii="Cambria Math" w:hAnsi="Cambria Math"/>
                    <w:sz w:val="24"/>
                    <w:szCs w:val="30"/>
                  </w:rPr>
                  <m:t>4π/8</m:t>
                </m:r>
              </m:oMath>
            </m:oMathPara>
          </w:p>
        </w:tc>
        <w:tc>
          <w:tcPr>
            <w:tcW w:w="3486" w:type="dxa"/>
          </w:tcPr>
          <w:p w:rsidR="00EE03C8" w:rsidRPr="00C116A0" w:rsidRDefault="00AA6AEC" w:rsidP="00EE03C8">
            <w:pPr>
              <w:jc w:val="center"/>
              <w:rPr>
                <w:sz w:val="24"/>
                <w:szCs w:val="30"/>
              </w:rPr>
            </w:pPr>
            <w:r w:rsidRPr="00C116A0">
              <w:rPr>
                <w:rFonts w:hint="eastAsia"/>
                <w:sz w:val="24"/>
                <w:szCs w:val="30"/>
              </w:rPr>
              <w:t>0.9686</w:t>
            </w:r>
          </w:p>
        </w:tc>
      </w:tr>
    </w:tbl>
    <w:p w:rsidR="00EE03C8" w:rsidRDefault="00EE03C8" w:rsidP="009D300B">
      <w:pPr>
        <w:jc w:val="left"/>
        <w:rPr>
          <w:sz w:val="28"/>
          <w:szCs w:val="30"/>
        </w:rPr>
      </w:pPr>
    </w:p>
    <w:p w:rsidR="00C116A0" w:rsidRDefault="00C116A0" w:rsidP="009D300B">
      <w:pPr>
        <w:jc w:val="left"/>
        <w:rPr>
          <w:sz w:val="28"/>
          <w:szCs w:val="30"/>
        </w:rPr>
      </w:pPr>
      <w:r>
        <w:rPr>
          <w:rFonts w:hint="eastAsia"/>
          <w:sz w:val="28"/>
          <w:szCs w:val="30"/>
        </w:rPr>
        <w:lastRenderedPageBreak/>
        <w:t>Then we make</w:t>
      </w:r>
      <w:r>
        <w:rPr>
          <w:sz w:val="28"/>
          <w:szCs w:val="30"/>
        </w:rPr>
        <w:t xml:space="preserve"> zero/pole plot for H(z), then do 256-point FFT to {</w:t>
      </w:r>
      <m:oMath>
        <m:sSub>
          <m:sSubPr>
            <m:ctrlPr>
              <w:rPr>
                <w:rFonts w:ascii="Cambria Math" w:hAnsi="Cambria Math"/>
                <w:sz w:val="28"/>
                <w:szCs w:val="30"/>
              </w:rPr>
            </m:ctrlPr>
          </m:sSubPr>
          <m:e>
            <m:r>
              <w:rPr>
                <w:rFonts w:ascii="Cambria Math" w:hAnsi="Cambria Math"/>
                <w:sz w:val="28"/>
                <w:szCs w:val="30"/>
              </w:rPr>
              <m:t>a</m:t>
            </m:r>
          </m:e>
          <m:sub>
            <m:r>
              <w:rPr>
                <w:rFonts w:ascii="Cambria Math" w:hAnsi="Cambria Math"/>
                <w:sz w:val="28"/>
                <w:szCs w:val="30"/>
              </w:rPr>
              <m:t>0</m:t>
            </m:r>
          </m:sub>
        </m:sSub>
      </m:oMath>
      <w:r>
        <w:rPr>
          <w:rFonts w:hint="eastAsia"/>
          <w:sz w:val="28"/>
          <w:szCs w:val="30"/>
        </w:rPr>
        <w:t>,</w:t>
      </w:r>
      <w:r>
        <w:rPr>
          <w:sz w:val="28"/>
          <w:szCs w:val="30"/>
        </w:rPr>
        <w:t>…,</w:t>
      </w:r>
      <m:oMath>
        <m:r>
          <m:rPr>
            <m:sty m:val="p"/>
          </m:rPr>
          <w:rPr>
            <w:rFonts w:ascii="Cambria Math" w:hAnsi="Cambria Math"/>
            <w:sz w:val="28"/>
            <w:szCs w:val="30"/>
          </w:rPr>
          <m:t xml:space="preserve"> </m:t>
        </m:r>
        <m:sSub>
          <m:sSubPr>
            <m:ctrlPr>
              <w:rPr>
                <w:rFonts w:ascii="Cambria Math" w:hAnsi="Cambria Math"/>
                <w:sz w:val="28"/>
                <w:szCs w:val="30"/>
              </w:rPr>
            </m:ctrlPr>
          </m:sSubPr>
          <m:e>
            <m:r>
              <w:rPr>
                <w:rFonts w:ascii="Cambria Math" w:hAnsi="Cambria Math"/>
                <w:sz w:val="28"/>
                <w:szCs w:val="30"/>
              </w:rPr>
              <m:t>a</m:t>
            </m:r>
          </m:e>
          <m:sub>
            <m:r>
              <w:rPr>
                <w:rFonts w:ascii="Cambria Math" w:hAnsi="Cambria Math"/>
                <w:sz w:val="28"/>
                <w:szCs w:val="30"/>
              </w:rPr>
              <m:t>8</m:t>
            </m:r>
          </m:sub>
        </m:sSub>
      </m:oMath>
      <w:r>
        <w:rPr>
          <w:sz w:val="28"/>
          <w:szCs w:val="30"/>
        </w:rPr>
        <w:t xml:space="preserve">} with trailing zeros and plot </w:t>
      </w:r>
      <m:oMath>
        <m:r>
          <m:rPr>
            <m:sty m:val="p"/>
          </m:rPr>
          <w:rPr>
            <w:rFonts w:ascii="Cambria Math" w:hAnsi="Cambria Math"/>
            <w:sz w:val="28"/>
            <w:szCs w:val="30"/>
          </w:rPr>
          <m:t>10log⁡(</m:t>
        </m:r>
        <m:f>
          <m:fPr>
            <m:ctrlPr>
              <w:rPr>
                <w:rFonts w:ascii="Cambria Math" w:hAnsi="Cambria Math"/>
                <w:sz w:val="28"/>
                <w:szCs w:val="30"/>
              </w:rPr>
            </m:ctrlPr>
          </m:fPr>
          <m:num>
            <m:r>
              <w:rPr>
                <w:rFonts w:ascii="Cambria Math" w:hAnsi="Cambria Math"/>
                <w:sz w:val="28"/>
                <w:szCs w:val="30"/>
              </w:rPr>
              <m:t>1</m:t>
            </m:r>
          </m:num>
          <m:den>
            <m:sSup>
              <m:sSupPr>
                <m:ctrlPr>
                  <w:rPr>
                    <w:rFonts w:ascii="Cambria Math" w:hAnsi="Cambria Math"/>
                    <w:i/>
                    <w:sz w:val="28"/>
                    <w:szCs w:val="30"/>
                  </w:rPr>
                </m:ctrlPr>
              </m:sSupPr>
              <m:e>
                <m:r>
                  <w:rPr>
                    <w:rFonts w:ascii="Cambria Math" w:hAnsi="Cambria Math"/>
                    <w:sz w:val="28"/>
                    <w:szCs w:val="30"/>
                  </w:rPr>
                  <m:t>|A(k)|</m:t>
                </m:r>
              </m:e>
              <m:sup>
                <m:r>
                  <w:rPr>
                    <w:rFonts w:ascii="Cambria Math" w:hAnsi="Cambria Math"/>
                    <w:sz w:val="28"/>
                    <w:szCs w:val="30"/>
                  </w:rPr>
                  <m:t>2</m:t>
                </m:r>
              </m:sup>
            </m:sSup>
          </m:den>
        </m:f>
        <m:r>
          <m:rPr>
            <m:sty m:val="p"/>
          </m:rPr>
          <w:rPr>
            <w:rFonts w:ascii="Cambria Math" w:hAnsi="Cambria Math"/>
            <w:sz w:val="28"/>
            <w:szCs w:val="30"/>
          </w:rPr>
          <m:t>)</m:t>
        </m:r>
      </m:oMath>
      <w:r>
        <w:rPr>
          <w:rFonts w:hint="eastAsia"/>
          <w:sz w:val="28"/>
          <w:szCs w:val="30"/>
        </w:rPr>
        <w:t>.</w:t>
      </w:r>
      <w:r>
        <w:rPr>
          <w:sz w:val="28"/>
          <w:szCs w:val="30"/>
        </w:rPr>
        <w:t xml:space="preserve"> We will also plot 256-point impulse response h(n), compute 256-point FFT and plot </w:t>
      </w:r>
      <m:oMath>
        <m:r>
          <m:rPr>
            <m:sty m:val="p"/>
          </m:rPr>
          <w:rPr>
            <w:rFonts w:ascii="Cambria Math" w:hAnsi="Cambria Math"/>
            <w:sz w:val="28"/>
            <w:szCs w:val="30"/>
          </w:rPr>
          <m:t>10log⁡(</m:t>
        </m:r>
        <m:sSup>
          <m:sSupPr>
            <m:ctrlPr>
              <w:rPr>
                <w:rFonts w:ascii="Cambria Math" w:hAnsi="Cambria Math"/>
                <w:i/>
                <w:sz w:val="28"/>
                <w:szCs w:val="30"/>
              </w:rPr>
            </m:ctrlPr>
          </m:sSupPr>
          <m:e>
            <m:r>
              <w:rPr>
                <w:rFonts w:ascii="Cambria Math" w:hAnsi="Cambria Math"/>
                <w:sz w:val="28"/>
                <w:szCs w:val="30"/>
              </w:rPr>
              <m:t>|H(k)|</m:t>
            </m:r>
          </m:e>
          <m:sup>
            <m:r>
              <w:rPr>
                <w:rFonts w:ascii="Cambria Math" w:hAnsi="Cambria Math"/>
                <w:sz w:val="28"/>
                <w:szCs w:val="30"/>
              </w:rPr>
              <m:t>2</m:t>
            </m:r>
          </m:sup>
        </m:sSup>
        <m:r>
          <m:rPr>
            <m:sty m:val="p"/>
          </m:rPr>
          <w:rPr>
            <w:rFonts w:ascii="Cambria Math" w:hAnsi="Cambria Math"/>
            <w:sz w:val="28"/>
            <w:szCs w:val="30"/>
          </w:rPr>
          <m:t>)</m:t>
        </m:r>
      </m:oMath>
      <w:r>
        <w:rPr>
          <w:rFonts w:hint="eastAsia"/>
          <w:sz w:val="28"/>
          <w:szCs w:val="30"/>
        </w:rPr>
        <w:t>.</w:t>
      </w:r>
    </w:p>
    <w:p w:rsidR="008B44C9" w:rsidRDefault="008B44C9" w:rsidP="009D300B">
      <w:pPr>
        <w:jc w:val="left"/>
        <w:rPr>
          <w:sz w:val="28"/>
          <w:szCs w:val="30"/>
        </w:rPr>
      </w:pPr>
      <w:r>
        <w:rPr>
          <w:sz w:val="28"/>
          <w:szCs w:val="30"/>
        </w:rPr>
        <w:t>Secondly, we pass the Gaussian noise with zero-mean and unit-variance through H(z) to be our observed data x(n). We then plot the power spectral estimation for a 256-point segment of x(n) using single periodogram and Welch’s method of averaging modified periodogram respectively.</w:t>
      </w:r>
    </w:p>
    <w:p w:rsidR="00B33321" w:rsidRDefault="00B33321" w:rsidP="009D300B">
      <w:pPr>
        <w:jc w:val="left"/>
        <w:rPr>
          <w:sz w:val="28"/>
          <w:szCs w:val="30"/>
        </w:rPr>
      </w:pPr>
      <w:r>
        <w:rPr>
          <w:sz w:val="28"/>
          <w:szCs w:val="30"/>
        </w:rPr>
        <w:t>F</w:t>
      </w:r>
      <w:r>
        <w:rPr>
          <w:rFonts w:hint="eastAsia"/>
          <w:sz w:val="28"/>
          <w:szCs w:val="30"/>
        </w:rPr>
        <w:t>inally</w:t>
      </w:r>
      <w:r w:rsidR="00D34D40">
        <w:rPr>
          <w:sz w:val="28"/>
          <w:szCs w:val="30"/>
        </w:rPr>
        <w:t>, we use</w:t>
      </w:r>
      <w:r>
        <w:rPr>
          <w:sz w:val="28"/>
          <w:szCs w:val="30"/>
        </w:rPr>
        <w:t xml:space="preserve"> the retained time series x(n)</w:t>
      </w:r>
      <w:r w:rsidR="000755EA">
        <w:rPr>
          <w:sz w:val="28"/>
          <w:szCs w:val="30"/>
        </w:rPr>
        <w:t>, window them and</w:t>
      </w:r>
      <w:r>
        <w:rPr>
          <w:sz w:val="28"/>
          <w:szCs w:val="30"/>
        </w:rPr>
        <w:t xml:space="preserve"> make estimation of inverse filter for different numbers of orders to see their performance and plot an error vs. the number of orders figure to see how error changes with the increase of p. And finally we repeat the process using a 32-point segment of x(n).</w:t>
      </w:r>
    </w:p>
    <w:p w:rsidR="000755EA" w:rsidRDefault="000755EA" w:rsidP="009D300B">
      <w:pPr>
        <w:jc w:val="left"/>
        <w:rPr>
          <w:sz w:val="28"/>
          <w:szCs w:val="30"/>
        </w:rPr>
      </w:pPr>
      <w:r>
        <w:rPr>
          <w:sz w:val="28"/>
          <w:szCs w:val="30"/>
        </w:rPr>
        <w:t>In all the places need to window, I choose to use Hanning window.</w:t>
      </w:r>
    </w:p>
    <w:p w:rsidR="001F3BC0" w:rsidRPr="000755EA" w:rsidRDefault="001F3BC0" w:rsidP="009D300B">
      <w:pPr>
        <w:jc w:val="left"/>
        <w:rPr>
          <w:sz w:val="28"/>
          <w:szCs w:val="30"/>
        </w:rPr>
      </w:pPr>
    </w:p>
    <w:p w:rsidR="00D30F9A" w:rsidRDefault="00154B08" w:rsidP="00EB737E">
      <w:pPr>
        <w:jc w:val="left"/>
        <w:rPr>
          <w:b/>
          <w:sz w:val="32"/>
          <w:szCs w:val="32"/>
        </w:rPr>
      </w:pPr>
      <w:r>
        <w:rPr>
          <w:rFonts w:hint="eastAsia"/>
          <w:sz w:val="32"/>
          <w:szCs w:val="32"/>
        </w:rPr>
        <w:t>·</w:t>
      </w:r>
      <w:r w:rsidRPr="00475D61">
        <w:rPr>
          <w:b/>
          <w:sz w:val="32"/>
          <w:szCs w:val="32"/>
        </w:rPr>
        <w:t>Results</w:t>
      </w:r>
    </w:p>
    <w:p w:rsidR="00417609" w:rsidRDefault="00B934C1" w:rsidP="00EB737E">
      <w:pPr>
        <w:jc w:val="left"/>
        <w:rPr>
          <w:sz w:val="28"/>
          <w:szCs w:val="32"/>
        </w:rPr>
      </w:pPr>
      <w:r>
        <w:rPr>
          <w:rFonts w:hint="cs"/>
          <w:sz w:val="28"/>
          <w:szCs w:val="32"/>
        </w:rPr>
        <w:t xml:space="preserve">In </w:t>
      </w:r>
      <w:r>
        <w:rPr>
          <w:sz w:val="28"/>
          <w:szCs w:val="32"/>
        </w:rPr>
        <w:t xml:space="preserve">Fig. 1, we can see that </w:t>
      </w:r>
      <w:r w:rsidR="00CD3862">
        <w:rPr>
          <w:sz w:val="28"/>
          <w:szCs w:val="32"/>
        </w:rPr>
        <w:t xml:space="preserve">H(z) has 8 poles as we expected. The poles which have smaller absolute value of </w:t>
      </w:r>
      <m:oMath>
        <m:r>
          <m:rPr>
            <m:sty m:val="p"/>
          </m:rPr>
          <w:rPr>
            <w:rFonts w:ascii="Cambria Math" w:hAnsi="Cambria Math"/>
            <w:sz w:val="28"/>
            <w:szCs w:val="32"/>
          </w:rPr>
          <m:t>θ</m:t>
        </m:r>
      </m:oMath>
      <w:r w:rsidR="00CD3862">
        <w:rPr>
          <w:rFonts w:hint="eastAsia"/>
          <w:sz w:val="28"/>
          <w:szCs w:val="32"/>
        </w:rPr>
        <w:t xml:space="preserve"> </w:t>
      </w:r>
      <w:r w:rsidR="00CD3862">
        <w:rPr>
          <w:sz w:val="28"/>
          <w:szCs w:val="32"/>
        </w:rPr>
        <w:t xml:space="preserve">have larger distance from the origin. Fig. 2 shows the plot of </w:t>
      </w:r>
      <m:oMath>
        <m:r>
          <m:rPr>
            <m:sty m:val="p"/>
          </m:rPr>
          <w:rPr>
            <w:rFonts w:ascii="Cambria Math" w:hAnsi="Cambria Math"/>
            <w:sz w:val="28"/>
            <w:szCs w:val="32"/>
          </w:rPr>
          <m:t>10log⁡(</m:t>
        </m:r>
        <m:f>
          <m:fPr>
            <m:ctrlPr>
              <w:rPr>
                <w:rFonts w:ascii="Cambria Math" w:hAnsi="Cambria Math"/>
                <w:sz w:val="28"/>
                <w:szCs w:val="32"/>
              </w:rPr>
            </m:ctrlPr>
          </m:fPr>
          <m:num>
            <m:r>
              <w:rPr>
                <w:rFonts w:ascii="Cambria Math" w:hAnsi="Cambria Math"/>
                <w:sz w:val="28"/>
                <w:szCs w:val="32"/>
              </w:rPr>
              <m:t>1</m:t>
            </m:r>
          </m:num>
          <m:den>
            <m:sSup>
              <m:sSupPr>
                <m:ctrlPr>
                  <w:rPr>
                    <w:rFonts w:ascii="Cambria Math" w:hAnsi="Cambria Math"/>
                    <w:i/>
                    <w:sz w:val="28"/>
                    <w:szCs w:val="32"/>
                  </w:rPr>
                </m:ctrlPr>
              </m:sSupPr>
              <m:e>
                <m:r>
                  <w:rPr>
                    <w:rFonts w:ascii="Cambria Math" w:hAnsi="Cambria Math"/>
                    <w:sz w:val="28"/>
                    <w:szCs w:val="32"/>
                  </w:rPr>
                  <m:t>|A(k)|</m:t>
                </m:r>
              </m:e>
              <m:sup>
                <m:r>
                  <w:rPr>
                    <w:rFonts w:ascii="Cambria Math" w:hAnsi="Cambria Math"/>
                    <w:sz w:val="28"/>
                    <w:szCs w:val="32"/>
                  </w:rPr>
                  <m:t>2</m:t>
                </m:r>
              </m:sup>
            </m:sSup>
          </m:den>
        </m:f>
        <m:r>
          <m:rPr>
            <m:sty m:val="p"/>
          </m:rPr>
          <w:rPr>
            <w:rFonts w:ascii="Cambria Math" w:hAnsi="Cambria Math"/>
            <w:sz w:val="28"/>
            <w:szCs w:val="32"/>
          </w:rPr>
          <m:t>)</m:t>
        </m:r>
      </m:oMath>
      <w:r w:rsidR="00CD3862">
        <w:rPr>
          <w:rFonts w:hint="eastAsia"/>
          <w:sz w:val="28"/>
          <w:szCs w:val="32"/>
        </w:rPr>
        <w:t xml:space="preserve">, where </w:t>
      </w:r>
      <w:r w:rsidR="003E3ABC">
        <w:rPr>
          <w:sz w:val="28"/>
          <w:szCs w:val="32"/>
        </w:rPr>
        <w:t xml:space="preserve">A(k) is the 256-point FFT of </w:t>
      </w:r>
      <w:r w:rsidR="001553F0">
        <w:rPr>
          <w:sz w:val="28"/>
          <w:szCs w:val="30"/>
        </w:rPr>
        <w:t>{</w:t>
      </w:r>
      <m:oMath>
        <m:sSub>
          <m:sSubPr>
            <m:ctrlPr>
              <w:rPr>
                <w:rFonts w:ascii="Cambria Math" w:hAnsi="Cambria Math"/>
                <w:sz w:val="28"/>
                <w:szCs w:val="30"/>
              </w:rPr>
            </m:ctrlPr>
          </m:sSubPr>
          <m:e>
            <m:r>
              <w:rPr>
                <w:rFonts w:ascii="Cambria Math" w:hAnsi="Cambria Math"/>
                <w:sz w:val="28"/>
                <w:szCs w:val="30"/>
              </w:rPr>
              <m:t>a</m:t>
            </m:r>
          </m:e>
          <m:sub>
            <m:r>
              <w:rPr>
                <w:rFonts w:ascii="Cambria Math" w:hAnsi="Cambria Math"/>
                <w:sz w:val="28"/>
                <w:szCs w:val="30"/>
              </w:rPr>
              <m:t>0</m:t>
            </m:r>
          </m:sub>
        </m:sSub>
      </m:oMath>
      <w:r w:rsidR="001553F0">
        <w:rPr>
          <w:rFonts w:hint="eastAsia"/>
          <w:sz w:val="28"/>
          <w:szCs w:val="30"/>
        </w:rPr>
        <w:t>,</w:t>
      </w:r>
      <w:r w:rsidR="001553F0">
        <w:rPr>
          <w:sz w:val="28"/>
          <w:szCs w:val="30"/>
        </w:rPr>
        <w:t>…,</w:t>
      </w:r>
      <m:oMath>
        <m:r>
          <m:rPr>
            <m:sty m:val="p"/>
          </m:rPr>
          <w:rPr>
            <w:rFonts w:ascii="Cambria Math" w:hAnsi="Cambria Math"/>
            <w:sz w:val="28"/>
            <w:szCs w:val="30"/>
          </w:rPr>
          <m:t xml:space="preserve"> </m:t>
        </m:r>
        <m:sSub>
          <m:sSubPr>
            <m:ctrlPr>
              <w:rPr>
                <w:rFonts w:ascii="Cambria Math" w:hAnsi="Cambria Math"/>
                <w:sz w:val="28"/>
                <w:szCs w:val="30"/>
              </w:rPr>
            </m:ctrlPr>
          </m:sSubPr>
          <m:e>
            <m:r>
              <w:rPr>
                <w:rFonts w:ascii="Cambria Math" w:hAnsi="Cambria Math"/>
                <w:sz w:val="28"/>
                <w:szCs w:val="30"/>
              </w:rPr>
              <m:t>a</m:t>
            </m:r>
          </m:e>
          <m:sub>
            <m:r>
              <w:rPr>
                <w:rFonts w:ascii="Cambria Math" w:hAnsi="Cambria Math"/>
                <w:sz w:val="28"/>
                <w:szCs w:val="30"/>
              </w:rPr>
              <m:t>8</m:t>
            </m:r>
          </m:sub>
        </m:sSub>
      </m:oMath>
      <w:r w:rsidR="001553F0">
        <w:rPr>
          <w:sz w:val="28"/>
          <w:szCs w:val="30"/>
        </w:rPr>
        <w:t>} with trailing zeros.</w:t>
      </w:r>
      <w:r w:rsidR="000A4BF9">
        <w:rPr>
          <w:sz w:val="28"/>
          <w:szCs w:val="30"/>
        </w:rPr>
        <w:t xml:space="preserve"> Fig. 3 is the </w:t>
      </w:r>
      <w:r w:rsidR="00445809">
        <w:rPr>
          <w:sz w:val="28"/>
          <w:szCs w:val="30"/>
        </w:rPr>
        <w:t xml:space="preserve">256-point </w:t>
      </w:r>
      <w:r w:rsidR="000A4BF9">
        <w:rPr>
          <w:sz w:val="28"/>
          <w:szCs w:val="30"/>
        </w:rPr>
        <w:t xml:space="preserve">impulse response of the all-pole filter we build, and Fig.4 </w:t>
      </w:r>
      <w:r w:rsidR="004B5AC7">
        <w:rPr>
          <w:sz w:val="28"/>
          <w:szCs w:val="30"/>
        </w:rPr>
        <w:t xml:space="preserve">is the corresponding </w:t>
      </w:r>
      <m:oMath>
        <m:r>
          <m:rPr>
            <m:sty m:val="p"/>
          </m:rPr>
          <w:rPr>
            <w:rFonts w:ascii="Cambria Math" w:hAnsi="Cambria Math"/>
            <w:sz w:val="28"/>
            <w:szCs w:val="32"/>
          </w:rPr>
          <m:t>10log⁡(</m:t>
        </m:r>
        <m:sSup>
          <m:sSupPr>
            <m:ctrlPr>
              <w:rPr>
                <w:rFonts w:ascii="Cambria Math" w:hAnsi="Cambria Math"/>
                <w:sz w:val="28"/>
                <w:szCs w:val="32"/>
              </w:rPr>
            </m:ctrlPr>
          </m:sSupPr>
          <m:e>
            <m:r>
              <m:rPr>
                <m:sty m:val="p"/>
              </m:rPr>
              <w:rPr>
                <w:rFonts w:ascii="Cambria Math" w:hAnsi="Cambria Math"/>
                <w:sz w:val="28"/>
                <w:szCs w:val="32"/>
              </w:rPr>
              <m:t>|H(k)|</m:t>
            </m:r>
          </m:e>
          <m:sup>
            <m:r>
              <w:rPr>
                <w:rFonts w:ascii="Cambria Math" w:hAnsi="Cambria Math"/>
                <w:sz w:val="28"/>
                <w:szCs w:val="32"/>
              </w:rPr>
              <m:t>2</m:t>
            </m:r>
          </m:sup>
        </m:sSup>
        <m:r>
          <m:rPr>
            <m:sty m:val="p"/>
          </m:rPr>
          <w:rPr>
            <w:rFonts w:ascii="Cambria Math" w:hAnsi="Cambria Math"/>
            <w:sz w:val="28"/>
            <w:szCs w:val="32"/>
          </w:rPr>
          <m:t>)</m:t>
        </m:r>
      </m:oMath>
      <w:r w:rsidR="004B5AC7">
        <w:rPr>
          <w:sz w:val="28"/>
          <w:szCs w:val="32"/>
        </w:rPr>
        <w:t>, where H(k) is the 256-point FFT of h(n).</w:t>
      </w:r>
      <w:r w:rsidR="00FF15DE">
        <w:rPr>
          <w:sz w:val="28"/>
          <w:szCs w:val="32"/>
        </w:rPr>
        <w:t xml:space="preserve"> We can see that Fig. 4 is pretty similar to Fig. 2 </w:t>
      </w:r>
      <w:r w:rsidR="00B76D08">
        <w:rPr>
          <w:sz w:val="28"/>
          <w:szCs w:val="32"/>
        </w:rPr>
        <w:t xml:space="preserve">due to the fact that </w:t>
      </w:r>
      <m:oMath>
        <m:r>
          <m:rPr>
            <m:sty m:val="p"/>
          </m:rPr>
          <w:rPr>
            <w:rFonts w:ascii="Cambria Math" w:hAnsi="Cambria Math"/>
            <w:sz w:val="28"/>
            <w:szCs w:val="32"/>
          </w:rPr>
          <m:t>H</m:t>
        </m:r>
        <m:d>
          <m:dPr>
            <m:ctrlPr>
              <w:rPr>
                <w:rFonts w:ascii="Cambria Math" w:hAnsi="Cambria Math"/>
                <w:sz w:val="28"/>
                <w:szCs w:val="32"/>
              </w:rPr>
            </m:ctrlPr>
          </m:dPr>
          <m:e>
            <m:r>
              <m:rPr>
                <m:sty m:val="p"/>
              </m:rPr>
              <w:rPr>
                <w:rFonts w:ascii="Cambria Math" w:hAnsi="Cambria Math"/>
                <w:sz w:val="28"/>
                <w:szCs w:val="32"/>
              </w:rPr>
              <m:t>z</m:t>
            </m:r>
          </m:e>
        </m:d>
        <m:r>
          <m:rPr>
            <m:sty m:val="p"/>
          </m:rPr>
          <w:rPr>
            <w:rFonts w:ascii="Cambria Math" w:hAnsi="Cambria Math"/>
            <w:sz w:val="28"/>
            <w:szCs w:val="32"/>
          </w:rPr>
          <m:t>=</m:t>
        </m:r>
        <m:f>
          <m:fPr>
            <m:ctrlPr>
              <w:rPr>
                <w:rFonts w:ascii="Cambria Math" w:hAnsi="Cambria Math"/>
                <w:sz w:val="28"/>
                <w:szCs w:val="32"/>
              </w:rPr>
            </m:ctrlPr>
          </m:fPr>
          <m:num>
            <m:r>
              <w:rPr>
                <w:rFonts w:ascii="Cambria Math" w:hAnsi="Cambria Math"/>
                <w:sz w:val="28"/>
                <w:szCs w:val="32"/>
              </w:rPr>
              <m:t>1</m:t>
            </m:r>
          </m:num>
          <m:den>
            <m:r>
              <w:rPr>
                <w:rFonts w:ascii="Cambria Math" w:hAnsi="Cambria Math"/>
                <w:sz w:val="28"/>
                <w:szCs w:val="32"/>
              </w:rPr>
              <m:t>A(z)</m:t>
            </m:r>
          </m:den>
        </m:f>
      </m:oMath>
      <w:r w:rsidR="00B76D08">
        <w:rPr>
          <w:rFonts w:hint="eastAsia"/>
          <w:sz w:val="28"/>
          <w:szCs w:val="32"/>
        </w:rPr>
        <w:t>.</w:t>
      </w:r>
    </w:p>
    <w:p w:rsidR="00644EAE" w:rsidRDefault="00917C00" w:rsidP="00EB737E">
      <w:pPr>
        <w:jc w:val="left"/>
        <w:rPr>
          <w:sz w:val="28"/>
          <w:szCs w:val="32"/>
        </w:rPr>
      </w:pPr>
      <w:r>
        <w:rPr>
          <w:sz w:val="28"/>
          <w:szCs w:val="32"/>
        </w:rPr>
        <w:t xml:space="preserve">Fig. 5 shows </w:t>
      </w:r>
      <w:r w:rsidR="00E27CAE">
        <w:rPr>
          <w:sz w:val="28"/>
          <w:szCs w:val="32"/>
        </w:rPr>
        <w:t xml:space="preserve">the power spectral estimation </w:t>
      </w:r>
      <w:r w:rsidR="00445809">
        <w:rPr>
          <w:sz w:val="28"/>
          <w:szCs w:val="32"/>
        </w:rPr>
        <w:t>of the retained x(n) using single periodogram method</w:t>
      </w:r>
      <w:r w:rsidR="008D129B">
        <w:rPr>
          <w:sz w:val="28"/>
          <w:szCs w:val="32"/>
        </w:rPr>
        <w:t xml:space="preserve"> with normalization</w:t>
      </w:r>
      <w:r w:rsidR="00445809">
        <w:rPr>
          <w:sz w:val="28"/>
          <w:szCs w:val="32"/>
        </w:rPr>
        <w:t>, while Fig.6 is the power spectral estimation of the retained x(n) using Welch’s</w:t>
      </w:r>
      <w:r w:rsidR="0008488B" w:rsidRPr="0008488B">
        <w:rPr>
          <w:sz w:val="28"/>
          <w:szCs w:val="30"/>
        </w:rPr>
        <w:t xml:space="preserve"> </w:t>
      </w:r>
      <w:r w:rsidR="0008488B">
        <w:rPr>
          <w:sz w:val="28"/>
          <w:szCs w:val="30"/>
        </w:rPr>
        <w:t xml:space="preserve">method of averaging modified periodogram. We </w:t>
      </w:r>
      <w:r w:rsidR="00003DDF">
        <w:rPr>
          <w:sz w:val="28"/>
          <w:szCs w:val="30"/>
        </w:rPr>
        <w:t xml:space="preserve">can easily see that Fig. 6 has lower variance compared to </w:t>
      </w:r>
      <w:r w:rsidR="00057437">
        <w:rPr>
          <w:rFonts w:hint="eastAsia"/>
          <w:sz w:val="28"/>
          <w:szCs w:val="32"/>
        </w:rPr>
        <w:t>F</w:t>
      </w:r>
      <w:r w:rsidR="00057437">
        <w:rPr>
          <w:sz w:val="28"/>
          <w:szCs w:val="32"/>
        </w:rPr>
        <w:t xml:space="preserve">ig.5, and that is </w:t>
      </w:r>
      <w:r w:rsidR="00057437" w:rsidRPr="00057437">
        <w:rPr>
          <w:sz w:val="28"/>
          <w:szCs w:val="32"/>
        </w:rPr>
        <w:t>at the expense of</w:t>
      </w:r>
      <w:r w:rsidR="00057437">
        <w:rPr>
          <w:sz w:val="28"/>
          <w:szCs w:val="32"/>
        </w:rPr>
        <w:t xml:space="preserve"> </w:t>
      </w:r>
      <w:r w:rsidR="00E21FD7">
        <w:rPr>
          <w:sz w:val="28"/>
          <w:szCs w:val="32"/>
        </w:rPr>
        <w:t>horizontal resolution</w:t>
      </w:r>
      <w:r w:rsidR="00541FC6">
        <w:rPr>
          <w:sz w:val="28"/>
          <w:szCs w:val="32"/>
        </w:rPr>
        <w:t xml:space="preserve">. This is </w:t>
      </w:r>
      <w:r w:rsidR="00541FC6">
        <w:rPr>
          <w:sz w:val="28"/>
          <w:szCs w:val="32"/>
        </w:rPr>
        <w:lastRenderedPageBreak/>
        <w:t>always the trade-off in conventional spectral analysis.</w:t>
      </w:r>
    </w:p>
    <w:p w:rsidR="006142FB" w:rsidRDefault="006A4530" w:rsidP="006142FB">
      <w:pPr>
        <w:jc w:val="left"/>
        <w:rPr>
          <w:sz w:val="28"/>
          <w:szCs w:val="30"/>
        </w:rPr>
      </w:pPr>
      <w:r>
        <w:rPr>
          <w:rFonts w:hint="eastAsia"/>
          <w:sz w:val="28"/>
          <w:szCs w:val="32"/>
        </w:rPr>
        <w:t xml:space="preserve">Fig. 7 </w:t>
      </w:r>
      <w:r w:rsidR="006142FB">
        <w:rPr>
          <w:sz w:val="28"/>
          <w:szCs w:val="32"/>
        </w:rPr>
        <w:t xml:space="preserve">is the plot of </w:t>
      </w:r>
      <m:oMath>
        <m:r>
          <m:rPr>
            <m:sty m:val="p"/>
          </m:rPr>
          <w:rPr>
            <w:rFonts w:ascii="Cambria Math" w:hAnsi="Cambria Math"/>
            <w:sz w:val="28"/>
            <w:szCs w:val="32"/>
          </w:rPr>
          <m:t>10log⁡(</m:t>
        </m:r>
        <m:f>
          <m:fPr>
            <m:ctrlPr>
              <w:rPr>
                <w:rFonts w:ascii="Cambria Math" w:hAnsi="Cambria Math"/>
                <w:sz w:val="28"/>
                <w:szCs w:val="32"/>
              </w:rPr>
            </m:ctrlPr>
          </m:fPr>
          <m:num>
            <m:r>
              <w:rPr>
                <w:rFonts w:ascii="Cambria Math" w:hAnsi="Cambria Math"/>
                <w:sz w:val="28"/>
                <w:szCs w:val="32"/>
              </w:rPr>
              <m:t>1</m:t>
            </m:r>
          </m:num>
          <m:den>
            <m:sSup>
              <m:sSupPr>
                <m:ctrlPr>
                  <w:rPr>
                    <w:rFonts w:ascii="Cambria Math" w:hAnsi="Cambria Math"/>
                    <w:i/>
                    <w:sz w:val="28"/>
                    <w:szCs w:val="32"/>
                  </w:rPr>
                </m:ctrlPr>
              </m:sSupPr>
              <m:e>
                <m:r>
                  <w:rPr>
                    <w:rFonts w:ascii="Cambria Math" w:hAnsi="Cambria Math"/>
                    <w:sz w:val="28"/>
                    <w:szCs w:val="32"/>
                  </w:rPr>
                  <m:t>|</m:t>
                </m:r>
                <m:acc>
                  <m:accPr>
                    <m:ctrlPr>
                      <w:rPr>
                        <w:rFonts w:ascii="Cambria Math" w:hAnsi="Cambria Math"/>
                        <w:i/>
                        <w:sz w:val="28"/>
                        <w:szCs w:val="32"/>
                      </w:rPr>
                    </m:ctrlPr>
                  </m:accPr>
                  <m:e>
                    <m:r>
                      <w:rPr>
                        <w:rFonts w:ascii="Cambria Math" w:hAnsi="Cambria Math"/>
                        <w:sz w:val="28"/>
                        <w:szCs w:val="32"/>
                      </w:rPr>
                      <m:t>A</m:t>
                    </m:r>
                  </m:e>
                </m:acc>
                <m:r>
                  <w:rPr>
                    <w:rFonts w:ascii="Cambria Math" w:hAnsi="Cambria Math"/>
                    <w:sz w:val="28"/>
                    <w:szCs w:val="32"/>
                  </w:rPr>
                  <m:t>(k)|</m:t>
                </m:r>
              </m:e>
              <m:sup>
                <m:r>
                  <w:rPr>
                    <w:rFonts w:ascii="Cambria Math" w:hAnsi="Cambria Math"/>
                    <w:sz w:val="28"/>
                    <w:szCs w:val="32"/>
                  </w:rPr>
                  <m:t>2</m:t>
                </m:r>
              </m:sup>
            </m:sSup>
          </m:den>
        </m:f>
        <m:r>
          <m:rPr>
            <m:sty m:val="p"/>
          </m:rPr>
          <w:rPr>
            <w:rFonts w:ascii="Cambria Math" w:hAnsi="Cambria Math"/>
            <w:sz w:val="28"/>
            <w:szCs w:val="32"/>
          </w:rPr>
          <m:t>)</m:t>
        </m:r>
      </m:oMath>
      <w:r w:rsidR="006142FB">
        <w:rPr>
          <w:rFonts w:hint="eastAsia"/>
          <w:sz w:val="28"/>
          <w:szCs w:val="32"/>
        </w:rPr>
        <w:t xml:space="preserve"> where </w:t>
      </w:r>
      <m:oMath>
        <m:acc>
          <m:accPr>
            <m:ctrlPr>
              <w:rPr>
                <w:rFonts w:ascii="Cambria Math" w:hAnsi="Cambria Math"/>
                <w:i/>
                <w:sz w:val="28"/>
                <w:szCs w:val="32"/>
              </w:rPr>
            </m:ctrlPr>
          </m:accPr>
          <m:e>
            <m:r>
              <w:rPr>
                <w:rFonts w:ascii="Cambria Math" w:hAnsi="Cambria Math"/>
                <w:sz w:val="28"/>
                <w:szCs w:val="32"/>
              </w:rPr>
              <m:t>A</m:t>
            </m:r>
          </m:e>
        </m:acc>
        <m:r>
          <w:rPr>
            <w:rFonts w:ascii="Cambria Math" w:hAnsi="Cambria Math"/>
            <w:sz w:val="28"/>
            <w:szCs w:val="32"/>
          </w:rPr>
          <m:t>(k)</m:t>
        </m:r>
      </m:oMath>
      <w:r w:rsidR="006142FB">
        <w:rPr>
          <w:rFonts w:hint="eastAsia"/>
          <w:sz w:val="28"/>
          <w:szCs w:val="32"/>
        </w:rPr>
        <w:t xml:space="preserve"> </w:t>
      </w:r>
      <w:r w:rsidR="006142FB">
        <w:rPr>
          <w:sz w:val="28"/>
          <w:szCs w:val="32"/>
        </w:rPr>
        <w:t xml:space="preserve">is the 256-point FFT of </w:t>
      </w:r>
      <w:r w:rsidR="006142FB">
        <w:rPr>
          <w:sz w:val="28"/>
          <w:szCs w:val="30"/>
        </w:rPr>
        <w:t>{</w:t>
      </w:r>
      <w:r w:rsidR="006142FB">
        <w:rPr>
          <w:rFonts w:hint="eastAsia"/>
          <w:sz w:val="28"/>
          <w:szCs w:val="30"/>
        </w:rPr>
        <w:t>1,</w:t>
      </w:r>
      <m:oMath>
        <m:sSub>
          <m:sSubPr>
            <m:ctrlPr>
              <w:rPr>
                <w:rFonts w:ascii="Cambria Math" w:hAnsi="Cambria Math"/>
                <w:sz w:val="28"/>
                <w:szCs w:val="30"/>
              </w:rPr>
            </m:ctrlPr>
          </m:sSubPr>
          <m:e>
            <m:acc>
              <m:accPr>
                <m:ctrlPr>
                  <w:rPr>
                    <w:rFonts w:ascii="Cambria Math" w:hAnsi="Cambria Math"/>
                    <w:sz w:val="28"/>
                    <w:szCs w:val="30"/>
                  </w:rPr>
                </m:ctrlPr>
              </m:accPr>
              <m:e>
                <m:r>
                  <m:rPr>
                    <m:sty m:val="p"/>
                  </m:rPr>
                  <w:rPr>
                    <w:rFonts w:ascii="Cambria Math" w:hAnsi="Cambria Math"/>
                    <w:sz w:val="28"/>
                    <w:szCs w:val="30"/>
                  </w:rPr>
                  <m:t>a</m:t>
                </m:r>
              </m:e>
            </m:acc>
          </m:e>
          <m:sub>
            <m:r>
              <w:rPr>
                <w:rFonts w:ascii="Cambria Math" w:hAnsi="Cambria Math"/>
                <w:sz w:val="28"/>
                <w:szCs w:val="30"/>
              </w:rPr>
              <m:t>1</m:t>
            </m:r>
          </m:sub>
        </m:sSub>
      </m:oMath>
      <w:r w:rsidR="006142FB">
        <w:rPr>
          <w:rFonts w:hint="eastAsia"/>
          <w:sz w:val="28"/>
          <w:szCs w:val="30"/>
        </w:rPr>
        <w:t>,</w:t>
      </w:r>
      <w:r w:rsidR="006142FB">
        <w:rPr>
          <w:sz w:val="28"/>
          <w:szCs w:val="30"/>
        </w:rPr>
        <w:t>…,</w:t>
      </w:r>
      <m:oMath>
        <m:r>
          <m:rPr>
            <m:sty m:val="p"/>
          </m:rPr>
          <w:rPr>
            <w:rFonts w:ascii="Cambria Math" w:hAnsi="Cambria Math"/>
            <w:sz w:val="28"/>
            <w:szCs w:val="30"/>
          </w:rPr>
          <m:t xml:space="preserve"> </m:t>
        </m:r>
        <m:sSub>
          <m:sSubPr>
            <m:ctrlPr>
              <w:rPr>
                <w:rFonts w:ascii="Cambria Math" w:hAnsi="Cambria Math"/>
                <w:sz w:val="28"/>
                <w:szCs w:val="30"/>
              </w:rPr>
            </m:ctrlPr>
          </m:sSubPr>
          <m:e>
            <m:acc>
              <m:accPr>
                <m:ctrlPr>
                  <w:rPr>
                    <w:rFonts w:ascii="Cambria Math" w:hAnsi="Cambria Math"/>
                    <w:sz w:val="28"/>
                    <w:szCs w:val="30"/>
                  </w:rPr>
                </m:ctrlPr>
              </m:accPr>
              <m:e>
                <m:r>
                  <m:rPr>
                    <m:sty m:val="p"/>
                  </m:rPr>
                  <w:rPr>
                    <w:rFonts w:ascii="Cambria Math" w:hAnsi="Cambria Math"/>
                    <w:sz w:val="28"/>
                    <w:szCs w:val="30"/>
                  </w:rPr>
                  <m:t>a</m:t>
                </m:r>
              </m:e>
            </m:acc>
          </m:e>
          <m:sub>
            <m:r>
              <w:rPr>
                <w:rFonts w:ascii="Cambria Math" w:hAnsi="Cambria Math"/>
                <w:sz w:val="28"/>
                <w:szCs w:val="30"/>
              </w:rPr>
              <m:t>p</m:t>
            </m:r>
          </m:sub>
        </m:sSub>
      </m:oMath>
      <w:r w:rsidR="006142FB">
        <w:rPr>
          <w:sz w:val="28"/>
          <w:szCs w:val="30"/>
        </w:rPr>
        <w:t xml:space="preserve">} with trailing zeros when </w:t>
      </w:r>
      <m:oMath>
        <m:r>
          <m:rPr>
            <m:sty m:val="p"/>
          </m:rPr>
          <w:rPr>
            <w:rFonts w:ascii="Cambria Math" w:hAnsi="Cambria Math"/>
            <w:sz w:val="28"/>
            <w:szCs w:val="30"/>
          </w:rPr>
          <m:t>p=2</m:t>
        </m:r>
      </m:oMath>
      <w:r w:rsidR="006142FB">
        <w:rPr>
          <w:rFonts w:hint="eastAsia"/>
          <w:sz w:val="28"/>
          <w:szCs w:val="30"/>
        </w:rPr>
        <w:t xml:space="preserve">, we can see </w:t>
      </w:r>
      <w:r w:rsidR="006142FB">
        <w:rPr>
          <w:sz w:val="28"/>
          <w:szCs w:val="30"/>
        </w:rPr>
        <w:t xml:space="preserve">the curve has one formant. Fig. 8 is the corresponding zero/pole plot of the inverse filter. </w:t>
      </w:r>
      <w:r w:rsidR="006142FB">
        <w:rPr>
          <w:rFonts w:hint="eastAsia"/>
          <w:sz w:val="28"/>
          <w:szCs w:val="32"/>
        </w:rPr>
        <w:t xml:space="preserve">Fig. 9 </w:t>
      </w:r>
      <w:r w:rsidR="006142FB">
        <w:rPr>
          <w:sz w:val="28"/>
          <w:szCs w:val="32"/>
        </w:rPr>
        <w:t xml:space="preserve">is the plot of </w:t>
      </w:r>
      <m:oMath>
        <m:r>
          <m:rPr>
            <m:sty m:val="p"/>
          </m:rPr>
          <w:rPr>
            <w:rFonts w:ascii="Cambria Math" w:hAnsi="Cambria Math"/>
            <w:sz w:val="28"/>
            <w:szCs w:val="32"/>
          </w:rPr>
          <m:t>10log⁡(</m:t>
        </m:r>
        <m:f>
          <m:fPr>
            <m:ctrlPr>
              <w:rPr>
                <w:rFonts w:ascii="Cambria Math" w:hAnsi="Cambria Math"/>
                <w:sz w:val="28"/>
                <w:szCs w:val="32"/>
              </w:rPr>
            </m:ctrlPr>
          </m:fPr>
          <m:num>
            <m:r>
              <w:rPr>
                <w:rFonts w:ascii="Cambria Math" w:hAnsi="Cambria Math"/>
                <w:sz w:val="28"/>
                <w:szCs w:val="32"/>
              </w:rPr>
              <m:t>1</m:t>
            </m:r>
          </m:num>
          <m:den>
            <m:sSup>
              <m:sSupPr>
                <m:ctrlPr>
                  <w:rPr>
                    <w:rFonts w:ascii="Cambria Math" w:hAnsi="Cambria Math"/>
                    <w:i/>
                    <w:sz w:val="28"/>
                    <w:szCs w:val="32"/>
                  </w:rPr>
                </m:ctrlPr>
              </m:sSupPr>
              <m:e>
                <m:r>
                  <w:rPr>
                    <w:rFonts w:ascii="Cambria Math" w:hAnsi="Cambria Math"/>
                    <w:sz w:val="28"/>
                    <w:szCs w:val="32"/>
                  </w:rPr>
                  <m:t>|</m:t>
                </m:r>
                <m:acc>
                  <m:accPr>
                    <m:ctrlPr>
                      <w:rPr>
                        <w:rFonts w:ascii="Cambria Math" w:hAnsi="Cambria Math"/>
                        <w:i/>
                        <w:sz w:val="28"/>
                        <w:szCs w:val="32"/>
                      </w:rPr>
                    </m:ctrlPr>
                  </m:accPr>
                  <m:e>
                    <m:r>
                      <w:rPr>
                        <w:rFonts w:ascii="Cambria Math" w:hAnsi="Cambria Math"/>
                        <w:sz w:val="28"/>
                        <w:szCs w:val="32"/>
                      </w:rPr>
                      <m:t>A</m:t>
                    </m:r>
                  </m:e>
                </m:acc>
                <m:r>
                  <w:rPr>
                    <w:rFonts w:ascii="Cambria Math" w:hAnsi="Cambria Math"/>
                    <w:sz w:val="28"/>
                    <w:szCs w:val="32"/>
                  </w:rPr>
                  <m:t>(k)|</m:t>
                </m:r>
              </m:e>
              <m:sup>
                <m:r>
                  <w:rPr>
                    <w:rFonts w:ascii="Cambria Math" w:hAnsi="Cambria Math"/>
                    <w:sz w:val="28"/>
                    <w:szCs w:val="32"/>
                  </w:rPr>
                  <m:t>2</m:t>
                </m:r>
              </m:sup>
            </m:sSup>
          </m:den>
        </m:f>
        <m:r>
          <m:rPr>
            <m:sty m:val="p"/>
          </m:rPr>
          <w:rPr>
            <w:rFonts w:ascii="Cambria Math" w:hAnsi="Cambria Math"/>
            <w:sz w:val="28"/>
            <w:szCs w:val="32"/>
          </w:rPr>
          <m:t>)</m:t>
        </m:r>
      </m:oMath>
      <w:r w:rsidR="006142FB">
        <w:rPr>
          <w:rFonts w:hint="eastAsia"/>
          <w:sz w:val="28"/>
          <w:szCs w:val="32"/>
        </w:rPr>
        <w:t xml:space="preserve"> where </w:t>
      </w:r>
      <m:oMath>
        <m:acc>
          <m:accPr>
            <m:ctrlPr>
              <w:rPr>
                <w:rFonts w:ascii="Cambria Math" w:hAnsi="Cambria Math"/>
                <w:i/>
                <w:sz w:val="28"/>
                <w:szCs w:val="32"/>
              </w:rPr>
            </m:ctrlPr>
          </m:accPr>
          <m:e>
            <m:r>
              <w:rPr>
                <w:rFonts w:ascii="Cambria Math" w:hAnsi="Cambria Math"/>
                <w:sz w:val="28"/>
                <w:szCs w:val="32"/>
              </w:rPr>
              <m:t>A</m:t>
            </m:r>
          </m:e>
        </m:acc>
        <m:r>
          <w:rPr>
            <w:rFonts w:ascii="Cambria Math" w:hAnsi="Cambria Math"/>
            <w:sz w:val="28"/>
            <w:szCs w:val="32"/>
          </w:rPr>
          <m:t>(k)</m:t>
        </m:r>
      </m:oMath>
      <w:r w:rsidR="006142FB">
        <w:rPr>
          <w:rFonts w:hint="eastAsia"/>
          <w:sz w:val="28"/>
          <w:szCs w:val="32"/>
        </w:rPr>
        <w:t xml:space="preserve"> </w:t>
      </w:r>
      <w:r w:rsidR="006142FB">
        <w:rPr>
          <w:sz w:val="28"/>
          <w:szCs w:val="32"/>
        </w:rPr>
        <w:t xml:space="preserve">is the 256-point FFT of </w:t>
      </w:r>
      <w:r w:rsidR="006142FB">
        <w:rPr>
          <w:sz w:val="28"/>
          <w:szCs w:val="30"/>
        </w:rPr>
        <w:t>{</w:t>
      </w:r>
      <w:r w:rsidR="006142FB">
        <w:rPr>
          <w:rFonts w:hint="eastAsia"/>
          <w:sz w:val="28"/>
          <w:szCs w:val="30"/>
        </w:rPr>
        <w:t>1,</w:t>
      </w:r>
      <m:oMath>
        <m:sSub>
          <m:sSubPr>
            <m:ctrlPr>
              <w:rPr>
                <w:rFonts w:ascii="Cambria Math" w:hAnsi="Cambria Math"/>
                <w:sz w:val="28"/>
                <w:szCs w:val="30"/>
              </w:rPr>
            </m:ctrlPr>
          </m:sSubPr>
          <m:e>
            <m:acc>
              <m:accPr>
                <m:ctrlPr>
                  <w:rPr>
                    <w:rFonts w:ascii="Cambria Math" w:hAnsi="Cambria Math"/>
                    <w:sz w:val="28"/>
                    <w:szCs w:val="30"/>
                  </w:rPr>
                </m:ctrlPr>
              </m:accPr>
              <m:e>
                <m:r>
                  <m:rPr>
                    <m:sty m:val="p"/>
                  </m:rPr>
                  <w:rPr>
                    <w:rFonts w:ascii="Cambria Math" w:hAnsi="Cambria Math"/>
                    <w:sz w:val="28"/>
                    <w:szCs w:val="30"/>
                  </w:rPr>
                  <m:t>a</m:t>
                </m:r>
              </m:e>
            </m:acc>
          </m:e>
          <m:sub>
            <m:r>
              <w:rPr>
                <w:rFonts w:ascii="Cambria Math" w:hAnsi="Cambria Math"/>
                <w:sz w:val="28"/>
                <w:szCs w:val="30"/>
              </w:rPr>
              <m:t>1</m:t>
            </m:r>
          </m:sub>
        </m:sSub>
      </m:oMath>
      <w:r w:rsidR="006142FB">
        <w:rPr>
          <w:rFonts w:hint="eastAsia"/>
          <w:sz w:val="28"/>
          <w:szCs w:val="30"/>
        </w:rPr>
        <w:t>,</w:t>
      </w:r>
      <w:r w:rsidR="006142FB">
        <w:rPr>
          <w:sz w:val="28"/>
          <w:szCs w:val="30"/>
        </w:rPr>
        <w:t>…,</w:t>
      </w:r>
      <m:oMath>
        <m:r>
          <m:rPr>
            <m:sty m:val="p"/>
          </m:rPr>
          <w:rPr>
            <w:rFonts w:ascii="Cambria Math" w:hAnsi="Cambria Math"/>
            <w:sz w:val="28"/>
            <w:szCs w:val="30"/>
          </w:rPr>
          <m:t xml:space="preserve"> </m:t>
        </m:r>
        <m:sSub>
          <m:sSubPr>
            <m:ctrlPr>
              <w:rPr>
                <w:rFonts w:ascii="Cambria Math" w:hAnsi="Cambria Math"/>
                <w:sz w:val="28"/>
                <w:szCs w:val="30"/>
              </w:rPr>
            </m:ctrlPr>
          </m:sSubPr>
          <m:e>
            <m:acc>
              <m:accPr>
                <m:ctrlPr>
                  <w:rPr>
                    <w:rFonts w:ascii="Cambria Math" w:hAnsi="Cambria Math"/>
                    <w:sz w:val="28"/>
                    <w:szCs w:val="30"/>
                  </w:rPr>
                </m:ctrlPr>
              </m:accPr>
              <m:e>
                <m:r>
                  <m:rPr>
                    <m:sty m:val="p"/>
                  </m:rPr>
                  <w:rPr>
                    <w:rFonts w:ascii="Cambria Math" w:hAnsi="Cambria Math"/>
                    <w:sz w:val="28"/>
                    <w:szCs w:val="30"/>
                  </w:rPr>
                  <m:t>a</m:t>
                </m:r>
              </m:e>
            </m:acc>
          </m:e>
          <m:sub>
            <m:r>
              <w:rPr>
                <w:rFonts w:ascii="Cambria Math" w:hAnsi="Cambria Math"/>
                <w:sz w:val="28"/>
                <w:szCs w:val="30"/>
              </w:rPr>
              <m:t>p</m:t>
            </m:r>
          </m:sub>
        </m:sSub>
      </m:oMath>
      <w:r w:rsidR="006142FB">
        <w:rPr>
          <w:sz w:val="28"/>
          <w:szCs w:val="30"/>
        </w:rPr>
        <w:t xml:space="preserve">} with trailing zeros when </w:t>
      </w:r>
      <m:oMath>
        <m:r>
          <m:rPr>
            <m:sty m:val="p"/>
          </m:rPr>
          <w:rPr>
            <w:rFonts w:ascii="Cambria Math" w:hAnsi="Cambria Math"/>
            <w:sz w:val="28"/>
            <w:szCs w:val="30"/>
          </w:rPr>
          <m:t>p=8</m:t>
        </m:r>
      </m:oMath>
      <w:r w:rsidR="006142FB">
        <w:rPr>
          <w:rFonts w:hint="eastAsia"/>
          <w:sz w:val="28"/>
          <w:szCs w:val="30"/>
        </w:rPr>
        <w:t xml:space="preserve">, we can see </w:t>
      </w:r>
      <w:r w:rsidR="006142FB">
        <w:rPr>
          <w:sz w:val="28"/>
          <w:szCs w:val="30"/>
        </w:rPr>
        <w:t xml:space="preserve">the curve has </w:t>
      </w:r>
      <w:r w:rsidR="00804991">
        <w:rPr>
          <w:sz w:val="28"/>
          <w:szCs w:val="30"/>
        </w:rPr>
        <w:t>four</w:t>
      </w:r>
      <w:r w:rsidR="006142FB">
        <w:rPr>
          <w:sz w:val="28"/>
          <w:szCs w:val="30"/>
        </w:rPr>
        <w:t xml:space="preserve"> formant</w:t>
      </w:r>
      <w:r w:rsidR="00804991">
        <w:rPr>
          <w:sz w:val="28"/>
          <w:szCs w:val="30"/>
        </w:rPr>
        <w:t>s and is almost identical with what we have in Fig. 2. Fig. 10</w:t>
      </w:r>
      <w:r w:rsidR="006142FB">
        <w:rPr>
          <w:sz w:val="28"/>
          <w:szCs w:val="30"/>
        </w:rPr>
        <w:t xml:space="preserve"> is the corresponding zero/pole plot of the inverse filter</w:t>
      </w:r>
      <w:r w:rsidR="00804991">
        <w:rPr>
          <w:sz w:val="28"/>
          <w:szCs w:val="30"/>
        </w:rPr>
        <w:t>, we can see that the locations of zeros are the same as the location of poles in Fig. 1.</w:t>
      </w:r>
      <w:r w:rsidR="00867A6C" w:rsidRPr="00867A6C">
        <w:rPr>
          <w:rFonts w:hint="eastAsia"/>
          <w:sz w:val="28"/>
          <w:szCs w:val="32"/>
        </w:rPr>
        <w:t xml:space="preserve"> </w:t>
      </w:r>
      <w:r w:rsidR="00867A6C">
        <w:rPr>
          <w:rFonts w:hint="eastAsia"/>
          <w:sz w:val="28"/>
          <w:szCs w:val="32"/>
        </w:rPr>
        <w:t>Fig. 1</w:t>
      </w:r>
      <w:r w:rsidR="00867A6C">
        <w:rPr>
          <w:sz w:val="28"/>
          <w:szCs w:val="32"/>
        </w:rPr>
        <w:t>1</w:t>
      </w:r>
      <w:r w:rsidR="00867A6C">
        <w:rPr>
          <w:rFonts w:hint="eastAsia"/>
          <w:sz w:val="28"/>
          <w:szCs w:val="32"/>
        </w:rPr>
        <w:t xml:space="preserve"> </w:t>
      </w:r>
      <w:r w:rsidR="00867A6C">
        <w:rPr>
          <w:sz w:val="28"/>
          <w:szCs w:val="32"/>
        </w:rPr>
        <w:t xml:space="preserve">is the plot of </w:t>
      </w:r>
      <m:oMath>
        <m:r>
          <m:rPr>
            <m:sty m:val="p"/>
          </m:rPr>
          <w:rPr>
            <w:rFonts w:ascii="Cambria Math" w:hAnsi="Cambria Math"/>
            <w:sz w:val="28"/>
            <w:szCs w:val="32"/>
          </w:rPr>
          <m:t>10log⁡(</m:t>
        </m:r>
        <m:f>
          <m:fPr>
            <m:ctrlPr>
              <w:rPr>
                <w:rFonts w:ascii="Cambria Math" w:hAnsi="Cambria Math"/>
                <w:sz w:val="28"/>
                <w:szCs w:val="32"/>
              </w:rPr>
            </m:ctrlPr>
          </m:fPr>
          <m:num>
            <m:r>
              <w:rPr>
                <w:rFonts w:ascii="Cambria Math" w:hAnsi="Cambria Math"/>
                <w:sz w:val="28"/>
                <w:szCs w:val="32"/>
              </w:rPr>
              <m:t>1</m:t>
            </m:r>
          </m:num>
          <m:den>
            <m:sSup>
              <m:sSupPr>
                <m:ctrlPr>
                  <w:rPr>
                    <w:rFonts w:ascii="Cambria Math" w:hAnsi="Cambria Math"/>
                    <w:i/>
                    <w:sz w:val="28"/>
                    <w:szCs w:val="32"/>
                  </w:rPr>
                </m:ctrlPr>
              </m:sSupPr>
              <m:e>
                <m:r>
                  <w:rPr>
                    <w:rFonts w:ascii="Cambria Math" w:hAnsi="Cambria Math"/>
                    <w:sz w:val="28"/>
                    <w:szCs w:val="32"/>
                  </w:rPr>
                  <m:t>|</m:t>
                </m:r>
                <m:acc>
                  <m:accPr>
                    <m:ctrlPr>
                      <w:rPr>
                        <w:rFonts w:ascii="Cambria Math" w:hAnsi="Cambria Math"/>
                        <w:i/>
                        <w:sz w:val="28"/>
                        <w:szCs w:val="32"/>
                      </w:rPr>
                    </m:ctrlPr>
                  </m:accPr>
                  <m:e>
                    <m:r>
                      <w:rPr>
                        <w:rFonts w:ascii="Cambria Math" w:hAnsi="Cambria Math"/>
                        <w:sz w:val="28"/>
                        <w:szCs w:val="32"/>
                      </w:rPr>
                      <m:t>A</m:t>
                    </m:r>
                  </m:e>
                </m:acc>
                <m:r>
                  <w:rPr>
                    <w:rFonts w:ascii="Cambria Math" w:hAnsi="Cambria Math"/>
                    <w:sz w:val="28"/>
                    <w:szCs w:val="32"/>
                  </w:rPr>
                  <m:t>(k)|</m:t>
                </m:r>
              </m:e>
              <m:sup>
                <m:r>
                  <w:rPr>
                    <w:rFonts w:ascii="Cambria Math" w:hAnsi="Cambria Math"/>
                    <w:sz w:val="28"/>
                    <w:szCs w:val="32"/>
                  </w:rPr>
                  <m:t>2</m:t>
                </m:r>
              </m:sup>
            </m:sSup>
          </m:den>
        </m:f>
        <m:r>
          <m:rPr>
            <m:sty m:val="p"/>
          </m:rPr>
          <w:rPr>
            <w:rFonts w:ascii="Cambria Math" w:hAnsi="Cambria Math"/>
            <w:sz w:val="28"/>
            <w:szCs w:val="32"/>
          </w:rPr>
          <m:t>)</m:t>
        </m:r>
      </m:oMath>
      <w:r w:rsidR="00867A6C">
        <w:rPr>
          <w:rFonts w:hint="eastAsia"/>
          <w:sz w:val="28"/>
          <w:szCs w:val="32"/>
        </w:rPr>
        <w:t xml:space="preserve"> where </w:t>
      </w:r>
      <m:oMath>
        <m:acc>
          <m:accPr>
            <m:ctrlPr>
              <w:rPr>
                <w:rFonts w:ascii="Cambria Math" w:hAnsi="Cambria Math"/>
                <w:i/>
                <w:sz w:val="28"/>
                <w:szCs w:val="32"/>
              </w:rPr>
            </m:ctrlPr>
          </m:accPr>
          <m:e>
            <m:r>
              <w:rPr>
                <w:rFonts w:ascii="Cambria Math" w:hAnsi="Cambria Math"/>
                <w:sz w:val="28"/>
                <w:szCs w:val="32"/>
              </w:rPr>
              <m:t>A</m:t>
            </m:r>
          </m:e>
        </m:acc>
        <m:r>
          <w:rPr>
            <w:rFonts w:ascii="Cambria Math" w:hAnsi="Cambria Math"/>
            <w:sz w:val="28"/>
            <w:szCs w:val="32"/>
          </w:rPr>
          <m:t>(k)</m:t>
        </m:r>
      </m:oMath>
      <w:r w:rsidR="00867A6C">
        <w:rPr>
          <w:rFonts w:hint="eastAsia"/>
          <w:sz w:val="28"/>
          <w:szCs w:val="32"/>
        </w:rPr>
        <w:t xml:space="preserve"> </w:t>
      </w:r>
      <w:r w:rsidR="00867A6C">
        <w:rPr>
          <w:sz w:val="28"/>
          <w:szCs w:val="32"/>
        </w:rPr>
        <w:t xml:space="preserve">is the 256-point FFT of </w:t>
      </w:r>
      <w:r w:rsidR="00867A6C">
        <w:rPr>
          <w:sz w:val="28"/>
          <w:szCs w:val="30"/>
        </w:rPr>
        <w:t>{</w:t>
      </w:r>
      <w:r w:rsidR="00867A6C">
        <w:rPr>
          <w:rFonts w:hint="eastAsia"/>
          <w:sz w:val="28"/>
          <w:szCs w:val="30"/>
        </w:rPr>
        <w:t>1,</w:t>
      </w:r>
      <m:oMath>
        <m:sSub>
          <m:sSubPr>
            <m:ctrlPr>
              <w:rPr>
                <w:rFonts w:ascii="Cambria Math" w:hAnsi="Cambria Math"/>
                <w:sz w:val="28"/>
                <w:szCs w:val="30"/>
              </w:rPr>
            </m:ctrlPr>
          </m:sSubPr>
          <m:e>
            <m:acc>
              <m:accPr>
                <m:ctrlPr>
                  <w:rPr>
                    <w:rFonts w:ascii="Cambria Math" w:hAnsi="Cambria Math"/>
                    <w:sz w:val="28"/>
                    <w:szCs w:val="30"/>
                  </w:rPr>
                </m:ctrlPr>
              </m:accPr>
              <m:e>
                <m:r>
                  <m:rPr>
                    <m:sty m:val="p"/>
                  </m:rPr>
                  <w:rPr>
                    <w:rFonts w:ascii="Cambria Math" w:hAnsi="Cambria Math"/>
                    <w:sz w:val="28"/>
                    <w:szCs w:val="30"/>
                  </w:rPr>
                  <m:t>a</m:t>
                </m:r>
              </m:e>
            </m:acc>
          </m:e>
          <m:sub>
            <m:r>
              <w:rPr>
                <w:rFonts w:ascii="Cambria Math" w:hAnsi="Cambria Math"/>
                <w:sz w:val="28"/>
                <w:szCs w:val="30"/>
              </w:rPr>
              <m:t>1</m:t>
            </m:r>
          </m:sub>
        </m:sSub>
      </m:oMath>
      <w:r w:rsidR="00867A6C">
        <w:rPr>
          <w:rFonts w:hint="eastAsia"/>
          <w:sz w:val="28"/>
          <w:szCs w:val="30"/>
        </w:rPr>
        <w:t>,</w:t>
      </w:r>
      <w:r w:rsidR="00867A6C">
        <w:rPr>
          <w:sz w:val="28"/>
          <w:szCs w:val="30"/>
        </w:rPr>
        <w:t>…,</w:t>
      </w:r>
      <m:oMath>
        <m:r>
          <m:rPr>
            <m:sty m:val="p"/>
          </m:rPr>
          <w:rPr>
            <w:rFonts w:ascii="Cambria Math" w:hAnsi="Cambria Math"/>
            <w:sz w:val="28"/>
            <w:szCs w:val="30"/>
          </w:rPr>
          <m:t xml:space="preserve"> </m:t>
        </m:r>
        <m:sSub>
          <m:sSubPr>
            <m:ctrlPr>
              <w:rPr>
                <w:rFonts w:ascii="Cambria Math" w:hAnsi="Cambria Math"/>
                <w:sz w:val="28"/>
                <w:szCs w:val="30"/>
              </w:rPr>
            </m:ctrlPr>
          </m:sSubPr>
          <m:e>
            <m:acc>
              <m:accPr>
                <m:ctrlPr>
                  <w:rPr>
                    <w:rFonts w:ascii="Cambria Math" w:hAnsi="Cambria Math"/>
                    <w:sz w:val="28"/>
                    <w:szCs w:val="30"/>
                  </w:rPr>
                </m:ctrlPr>
              </m:accPr>
              <m:e>
                <m:r>
                  <m:rPr>
                    <m:sty m:val="p"/>
                  </m:rPr>
                  <w:rPr>
                    <w:rFonts w:ascii="Cambria Math" w:hAnsi="Cambria Math"/>
                    <w:sz w:val="28"/>
                    <w:szCs w:val="30"/>
                  </w:rPr>
                  <m:t>a</m:t>
                </m:r>
              </m:e>
            </m:acc>
          </m:e>
          <m:sub>
            <m:r>
              <w:rPr>
                <w:rFonts w:ascii="Cambria Math" w:hAnsi="Cambria Math"/>
                <w:sz w:val="28"/>
                <w:szCs w:val="30"/>
              </w:rPr>
              <m:t>p</m:t>
            </m:r>
          </m:sub>
        </m:sSub>
      </m:oMath>
      <w:r w:rsidR="00867A6C">
        <w:rPr>
          <w:sz w:val="28"/>
          <w:szCs w:val="30"/>
        </w:rPr>
        <w:t xml:space="preserve">} with trailing zeros when </w:t>
      </w:r>
      <m:oMath>
        <m:r>
          <m:rPr>
            <m:sty m:val="p"/>
          </m:rPr>
          <w:rPr>
            <w:rFonts w:ascii="Cambria Math" w:hAnsi="Cambria Math"/>
            <w:sz w:val="28"/>
            <w:szCs w:val="30"/>
          </w:rPr>
          <m:t>p=14</m:t>
        </m:r>
      </m:oMath>
      <w:r w:rsidR="00867A6C">
        <w:rPr>
          <w:rFonts w:hint="eastAsia"/>
          <w:sz w:val="28"/>
          <w:szCs w:val="30"/>
        </w:rPr>
        <w:t xml:space="preserve">, </w:t>
      </w:r>
      <w:r w:rsidR="00867A6C">
        <w:rPr>
          <w:sz w:val="28"/>
          <w:szCs w:val="30"/>
        </w:rPr>
        <w:t xml:space="preserve">we can see that the curve still has 4 formants and seems to have no difference compared with Fig. 9. Fig. 12 is the corresponding zero/pole plot of the inverse filter, we can see that besides the zeros shown in Fig. 10, there are 6 more other zeros in the unit circle, this is due to the increase of </w:t>
      </w:r>
      <m:oMath>
        <m:r>
          <m:rPr>
            <m:sty m:val="p"/>
          </m:rPr>
          <w:rPr>
            <w:rFonts w:ascii="Cambria Math" w:hAnsi="Cambria Math"/>
            <w:sz w:val="28"/>
            <w:szCs w:val="30"/>
          </w:rPr>
          <m:t>p</m:t>
        </m:r>
      </m:oMath>
      <w:r w:rsidR="00867A6C">
        <w:rPr>
          <w:rFonts w:hint="eastAsia"/>
          <w:sz w:val="28"/>
          <w:szCs w:val="30"/>
        </w:rPr>
        <w:t xml:space="preserve"> in our linear prediction.</w:t>
      </w:r>
      <w:r w:rsidR="00BA0B2A">
        <w:rPr>
          <w:sz w:val="28"/>
          <w:szCs w:val="30"/>
        </w:rPr>
        <w:t xml:space="preserve"> Then Fig. 13 shows how the prediction error power</w:t>
      </w:r>
      <w:r w:rsidR="006F6997">
        <w:rPr>
          <w:sz w:val="28"/>
          <w:szCs w:val="30"/>
        </w:rPr>
        <w:t xml:space="preserve"> changes with the increase of p value. We can see that the error power drops greatly when p is small, t</w:t>
      </w:r>
      <w:r w:rsidR="006F6997" w:rsidRPr="006F6997">
        <w:rPr>
          <w:sz w:val="28"/>
          <w:szCs w:val="30"/>
        </w:rPr>
        <w:t>he rat</w:t>
      </w:r>
      <w:r w:rsidR="006F6997">
        <w:rPr>
          <w:sz w:val="28"/>
          <w:szCs w:val="30"/>
        </w:rPr>
        <w:t>e of decline gradually decrea</w:t>
      </w:r>
      <w:r w:rsidR="0081181B">
        <w:rPr>
          <w:sz w:val="28"/>
          <w:szCs w:val="30"/>
        </w:rPr>
        <w:t>ses and when p is bigger than 8</w:t>
      </w:r>
      <w:r w:rsidR="006F6997">
        <w:rPr>
          <w:sz w:val="28"/>
          <w:szCs w:val="30"/>
        </w:rPr>
        <w:t xml:space="preserve"> the error power almost stays at the same level</w:t>
      </w:r>
      <w:r w:rsidR="00390CD7">
        <w:rPr>
          <w:sz w:val="28"/>
          <w:szCs w:val="30"/>
        </w:rPr>
        <w:t xml:space="preserve"> near 0</w:t>
      </w:r>
      <w:r w:rsidR="006F6997">
        <w:rPr>
          <w:sz w:val="28"/>
          <w:szCs w:val="30"/>
        </w:rPr>
        <w:t>.</w:t>
      </w:r>
    </w:p>
    <w:p w:rsidR="00F02CC2" w:rsidRDefault="008D129B" w:rsidP="00F02CC2">
      <w:pPr>
        <w:jc w:val="left"/>
        <w:rPr>
          <w:sz w:val="28"/>
          <w:szCs w:val="30"/>
        </w:rPr>
      </w:pPr>
      <w:r>
        <w:rPr>
          <w:sz w:val="28"/>
          <w:szCs w:val="32"/>
        </w:rPr>
        <w:t xml:space="preserve">Fig. 14 shows the power spectral estimation of the 32-point retained x(n) using single periodogram method with normalization, in which we zero fill out the retained time series to </w:t>
      </w:r>
      <w:r w:rsidR="00EA6B36">
        <w:rPr>
          <w:sz w:val="28"/>
          <w:szCs w:val="32"/>
        </w:rPr>
        <w:t>256-length and use 256-point FFT.</w:t>
      </w:r>
      <w:r w:rsidR="004A54A6">
        <w:rPr>
          <w:sz w:val="28"/>
          <w:szCs w:val="32"/>
        </w:rPr>
        <w:t xml:space="preserve"> Fig. 15-20 are the same pattern with Fig. 7-12. We can see that the only pair of zeros in Fig. 16 get inward slightly, in Fig. 18 the locations of zeros are somehow moved away from the corresponding locations of poles in Fig. 1 and in Fig. 20 the locations of zeros are more inaccurate when compared with Fig. 12. Thus the </w:t>
      </w:r>
      <w:r w:rsidR="00E9593B">
        <w:rPr>
          <w:sz w:val="28"/>
          <w:szCs w:val="32"/>
        </w:rPr>
        <w:t>spectral estimations in Fig. 15/17/19 are more twisted</w:t>
      </w:r>
      <w:r w:rsidR="00B336D3">
        <w:rPr>
          <w:sz w:val="28"/>
          <w:szCs w:val="32"/>
        </w:rPr>
        <w:t xml:space="preserve"> when compared with Fig. 2</w:t>
      </w:r>
      <w:r w:rsidR="00E9593B">
        <w:rPr>
          <w:sz w:val="28"/>
          <w:szCs w:val="32"/>
        </w:rPr>
        <w:t>.</w:t>
      </w:r>
      <w:r w:rsidR="00F02CC2">
        <w:rPr>
          <w:sz w:val="28"/>
          <w:szCs w:val="32"/>
        </w:rPr>
        <w:t xml:space="preserve"> </w:t>
      </w:r>
      <w:r w:rsidR="00F02CC2">
        <w:rPr>
          <w:sz w:val="28"/>
          <w:szCs w:val="30"/>
        </w:rPr>
        <w:t xml:space="preserve">Then Fig. 21 shows how the prediction error power changes with the increase of p value in 32-point </w:t>
      </w:r>
      <w:r w:rsidR="00F02CC2">
        <w:rPr>
          <w:sz w:val="28"/>
          <w:szCs w:val="30"/>
        </w:rPr>
        <w:lastRenderedPageBreak/>
        <w:t>retained time series case. We can see that the trend of error power is similar to Fig. 13 (i.e. 256-point case), but the 32-point case gives a higher error power for every corresponding p value in 256-point case. That is reasonable since we have less points (i.e. less information) to do the estimation.</w:t>
      </w:r>
    </w:p>
    <w:p w:rsidR="00644EAE" w:rsidRPr="00B77FC6" w:rsidRDefault="00644EAE" w:rsidP="00EB737E">
      <w:pPr>
        <w:jc w:val="left"/>
        <w:rPr>
          <w:sz w:val="32"/>
          <w:szCs w:val="32"/>
        </w:rPr>
      </w:pPr>
    </w:p>
    <w:p w:rsidR="00BF5795" w:rsidRPr="00FF15DE" w:rsidRDefault="00154B08" w:rsidP="00EB737E">
      <w:pPr>
        <w:jc w:val="left"/>
        <w:rPr>
          <w:b/>
          <w:sz w:val="32"/>
          <w:szCs w:val="32"/>
        </w:rPr>
      </w:pPr>
      <w:r w:rsidRPr="00475D61">
        <w:rPr>
          <w:rFonts w:hint="eastAsia"/>
          <w:b/>
          <w:sz w:val="32"/>
          <w:szCs w:val="32"/>
        </w:rPr>
        <w:t>·</w:t>
      </w:r>
      <w:r w:rsidRPr="00475D61">
        <w:rPr>
          <w:b/>
          <w:sz w:val="32"/>
          <w:szCs w:val="32"/>
        </w:rPr>
        <w:t>Summary</w:t>
      </w:r>
    </w:p>
    <w:p w:rsidR="00BF5795" w:rsidRDefault="00AA18C1" w:rsidP="00EB737E">
      <w:pPr>
        <w:jc w:val="left"/>
        <w:rPr>
          <w:sz w:val="32"/>
          <w:szCs w:val="32"/>
        </w:rPr>
      </w:pPr>
      <w:r>
        <w:rPr>
          <w:rFonts w:hint="eastAsia"/>
          <w:sz w:val="32"/>
          <w:szCs w:val="32"/>
        </w:rPr>
        <w:t xml:space="preserve">In this assignment, we do high resolution spectral analysis and compare </w:t>
      </w:r>
      <w:r>
        <w:rPr>
          <w:sz w:val="32"/>
          <w:szCs w:val="32"/>
        </w:rPr>
        <w:t>it with our conventional power spectral</w:t>
      </w:r>
      <w:r w:rsidR="00D774B8">
        <w:rPr>
          <w:sz w:val="32"/>
          <w:szCs w:val="32"/>
        </w:rPr>
        <w:t xml:space="preserve"> analysis method. The former one has broken </w:t>
      </w:r>
      <w:r w:rsidR="00D774B8" w:rsidRPr="00D774B8">
        <w:rPr>
          <w:sz w:val="32"/>
          <w:szCs w:val="32"/>
        </w:rPr>
        <w:t>the fundamental trade-off between variance reduction and horizontal resolution</w:t>
      </w:r>
      <w:r w:rsidR="00D774B8">
        <w:rPr>
          <w:sz w:val="32"/>
          <w:szCs w:val="32"/>
        </w:rPr>
        <w:t xml:space="preserve"> in</w:t>
      </w:r>
      <w:r w:rsidR="0070651D">
        <w:rPr>
          <w:sz w:val="32"/>
          <w:szCs w:val="32"/>
        </w:rPr>
        <w:t xml:space="preserve"> conventional spectral analysis. But also this is completed at the expense of introducing pre-knowledge. And we use autocorrelation method of linear prediction in this assignment, the error power would firstly decrease if we increase p and then remain stable </w:t>
      </w:r>
      <w:r w:rsidR="00315628">
        <w:rPr>
          <w:sz w:val="32"/>
          <w:szCs w:val="32"/>
        </w:rPr>
        <w:t>and we would</w:t>
      </w:r>
      <w:r w:rsidR="00EB71DE">
        <w:rPr>
          <w:sz w:val="32"/>
          <w:szCs w:val="32"/>
        </w:rPr>
        <w:t>n’t</w:t>
      </w:r>
      <w:r w:rsidR="00315628">
        <w:rPr>
          <w:sz w:val="32"/>
          <w:szCs w:val="32"/>
        </w:rPr>
        <w:t xml:space="preserve"> benefit much to increase the order then.</w:t>
      </w:r>
    </w:p>
    <w:p w:rsidR="006341D2" w:rsidRDefault="006341D2" w:rsidP="00EB737E">
      <w:pPr>
        <w:jc w:val="left"/>
        <w:rPr>
          <w:b/>
          <w:sz w:val="32"/>
          <w:szCs w:val="32"/>
        </w:rPr>
      </w:pPr>
    </w:p>
    <w:p w:rsidR="00315628" w:rsidRDefault="00315628" w:rsidP="00EB737E">
      <w:pPr>
        <w:jc w:val="left"/>
        <w:rPr>
          <w:b/>
          <w:sz w:val="32"/>
          <w:szCs w:val="32"/>
        </w:rPr>
      </w:pPr>
    </w:p>
    <w:p w:rsidR="00315628" w:rsidRDefault="00315628" w:rsidP="00EB737E">
      <w:pPr>
        <w:jc w:val="left"/>
        <w:rPr>
          <w:b/>
          <w:sz w:val="32"/>
          <w:szCs w:val="32"/>
        </w:rPr>
      </w:pPr>
    </w:p>
    <w:p w:rsidR="00315628" w:rsidRDefault="00315628" w:rsidP="00EB737E">
      <w:pPr>
        <w:jc w:val="left"/>
        <w:rPr>
          <w:b/>
          <w:sz w:val="32"/>
          <w:szCs w:val="32"/>
        </w:rPr>
      </w:pPr>
    </w:p>
    <w:p w:rsidR="00315628" w:rsidRDefault="00315628" w:rsidP="00EB737E">
      <w:pPr>
        <w:jc w:val="left"/>
        <w:rPr>
          <w:b/>
          <w:sz w:val="32"/>
          <w:szCs w:val="32"/>
        </w:rPr>
      </w:pPr>
    </w:p>
    <w:p w:rsidR="00315628" w:rsidRDefault="00315628" w:rsidP="00EB737E">
      <w:pPr>
        <w:jc w:val="left"/>
        <w:rPr>
          <w:b/>
          <w:sz w:val="32"/>
          <w:szCs w:val="32"/>
        </w:rPr>
      </w:pPr>
    </w:p>
    <w:p w:rsidR="00315628" w:rsidRDefault="00315628" w:rsidP="00EB737E">
      <w:pPr>
        <w:jc w:val="left"/>
        <w:rPr>
          <w:b/>
          <w:sz w:val="32"/>
          <w:szCs w:val="32"/>
        </w:rPr>
      </w:pPr>
    </w:p>
    <w:p w:rsidR="00315628" w:rsidRDefault="00315628" w:rsidP="00EB737E">
      <w:pPr>
        <w:jc w:val="left"/>
        <w:rPr>
          <w:b/>
          <w:sz w:val="32"/>
          <w:szCs w:val="32"/>
        </w:rPr>
      </w:pPr>
    </w:p>
    <w:p w:rsidR="00315628" w:rsidRDefault="00315628" w:rsidP="00EB737E">
      <w:pPr>
        <w:jc w:val="left"/>
        <w:rPr>
          <w:b/>
          <w:sz w:val="32"/>
          <w:szCs w:val="32"/>
        </w:rPr>
      </w:pPr>
    </w:p>
    <w:p w:rsidR="00B722BE" w:rsidRDefault="00BF5795" w:rsidP="006C530E">
      <w:pPr>
        <w:jc w:val="left"/>
        <w:rPr>
          <w:b/>
          <w:sz w:val="32"/>
          <w:szCs w:val="32"/>
        </w:rPr>
      </w:pPr>
      <w:r w:rsidRPr="00475D61">
        <w:rPr>
          <w:rFonts w:hint="eastAsia"/>
          <w:b/>
          <w:sz w:val="32"/>
          <w:szCs w:val="32"/>
        </w:rPr>
        <w:t>·</w:t>
      </w:r>
      <w:r w:rsidR="00E44AEC" w:rsidRPr="00475D61">
        <w:rPr>
          <w:rFonts w:hint="eastAsia"/>
          <w:b/>
          <w:sz w:val="32"/>
          <w:szCs w:val="32"/>
        </w:rPr>
        <w:t>Plots</w:t>
      </w:r>
    </w:p>
    <w:p w:rsidR="00644EAE" w:rsidRPr="006C530E" w:rsidRDefault="00A7136B" w:rsidP="006C530E">
      <w:pPr>
        <w:jc w:val="left"/>
        <w:rPr>
          <w:b/>
          <w:sz w:val="32"/>
          <w:szCs w:val="32"/>
        </w:rPr>
      </w:pPr>
      <w:r>
        <w:rPr>
          <w:noProof/>
        </w:rPr>
        <w:lastRenderedPageBreak/>
        <w:drawing>
          <wp:inline distT="0" distB="0" distL="0" distR="0" wp14:anchorId="0B15C48A" wp14:editId="60639DC2">
            <wp:extent cx="3303346" cy="29165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6484" cy="2928162"/>
                    </a:xfrm>
                    <a:prstGeom prst="rect">
                      <a:avLst/>
                    </a:prstGeom>
                  </pic:spPr>
                </pic:pic>
              </a:graphicData>
            </a:graphic>
          </wp:inline>
        </w:drawing>
      </w:r>
      <w:r w:rsidR="00917292">
        <w:rPr>
          <w:noProof/>
        </w:rPr>
        <w:drawing>
          <wp:inline distT="0" distB="0" distL="0" distR="0" wp14:anchorId="68E241F4" wp14:editId="33FD7580">
            <wp:extent cx="3294262" cy="2908540"/>
            <wp:effectExtent l="0" t="0" r="19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905" cy="2921469"/>
                    </a:xfrm>
                    <a:prstGeom prst="rect">
                      <a:avLst/>
                    </a:prstGeom>
                  </pic:spPr>
                </pic:pic>
              </a:graphicData>
            </a:graphic>
          </wp:inline>
        </w:drawing>
      </w:r>
    </w:p>
    <w:p w:rsidR="006C530E" w:rsidRDefault="00BA3448" w:rsidP="00EE74F1">
      <w:pPr>
        <w:jc w:val="left"/>
        <w:rPr>
          <w:noProof/>
        </w:rPr>
      </w:pPr>
      <w:r>
        <w:rPr>
          <w:noProof/>
        </w:rPr>
        <w:tab/>
      </w:r>
      <w:r>
        <w:rPr>
          <w:noProof/>
        </w:rPr>
        <w:tab/>
      </w:r>
      <w:r>
        <w:rPr>
          <w:noProof/>
        </w:rPr>
        <w:tab/>
      </w:r>
      <w:r>
        <w:rPr>
          <w:noProof/>
        </w:rPr>
        <w:tab/>
      </w:r>
      <w:r>
        <w:rPr>
          <w:noProof/>
        </w:rPr>
        <w:tab/>
      </w:r>
      <w:r>
        <w:rPr>
          <w:noProof/>
        </w:rPr>
        <w:tab/>
        <w:t>Fig. 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2</w:t>
      </w:r>
    </w:p>
    <w:p w:rsidR="008637B5" w:rsidRDefault="00F02C1E" w:rsidP="00644EAE">
      <w:pPr>
        <w:jc w:val="left"/>
        <w:rPr>
          <w:noProof/>
        </w:rPr>
      </w:pPr>
      <w:r>
        <w:rPr>
          <w:noProof/>
        </w:rPr>
        <w:drawing>
          <wp:inline distT="0" distB="0" distL="0" distR="0" wp14:anchorId="33E82141" wp14:editId="60FFFA1C">
            <wp:extent cx="3294262" cy="2908542"/>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429" cy="2918401"/>
                    </a:xfrm>
                    <a:prstGeom prst="rect">
                      <a:avLst/>
                    </a:prstGeom>
                  </pic:spPr>
                </pic:pic>
              </a:graphicData>
            </a:graphic>
          </wp:inline>
        </w:drawing>
      </w:r>
      <w:r>
        <w:rPr>
          <w:noProof/>
        </w:rPr>
        <w:drawing>
          <wp:inline distT="0" distB="0" distL="0" distR="0" wp14:anchorId="74DF5579" wp14:editId="13E353D9">
            <wp:extent cx="3326472" cy="293698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7555" cy="2937936"/>
                    </a:xfrm>
                    <a:prstGeom prst="rect">
                      <a:avLst/>
                    </a:prstGeom>
                  </pic:spPr>
                </pic:pic>
              </a:graphicData>
            </a:graphic>
          </wp:inline>
        </w:drawing>
      </w:r>
    </w:p>
    <w:p w:rsidR="006C530E" w:rsidRDefault="00F02C1E" w:rsidP="00F02C1E">
      <w:pPr>
        <w:ind w:left="2100" w:firstLine="420"/>
        <w:jc w:val="left"/>
        <w:rPr>
          <w:noProof/>
        </w:rPr>
      </w:pPr>
      <w:r>
        <w:rPr>
          <w:noProof/>
        </w:rPr>
        <w:t>Fig. 3</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4</w:t>
      </w:r>
    </w:p>
    <w:p w:rsidR="00F02C1E" w:rsidRDefault="00E75587" w:rsidP="00F02C1E">
      <w:pPr>
        <w:jc w:val="left"/>
        <w:rPr>
          <w:noProof/>
        </w:rPr>
      </w:pPr>
      <w:r>
        <w:rPr>
          <w:noProof/>
        </w:rPr>
        <w:drawing>
          <wp:inline distT="0" distB="0" distL="0" distR="0" wp14:anchorId="1EAD2DFB" wp14:editId="1163DEE9">
            <wp:extent cx="3292608" cy="2907082"/>
            <wp:effectExtent l="0" t="0" r="317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9713" cy="2922184"/>
                    </a:xfrm>
                    <a:prstGeom prst="rect">
                      <a:avLst/>
                    </a:prstGeom>
                  </pic:spPr>
                </pic:pic>
              </a:graphicData>
            </a:graphic>
          </wp:inline>
        </w:drawing>
      </w:r>
      <w:r w:rsidR="00DC28F3">
        <w:rPr>
          <w:noProof/>
        </w:rPr>
        <w:drawing>
          <wp:inline distT="0" distB="0" distL="0" distR="0" wp14:anchorId="38A785C4" wp14:editId="65B4EA6E">
            <wp:extent cx="3305643" cy="291859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5002" cy="2926853"/>
                    </a:xfrm>
                    <a:prstGeom prst="rect">
                      <a:avLst/>
                    </a:prstGeom>
                  </pic:spPr>
                </pic:pic>
              </a:graphicData>
            </a:graphic>
          </wp:inline>
        </w:drawing>
      </w:r>
    </w:p>
    <w:p w:rsidR="00A0408A" w:rsidRDefault="00A0408A" w:rsidP="00A0408A">
      <w:pPr>
        <w:ind w:left="2100" w:firstLine="420"/>
        <w:jc w:val="left"/>
        <w:rPr>
          <w:noProof/>
        </w:rPr>
      </w:pPr>
      <w:r>
        <w:rPr>
          <w:noProof/>
        </w:rPr>
        <w:t>Fig. 5</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6</w:t>
      </w:r>
    </w:p>
    <w:p w:rsidR="00A0408A" w:rsidRDefault="00A0408A" w:rsidP="00F02C1E">
      <w:pPr>
        <w:jc w:val="left"/>
        <w:rPr>
          <w:noProof/>
        </w:rPr>
      </w:pPr>
    </w:p>
    <w:p w:rsidR="00A0408A" w:rsidRDefault="00AB3BDD" w:rsidP="00F02C1E">
      <w:pPr>
        <w:jc w:val="left"/>
        <w:rPr>
          <w:noProof/>
        </w:rPr>
      </w:pPr>
      <w:r>
        <w:rPr>
          <w:noProof/>
        </w:rPr>
        <w:lastRenderedPageBreak/>
        <w:drawing>
          <wp:inline distT="0" distB="0" distL="0" distR="0" wp14:anchorId="134D34A9" wp14:editId="015226F0">
            <wp:extent cx="3315457" cy="2927256"/>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9497" cy="2939652"/>
                    </a:xfrm>
                    <a:prstGeom prst="rect">
                      <a:avLst/>
                    </a:prstGeom>
                  </pic:spPr>
                </pic:pic>
              </a:graphicData>
            </a:graphic>
          </wp:inline>
        </w:drawing>
      </w:r>
      <w:r>
        <w:rPr>
          <w:noProof/>
        </w:rPr>
        <w:drawing>
          <wp:inline distT="0" distB="0" distL="0" distR="0" wp14:anchorId="3CEE6955" wp14:editId="2B77D649">
            <wp:extent cx="3306373" cy="2919234"/>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6214" cy="2954410"/>
                    </a:xfrm>
                    <a:prstGeom prst="rect">
                      <a:avLst/>
                    </a:prstGeom>
                  </pic:spPr>
                </pic:pic>
              </a:graphicData>
            </a:graphic>
          </wp:inline>
        </w:drawing>
      </w:r>
    </w:p>
    <w:p w:rsidR="00AB3BDD" w:rsidRDefault="00AB3BDD" w:rsidP="00AB3BDD">
      <w:pPr>
        <w:ind w:left="2100" w:firstLine="420"/>
        <w:jc w:val="left"/>
        <w:rPr>
          <w:noProof/>
        </w:rPr>
      </w:pPr>
      <w:r>
        <w:rPr>
          <w:noProof/>
        </w:rPr>
        <w:t>Fig. 7</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8</w:t>
      </w:r>
    </w:p>
    <w:p w:rsidR="00AB3BDD" w:rsidRDefault="00AB3BDD" w:rsidP="00AB3BDD">
      <w:pPr>
        <w:jc w:val="left"/>
        <w:rPr>
          <w:noProof/>
        </w:rPr>
      </w:pPr>
      <w:r>
        <w:rPr>
          <w:noProof/>
        </w:rPr>
        <w:drawing>
          <wp:inline distT="0" distB="0" distL="0" distR="0" wp14:anchorId="421F04B8" wp14:editId="351156B9">
            <wp:extent cx="3324540" cy="2935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6614" cy="2945935"/>
                    </a:xfrm>
                    <a:prstGeom prst="rect">
                      <a:avLst/>
                    </a:prstGeom>
                  </pic:spPr>
                </pic:pic>
              </a:graphicData>
            </a:graphic>
          </wp:inline>
        </w:drawing>
      </w:r>
      <w:r>
        <w:rPr>
          <w:noProof/>
        </w:rPr>
        <w:drawing>
          <wp:inline distT="0" distB="0" distL="0" distR="0" wp14:anchorId="676DC291" wp14:editId="5E2B76CC">
            <wp:extent cx="3315746" cy="2927511"/>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3700" cy="2934534"/>
                    </a:xfrm>
                    <a:prstGeom prst="rect">
                      <a:avLst/>
                    </a:prstGeom>
                  </pic:spPr>
                </pic:pic>
              </a:graphicData>
            </a:graphic>
          </wp:inline>
        </w:drawing>
      </w:r>
    </w:p>
    <w:p w:rsidR="00AB3BDD" w:rsidRDefault="00AB3BDD" w:rsidP="00AB3BDD">
      <w:pPr>
        <w:ind w:left="2100" w:firstLine="420"/>
        <w:jc w:val="left"/>
        <w:rPr>
          <w:noProof/>
        </w:rPr>
      </w:pPr>
      <w:r>
        <w:rPr>
          <w:noProof/>
        </w:rPr>
        <w:t>Fig. 9</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10</w:t>
      </w:r>
    </w:p>
    <w:p w:rsidR="00AB3BDD" w:rsidRDefault="00AB3BDD" w:rsidP="00AB3BDD">
      <w:pPr>
        <w:jc w:val="left"/>
        <w:rPr>
          <w:noProof/>
        </w:rPr>
      </w:pPr>
      <w:r>
        <w:rPr>
          <w:noProof/>
        </w:rPr>
        <w:drawing>
          <wp:inline distT="0" distB="0" distL="0" distR="0" wp14:anchorId="3767119F" wp14:editId="0CAD30F9">
            <wp:extent cx="3307331" cy="2920079"/>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7033" cy="2928645"/>
                    </a:xfrm>
                    <a:prstGeom prst="rect">
                      <a:avLst/>
                    </a:prstGeom>
                  </pic:spPr>
                </pic:pic>
              </a:graphicData>
            </a:graphic>
          </wp:inline>
        </w:drawing>
      </w:r>
      <w:r>
        <w:rPr>
          <w:noProof/>
        </w:rPr>
        <w:drawing>
          <wp:inline distT="0" distB="0" distL="0" distR="0" wp14:anchorId="74FE4068" wp14:editId="243FE453">
            <wp:extent cx="3301722" cy="291512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8770" cy="2930180"/>
                    </a:xfrm>
                    <a:prstGeom prst="rect">
                      <a:avLst/>
                    </a:prstGeom>
                  </pic:spPr>
                </pic:pic>
              </a:graphicData>
            </a:graphic>
          </wp:inline>
        </w:drawing>
      </w:r>
    </w:p>
    <w:p w:rsidR="00AB3BDD" w:rsidRDefault="00AB3BDD" w:rsidP="00AB3BDD">
      <w:pPr>
        <w:ind w:left="2100" w:firstLine="420"/>
        <w:jc w:val="left"/>
        <w:rPr>
          <w:noProof/>
        </w:rPr>
      </w:pPr>
      <w:r>
        <w:rPr>
          <w:noProof/>
        </w:rPr>
        <w:t>Fig. 11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12</w:t>
      </w:r>
    </w:p>
    <w:p w:rsidR="00AB3BDD" w:rsidRDefault="00AB3BDD" w:rsidP="00AB3BDD">
      <w:pPr>
        <w:jc w:val="left"/>
        <w:rPr>
          <w:noProof/>
        </w:rPr>
      </w:pPr>
    </w:p>
    <w:p w:rsidR="00AB3BDD" w:rsidRDefault="00FD6786" w:rsidP="00AB3BDD">
      <w:pPr>
        <w:jc w:val="left"/>
        <w:rPr>
          <w:noProof/>
        </w:rPr>
      </w:pPr>
      <w:r>
        <w:rPr>
          <w:noProof/>
        </w:rPr>
        <w:lastRenderedPageBreak/>
        <w:drawing>
          <wp:inline distT="0" distB="0" distL="0" distR="0" wp14:anchorId="4C2047BE" wp14:editId="511E47C9">
            <wp:extent cx="3307080" cy="2919858"/>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8597" cy="2930026"/>
                    </a:xfrm>
                    <a:prstGeom prst="rect">
                      <a:avLst/>
                    </a:prstGeom>
                  </pic:spPr>
                </pic:pic>
              </a:graphicData>
            </a:graphic>
          </wp:inline>
        </w:drawing>
      </w:r>
      <w:r w:rsidR="00E75587">
        <w:rPr>
          <w:noProof/>
        </w:rPr>
        <w:drawing>
          <wp:inline distT="0" distB="0" distL="0" distR="0" wp14:anchorId="4D1ED52F" wp14:editId="61F0E928">
            <wp:extent cx="3284924" cy="290029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9889" cy="2904680"/>
                    </a:xfrm>
                    <a:prstGeom prst="rect">
                      <a:avLst/>
                    </a:prstGeom>
                  </pic:spPr>
                </pic:pic>
              </a:graphicData>
            </a:graphic>
          </wp:inline>
        </w:drawing>
      </w:r>
    </w:p>
    <w:p w:rsidR="00FD6786" w:rsidRDefault="00FD6786" w:rsidP="00FD6786">
      <w:pPr>
        <w:ind w:left="2100" w:firstLine="420"/>
        <w:jc w:val="left"/>
        <w:rPr>
          <w:noProof/>
        </w:rPr>
      </w:pPr>
      <w:r>
        <w:rPr>
          <w:noProof/>
        </w:rPr>
        <w:t>Fig. 13</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14</w:t>
      </w:r>
    </w:p>
    <w:p w:rsidR="00FD6786" w:rsidRDefault="00FD69C2" w:rsidP="00AB3BDD">
      <w:pPr>
        <w:jc w:val="left"/>
        <w:rPr>
          <w:noProof/>
        </w:rPr>
      </w:pPr>
      <w:r>
        <w:rPr>
          <w:noProof/>
        </w:rPr>
        <w:drawing>
          <wp:inline distT="0" distB="0" distL="0" distR="0" wp14:anchorId="251B8ABE" wp14:editId="71037087">
            <wp:extent cx="3315661" cy="292743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545" cy="2939694"/>
                    </a:xfrm>
                    <a:prstGeom prst="rect">
                      <a:avLst/>
                    </a:prstGeom>
                  </pic:spPr>
                </pic:pic>
              </a:graphicData>
            </a:graphic>
          </wp:inline>
        </w:drawing>
      </w:r>
      <w:r w:rsidR="00A73FC1">
        <w:rPr>
          <w:noProof/>
        </w:rPr>
        <w:drawing>
          <wp:inline distT="0" distB="0" distL="0" distR="0" wp14:anchorId="1B6EECA8" wp14:editId="6537BEFC">
            <wp:extent cx="3319222" cy="2930580"/>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8773" cy="2939013"/>
                    </a:xfrm>
                    <a:prstGeom prst="rect">
                      <a:avLst/>
                    </a:prstGeom>
                  </pic:spPr>
                </pic:pic>
              </a:graphicData>
            </a:graphic>
          </wp:inline>
        </w:drawing>
      </w:r>
    </w:p>
    <w:p w:rsidR="0073095C" w:rsidRDefault="0073095C" w:rsidP="0073095C">
      <w:pPr>
        <w:ind w:left="2100" w:firstLine="420"/>
        <w:jc w:val="left"/>
        <w:rPr>
          <w:noProof/>
        </w:rPr>
      </w:pPr>
      <w:r>
        <w:rPr>
          <w:noProof/>
        </w:rPr>
        <w:t>Fig. 15</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16</w:t>
      </w:r>
    </w:p>
    <w:p w:rsidR="0073095C" w:rsidRDefault="00FD69C2" w:rsidP="0073095C">
      <w:pPr>
        <w:jc w:val="left"/>
        <w:rPr>
          <w:noProof/>
        </w:rPr>
      </w:pPr>
      <w:r>
        <w:rPr>
          <w:noProof/>
        </w:rPr>
        <w:drawing>
          <wp:inline distT="0" distB="0" distL="0" distR="0" wp14:anchorId="4D010A8B" wp14:editId="2E8DF35A">
            <wp:extent cx="3307164" cy="291993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6615" cy="2928278"/>
                    </a:xfrm>
                    <a:prstGeom prst="rect">
                      <a:avLst/>
                    </a:prstGeom>
                  </pic:spPr>
                </pic:pic>
              </a:graphicData>
            </a:graphic>
          </wp:inline>
        </w:drawing>
      </w:r>
      <w:r w:rsidR="00A73FC1">
        <w:rPr>
          <w:noProof/>
        </w:rPr>
        <w:drawing>
          <wp:inline distT="0" distB="0" distL="0" distR="0" wp14:anchorId="5973F960" wp14:editId="146E78A9">
            <wp:extent cx="3309401" cy="2921908"/>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425" cy="2929876"/>
                    </a:xfrm>
                    <a:prstGeom prst="rect">
                      <a:avLst/>
                    </a:prstGeom>
                  </pic:spPr>
                </pic:pic>
              </a:graphicData>
            </a:graphic>
          </wp:inline>
        </w:drawing>
      </w:r>
    </w:p>
    <w:p w:rsidR="0073095C" w:rsidRDefault="0073095C" w:rsidP="0073095C">
      <w:pPr>
        <w:ind w:left="2100" w:firstLine="420"/>
        <w:jc w:val="left"/>
        <w:rPr>
          <w:noProof/>
        </w:rPr>
      </w:pPr>
      <w:r>
        <w:rPr>
          <w:noProof/>
        </w:rPr>
        <w:t>Fig. 17</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18</w:t>
      </w:r>
    </w:p>
    <w:p w:rsidR="0073095C" w:rsidRDefault="0073095C" w:rsidP="0073095C">
      <w:pPr>
        <w:jc w:val="left"/>
        <w:rPr>
          <w:noProof/>
        </w:rPr>
      </w:pPr>
    </w:p>
    <w:p w:rsidR="0073095C" w:rsidRDefault="00FD69C2" w:rsidP="0073095C">
      <w:pPr>
        <w:jc w:val="left"/>
        <w:rPr>
          <w:noProof/>
        </w:rPr>
      </w:pPr>
      <w:r>
        <w:rPr>
          <w:noProof/>
        </w:rPr>
        <w:lastRenderedPageBreak/>
        <w:drawing>
          <wp:inline distT="0" distB="0" distL="0" distR="0" wp14:anchorId="726C7C79" wp14:editId="4DA10996">
            <wp:extent cx="3320219" cy="2931459"/>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4010" cy="2943635"/>
                    </a:xfrm>
                    <a:prstGeom prst="rect">
                      <a:avLst/>
                    </a:prstGeom>
                  </pic:spPr>
                </pic:pic>
              </a:graphicData>
            </a:graphic>
          </wp:inline>
        </w:drawing>
      </w:r>
      <w:r w:rsidR="00A73FC1">
        <w:rPr>
          <w:noProof/>
        </w:rPr>
        <w:drawing>
          <wp:inline distT="0" distB="0" distL="0" distR="0" wp14:anchorId="5B09C67F" wp14:editId="429CF5BC">
            <wp:extent cx="3308667" cy="2921260"/>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451" cy="2933430"/>
                    </a:xfrm>
                    <a:prstGeom prst="rect">
                      <a:avLst/>
                    </a:prstGeom>
                  </pic:spPr>
                </pic:pic>
              </a:graphicData>
            </a:graphic>
          </wp:inline>
        </w:drawing>
      </w:r>
    </w:p>
    <w:p w:rsidR="0073095C" w:rsidRDefault="0073095C" w:rsidP="0073095C">
      <w:pPr>
        <w:ind w:left="2100" w:firstLine="420"/>
        <w:jc w:val="left"/>
        <w:rPr>
          <w:noProof/>
        </w:rPr>
      </w:pPr>
      <w:r>
        <w:rPr>
          <w:noProof/>
        </w:rPr>
        <w:t>Fig. 19</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Fig. 20</w:t>
      </w:r>
    </w:p>
    <w:p w:rsidR="0073095C" w:rsidRDefault="00A73FC1" w:rsidP="0073095C">
      <w:pPr>
        <w:jc w:val="left"/>
        <w:rPr>
          <w:noProof/>
        </w:rPr>
      </w:pPr>
      <w:r>
        <w:rPr>
          <w:noProof/>
        </w:rPr>
        <w:drawing>
          <wp:inline distT="0" distB="0" distL="0" distR="0" wp14:anchorId="55679FD1" wp14:editId="4F49FD5A">
            <wp:extent cx="3351791" cy="2959334"/>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1716" cy="2968097"/>
                    </a:xfrm>
                    <a:prstGeom prst="rect">
                      <a:avLst/>
                    </a:prstGeom>
                  </pic:spPr>
                </pic:pic>
              </a:graphicData>
            </a:graphic>
          </wp:inline>
        </w:drawing>
      </w:r>
    </w:p>
    <w:p w:rsidR="0073095C" w:rsidRDefault="0073095C" w:rsidP="0073095C">
      <w:pPr>
        <w:ind w:left="2100" w:firstLine="420"/>
        <w:jc w:val="left"/>
        <w:rPr>
          <w:noProof/>
        </w:rPr>
      </w:pPr>
      <w:r>
        <w:rPr>
          <w:noProof/>
        </w:rPr>
        <w:t>Fig. 21</w:t>
      </w:r>
    </w:p>
    <w:p w:rsidR="00AB3BDD" w:rsidRDefault="00AB3BDD" w:rsidP="00AB3BDD">
      <w:pPr>
        <w:jc w:val="left"/>
        <w:rPr>
          <w:noProof/>
        </w:rPr>
      </w:pPr>
    </w:p>
    <w:p w:rsidR="00AB3BDD" w:rsidRDefault="00AB3BDD" w:rsidP="00F02C1E">
      <w:pPr>
        <w:jc w:val="left"/>
        <w:rPr>
          <w:noProof/>
        </w:rPr>
      </w:pPr>
    </w:p>
    <w:p w:rsidR="00E44AEC" w:rsidRDefault="00E44AEC" w:rsidP="00EE74F1">
      <w:pPr>
        <w:jc w:val="left"/>
        <w:rPr>
          <w:sz w:val="32"/>
          <w:szCs w:val="32"/>
        </w:rPr>
      </w:pPr>
      <w:r>
        <w:rPr>
          <w:rFonts w:hint="eastAsia"/>
          <w:sz w:val="32"/>
          <w:szCs w:val="32"/>
        </w:rPr>
        <w:t>·</w:t>
      </w:r>
      <w:r>
        <w:rPr>
          <w:rFonts w:hint="eastAsia"/>
          <w:sz w:val="32"/>
          <w:szCs w:val="32"/>
        </w:rPr>
        <w:t>Appendix</w:t>
      </w:r>
    </w:p>
    <w:p w:rsidR="005C0151" w:rsidRDefault="003E61AC" w:rsidP="006277FC">
      <w:pPr>
        <w:jc w:val="left"/>
        <w:rPr>
          <w:sz w:val="28"/>
          <w:szCs w:val="32"/>
        </w:rPr>
      </w:pPr>
      <w:r>
        <w:rPr>
          <w:sz w:val="28"/>
          <w:szCs w:val="32"/>
        </w:rPr>
        <w:t>S</w:t>
      </w:r>
      <w:r w:rsidR="005C0151" w:rsidRPr="005C0151">
        <w:rPr>
          <w:rFonts w:hint="eastAsia"/>
          <w:sz w:val="28"/>
          <w:szCs w:val="32"/>
        </w:rPr>
        <w:t>cript</w:t>
      </w:r>
      <w:r w:rsidR="005C0151">
        <w:rPr>
          <w:sz w:val="28"/>
          <w:szCs w:val="32"/>
        </w:rPr>
        <w:t>:</w:t>
      </w:r>
    </w:p>
    <w:tbl>
      <w:tblPr>
        <w:tblStyle w:val="a4"/>
        <w:tblW w:w="0" w:type="auto"/>
        <w:tblLook w:val="04A0" w:firstRow="1" w:lastRow="0" w:firstColumn="1" w:lastColumn="0" w:noHBand="0" w:noVBand="1"/>
      </w:tblPr>
      <w:tblGrid>
        <w:gridCol w:w="10456"/>
      </w:tblGrid>
      <w:tr w:rsidR="006E4E87" w:rsidRPr="006E4E87" w:rsidTr="006E4E87">
        <w:tc>
          <w:tcPr>
            <w:tcW w:w="10456" w:type="dxa"/>
          </w:tcPr>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clear;clc;close </w:t>
            </w:r>
            <w:r w:rsidRPr="006E4E87">
              <w:rPr>
                <w:rFonts w:ascii="Courier New" w:eastAsiaTheme="minorEastAsia" w:hAnsi="Courier New" w:cs="Courier New"/>
                <w:color w:val="A020F0"/>
                <w:kern w:val="0"/>
                <w:sz w:val="24"/>
                <w:szCs w:val="46"/>
              </w:rPr>
              <w:t>all</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228B22"/>
                <w:kern w:val="0"/>
                <w:sz w:val="24"/>
                <w:szCs w:val="46"/>
              </w:rPr>
              <w:t>%% Part I</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rng(8);</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z=[0.9896*exp(1i*pi/8) 0.9896*exp(-1i*pi/8) 0.9843*exp(1i*pi/4) 0.9843*exp(-1i*pi/4) </w:t>
            </w:r>
            <w:r w:rsidRPr="006E4E87">
              <w:rPr>
                <w:rFonts w:ascii="Courier New" w:eastAsiaTheme="minorEastAsia" w:hAnsi="Courier New" w:cs="Courier New"/>
                <w:color w:val="0000FF"/>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0.9780*exp(1i*3*pi/8) 0.9780*exp(-1i*3*pi/8) 0.9686*exp(1i*pi/2) 0.9686*exp(-1i*pi/2)];</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den=poly(z);</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num=[1 zeros(1,8)];</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figure(1);</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zplane(num,den);</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lastRenderedPageBreak/>
              <w:t>legend(</w:t>
            </w:r>
            <w:r w:rsidRPr="006E4E87">
              <w:rPr>
                <w:rFonts w:ascii="Courier New" w:eastAsiaTheme="minorEastAsia" w:hAnsi="Courier New" w:cs="Courier New"/>
                <w:color w:val="A020F0"/>
                <w:kern w:val="0"/>
                <w:sz w:val="24"/>
                <w:szCs w:val="46"/>
              </w:rPr>
              <w:t>'Zero'</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'Pole'</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title(</w:t>
            </w:r>
            <w:r w:rsidRPr="006E4E87">
              <w:rPr>
                <w:rFonts w:ascii="Courier New" w:eastAsiaTheme="minorEastAsia" w:hAnsi="Courier New" w:cs="Courier New"/>
                <w:color w:val="A020F0"/>
                <w:kern w:val="0"/>
                <w:sz w:val="24"/>
                <w:szCs w:val="46"/>
              </w:rPr>
              <w:t>'Zero and Pole Locations of H(z)'</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figure(2);</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N=256;</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f=[0:0.5/128:0.5-0.5/128];</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A=fftshift(fft(den,N));</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A=A(129:256);</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plot(f,(10*log10(1./(abs(A).^2))));</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xlabel(</w:t>
            </w:r>
            <w:r w:rsidRPr="006E4E87">
              <w:rPr>
                <w:rFonts w:ascii="Courier New" w:eastAsiaTheme="minorEastAsia" w:hAnsi="Courier New" w:cs="Courier New"/>
                <w:color w:val="A020F0"/>
                <w:kern w:val="0"/>
                <w:sz w:val="24"/>
                <w:szCs w:val="46"/>
              </w:rPr>
              <w:t>'f (cycle/sample)'</w:t>
            </w:r>
            <w:r w:rsidRPr="006E4E87">
              <w:rPr>
                <w:rFonts w:ascii="Courier New" w:eastAsiaTheme="minorEastAsia" w:hAnsi="Courier New" w:cs="Courier New"/>
                <w:color w:val="000000"/>
                <w:kern w:val="0"/>
                <w:sz w:val="24"/>
                <w:szCs w:val="46"/>
              </w:rPr>
              <w:t>);ylabel(</w:t>
            </w:r>
            <w:r w:rsidRPr="006E4E87">
              <w:rPr>
                <w:rFonts w:ascii="Courier New" w:eastAsiaTheme="minorEastAsia" w:hAnsi="Courier New" w:cs="Courier New"/>
                <w:color w:val="A020F0"/>
                <w:kern w:val="0"/>
                <w:sz w:val="24"/>
                <w:szCs w:val="46"/>
              </w:rPr>
              <w:t>'dB'</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title(</w:t>
            </w:r>
            <w:r w:rsidRPr="006E4E87">
              <w:rPr>
                <w:rFonts w:ascii="Courier New" w:eastAsiaTheme="minorEastAsia" w:hAnsi="Courier New" w:cs="Courier New"/>
                <w:color w:val="A020F0"/>
                <w:kern w:val="0"/>
                <w:sz w:val="24"/>
                <w:szCs w:val="46"/>
              </w:rPr>
              <w:t>'The plot of $10log(\frac{1}{|A(k)|^2})$'</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'Interpreter'</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'latex'</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figure(3);</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x=[1 zeros(1,255)];</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h=filter(num,den,x);</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plot(0:255,h);</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xlim([0,255]);title(</w:t>
            </w:r>
            <w:r w:rsidRPr="006E4E87">
              <w:rPr>
                <w:rFonts w:ascii="Courier New" w:eastAsiaTheme="minorEastAsia" w:hAnsi="Courier New" w:cs="Courier New"/>
                <w:color w:val="A020F0"/>
                <w:kern w:val="0"/>
                <w:sz w:val="24"/>
                <w:szCs w:val="46"/>
              </w:rPr>
              <w:t>'Impulse response h(n)'</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xlabel(</w:t>
            </w:r>
            <w:r w:rsidRPr="006E4E87">
              <w:rPr>
                <w:rFonts w:ascii="Courier New" w:eastAsiaTheme="minorEastAsia" w:hAnsi="Courier New" w:cs="Courier New"/>
                <w:color w:val="A020F0"/>
                <w:kern w:val="0"/>
                <w:sz w:val="24"/>
                <w:szCs w:val="46"/>
              </w:rPr>
              <w:t>'n'</w:t>
            </w:r>
            <w:r w:rsidRPr="006E4E87">
              <w:rPr>
                <w:rFonts w:ascii="Courier New" w:eastAsiaTheme="minorEastAsia" w:hAnsi="Courier New" w:cs="Courier New"/>
                <w:color w:val="000000"/>
                <w:kern w:val="0"/>
                <w:sz w:val="24"/>
                <w:szCs w:val="46"/>
              </w:rPr>
              <w:t>);ylabel(</w:t>
            </w:r>
            <w:r w:rsidRPr="006E4E87">
              <w:rPr>
                <w:rFonts w:ascii="Courier New" w:eastAsiaTheme="minorEastAsia" w:hAnsi="Courier New" w:cs="Courier New"/>
                <w:color w:val="A020F0"/>
                <w:kern w:val="0"/>
                <w:sz w:val="24"/>
                <w:szCs w:val="46"/>
              </w:rPr>
              <w:t>'h(n)'</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figure(4);</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H=fftshift(fft(h,N));</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H=H(129:256);</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plot(f,(log10((abs(H).^2)))*10);</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xlabel(</w:t>
            </w:r>
            <w:r w:rsidRPr="006E4E87">
              <w:rPr>
                <w:rFonts w:ascii="Courier New" w:eastAsiaTheme="minorEastAsia" w:hAnsi="Courier New" w:cs="Courier New"/>
                <w:color w:val="A020F0"/>
                <w:kern w:val="0"/>
                <w:sz w:val="24"/>
                <w:szCs w:val="46"/>
              </w:rPr>
              <w:t>'f (cycle/sample)'</w:t>
            </w:r>
            <w:r w:rsidRPr="006E4E87">
              <w:rPr>
                <w:rFonts w:ascii="Courier New" w:eastAsiaTheme="minorEastAsia" w:hAnsi="Courier New" w:cs="Courier New"/>
                <w:color w:val="000000"/>
                <w:kern w:val="0"/>
                <w:sz w:val="24"/>
                <w:szCs w:val="46"/>
              </w:rPr>
              <w:t>);ylabel(</w:t>
            </w:r>
            <w:r w:rsidRPr="006E4E87">
              <w:rPr>
                <w:rFonts w:ascii="Courier New" w:eastAsiaTheme="minorEastAsia" w:hAnsi="Courier New" w:cs="Courier New"/>
                <w:color w:val="A020F0"/>
                <w:kern w:val="0"/>
                <w:sz w:val="24"/>
                <w:szCs w:val="46"/>
              </w:rPr>
              <w:t>'dB'</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title(</w:t>
            </w:r>
            <w:r w:rsidRPr="006E4E87">
              <w:rPr>
                <w:rFonts w:ascii="Courier New" w:eastAsiaTheme="minorEastAsia" w:hAnsi="Courier New" w:cs="Courier New"/>
                <w:color w:val="A020F0"/>
                <w:kern w:val="0"/>
                <w:sz w:val="24"/>
                <w:szCs w:val="46"/>
              </w:rPr>
              <w:t>'The plot of $10log(|H(k)|^2)$'</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'Interpreter'</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'latex'</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228B22"/>
                <w:kern w:val="0"/>
                <w:sz w:val="24"/>
                <w:szCs w:val="46"/>
              </w:rPr>
              <w:t>%% Part II</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wn=randn([1,1280]);</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figure(5);</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xn=filter(num,den,wn);</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xn=xn(1024:1279);</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window=hanning(N)';     </w:t>
            </w:r>
            <w:r w:rsidRPr="006E4E87">
              <w:rPr>
                <w:rFonts w:ascii="Courier New" w:eastAsiaTheme="minorEastAsia" w:hAnsi="Courier New" w:cs="Courier New"/>
                <w:color w:val="228B22"/>
                <w:kern w:val="0"/>
                <w:sz w:val="24"/>
                <w:szCs w:val="46"/>
              </w:rPr>
              <w:t>%%window</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U=sum(window.^2);</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X=fftshift(fft(xn.*window,N));</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X=X(129:256);</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plot(f,(log10((abs(X).^2)/U))*10);</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xlabel(</w:t>
            </w:r>
            <w:r w:rsidRPr="006E4E87">
              <w:rPr>
                <w:rFonts w:ascii="Courier New" w:eastAsiaTheme="minorEastAsia" w:hAnsi="Courier New" w:cs="Courier New"/>
                <w:color w:val="A020F0"/>
                <w:kern w:val="0"/>
                <w:sz w:val="24"/>
                <w:szCs w:val="46"/>
              </w:rPr>
              <w:t>'f (cycle/sample)'</w:t>
            </w:r>
            <w:r w:rsidRPr="006E4E87">
              <w:rPr>
                <w:rFonts w:ascii="Courier New" w:eastAsiaTheme="minorEastAsia" w:hAnsi="Courier New" w:cs="Courier New"/>
                <w:color w:val="000000"/>
                <w:kern w:val="0"/>
                <w:sz w:val="24"/>
                <w:szCs w:val="46"/>
              </w:rPr>
              <w:t>);ylabel(</w:t>
            </w:r>
            <w:r w:rsidRPr="006E4E87">
              <w:rPr>
                <w:rFonts w:ascii="Courier New" w:eastAsiaTheme="minorEastAsia" w:hAnsi="Courier New" w:cs="Courier New"/>
                <w:color w:val="A020F0"/>
                <w:kern w:val="0"/>
                <w:sz w:val="24"/>
                <w:szCs w:val="46"/>
              </w:rPr>
              <w:t>'dB'</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title(</w:t>
            </w:r>
            <w:r w:rsidRPr="006E4E87">
              <w:rPr>
                <w:rFonts w:ascii="Courier New" w:eastAsiaTheme="minorEastAsia" w:hAnsi="Courier New" w:cs="Courier New"/>
                <w:color w:val="A020F0"/>
                <w:kern w:val="0"/>
                <w:sz w:val="24"/>
                <w:szCs w:val="46"/>
              </w:rPr>
              <w:t>'The plot of $10log(|X(k)|^2)$ (Single Periodogram)'</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'Interpreter'</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'latex'</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X_avg = fftshift(pwelch(xn,32,16,256,1,</w:t>
            </w:r>
            <w:r w:rsidRPr="006E4E87">
              <w:rPr>
                <w:rFonts w:ascii="Courier New" w:eastAsiaTheme="minorEastAsia" w:hAnsi="Courier New" w:cs="Courier New"/>
                <w:color w:val="A020F0"/>
                <w:kern w:val="0"/>
                <w:sz w:val="24"/>
                <w:szCs w:val="46"/>
              </w:rPr>
              <w:t>'twosided'</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'psd'</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X_avg=X_avg(129:256);</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figure(6);</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plot(f,10*log10(X_avg));</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xlabel(</w:t>
            </w:r>
            <w:r w:rsidRPr="006E4E87">
              <w:rPr>
                <w:rFonts w:ascii="Courier New" w:eastAsiaTheme="minorEastAsia" w:hAnsi="Courier New" w:cs="Courier New"/>
                <w:color w:val="A020F0"/>
                <w:kern w:val="0"/>
                <w:sz w:val="24"/>
                <w:szCs w:val="46"/>
              </w:rPr>
              <w:t>'f (cycle/sample)'</w:t>
            </w:r>
            <w:r w:rsidRPr="006E4E87">
              <w:rPr>
                <w:rFonts w:ascii="Courier New" w:eastAsiaTheme="minorEastAsia" w:hAnsi="Courier New" w:cs="Courier New"/>
                <w:color w:val="000000"/>
                <w:kern w:val="0"/>
                <w:sz w:val="24"/>
                <w:szCs w:val="46"/>
              </w:rPr>
              <w:t>);ylabel(</w:t>
            </w:r>
            <w:r w:rsidRPr="006E4E87">
              <w:rPr>
                <w:rFonts w:ascii="Courier New" w:eastAsiaTheme="minorEastAsia" w:hAnsi="Courier New" w:cs="Courier New"/>
                <w:color w:val="A020F0"/>
                <w:kern w:val="0"/>
                <w:sz w:val="24"/>
                <w:szCs w:val="46"/>
              </w:rPr>
              <w:t>'dB'</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title(</w:t>
            </w:r>
            <w:r w:rsidRPr="006E4E87">
              <w:rPr>
                <w:rFonts w:ascii="Courier New" w:eastAsiaTheme="minorEastAsia" w:hAnsi="Courier New" w:cs="Courier New"/>
                <w:color w:val="A020F0"/>
                <w:kern w:val="0"/>
                <w:sz w:val="24"/>
                <w:szCs w:val="46"/>
              </w:rPr>
              <w:t>'The plot of $10log(|X(k)|_{avg}^2)$'</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'Interpreter'</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'latex'</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228B22"/>
                <w:kern w:val="0"/>
                <w:sz w:val="24"/>
                <w:szCs w:val="46"/>
              </w:rPr>
              <w:t>%% III</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pbin=[2 8 14];</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xn1=xn.*window;</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FF"/>
                <w:kern w:val="0"/>
                <w:sz w:val="24"/>
                <w:szCs w:val="46"/>
              </w:rPr>
              <w:lastRenderedPageBreak/>
              <w:t>for</w:t>
            </w:r>
            <w:r w:rsidRPr="006E4E87">
              <w:rPr>
                <w:rFonts w:ascii="Courier New" w:eastAsiaTheme="minorEastAsia" w:hAnsi="Courier New" w:cs="Courier New"/>
                <w:color w:val="000000"/>
                <w:kern w:val="0"/>
                <w:sz w:val="24"/>
                <w:szCs w:val="46"/>
              </w:rPr>
              <w:t xml:space="preserve"> i=1:size(pbin,2)</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p=pbin(i);</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[a,g] = lpc(xn1,p);</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A2=fftshift(fft(a,N));</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A2=A2(129:256);</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figure(5+2*i);</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plot(f,(10*log10(1./(abs(A2).^2))));</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xlabel(</w:t>
            </w:r>
            <w:r w:rsidRPr="006E4E87">
              <w:rPr>
                <w:rFonts w:ascii="Courier New" w:eastAsiaTheme="minorEastAsia" w:hAnsi="Courier New" w:cs="Courier New"/>
                <w:color w:val="A020F0"/>
                <w:kern w:val="0"/>
                <w:sz w:val="24"/>
                <w:szCs w:val="46"/>
              </w:rPr>
              <w:t>'f (cycle/sample)'</w:t>
            </w:r>
            <w:r w:rsidRPr="006E4E87">
              <w:rPr>
                <w:rFonts w:ascii="Courier New" w:eastAsiaTheme="minorEastAsia" w:hAnsi="Courier New" w:cs="Courier New"/>
                <w:color w:val="000000"/>
                <w:kern w:val="0"/>
                <w:sz w:val="24"/>
                <w:szCs w:val="46"/>
              </w:rPr>
              <w:t>);ylabel(</w:t>
            </w:r>
            <w:r w:rsidRPr="006E4E87">
              <w:rPr>
                <w:rFonts w:ascii="Courier New" w:eastAsiaTheme="minorEastAsia" w:hAnsi="Courier New" w:cs="Courier New"/>
                <w:color w:val="A020F0"/>
                <w:kern w:val="0"/>
                <w:sz w:val="24"/>
                <w:szCs w:val="46"/>
              </w:rPr>
              <w:t>'dB'</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title([</w:t>
            </w:r>
            <w:r w:rsidRPr="006E4E87">
              <w:rPr>
                <w:rFonts w:ascii="Courier New" w:eastAsiaTheme="minorEastAsia" w:hAnsi="Courier New" w:cs="Courier New"/>
                <w:color w:val="A020F0"/>
                <w:kern w:val="0"/>
                <w:sz w:val="24"/>
                <w:szCs w:val="46"/>
              </w:rPr>
              <w:t>'The plot of $10log(\frac{1}{|\hat{A}(k)|^2})$ p='</w:t>
            </w:r>
            <w:r w:rsidRPr="006E4E87">
              <w:rPr>
                <w:rFonts w:ascii="Courier New" w:eastAsiaTheme="minorEastAsia" w:hAnsi="Courier New" w:cs="Courier New"/>
                <w:color w:val="000000"/>
                <w:kern w:val="0"/>
                <w:sz w:val="24"/>
                <w:szCs w:val="46"/>
              </w:rPr>
              <w:t>,num2str(pbin(i))],</w:t>
            </w:r>
            <w:r w:rsidRPr="006E4E87">
              <w:rPr>
                <w:rFonts w:ascii="Courier New" w:eastAsiaTheme="minorEastAsia" w:hAnsi="Courier New" w:cs="Courier New"/>
                <w:color w:val="A020F0"/>
                <w:kern w:val="0"/>
                <w:sz w:val="24"/>
                <w:szCs w:val="46"/>
              </w:rPr>
              <w:t>'Interpreter'</w:t>
            </w:r>
            <w:r w:rsidRPr="006E4E87">
              <w:rPr>
                <w:rFonts w:ascii="Courier New" w:eastAsiaTheme="minorEastAsia" w:hAnsi="Courier New" w:cs="Courier New"/>
                <w:color w:val="000000"/>
                <w:kern w:val="0"/>
                <w:sz w:val="24"/>
                <w:szCs w:val="46"/>
              </w:rPr>
              <w:t>,</w:t>
            </w:r>
            <w:r w:rsidRPr="006E4E87">
              <w:rPr>
                <w:rFonts w:ascii="Courier New" w:eastAsiaTheme="minorEastAsia" w:hAnsi="Courier New" w:cs="Courier New"/>
                <w:color w:val="A020F0"/>
                <w:kern w:val="0"/>
                <w:sz w:val="24"/>
                <w:szCs w:val="46"/>
              </w:rPr>
              <w:t>'latex'</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figure(6+2*i);</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zplane(a);</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title([</w:t>
            </w:r>
            <w:r w:rsidRPr="006E4E87">
              <w:rPr>
                <w:rFonts w:ascii="Courier New" w:eastAsiaTheme="minorEastAsia" w:hAnsi="Courier New" w:cs="Courier New"/>
                <w:color w:val="A020F0"/>
                <w:kern w:val="0"/>
                <w:sz w:val="24"/>
                <w:szCs w:val="46"/>
              </w:rPr>
              <w:t>'Zero and Pole Locations of the inverse filter p='</w:t>
            </w:r>
            <w:r w:rsidRPr="006E4E87">
              <w:rPr>
                <w:rFonts w:ascii="Courier New" w:eastAsiaTheme="minorEastAsia" w:hAnsi="Courier New" w:cs="Courier New"/>
                <w:color w:val="000000"/>
                <w:kern w:val="0"/>
                <w:sz w:val="24"/>
                <w:szCs w:val="46"/>
              </w:rPr>
              <w:t>,num2str(pbin(i))]);</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FF"/>
                <w:kern w:val="0"/>
                <w:sz w:val="24"/>
                <w:szCs w:val="46"/>
              </w:rPr>
              <w:t>end</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pbin=[2 4 6 8 10 12 14];</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Ep=[];</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FF"/>
                <w:kern w:val="0"/>
                <w:sz w:val="24"/>
                <w:szCs w:val="46"/>
              </w:rPr>
              <w:t>for</w:t>
            </w:r>
            <w:r w:rsidRPr="006E4E87">
              <w:rPr>
                <w:rFonts w:ascii="Courier New" w:eastAsiaTheme="minorEastAsia" w:hAnsi="Courier New" w:cs="Courier New"/>
                <w:color w:val="000000"/>
                <w:kern w:val="0"/>
                <w:sz w:val="24"/>
                <w:szCs w:val="46"/>
              </w:rPr>
              <w:t xml:space="preserve"> i=1:size(pbin,2)</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p=pbin(i);</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[a,g] = lpc(xn1,p);</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 xml:space="preserve">    Ep=[Ep g];</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FF"/>
                <w:kern w:val="0"/>
                <w:sz w:val="24"/>
                <w:szCs w:val="46"/>
              </w:rPr>
              <w:t>end</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figure(13);</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plot(pbin,Ep);</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xlabel(</w:t>
            </w:r>
            <w:r w:rsidRPr="006E4E87">
              <w:rPr>
                <w:rFonts w:ascii="Courier New" w:eastAsiaTheme="minorEastAsia" w:hAnsi="Courier New" w:cs="Courier New"/>
                <w:color w:val="A020F0"/>
                <w:kern w:val="0"/>
                <w:sz w:val="24"/>
                <w:szCs w:val="46"/>
              </w:rPr>
              <w:t>'p'</w:t>
            </w:r>
            <w:r w:rsidRPr="006E4E87">
              <w:rPr>
                <w:rFonts w:ascii="Courier New" w:eastAsiaTheme="minorEastAsia" w:hAnsi="Courier New" w:cs="Courier New"/>
                <w:color w:val="000000"/>
                <w:kern w:val="0"/>
                <w:sz w:val="24"/>
                <w:szCs w:val="46"/>
              </w:rPr>
              <w:t>);ylabel(</w:t>
            </w:r>
            <w:r w:rsidRPr="006E4E87">
              <w:rPr>
                <w:rFonts w:ascii="Courier New" w:eastAsiaTheme="minorEastAsia" w:hAnsi="Courier New" w:cs="Courier New"/>
                <w:color w:val="A020F0"/>
                <w:kern w:val="0"/>
                <w:sz w:val="24"/>
                <w:szCs w:val="46"/>
              </w:rPr>
              <w:t>'Ep'</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title(</w:t>
            </w:r>
            <w:r w:rsidRPr="006E4E87">
              <w:rPr>
                <w:rFonts w:ascii="Courier New" w:eastAsiaTheme="minorEastAsia" w:hAnsi="Courier New" w:cs="Courier New"/>
                <w:color w:val="A020F0"/>
                <w:kern w:val="0"/>
                <w:sz w:val="24"/>
                <w:szCs w:val="46"/>
              </w:rPr>
              <w:t>'Ep vs. p (256 points)'</w:t>
            </w:r>
            <w:r w:rsidRPr="006E4E87">
              <w:rPr>
                <w:rFonts w:ascii="Courier New" w:eastAsiaTheme="minorEastAsia" w:hAnsi="Courier New" w:cs="Courier New"/>
                <w:color w:val="000000"/>
                <w:kern w:val="0"/>
                <w:sz w:val="24"/>
                <w:szCs w:val="46"/>
              </w:rPr>
              <w:t>);</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axis([2,14,0,30]);</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000000"/>
                <w:kern w:val="0"/>
                <w:sz w:val="24"/>
                <w:szCs w:val="46"/>
              </w:rPr>
              <w:t>num=32;</w:t>
            </w:r>
          </w:p>
          <w:p w:rsidR="006E4E87" w:rsidRPr="006E4E87" w:rsidRDefault="006E4E87" w:rsidP="006E4E87">
            <w:pPr>
              <w:autoSpaceDE w:val="0"/>
              <w:autoSpaceDN w:val="0"/>
              <w:adjustRightInd w:val="0"/>
              <w:jc w:val="left"/>
              <w:rPr>
                <w:rFonts w:ascii="Courier New" w:eastAsiaTheme="minorEastAsia" w:hAnsi="Courier New" w:cs="Courier New"/>
                <w:kern w:val="0"/>
                <w:sz w:val="24"/>
              </w:rPr>
            </w:pPr>
            <w:r w:rsidRPr="006E4E87">
              <w:rPr>
                <w:rFonts w:ascii="Courier New" w:eastAsiaTheme="minorEastAsia" w:hAnsi="Courier New" w:cs="Courier New"/>
                <w:color w:val="228B22"/>
                <w:kern w:val="0"/>
                <w:sz w:val="24"/>
                <w:szCs w:val="46"/>
              </w:rPr>
              <w:t>%% IIIC</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bookmarkStart w:id="0" w:name="_GoBack"/>
            <w:bookmarkEnd w:id="0"/>
            <w:r w:rsidRPr="00037C6E">
              <w:rPr>
                <w:rFonts w:ascii="Courier New" w:eastAsiaTheme="minorEastAsia" w:hAnsi="Courier New" w:cs="Courier New"/>
                <w:color w:val="000000"/>
                <w:kern w:val="0"/>
                <w:sz w:val="24"/>
                <w:szCs w:val="46"/>
              </w:rPr>
              <w:t>xn=xn(1:32).*hanning(num)';</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N_1=32;</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f_1=[0:1/N_1:0.5-1/N_1];</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X=fftshift(fft(xn,N));</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X=X(129:256);</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figure(14);</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U=sum(hanning(num).^2);</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plot(f,(log10((abs(X).^2)/U))*10);</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xlabel(</w:t>
            </w:r>
            <w:r w:rsidRPr="00037C6E">
              <w:rPr>
                <w:rFonts w:ascii="Courier New" w:eastAsiaTheme="minorEastAsia" w:hAnsi="Courier New" w:cs="Courier New"/>
                <w:color w:val="A020F0"/>
                <w:kern w:val="0"/>
                <w:sz w:val="24"/>
                <w:szCs w:val="46"/>
              </w:rPr>
              <w:t>'f (cycle/sample)'</w:t>
            </w:r>
            <w:r w:rsidRPr="00037C6E">
              <w:rPr>
                <w:rFonts w:ascii="Courier New" w:eastAsiaTheme="minorEastAsia" w:hAnsi="Courier New" w:cs="Courier New"/>
                <w:color w:val="000000"/>
                <w:kern w:val="0"/>
                <w:sz w:val="24"/>
                <w:szCs w:val="46"/>
              </w:rPr>
              <w:t>);ylabel(</w:t>
            </w:r>
            <w:r w:rsidRPr="00037C6E">
              <w:rPr>
                <w:rFonts w:ascii="Courier New" w:eastAsiaTheme="minorEastAsia" w:hAnsi="Courier New" w:cs="Courier New"/>
                <w:color w:val="A020F0"/>
                <w:kern w:val="0"/>
                <w:sz w:val="24"/>
                <w:szCs w:val="46"/>
              </w:rPr>
              <w:t>'dB'</w:t>
            </w:r>
            <w:r w:rsidRPr="00037C6E">
              <w:rPr>
                <w:rFonts w:ascii="Courier New" w:eastAsiaTheme="minorEastAsia" w:hAnsi="Courier New" w:cs="Courier New"/>
                <w:color w:val="000000"/>
                <w:kern w:val="0"/>
                <w:sz w:val="24"/>
                <w:szCs w:val="46"/>
              </w:rPr>
              <w:t>);</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title(</w:t>
            </w:r>
            <w:r w:rsidRPr="00037C6E">
              <w:rPr>
                <w:rFonts w:ascii="Courier New" w:eastAsiaTheme="minorEastAsia" w:hAnsi="Courier New" w:cs="Courier New"/>
                <w:color w:val="A020F0"/>
                <w:kern w:val="0"/>
                <w:sz w:val="24"/>
                <w:szCs w:val="46"/>
              </w:rPr>
              <w:t>'The plot of $10log(|X(k)|^2)$ (Single Periodogram 32 points)'</w:t>
            </w:r>
            <w:r w:rsidRPr="00037C6E">
              <w:rPr>
                <w:rFonts w:ascii="Courier New" w:eastAsiaTheme="minorEastAsia" w:hAnsi="Courier New" w:cs="Courier New"/>
                <w:color w:val="000000"/>
                <w:kern w:val="0"/>
                <w:sz w:val="24"/>
                <w:szCs w:val="46"/>
              </w:rPr>
              <w:t>,</w:t>
            </w:r>
            <w:r w:rsidRPr="00037C6E">
              <w:rPr>
                <w:rFonts w:ascii="Courier New" w:eastAsiaTheme="minorEastAsia" w:hAnsi="Courier New" w:cs="Courier New"/>
                <w:color w:val="A020F0"/>
                <w:kern w:val="0"/>
                <w:sz w:val="24"/>
                <w:szCs w:val="46"/>
              </w:rPr>
              <w:t>'Interpreter'</w:t>
            </w:r>
            <w:r w:rsidRPr="00037C6E">
              <w:rPr>
                <w:rFonts w:ascii="Courier New" w:eastAsiaTheme="minorEastAsia" w:hAnsi="Courier New" w:cs="Courier New"/>
                <w:color w:val="000000"/>
                <w:kern w:val="0"/>
                <w:sz w:val="24"/>
                <w:szCs w:val="46"/>
              </w:rPr>
              <w:t>,</w:t>
            </w:r>
            <w:r w:rsidRPr="00037C6E">
              <w:rPr>
                <w:rFonts w:ascii="Courier New" w:eastAsiaTheme="minorEastAsia" w:hAnsi="Courier New" w:cs="Courier New"/>
                <w:color w:val="A020F0"/>
                <w:kern w:val="0"/>
                <w:sz w:val="24"/>
                <w:szCs w:val="46"/>
              </w:rPr>
              <w:t>'latex'</w:t>
            </w:r>
            <w:r w:rsidRPr="00037C6E">
              <w:rPr>
                <w:rFonts w:ascii="Courier New" w:eastAsiaTheme="minorEastAsia" w:hAnsi="Courier New" w:cs="Courier New"/>
                <w:color w:val="000000"/>
                <w:kern w:val="0"/>
                <w:sz w:val="24"/>
                <w:szCs w:val="46"/>
              </w:rPr>
              <w:t>);</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pbin=[2 8 14];</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FF"/>
                <w:kern w:val="0"/>
                <w:sz w:val="24"/>
                <w:szCs w:val="46"/>
              </w:rPr>
              <w:t>for</w:t>
            </w:r>
            <w:r w:rsidRPr="00037C6E">
              <w:rPr>
                <w:rFonts w:ascii="Courier New" w:eastAsiaTheme="minorEastAsia" w:hAnsi="Courier New" w:cs="Courier New"/>
                <w:color w:val="000000"/>
                <w:kern w:val="0"/>
                <w:sz w:val="24"/>
                <w:szCs w:val="46"/>
              </w:rPr>
              <w:t xml:space="preserve"> i=1:size(pbin,2)</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p=pbin(i);</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[a,g] = lpc(xn,p);</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A2=fftshift(fft(a,N_1));</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A2=A2(17:32);</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lastRenderedPageBreak/>
              <w:t xml:space="preserve">    figure(13+2*i);</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plot(f_1,(10*log10(1./(abs(A2).^2))));</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xlabel(</w:t>
            </w:r>
            <w:r w:rsidRPr="00037C6E">
              <w:rPr>
                <w:rFonts w:ascii="Courier New" w:eastAsiaTheme="minorEastAsia" w:hAnsi="Courier New" w:cs="Courier New"/>
                <w:color w:val="A020F0"/>
                <w:kern w:val="0"/>
                <w:sz w:val="24"/>
                <w:szCs w:val="46"/>
              </w:rPr>
              <w:t>'f (cycle/sample)'</w:t>
            </w:r>
            <w:r w:rsidRPr="00037C6E">
              <w:rPr>
                <w:rFonts w:ascii="Courier New" w:eastAsiaTheme="minorEastAsia" w:hAnsi="Courier New" w:cs="Courier New"/>
                <w:color w:val="000000"/>
                <w:kern w:val="0"/>
                <w:sz w:val="24"/>
                <w:szCs w:val="46"/>
              </w:rPr>
              <w:t>);ylabel(</w:t>
            </w:r>
            <w:r w:rsidRPr="00037C6E">
              <w:rPr>
                <w:rFonts w:ascii="Courier New" w:eastAsiaTheme="minorEastAsia" w:hAnsi="Courier New" w:cs="Courier New"/>
                <w:color w:val="A020F0"/>
                <w:kern w:val="0"/>
                <w:sz w:val="24"/>
                <w:szCs w:val="46"/>
              </w:rPr>
              <w:t>'dB'</w:t>
            </w:r>
            <w:r w:rsidRPr="00037C6E">
              <w:rPr>
                <w:rFonts w:ascii="Courier New" w:eastAsiaTheme="minorEastAsia" w:hAnsi="Courier New" w:cs="Courier New"/>
                <w:color w:val="000000"/>
                <w:kern w:val="0"/>
                <w:sz w:val="24"/>
                <w:szCs w:val="46"/>
              </w:rPr>
              <w:t>);</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title([</w:t>
            </w:r>
            <w:r w:rsidRPr="00037C6E">
              <w:rPr>
                <w:rFonts w:ascii="Courier New" w:eastAsiaTheme="minorEastAsia" w:hAnsi="Courier New" w:cs="Courier New"/>
                <w:color w:val="A020F0"/>
                <w:kern w:val="0"/>
                <w:sz w:val="24"/>
                <w:szCs w:val="46"/>
              </w:rPr>
              <w:t>'The plot of $10log(\frac{1}{|\hat{A}(k)|^2})$ (32 points) p='</w:t>
            </w:r>
            <w:r w:rsidRPr="00037C6E">
              <w:rPr>
                <w:rFonts w:ascii="Courier New" w:eastAsiaTheme="minorEastAsia" w:hAnsi="Courier New" w:cs="Courier New"/>
                <w:color w:val="000000"/>
                <w:kern w:val="0"/>
                <w:sz w:val="24"/>
                <w:szCs w:val="46"/>
              </w:rPr>
              <w:t>,num2str(pbin(i))],</w:t>
            </w:r>
            <w:r w:rsidRPr="00037C6E">
              <w:rPr>
                <w:rFonts w:ascii="Courier New" w:eastAsiaTheme="minorEastAsia" w:hAnsi="Courier New" w:cs="Courier New"/>
                <w:color w:val="A020F0"/>
                <w:kern w:val="0"/>
                <w:sz w:val="24"/>
                <w:szCs w:val="46"/>
              </w:rPr>
              <w:t>'Interpreter'</w:t>
            </w:r>
            <w:r w:rsidRPr="00037C6E">
              <w:rPr>
                <w:rFonts w:ascii="Courier New" w:eastAsiaTheme="minorEastAsia" w:hAnsi="Courier New" w:cs="Courier New"/>
                <w:color w:val="000000"/>
                <w:kern w:val="0"/>
                <w:sz w:val="24"/>
                <w:szCs w:val="46"/>
              </w:rPr>
              <w:t>,</w:t>
            </w:r>
            <w:r w:rsidRPr="00037C6E">
              <w:rPr>
                <w:rFonts w:ascii="Courier New" w:eastAsiaTheme="minorEastAsia" w:hAnsi="Courier New" w:cs="Courier New"/>
                <w:color w:val="A020F0"/>
                <w:kern w:val="0"/>
                <w:sz w:val="24"/>
                <w:szCs w:val="46"/>
              </w:rPr>
              <w:t>'latex'</w:t>
            </w:r>
            <w:r w:rsidRPr="00037C6E">
              <w:rPr>
                <w:rFonts w:ascii="Courier New" w:eastAsiaTheme="minorEastAsia" w:hAnsi="Courier New" w:cs="Courier New"/>
                <w:color w:val="000000"/>
                <w:kern w:val="0"/>
                <w:sz w:val="24"/>
                <w:szCs w:val="46"/>
              </w:rPr>
              <w:t>);</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figure(14+2*i);</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zplane(a);</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title([</w:t>
            </w:r>
            <w:r w:rsidRPr="00037C6E">
              <w:rPr>
                <w:rFonts w:ascii="Courier New" w:eastAsiaTheme="minorEastAsia" w:hAnsi="Courier New" w:cs="Courier New"/>
                <w:color w:val="A020F0"/>
                <w:kern w:val="0"/>
                <w:sz w:val="24"/>
                <w:szCs w:val="46"/>
              </w:rPr>
              <w:t>'Zero and Pole Locations of the inverse filter (32 points) p='</w:t>
            </w:r>
            <w:r w:rsidRPr="00037C6E">
              <w:rPr>
                <w:rFonts w:ascii="Courier New" w:eastAsiaTheme="minorEastAsia" w:hAnsi="Courier New" w:cs="Courier New"/>
                <w:color w:val="000000"/>
                <w:kern w:val="0"/>
                <w:sz w:val="24"/>
                <w:szCs w:val="46"/>
              </w:rPr>
              <w:t>,num2str(pbin(i))]);</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FF"/>
                <w:kern w:val="0"/>
                <w:sz w:val="24"/>
                <w:szCs w:val="46"/>
              </w:rPr>
              <w:t>end</w:t>
            </w:r>
            <w:r w:rsidRPr="00037C6E">
              <w:rPr>
                <w:rFonts w:ascii="Courier New" w:eastAsiaTheme="minorEastAsia" w:hAnsi="Courier New" w:cs="Courier New"/>
                <w:color w:val="000000"/>
                <w:kern w:val="0"/>
                <w:sz w:val="24"/>
                <w:szCs w:val="46"/>
              </w:rPr>
              <w:t>;</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pbin=[2 4 6 8 10 12 14];</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Ep=[];</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FF"/>
                <w:kern w:val="0"/>
                <w:sz w:val="24"/>
                <w:szCs w:val="46"/>
              </w:rPr>
              <w:t>for</w:t>
            </w:r>
            <w:r w:rsidRPr="00037C6E">
              <w:rPr>
                <w:rFonts w:ascii="Courier New" w:eastAsiaTheme="minorEastAsia" w:hAnsi="Courier New" w:cs="Courier New"/>
                <w:color w:val="000000"/>
                <w:kern w:val="0"/>
                <w:sz w:val="24"/>
                <w:szCs w:val="46"/>
              </w:rPr>
              <w:t xml:space="preserve"> i=1:size(pbin,2)</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p=pbin(i);</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[a,g] = lpc(xn,p);</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 xml:space="preserve">    Ep=[Ep g];</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FF"/>
                <w:kern w:val="0"/>
                <w:sz w:val="24"/>
                <w:szCs w:val="46"/>
              </w:rPr>
              <w:t>end</w:t>
            </w:r>
            <w:r w:rsidRPr="00037C6E">
              <w:rPr>
                <w:rFonts w:ascii="Courier New" w:eastAsiaTheme="minorEastAsia" w:hAnsi="Courier New" w:cs="Courier New"/>
                <w:color w:val="000000"/>
                <w:kern w:val="0"/>
                <w:sz w:val="24"/>
                <w:szCs w:val="46"/>
              </w:rPr>
              <w:t>;</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figure(21);</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plot(pbin,Ep);</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xlabel(</w:t>
            </w:r>
            <w:r w:rsidRPr="00037C6E">
              <w:rPr>
                <w:rFonts w:ascii="Courier New" w:eastAsiaTheme="minorEastAsia" w:hAnsi="Courier New" w:cs="Courier New"/>
                <w:color w:val="A020F0"/>
                <w:kern w:val="0"/>
                <w:sz w:val="24"/>
                <w:szCs w:val="46"/>
              </w:rPr>
              <w:t>'p'</w:t>
            </w:r>
            <w:r w:rsidRPr="00037C6E">
              <w:rPr>
                <w:rFonts w:ascii="Courier New" w:eastAsiaTheme="minorEastAsia" w:hAnsi="Courier New" w:cs="Courier New"/>
                <w:color w:val="000000"/>
                <w:kern w:val="0"/>
                <w:sz w:val="24"/>
                <w:szCs w:val="46"/>
              </w:rPr>
              <w:t>);ylabel(</w:t>
            </w:r>
            <w:r w:rsidRPr="00037C6E">
              <w:rPr>
                <w:rFonts w:ascii="Courier New" w:eastAsiaTheme="minorEastAsia" w:hAnsi="Courier New" w:cs="Courier New"/>
                <w:color w:val="A020F0"/>
                <w:kern w:val="0"/>
                <w:sz w:val="24"/>
                <w:szCs w:val="46"/>
              </w:rPr>
              <w:t>'Ep'</w:t>
            </w:r>
            <w:r w:rsidRPr="00037C6E">
              <w:rPr>
                <w:rFonts w:ascii="Courier New" w:eastAsiaTheme="minorEastAsia" w:hAnsi="Courier New" w:cs="Courier New"/>
                <w:color w:val="000000"/>
                <w:kern w:val="0"/>
                <w:sz w:val="24"/>
                <w:szCs w:val="46"/>
              </w:rPr>
              <w:t>);</w:t>
            </w:r>
          </w:p>
          <w:p w:rsidR="00037C6E" w:rsidRPr="00037C6E" w:rsidRDefault="00037C6E" w:rsidP="00037C6E">
            <w:pPr>
              <w:autoSpaceDE w:val="0"/>
              <w:autoSpaceDN w:val="0"/>
              <w:adjustRightInd w:val="0"/>
              <w:jc w:val="left"/>
              <w:rPr>
                <w:rFonts w:ascii="Courier New" w:eastAsiaTheme="minorEastAsia" w:hAnsi="Courier New" w:cs="Courier New"/>
                <w:kern w:val="0"/>
                <w:sz w:val="15"/>
              </w:rPr>
            </w:pPr>
            <w:r w:rsidRPr="00037C6E">
              <w:rPr>
                <w:rFonts w:ascii="Courier New" w:eastAsiaTheme="minorEastAsia" w:hAnsi="Courier New" w:cs="Courier New"/>
                <w:color w:val="000000"/>
                <w:kern w:val="0"/>
                <w:sz w:val="24"/>
                <w:szCs w:val="46"/>
              </w:rPr>
              <w:t>title(</w:t>
            </w:r>
            <w:r w:rsidRPr="00037C6E">
              <w:rPr>
                <w:rFonts w:ascii="Courier New" w:eastAsiaTheme="minorEastAsia" w:hAnsi="Courier New" w:cs="Courier New"/>
                <w:color w:val="A020F0"/>
                <w:kern w:val="0"/>
                <w:sz w:val="24"/>
                <w:szCs w:val="46"/>
              </w:rPr>
              <w:t>'Ep vs. p (32 points)'</w:t>
            </w:r>
            <w:r w:rsidRPr="00037C6E">
              <w:rPr>
                <w:rFonts w:ascii="Courier New" w:eastAsiaTheme="minorEastAsia" w:hAnsi="Courier New" w:cs="Courier New"/>
                <w:color w:val="000000"/>
                <w:kern w:val="0"/>
                <w:sz w:val="24"/>
                <w:szCs w:val="46"/>
              </w:rPr>
              <w:t>);</w:t>
            </w:r>
          </w:p>
          <w:p w:rsidR="006E4E87" w:rsidRPr="006E4E87" w:rsidRDefault="00037C6E" w:rsidP="006E4E87">
            <w:pPr>
              <w:autoSpaceDE w:val="0"/>
              <w:autoSpaceDN w:val="0"/>
              <w:adjustRightInd w:val="0"/>
              <w:jc w:val="left"/>
              <w:rPr>
                <w:rFonts w:ascii="Courier New" w:eastAsiaTheme="minorEastAsia" w:hAnsi="Courier New" w:cs="Courier New" w:hint="eastAsia"/>
                <w:kern w:val="0"/>
                <w:sz w:val="24"/>
              </w:rPr>
            </w:pPr>
            <w:r w:rsidRPr="00037C6E">
              <w:rPr>
                <w:rFonts w:ascii="Courier New" w:eastAsiaTheme="minorEastAsia" w:hAnsi="Courier New" w:cs="Courier New"/>
                <w:color w:val="000000"/>
                <w:kern w:val="0"/>
                <w:sz w:val="24"/>
                <w:szCs w:val="46"/>
              </w:rPr>
              <w:t>axis([2,14,0,30]);</w:t>
            </w:r>
          </w:p>
        </w:tc>
      </w:tr>
    </w:tbl>
    <w:p w:rsidR="0080032E" w:rsidRPr="003859C1" w:rsidRDefault="0080032E" w:rsidP="006277FC">
      <w:pPr>
        <w:jc w:val="left"/>
        <w:rPr>
          <w:sz w:val="28"/>
          <w:szCs w:val="32"/>
        </w:rPr>
      </w:pPr>
    </w:p>
    <w:sectPr w:rsidR="0080032E" w:rsidRPr="003859C1" w:rsidSect="00351BB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62D" w:rsidRDefault="0096362D" w:rsidP="00031F32">
      <w:r>
        <w:separator/>
      </w:r>
    </w:p>
  </w:endnote>
  <w:endnote w:type="continuationSeparator" w:id="0">
    <w:p w:rsidR="0096362D" w:rsidRDefault="0096362D" w:rsidP="00031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62D" w:rsidRDefault="0096362D" w:rsidP="00031F32">
      <w:r>
        <w:separator/>
      </w:r>
    </w:p>
  </w:footnote>
  <w:footnote w:type="continuationSeparator" w:id="0">
    <w:p w:rsidR="0096362D" w:rsidRDefault="0096362D" w:rsidP="00031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028C5"/>
    <w:multiLevelType w:val="hybridMultilevel"/>
    <w:tmpl w:val="409C1C74"/>
    <w:lvl w:ilvl="0" w:tplc="9744885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94C87"/>
    <w:multiLevelType w:val="hybridMultilevel"/>
    <w:tmpl w:val="44BC7156"/>
    <w:lvl w:ilvl="0" w:tplc="E3388FF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6D278F"/>
    <w:multiLevelType w:val="hybridMultilevel"/>
    <w:tmpl w:val="703887A2"/>
    <w:lvl w:ilvl="0" w:tplc="250A548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49"/>
    <w:rsid w:val="00003DDF"/>
    <w:rsid w:val="000059B7"/>
    <w:rsid w:val="00006DA6"/>
    <w:rsid w:val="00031F32"/>
    <w:rsid w:val="00037C6E"/>
    <w:rsid w:val="0004056A"/>
    <w:rsid w:val="00040F51"/>
    <w:rsid w:val="000472DC"/>
    <w:rsid w:val="00055E5D"/>
    <w:rsid w:val="00057437"/>
    <w:rsid w:val="00057FC1"/>
    <w:rsid w:val="00065971"/>
    <w:rsid w:val="000715AF"/>
    <w:rsid w:val="00073824"/>
    <w:rsid w:val="000755EA"/>
    <w:rsid w:val="00080653"/>
    <w:rsid w:val="0008488B"/>
    <w:rsid w:val="00087979"/>
    <w:rsid w:val="000934F2"/>
    <w:rsid w:val="000A16E6"/>
    <w:rsid w:val="000A173F"/>
    <w:rsid w:val="000A4A26"/>
    <w:rsid w:val="000A4BF9"/>
    <w:rsid w:val="000A57FB"/>
    <w:rsid w:val="000A6A91"/>
    <w:rsid w:val="000B57DA"/>
    <w:rsid w:val="000B59D1"/>
    <w:rsid w:val="000C0DFC"/>
    <w:rsid w:val="000C3B47"/>
    <w:rsid w:val="000D3B1E"/>
    <w:rsid w:val="000D4F3E"/>
    <w:rsid w:val="000D63A5"/>
    <w:rsid w:val="000E118E"/>
    <w:rsid w:val="000E1D3C"/>
    <w:rsid w:val="000E3CFC"/>
    <w:rsid w:val="000E7D3A"/>
    <w:rsid w:val="000F5F91"/>
    <w:rsid w:val="000F63FA"/>
    <w:rsid w:val="00107A97"/>
    <w:rsid w:val="00110DAA"/>
    <w:rsid w:val="00112E6B"/>
    <w:rsid w:val="001208B4"/>
    <w:rsid w:val="001210AB"/>
    <w:rsid w:val="00121BB7"/>
    <w:rsid w:val="001237F7"/>
    <w:rsid w:val="0013426D"/>
    <w:rsid w:val="0013570A"/>
    <w:rsid w:val="0014051F"/>
    <w:rsid w:val="00146B8B"/>
    <w:rsid w:val="0015262C"/>
    <w:rsid w:val="00154B08"/>
    <w:rsid w:val="001553F0"/>
    <w:rsid w:val="00156531"/>
    <w:rsid w:val="00164211"/>
    <w:rsid w:val="00182394"/>
    <w:rsid w:val="00190765"/>
    <w:rsid w:val="001A1F63"/>
    <w:rsid w:val="001A22F5"/>
    <w:rsid w:val="001A73C9"/>
    <w:rsid w:val="001C19E9"/>
    <w:rsid w:val="001C1CE9"/>
    <w:rsid w:val="001D0C94"/>
    <w:rsid w:val="001D21E1"/>
    <w:rsid w:val="001D352D"/>
    <w:rsid w:val="001D6F2A"/>
    <w:rsid w:val="001E7712"/>
    <w:rsid w:val="001F08A0"/>
    <w:rsid w:val="001F323C"/>
    <w:rsid w:val="001F3BC0"/>
    <w:rsid w:val="0020104D"/>
    <w:rsid w:val="00201A93"/>
    <w:rsid w:val="00202771"/>
    <w:rsid w:val="00204530"/>
    <w:rsid w:val="00220FA0"/>
    <w:rsid w:val="002222FA"/>
    <w:rsid w:val="00231DA0"/>
    <w:rsid w:val="002362A3"/>
    <w:rsid w:val="00236AA4"/>
    <w:rsid w:val="00245F06"/>
    <w:rsid w:val="00251466"/>
    <w:rsid w:val="00256A9F"/>
    <w:rsid w:val="0026485F"/>
    <w:rsid w:val="002673CF"/>
    <w:rsid w:val="002872D6"/>
    <w:rsid w:val="0029367B"/>
    <w:rsid w:val="00295F24"/>
    <w:rsid w:val="002A5676"/>
    <w:rsid w:val="002B49BB"/>
    <w:rsid w:val="002C0400"/>
    <w:rsid w:val="002D328D"/>
    <w:rsid w:val="002E5D97"/>
    <w:rsid w:val="002F116F"/>
    <w:rsid w:val="003046C2"/>
    <w:rsid w:val="00305ECF"/>
    <w:rsid w:val="00312121"/>
    <w:rsid w:val="00315628"/>
    <w:rsid w:val="003156F1"/>
    <w:rsid w:val="0032109D"/>
    <w:rsid w:val="00321AB5"/>
    <w:rsid w:val="00326DB0"/>
    <w:rsid w:val="00351BB5"/>
    <w:rsid w:val="0035472A"/>
    <w:rsid w:val="003748B3"/>
    <w:rsid w:val="00381A9E"/>
    <w:rsid w:val="00383996"/>
    <w:rsid w:val="003859C1"/>
    <w:rsid w:val="00390CD7"/>
    <w:rsid w:val="00395479"/>
    <w:rsid w:val="003A23E0"/>
    <w:rsid w:val="003B4FF5"/>
    <w:rsid w:val="003C1D2F"/>
    <w:rsid w:val="003C2447"/>
    <w:rsid w:val="003C3C37"/>
    <w:rsid w:val="003D2962"/>
    <w:rsid w:val="003D3435"/>
    <w:rsid w:val="003D4EED"/>
    <w:rsid w:val="003E04F7"/>
    <w:rsid w:val="003E3ABC"/>
    <w:rsid w:val="003E61AC"/>
    <w:rsid w:val="003F1624"/>
    <w:rsid w:val="003F5B83"/>
    <w:rsid w:val="00417609"/>
    <w:rsid w:val="004207E2"/>
    <w:rsid w:val="004335F2"/>
    <w:rsid w:val="00442CCF"/>
    <w:rsid w:val="004433C4"/>
    <w:rsid w:val="00445809"/>
    <w:rsid w:val="004520AA"/>
    <w:rsid w:val="004622F7"/>
    <w:rsid w:val="00463CCB"/>
    <w:rsid w:val="00466FE0"/>
    <w:rsid w:val="00475D61"/>
    <w:rsid w:val="00477350"/>
    <w:rsid w:val="00486B39"/>
    <w:rsid w:val="00486FB5"/>
    <w:rsid w:val="00494EF9"/>
    <w:rsid w:val="004A54A6"/>
    <w:rsid w:val="004B5AC7"/>
    <w:rsid w:val="004B5BF7"/>
    <w:rsid w:val="004B5DAF"/>
    <w:rsid w:val="004B5FA1"/>
    <w:rsid w:val="004C19F0"/>
    <w:rsid w:val="004C1B7B"/>
    <w:rsid w:val="004C65EF"/>
    <w:rsid w:val="004D5C21"/>
    <w:rsid w:val="00500E71"/>
    <w:rsid w:val="00510D8D"/>
    <w:rsid w:val="00514C11"/>
    <w:rsid w:val="00521D64"/>
    <w:rsid w:val="0053120E"/>
    <w:rsid w:val="00532F22"/>
    <w:rsid w:val="00536EC6"/>
    <w:rsid w:val="00541D96"/>
    <w:rsid w:val="00541FC6"/>
    <w:rsid w:val="00550AB8"/>
    <w:rsid w:val="005518A5"/>
    <w:rsid w:val="00554409"/>
    <w:rsid w:val="0055488B"/>
    <w:rsid w:val="005565B7"/>
    <w:rsid w:val="00556913"/>
    <w:rsid w:val="00560587"/>
    <w:rsid w:val="00564DA2"/>
    <w:rsid w:val="005669C3"/>
    <w:rsid w:val="00573D62"/>
    <w:rsid w:val="005743ED"/>
    <w:rsid w:val="0057530D"/>
    <w:rsid w:val="00577579"/>
    <w:rsid w:val="00580A7C"/>
    <w:rsid w:val="00584547"/>
    <w:rsid w:val="00591C1F"/>
    <w:rsid w:val="00594149"/>
    <w:rsid w:val="005A0241"/>
    <w:rsid w:val="005A1AE1"/>
    <w:rsid w:val="005B76F4"/>
    <w:rsid w:val="005C0151"/>
    <w:rsid w:val="005C2728"/>
    <w:rsid w:val="005D5E7A"/>
    <w:rsid w:val="005E0D0F"/>
    <w:rsid w:val="005E305A"/>
    <w:rsid w:val="005E5B20"/>
    <w:rsid w:val="005F33BB"/>
    <w:rsid w:val="006142FB"/>
    <w:rsid w:val="00614CBB"/>
    <w:rsid w:val="00617680"/>
    <w:rsid w:val="006277FC"/>
    <w:rsid w:val="006341D2"/>
    <w:rsid w:val="00635949"/>
    <w:rsid w:val="006359EE"/>
    <w:rsid w:val="006369BF"/>
    <w:rsid w:val="006443CF"/>
    <w:rsid w:val="00644EAE"/>
    <w:rsid w:val="00645DDA"/>
    <w:rsid w:val="00650A26"/>
    <w:rsid w:val="00651735"/>
    <w:rsid w:val="00656B78"/>
    <w:rsid w:val="00667367"/>
    <w:rsid w:val="00667668"/>
    <w:rsid w:val="00682932"/>
    <w:rsid w:val="006A4530"/>
    <w:rsid w:val="006B0180"/>
    <w:rsid w:val="006C02AA"/>
    <w:rsid w:val="006C530E"/>
    <w:rsid w:val="006C6587"/>
    <w:rsid w:val="006E4E87"/>
    <w:rsid w:val="006F2362"/>
    <w:rsid w:val="006F5743"/>
    <w:rsid w:val="006F6997"/>
    <w:rsid w:val="006F7D69"/>
    <w:rsid w:val="0070651D"/>
    <w:rsid w:val="00706C6C"/>
    <w:rsid w:val="007075D4"/>
    <w:rsid w:val="007151D4"/>
    <w:rsid w:val="0072327F"/>
    <w:rsid w:val="0073095C"/>
    <w:rsid w:val="00737C26"/>
    <w:rsid w:val="0074622F"/>
    <w:rsid w:val="0075043D"/>
    <w:rsid w:val="00754900"/>
    <w:rsid w:val="00755243"/>
    <w:rsid w:val="00765D5A"/>
    <w:rsid w:val="00777321"/>
    <w:rsid w:val="007941AB"/>
    <w:rsid w:val="007947B0"/>
    <w:rsid w:val="007979EE"/>
    <w:rsid w:val="007A01DF"/>
    <w:rsid w:val="007B45A2"/>
    <w:rsid w:val="007C10C8"/>
    <w:rsid w:val="007C7DD2"/>
    <w:rsid w:val="007D32E6"/>
    <w:rsid w:val="007E7993"/>
    <w:rsid w:val="0080032E"/>
    <w:rsid w:val="00804991"/>
    <w:rsid w:val="0081181B"/>
    <w:rsid w:val="008231AB"/>
    <w:rsid w:val="00824C1D"/>
    <w:rsid w:val="00827852"/>
    <w:rsid w:val="0083761C"/>
    <w:rsid w:val="00852C05"/>
    <w:rsid w:val="008637B5"/>
    <w:rsid w:val="00867A6C"/>
    <w:rsid w:val="00870834"/>
    <w:rsid w:val="00887B37"/>
    <w:rsid w:val="00890710"/>
    <w:rsid w:val="008968CB"/>
    <w:rsid w:val="008976BF"/>
    <w:rsid w:val="008A269B"/>
    <w:rsid w:val="008A327B"/>
    <w:rsid w:val="008B311F"/>
    <w:rsid w:val="008B44C9"/>
    <w:rsid w:val="008B5337"/>
    <w:rsid w:val="008B5A0A"/>
    <w:rsid w:val="008C0AB2"/>
    <w:rsid w:val="008C4C35"/>
    <w:rsid w:val="008C5183"/>
    <w:rsid w:val="008C5974"/>
    <w:rsid w:val="008C7AAB"/>
    <w:rsid w:val="008D0D33"/>
    <w:rsid w:val="008D129B"/>
    <w:rsid w:val="008E15F7"/>
    <w:rsid w:val="008F616D"/>
    <w:rsid w:val="008F684E"/>
    <w:rsid w:val="008F6B6E"/>
    <w:rsid w:val="0091155E"/>
    <w:rsid w:val="00917292"/>
    <w:rsid w:val="00917C00"/>
    <w:rsid w:val="0092622E"/>
    <w:rsid w:val="00927FB5"/>
    <w:rsid w:val="009326CE"/>
    <w:rsid w:val="009361A5"/>
    <w:rsid w:val="0094303D"/>
    <w:rsid w:val="00943E7F"/>
    <w:rsid w:val="00952738"/>
    <w:rsid w:val="00955AEF"/>
    <w:rsid w:val="0096362D"/>
    <w:rsid w:val="00980163"/>
    <w:rsid w:val="009803CE"/>
    <w:rsid w:val="00981710"/>
    <w:rsid w:val="009839CE"/>
    <w:rsid w:val="009960B2"/>
    <w:rsid w:val="00997ECE"/>
    <w:rsid w:val="009A39F6"/>
    <w:rsid w:val="009A7894"/>
    <w:rsid w:val="009A7FD8"/>
    <w:rsid w:val="009B66D8"/>
    <w:rsid w:val="009C57B1"/>
    <w:rsid w:val="009D300B"/>
    <w:rsid w:val="009E03F2"/>
    <w:rsid w:val="009F3359"/>
    <w:rsid w:val="009F3F92"/>
    <w:rsid w:val="009F4B80"/>
    <w:rsid w:val="009F5635"/>
    <w:rsid w:val="00A0408A"/>
    <w:rsid w:val="00A04960"/>
    <w:rsid w:val="00A21257"/>
    <w:rsid w:val="00A237CC"/>
    <w:rsid w:val="00A56352"/>
    <w:rsid w:val="00A62AFB"/>
    <w:rsid w:val="00A659F5"/>
    <w:rsid w:val="00A6667B"/>
    <w:rsid w:val="00A66A96"/>
    <w:rsid w:val="00A709C0"/>
    <w:rsid w:val="00A7136B"/>
    <w:rsid w:val="00A73FC1"/>
    <w:rsid w:val="00A77D43"/>
    <w:rsid w:val="00A903E9"/>
    <w:rsid w:val="00AA10D1"/>
    <w:rsid w:val="00AA18C1"/>
    <w:rsid w:val="00AA3AD7"/>
    <w:rsid w:val="00AA6AEC"/>
    <w:rsid w:val="00AB180B"/>
    <w:rsid w:val="00AB3BDD"/>
    <w:rsid w:val="00AB4A8C"/>
    <w:rsid w:val="00AC692A"/>
    <w:rsid w:val="00AC7717"/>
    <w:rsid w:val="00AE2FA6"/>
    <w:rsid w:val="00AE51F5"/>
    <w:rsid w:val="00AE5D01"/>
    <w:rsid w:val="00AF1381"/>
    <w:rsid w:val="00AF31B2"/>
    <w:rsid w:val="00AF48E8"/>
    <w:rsid w:val="00B04C9C"/>
    <w:rsid w:val="00B126A1"/>
    <w:rsid w:val="00B26A7D"/>
    <w:rsid w:val="00B304EB"/>
    <w:rsid w:val="00B33321"/>
    <w:rsid w:val="00B336D3"/>
    <w:rsid w:val="00B34D59"/>
    <w:rsid w:val="00B44543"/>
    <w:rsid w:val="00B50C5A"/>
    <w:rsid w:val="00B5184B"/>
    <w:rsid w:val="00B61DF4"/>
    <w:rsid w:val="00B64496"/>
    <w:rsid w:val="00B722BE"/>
    <w:rsid w:val="00B74BC0"/>
    <w:rsid w:val="00B760D8"/>
    <w:rsid w:val="00B76D08"/>
    <w:rsid w:val="00B77FC6"/>
    <w:rsid w:val="00B828E1"/>
    <w:rsid w:val="00B85B1A"/>
    <w:rsid w:val="00B87B91"/>
    <w:rsid w:val="00B934C1"/>
    <w:rsid w:val="00B95FD0"/>
    <w:rsid w:val="00B97EC2"/>
    <w:rsid w:val="00BA0B2A"/>
    <w:rsid w:val="00BA3448"/>
    <w:rsid w:val="00BA37EF"/>
    <w:rsid w:val="00BB473C"/>
    <w:rsid w:val="00BB4A95"/>
    <w:rsid w:val="00BB5A6F"/>
    <w:rsid w:val="00BB7C78"/>
    <w:rsid w:val="00BC2950"/>
    <w:rsid w:val="00BC2F49"/>
    <w:rsid w:val="00BC72B4"/>
    <w:rsid w:val="00BD24EE"/>
    <w:rsid w:val="00BD6B3E"/>
    <w:rsid w:val="00BD6D6E"/>
    <w:rsid w:val="00BD7126"/>
    <w:rsid w:val="00BE08D5"/>
    <w:rsid w:val="00BE170F"/>
    <w:rsid w:val="00BF5795"/>
    <w:rsid w:val="00C00CE5"/>
    <w:rsid w:val="00C02AE6"/>
    <w:rsid w:val="00C06170"/>
    <w:rsid w:val="00C116A0"/>
    <w:rsid w:val="00C177FD"/>
    <w:rsid w:val="00C20921"/>
    <w:rsid w:val="00C258FB"/>
    <w:rsid w:val="00C37529"/>
    <w:rsid w:val="00C4170B"/>
    <w:rsid w:val="00C41840"/>
    <w:rsid w:val="00C52C42"/>
    <w:rsid w:val="00C5441E"/>
    <w:rsid w:val="00C57DD4"/>
    <w:rsid w:val="00C738F1"/>
    <w:rsid w:val="00C85839"/>
    <w:rsid w:val="00CA5305"/>
    <w:rsid w:val="00CB0317"/>
    <w:rsid w:val="00CB0364"/>
    <w:rsid w:val="00CC0395"/>
    <w:rsid w:val="00CC5A1E"/>
    <w:rsid w:val="00CC60CF"/>
    <w:rsid w:val="00CD34FE"/>
    <w:rsid w:val="00CD3759"/>
    <w:rsid w:val="00CD3862"/>
    <w:rsid w:val="00CE0147"/>
    <w:rsid w:val="00CF2A5B"/>
    <w:rsid w:val="00CF31CE"/>
    <w:rsid w:val="00D01DFD"/>
    <w:rsid w:val="00D17F77"/>
    <w:rsid w:val="00D21D12"/>
    <w:rsid w:val="00D271D9"/>
    <w:rsid w:val="00D30F9A"/>
    <w:rsid w:val="00D344F6"/>
    <w:rsid w:val="00D34A8E"/>
    <w:rsid w:val="00D34D40"/>
    <w:rsid w:val="00D56160"/>
    <w:rsid w:val="00D61044"/>
    <w:rsid w:val="00D707B6"/>
    <w:rsid w:val="00D774B8"/>
    <w:rsid w:val="00D81DB6"/>
    <w:rsid w:val="00D9384D"/>
    <w:rsid w:val="00D944CE"/>
    <w:rsid w:val="00D94D6E"/>
    <w:rsid w:val="00DB3ABB"/>
    <w:rsid w:val="00DB6EC5"/>
    <w:rsid w:val="00DC28F3"/>
    <w:rsid w:val="00DD0665"/>
    <w:rsid w:val="00DD3246"/>
    <w:rsid w:val="00DE1E80"/>
    <w:rsid w:val="00DF43A3"/>
    <w:rsid w:val="00DF4A39"/>
    <w:rsid w:val="00E039F0"/>
    <w:rsid w:val="00E057CD"/>
    <w:rsid w:val="00E07194"/>
    <w:rsid w:val="00E128BF"/>
    <w:rsid w:val="00E15725"/>
    <w:rsid w:val="00E1589B"/>
    <w:rsid w:val="00E21FD7"/>
    <w:rsid w:val="00E2769A"/>
    <w:rsid w:val="00E27CAE"/>
    <w:rsid w:val="00E4405F"/>
    <w:rsid w:val="00E44AEC"/>
    <w:rsid w:val="00E45FF1"/>
    <w:rsid w:val="00E46A32"/>
    <w:rsid w:val="00E51139"/>
    <w:rsid w:val="00E53723"/>
    <w:rsid w:val="00E70F2C"/>
    <w:rsid w:val="00E75587"/>
    <w:rsid w:val="00E862D2"/>
    <w:rsid w:val="00E9403F"/>
    <w:rsid w:val="00E9593B"/>
    <w:rsid w:val="00EA162F"/>
    <w:rsid w:val="00EA33FB"/>
    <w:rsid w:val="00EA6B36"/>
    <w:rsid w:val="00EB1E6A"/>
    <w:rsid w:val="00EB52E7"/>
    <w:rsid w:val="00EB6480"/>
    <w:rsid w:val="00EB71DE"/>
    <w:rsid w:val="00EB737E"/>
    <w:rsid w:val="00EB7E94"/>
    <w:rsid w:val="00EC1F2C"/>
    <w:rsid w:val="00EC5002"/>
    <w:rsid w:val="00ED04E8"/>
    <w:rsid w:val="00ED14EF"/>
    <w:rsid w:val="00ED1A4F"/>
    <w:rsid w:val="00ED2643"/>
    <w:rsid w:val="00EE03C8"/>
    <w:rsid w:val="00EE3F70"/>
    <w:rsid w:val="00EE74F1"/>
    <w:rsid w:val="00EF3EF0"/>
    <w:rsid w:val="00F02BD2"/>
    <w:rsid w:val="00F02C1E"/>
    <w:rsid w:val="00F02CC2"/>
    <w:rsid w:val="00F06D19"/>
    <w:rsid w:val="00F24554"/>
    <w:rsid w:val="00F2558A"/>
    <w:rsid w:val="00F258BC"/>
    <w:rsid w:val="00F345F8"/>
    <w:rsid w:val="00F36137"/>
    <w:rsid w:val="00F446B6"/>
    <w:rsid w:val="00F475AD"/>
    <w:rsid w:val="00F5743A"/>
    <w:rsid w:val="00F631B2"/>
    <w:rsid w:val="00F64CEA"/>
    <w:rsid w:val="00F65D19"/>
    <w:rsid w:val="00F7240B"/>
    <w:rsid w:val="00F76571"/>
    <w:rsid w:val="00F801BC"/>
    <w:rsid w:val="00F9240F"/>
    <w:rsid w:val="00F94DB0"/>
    <w:rsid w:val="00FB11A8"/>
    <w:rsid w:val="00FB4121"/>
    <w:rsid w:val="00FC3011"/>
    <w:rsid w:val="00FD401F"/>
    <w:rsid w:val="00FD6786"/>
    <w:rsid w:val="00FD69C2"/>
    <w:rsid w:val="00FF15DE"/>
    <w:rsid w:val="00FF32BA"/>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BD217"/>
  <w15:chartTrackingRefBased/>
  <w15:docId w15:val="{67A4A524-4691-4690-826A-EDDDDD14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C7DD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12121"/>
    <w:rPr>
      <w:color w:val="808080"/>
    </w:rPr>
  </w:style>
  <w:style w:type="table" w:styleId="a4">
    <w:name w:val="Table Grid"/>
    <w:basedOn w:val="a1"/>
    <w:uiPriority w:val="59"/>
    <w:unhideWhenUsed/>
    <w:rsid w:val="00E44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F4B80"/>
    <w:pPr>
      <w:widowControl/>
      <w:spacing w:before="100" w:beforeAutospacing="1" w:after="100" w:afterAutospacing="1"/>
      <w:jc w:val="left"/>
    </w:pPr>
    <w:rPr>
      <w:rFonts w:ascii="宋体" w:hAnsi="宋体" w:cs="宋体"/>
      <w:kern w:val="0"/>
      <w:sz w:val="24"/>
    </w:rPr>
  </w:style>
  <w:style w:type="paragraph" w:styleId="a6">
    <w:name w:val="List Paragraph"/>
    <w:basedOn w:val="a"/>
    <w:uiPriority w:val="34"/>
    <w:qFormat/>
    <w:rsid w:val="005E5B20"/>
    <w:pPr>
      <w:ind w:firstLineChars="200" w:firstLine="420"/>
    </w:pPr>
  </w:style>
  <w:style w:type="table" w:styleId="a7">
    <w:name w:val="Grid Table Light"/>
    <w:basedOn w:val="a1"/>
    <w:uiPriority w:val="40"/>
    <w:rsid w:val="00DF4A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DF4A3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DF4A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DF4A3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0">
    <w:name w:val="Grid Table 5 Dark"/>
    <w:basedOn w:val="a1"/>
    <w:uiPriority w:val="50"/>
    <w:rsid w:val="00DF4A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a8">
    <w:name w:val="header"/>
    <w:basedOn w:val="a"/>
    <w:link w:val="a9"/>
    <w:uiPriority w:val="99"/>
    <w:unhideWhenUsed/>
    <w:rsid w:val="00031F3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31F32"/>
    <w:rPr>
      <w:rFonts w:ascii="Times New Roman" w:eastAsia="宋体" w:hAnsi="Times New Roman" w:cs="Times New Roman"/>
      <w:sz w:val="18"/>
      <w:szCs w:val="18"/>
    </w:rPr>
  </w:style>
  <w:style w:type="paragraph" w:styleId="aa">
    <w:name w:val="footer"/>
    <w:basedOn w:val="a"/>
    <w:link w:val="ab"/>
    <w:uiPriority w:val="99"/>
    <w:unhideWhenUsed/>
    <w:rsid w:val="00031F32"/>
    <w:pPr>
      <w:tabs>
        <w:tab w:val="center" w:pos="4153"/>
        <w:tab w:val="right" w:pos="8306"/>
      </w:tabs>
      <w:snapToGrid w:val="0"/>
      <w:jc w:val="left"/>
    </w:pPr>
    <w:rPr>
      <w:sz w:val="18"/>
      <w:szCs w:val="18"/>
    </w:rPr>
  </w:style>
  <w:style w:type="character" w:customStyle="1" w:styleId="ab">
    <w:name w:val="页脚 字符"/>
    <w:basedOn w:val="a0"/>
    <w:link w:val="aa"/>
    <w:uiPriority w:val="99"/>
    <w:rsid w:val="00031F32"/>
    <w:rPr>
      <w:rFonts w:ascii="Times New Roman" w:eastAsia="宋体" w:hAnsi="Times New Roman" w:cs="Times New Roman"/>
      <w:sz w:val="18"/>
      <w:szCs w:val="18"/>
    </w:rPr>
  </w:style>
  <w:style w:type="paragraph" w:styleId="ac">
    <w:name w:val="No Spacing"/>
    <w:uiPriority w:val="1"/>
    <w:qFormat/>
    <w:rsid w:val="00486FB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184547">
      <w:bodyDiv w:val="1"/>
      <w:marLeft w:val="0"/>
      <w:marRight w:val="0"/>
      <w:marTop w:val="0"/>
      <w:marBottom w:val="0"/>
      <w:divBdr>
        <w:top w:val="none" w:sz="0" w:space="0" w:color="auto"/>
        <w:left w:val="none" w:sz="0" w:space="0" w:color="auto"/>
        <w:bottom w:val="none" w:sz="0" w:space="0" w:color="auto"/>
        <w:right w:val="none" w:sz="0" w:space="0" w:color="auto"/>
      </w:divBdr>
      <w:divsChild>
        <w:div w:id="893735775">
          <w:marLeft w:val="0"/>
          <w:marRight w:val="0"/>
          <w:marTop w:val="0"/>
          <w:marBottom w:val="0"/>
          <w:divBdr>
            <w:top w:val="none" w:sz="0" w:space="0" w:color="auto"/>
            <w:left w:val="none" w:sz="0" w:space="0" w:color="auto"/>
            <w:bottom w:val="none" w:sz="0" w:space="0" w:color="auto"/>
            <w:right w:val="none" w:sz="0" w:space="0" w:color="auto"/>
          </w:divBdr>
          <w:divsChild>
            <w:div w:id="1833909450">
              <w:marLeft w:val="0"/>
              <w:marRight w:val="0"/>
              <w:marTop w:val="0"/>
              <w:marBottom w:val="0"/>
              <w:divBdr>
                <w:top w:val="none" w:sz="0" w:space="0" w:color="auto"/>
                <w:left w:val="none" w:sz="0" w:space="0" w:color="auto"/>
                <w:bottom w:val="none" w:sz="0" w:space="0" w:color="auto"/>
                <w:right w:val="none" w:sz="0" w:space="0" w:color="auto"/>
              </w:divBdr>
              <w:divsChild>
                <w:div w:id="2111200218">
                  <w:marLeft w:val="0"/>
                  <w:marRight w:val="0"/>
                  <w:marTop w:val="0"/>
                  <w:marBottom w:val="0"/>
                  <w:divBdr>
                    <w:top w:val="single" w:sz="6" w:space="8" w:color="DEDEDE"/>
                    <w:left w:val="single" w:sz="6" w:space="8" w:color="DEDEDE"/>
                    <w:bottom w:val="single" w:sz="6" w:space="30" w:color="DEDEDE"/>
                    <w:right w:val="single" w:sz="6" w:space="8" w:color="DEDEDE"/>
                  </w:divBdr>
                  <w:divsChild>
                    <w:div w:id="138559395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81053582">
          <w:marLeft w:val="0"/>
          <w:marRight w:val="0"/>
          <w:marTop w:val="0"/>
          <w:marBottom w:val="0"/>
          <w:divBdr>
            <w:top w:val="none" w:sz="0" w:space="0" w:color="auto"/>
            <w:left w:val="none" w:sz="0" w:space="0" w:color="auto"/>
            <w:bottom w:val="none" w:sz="0" w:space="0" w:color="auto"/>
            <w:right w:val="none" w:sz="0" w:space="0" w:color="auto"/>
          </w:divBdr>
          <w:divsChild>
            <w:div w:id="1202668250">
              <w:marLeft w:val="0"/>
              <w:marRight w:val="0"/>
              <w:marTop w:val="0"/>
              <w:marBottom w:val="0"/>
              <w:divBdr>
                <w:top w:val="none" w:sz="0" w:space="0" w:color="auto"/>
                <w:left w:val="none" w:sz="0" w:space="0" w:color="auto"/>
                <w:bottom w:val="none" w:sz="0" w:space="0" w:color="auto"/>
                <w:right w:val="none" w:sz="0" w:space="0" w:color="auto"/>
              </w:divBdr>
              <w:divsChild>
                <w:div w:id="1407723641">
                  <w:marLeft w:val="0"/>
                  <w:marRight w:val="0"/>
                  <w:marTop w:val="0"/>
                  <w:marBottom w:val="0"/>
                  <w:divBdr>
                    <w:top w:val="single" w:sz="6" w:space="8" w:color="EEEEEE"/>
                    <w:left w:val="none" w:sz="0" w:space="8" w:color="auto"/>
                    <w:bottom w:val="single" w:sz="6" w:space="8" w:color="EEEEEE"/>
                    <w:right w:val="single" w:sz="6" w:space="8" w:color="EEEEEE"/>
                  </w:divBdr>
                  <w:divsChild>
                    <w:div w:id="2721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306244">
      <w:bodyDiv w:val="1"/>
      <w:marLeft w:val="0"/>
      <w:marRight w:val="0"/>
      <w:marTop w:val="0"/>
      <w:marBottom w:val="0"/>
      <w:divBdr>
        <w:top w:val="none" w:sz="0" w:space="0" w:color="auto"/>
        <w:left w:val="none" w:sz="0" w:space="0" w:color="auto"/>
        <w:bottom w:val="none" w:sz="0" w:space="0" w:color="auto"/>
        <w:right w:val="none" w:sz="0" w:space="0" w:color="auto"/>
      </w:divBdr>
      <w:divsChild>
        <w:div w:id="1736589571">
          <w:marLeft w:val="0"/>
          <w:marRight w:val="0"/>
          <w:marTop w:val="0"/>
          <w:marBottom w:val="0"/>
          <w:divBdr>
            <w:top w:val="none" w:sz="0" w:space="0" w:color="auto"/>
            <w:left w:val="none" w:sz="0" w:space="0" w:color="auto"/>
            <w:bottom w:val="none" w:sz="0" w:space="0" w:color="auto"/>
            <w:right w:val="none" w:sz="0" w:space="0" w:color="auto"/>
          </w:divBdr>
          <w:divsChild>
            <w:div w:id="1235815157">
              <w:marLeft w:val="0"/>
              <w:marRight w:val="0"/>
              <w:marTop w:val="0"/>
              <w:marBottom w:val="0"/>
              <w:divBdr>
                <w:top w:val="none" w:sz="0" w:space="0" w:color="auto"/>
                <w:left w:val="none" w:sz="0" w:space="0" w:color="auto"/>
                <w:bottom w:val="none" w:sz="0" w:space="0" w:color="auto"/>
                <w:right w:val="none" w:sz="0" w:space="0" w:color="auto"/>
              </w:divBdr>
              <w:divsChild>
                <w:div w:id="613947185">
                  <w:marLeft w:val="0"/>
                  <w:marRight w:val="0"/>
                  <w:marTop w:val="0"/>
                  <w:marBottom w:val="0"/>
                  <w:divBdr>
                    <w:top w:val="single" w:sz="6" w:space="8" w:color="DEDEDE"/>
                    <w:left w:val="single" w:sz="6" w:space="8" w:color="DEDEDE"/>
                    <w:bottom w:val="single" w:sz="6" w:space="30" w:color="DEDEDE"/>
                    <w:right w:val="single" w:sz="6" w:space="8" w:color="DEDEDE"/>
                  </w:divBdr>
                  <w:divsChild>
                    <w:div w:id="144942382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1600795">
          <w:marLeft w:val="0"/>
          <w:marRight w:val="0"/>
          <w:marTop w:val="0"/>
          <w:marBottom w:val="0"/>
          <w:divBdr>
            <w:top w:val="none" w:sz="0" w:space="0" w:color="auto"/>
            <w:left w:val="none" w:sz="0" w:space="0" w:color="auto"/>
            <w:bottom w:val="none" w:sz="0" w:space="0" w:color="auto"/>
            <w:right w:val="none" w:sz="0" w:space="0" w:color="auto"/>
          </w:divBdr>
          <w:divsChild>
            <w:div w:id="2037998181">
              <w:marLeft w:val="0"/>
              <w:marRight w:val="0"/>
              <w:marTop w:val="0"/>
              <w:marBottom w:val="0"/>
              <w:divBdr>
                <w:top w:val="none" w:sz="0" w:space="0" w:color="auto"/>
                <w:left w:val="none" w:sz="0" w:space="0" w:color="auto"/>
                <w:bottom w:val="none" w:sz="0" w:space="0" w:color="auto"/>
                <w:right w:val="none" w:sz="0" w:space="0" w:color="auto"/>
              </w:divBdr>
              <w:divsChild>
                <w:div w:id="1269774183">
                  <w:marLeft w:val="0"/>
                  <w:marRight w:val="0"/>
                  <w:marTop w:val="0"/>
                  <w:marBottom w:val="0"/>
                  <w:divBdr>
                    <w:top w:val="single" w:sz="6" w:space="8" w:color="EEEEEE"/>
                    <w:left w:val="none" w:sz="0" w:space="8" w:color="auto"/>
                    <w:bottom w:val="single" w:sz="6" w:space="8" w:color="EEEEEE"/>
                    <w:right w:val="single" w:sz="6" w:space="8" w:color="EEEEEE"/>
                  </w:divBdr>
                  <w:divsChild>
                    <w:div w:id="4131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303163">
      <w:bodyDiv w:val="1"/>
      <w:marLeft w:val="0"/>
      <w:marRight w:val="0"/>
      <w:marTop w:val="0"/>
      <w:marBottom w:val="0"/>
      <w:divBdr>
        <w:top w:val="none" w:sz="0" w:space="0" w:color="auto"/>
        <w:left w:val="none" w:sz="0" w:space="0" w:color="auto"/>
        <w:bottom w:val="none" w:sz="0" w:space="0" w:color="auto"/>
        <w:right w:val="none" w:sz="0" w:space="0" w:color="auto"/>
      </w:divBdr>
    </w:div>
    <w:div w:id="1810248124">
      <w:bodyDiv w:val="1"/>
      <w:marLeft w:val="0"/>
      <w:marRight w:val="0"/>
      <w:marTop w:val="0"/>
      <w:marBottom w:val="0"/>
      <w:divBdr>
        <w:top w:val="none" w:sz="0" w:space="0" w:color="auto"/>
        <w:left w:val="none" w:sz="0" w:space="0" w:color="auto"/>
        <w:bottom w:val="none" w:sz="0" w:space="0" w:color="auto"/>
        <w:right w:val="none" w:sz="0" w:space="0" w:color="auto"/>
      </w:divBdr>
      <w:divsChild>
        <w:div w:id="1288387359">
          <w:marLeft w:val="0"/>
          <w:marRight w:val="0"/>
          <w:marTop w:val="0"/>
          <w:marBottom w:val="0"/>
          <w:divBdr>
            <w:top w:val="none" w:sz="0" w:space="0" w:color="auto"/>
            <w:left w:val="none" w:sz="0" w:space="0" w:color="auto"/>
            <w:bottom w:val="none" w:sz="0" w:space="0" w:color="auto"/>
            <w:right w:val="none" w:sz="0" w:space="0" w:color="auto"/>
          </w:divBdr>
          <w:divsChild>
            <w:div w:id="932325864">
              <w:marLeft w:val="0"/>
              <w:marRight w:val="0"/>
              <w:marTop w:val="0"/>
              <w:marBottom w:val="0"/>
              <w:divBdr>
                <w:top w:val="none" w:sz="0" w:space="0" w:color="auto"/>
                <w:left w:val="none" w:sz="0" w:space="0" w:color="auto"/>
                <w:bottom w:val="none" w:sz="0" w:space="0" w:color="auto"/>
                <w:right w:val="none" w:sz="0" w:space="0" w:color="auto"/>
              </w:divBdr>
              <w:divsChild>
                <w:div w:id="279730137">
                  <w:marLeft w:val="0"/>
                  <w:marRight w:val="0"/>
                  <w:marTop w:val="0"/>
                  <w:marBottom w:val="0"/>
                  <w:divBdr>
                    <w:top w:val="single" w:sz="6" w:space="8" w:color="4395FF"/>
                    <w:left w:val="single" w:sz="6" w:space="8" w:color="4395FF"/>
                    <w:bottom w:val="single" w:sz="6" w:space="30" w:color="4395FF"/>
                    <w:right w:val="single" w:sz="6" w:space="8" w:color="4395FF"/>
                  </w:divBdr>
                  <w:divsChild>
                    <w:div w:id="18265038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23978681">
          <w:marLeft w:val="0"/>
          <w:marRight w:val="0"/>
          <w:marTop w:val="0"/>
          <w:marBottom w:val="0"/>
          <w:divBdr>
            <w:top w:val="none" w:sz="0" w:space="0" w:color="auto"/>
            <w:left w:val="none" w:sz="0" w:space="0" w:color="auto"/>
            <w:bottom w:val="none" w:sz="0" w:space="0" w:color="auto"/>
            <w:right w:val="none" w:sz="0" w:space="0" w:color="auto"/>
          </w:divBdr>
          <w:divsChild>
            <w:div w:id="1437679526">
              <w:marLeft w:val="0"/>
              <w:marRight w:val="0"/>
              <w:marTop w:val="0"/>
              <w:marBottom w:val="0"/>
              <w:divBdr>
                <w:top w:val="none" w:sz="0" w:space="0" w:color="auto"/>
                <w:left w:val="none" w:sz="0" w:space="0" w:color="auto"/>
                <w:bottom w:val="none" w:sz="0" w:space="0" w:color="auto"/>
                <w:right w:val="none" w:sz="0" w:space="0" w:color="auto"/>
              </w:divBdr>
              <w:divsChild>
                <w:div w:id="1123773036">
                  <w:marLeft w:val="0"/>
                  <w:marRight w:val="0"/>
                  <w:marTop w:val="0"/>
                  <w:marBottom w:val="0"/>
                  <w:divBdr>
                    <w:top w:val="single" w:sz="6" w:space="8" w:color="EEEEEE"/>
                    <w:left w:val="none" w:sz="0" w:space="8" w:color="auto"/>
                    <w:bottom w:val="single" w:sz="6" w:space="8" w:color="EEEEEE"/>
                    <w:right w:val="single" w:sz="6" w:space="8" w:color="EEEEEE"/>
                  </w:divBdr>
                  <w:divsChild>
                    <w:div w:id="8019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BAA13-24ED-4174-8DCC-8F983BF0D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12</Pages>
  <Words>1439</Words>
  <Characters>8208</Characters>
  <Application>Microsoft Office Word</Application>
  <DocSecurity>0</DocSecurity>
  <Lines>68</Lines>
  <Paragraphs>19</Paragraphs>
  <ScaleCrop>false</ScaleCrop>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 Zhang</dc:creator>
  <cp:keywords/>
  <dc:description/>
  <cp:lastModifiedBy>Jinhan Zhang</cp:lastModifiedBy>
  <cp:revision>440</cp:revision>
  <cp:lastPrinted>2017-03-06T04:47:00Z</cp:lastPrinted>
  <dcterms:created xsi:type="dcterms:W3CDTF">2017-01-15T02:44:00Z</dcterms:created>
  <dcterms:modified xsi:type="dcterms:W3CDTF">2017-03-07T04:58:00Z</dcterms:modified>
</cp:coreProperties>
</file>