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MYBATIS使用GENERATOR插件自动生成MAPPER，实体类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准备工作：需要俩个jar包：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跟我们数据库连接的jar包，我用的是mysql-connector-java-5.1.16-bin.jar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就是实现我们需求的插件Generator，mybatis-generator-core-1.3.2.jar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实现步骤：（1）在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盘下新建一个目录（哪个目录都可以，不要在中文的目录下就可以，如</w:t>
      </w:r>
      <w:r>
        <w:rPr>
          <w:rFonts w:hint="eastAsia"/>
          <w:lang w:val="en-US" w:eastAsia="zh-CN"/>
        </w:rPr>
        <w:t>D:\</w:t>
      </w:r>
      <w:r>
        <w:rPr>
          <w:rFonts w:hint="eastAsia"/>
        </w:rPr>
        <w:t>Generator）</w:t>
      </w:r>
    </w:p>
    <w:p>
      <w:pPr>
        <w:rPr>
          <w:rFonts w:hint="eastAsia"/>
        </w:rPr>
      </w:pPr>
      <w:r>
        <w:rPr>
          <w:rFonts w:hint="eastAsia"/>
        </w:rPr>
        <w:t>（2）将准备的</w:t>
      </w:r>
      <w:r>
        <w:rPr>
          <w:rFonts w:hint="eastAsia"/>
          <w:lang w:eastAsia="zh-CN"/>
        </w:rPr>
        <w:t>两个</w:t>
      </w:r>
      <w:r>
        <w:rPr>
          <w:rFonts w:hint="eastAsia"/>
        </w:rPr>
        <w:t>jar包放在该目录下，并</w:t>
      </w:r>
      <w:r>
        <w:rPr>
          <w:rFonts w:hint="eastAsia"/>
          <w:lang w:eastAsia="zh-CN"/>
        </w:rPr>
        <w:t>在该目录</w:t>
      </w:r>
      <w:r>
        <w:rPr>
          <w:rFonts w:hint="eastAsia"/>
        </w:rPr>
        <w:t>新建src目录（存放生成的文件）。</w:t>
      </w:r>
    </w:p>
    <w:p>
      <w:pPr>
        <w:rPr>
          <w:rFonts w:hint="eastAsia"/>
        </w:rPr>
      </w:pPr>
      <w:r>
        <w:rPr>
          <w:rFonts w:hint="eastAsia"/>
        </w:rPr>
        <w:t>（3）在</w:t>
      </w:r>
      <w:r>
        <w:rPr>
          <w:rFonts w:hint="eastAsia"/>
          <w:lang w:val="en-US" w:eastAsia="zh-CN"/>
        </w:rPr>
        <w:t>D:\</w:t>
      </w:r>
      <w:r>
        <w:rPr>
          <w:rFonts w:hint="eastAsia"/>
        </w:rPr>
        <w:t>Generator目录</w:t>
      </w:r>
      <w:r>
        <w:rPr>
          <w:rFonts w:hint="eastAsia"/>
          <w:lang w:eastAsia="zh-CN"/>
        </w:rPr>
        <w:t>中</w:t>
      </w:r>
      <w:r>
        <w:rPr>
          <w:rFonts w:hint="eastAsia"/>
        </w:rPr>
        <w:t>新建一个generator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.xml文件，相关内容如下：</w:t>
      </w: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&lt;?xml version="1.0" encoding="UTF-8"?&gt;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&lt;!DOCTYPE generatorConfiguration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PUBLIC "-//mybatis.org//DTD MyBatis Generator Configuration 1.0//EN"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"http://mybatis.org/dtd/mybatis-generator-config_1_0.dtd"&gt;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&lt;generatorConfiguration&gt;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&lt;!-- 数据库驱动--&gt;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&lt;classPathEntry  location="mysql-connector-java-5.1.21.jar"/&gt;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&lt;context id="DB2Tables"  targetRuntime="MyBatis3"&gt;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&lt;commentGenerator&gt;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&lt;property name="suppressDate" value="true"/&gt;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&lt;!-- 是否去除自动生成的注释 true：是 ： false:否 --&gt;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&lt;property name="suppressAllComments" value="true"/&gt;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&lt;/commentGenerator&gt;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&lt;!--数据库链接URL，用户名、密码 --&gt;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&lt;jdbcConnection driverClass="com.mysql.jdbc.Driver" connectionURL="jdbc:mysql://localhost:3306/orcl" userId="root" password="root"&gt;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&lt;/jdbcConnection&gt;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&lt;javaTypeResolver&gt;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&lt;property name="forceBigDecimals" value="false"/&gt;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&lt;/javaTypeResolver&gt;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&lt;!-- 生成模型的包名和位置--&gt;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&lt;javaModelGenerator targetPackage="test.domain" targetProject="src"&gt;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&lt;property name="enableSubPackages" value="true"/&gt;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&lt;property name="trimStrings" value="true"/&gt;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&lt;/javaModelGenerator&gt;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&lt;!-- 生成映射文件的包名和位置--&gt;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&lt;sqlMapGenerator targetPackage="test.mapping" targetProject="src"&gt;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&lt;property name="enableSubPackages" value="true"/&gt;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&lt;/sqlMapGenerator&gt;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&lt;!-- 生成DAO的包名和位置--&gt;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&lt;javaClientGenerator type="XMLMAPPER" targetPackage="test.dao" targetProject="src"&gt;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&lt;property name="enableSubPackages" value="true"/&gt;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&lt;/javaClientGenerator&gt;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&lt;!-- 要生成的表 tableName是数据库中的表名或视图名 domainObjectName是实体类名--&gt;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&lt;table tableName="k_user" domainObjectName="User" enableCountByExample="false" enableUpdateByExample="false" enableDeleteByExample="false" enableSelectByExample="false" selectByExampleQueryId="false"&gt;&lt;/table&gt;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&lt;/context&gt;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&lt;/generatorConfiguration&gt; 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运行--&gt;cmd--&gt;cd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Generator--&gt;java -jar mybatis-generator-core-1.3.2.jar -configfile generator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 xml:space="preserve">.xml -overwrite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运行成功后，将在</w:t>
      </w:r>
      <w:r>
        <w:rPr>
          <w:rFonts w:hint="eastAsia"/>
          <w:lang w:val="en-US" w:eastAsia="zh-CN"/>
        </w:rPr>
        <w:t>src目录下生成相应的实体类、Mapper文件、xml映射文件。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B0C4"/>
    <w:multiLevelType w:val="singleLevel"/>
    <w:tmpl w:val="06EEB0C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84B77"/>
    <w:rsid w:val="26082B8E"/>
    <w:rsid w:val="3AE96CE3"/>
    <w:rsid w:val="6A3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2019-10-15T08:34:56Z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