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bookmarkStart w:id="10" w:name="_GoBack"/>
      <w:bookmarkEnd w:id="10"/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</w:instrText>
      </w:r>
      <w:r>
        <w:rPr>
          <w:rFonts w:hint="eastAsia" w:ascii="楷体_GB2312" w:eastAsia="楷体_GB2312"/>
          <w:bCs/>
          <w:sz w:val="24"/>
        </w:rPr>
        <w:instrText xml:space="preserve">1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thrustResult2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thrustResult3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thrustResult4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thrustResult5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thrustResult6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thrustResult7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thrustResult8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thrustResult9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fldChar w:fldCharType="begin"/>
      </w:r>
      <w:r>
        <w:rPr>
          <w:rFonts w:hint="eastAsia" w:ascii="楷体_GB2312" w:eastAsia="楷体_GB2312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 xml:space="preserve">thrustResult10</w:instrText>
      </w:r>
      <w:r>
        <w:rPr>
          <w:rFonts w:hint="eastAsia" w:ascii="楷体_GB2312" w:eastAsia="楷体_GB2312"/>
          <w:bCs/>
          <w:sz w:val="24"/>
        </w:rPr>
        <w:instrText xml:space="preserve"> \* MERGEFORMAT </w:instrText>
      </w:r>
      <w:r>
        <w:rPr>
          <w:rFonts w:hint="eastAsia" w:ascii="楷体_GB2312" w:eastAsia="楷体_GB2312"/>
          <w:bCs/>
          <w:sz w:val="24"/>
        </w:rPr>
        <w:fldChar w:fldCharType="separate"/>
      </w:r>
      <w:r>
        <w:rPr>
          <w:rFonts w:hint="eastAsia" w:ascii="楷体_GB2312" w:eastAsia="楷体_GB2312"/>
          <w:bCs/>
          <w:sz w:val="24"/>
        </w:rPr>
        <w:fldChar w:fldCharType="end"/>
      </w:r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tableTitle1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0" w:name="table1"/>
      <w:bookmarkEnd w:id="0"/>
      <w:r>
        <w:rPr>
          <w:rFonts w:hint="eastAsia" w:ascii="楷体_GB2312" w:eastAsia="楷体_GB2312"/>
          <w:sz w:val="24"/>
          <w:szCs w:val="24"/>
          <w:lang w:eastAsia="zh-CN"/>
        </w:rPr>
        <w:t>300.00%</w:t>
      </w:r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tableTitle2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1" w:name="table2"/>
      <w:bookmarkEnd w:id="1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tableTitle3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2" w:name="table3"/>
      <w:bookmarkEnd w:id="2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tableTitle4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3" w:name="table4"/>
      <w:bookmarkEnd w:id="3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tableTitle5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4" w:name="table5"/>
      <w:bookmarkEnd w:id="4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tableTitle6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5" w:name="table6"/>
      <w:bookmarkEnd w:id="5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tableTitle7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6" w:name="table7"/>
      <w:bookmarkEnd w:id="6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tableTitle8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7" w:name="table8"/>
      <w:bookmarkEnd w:id="7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tableTitle9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8" w:name="table9"/>
      <w:bookmarkEnd w:id="8"/>
    </w:p>
    <w:p>
      <w:pPr>
        <w:spacing w:before="156" w:beforeLines="50" w:line="400" w:lineRule="exact"/>
        <w:ind w:right="-2" w:rightChars="-1"/>
        <w:jc w:val="center"/>
        <w:rPr>
          <w:rFonts w:ascii="楷体_GB2312" w:eastAsia="楷体_GB2312"/>
          <w:b/>
          <w:sz w:val="24"/>
          <w:szCs w:val="24"/>
        </w:rPr>
      </w:pPr>
      <w:r>
        <w:rPr>
          <w:rFonts w:ascii="楷体_GB2312" w:eastAsia="楷体_GB2312"/>
          <w:b/>
          <w:sz w:val="24"/>
          <w:szCs w:val="24"/>
        </w:rPr>
        <w:fldChar w:fldCharType="begin"/>
      </w:r>
      <w:r>
        <w:rPr>
          <w:rFonts w:ascii="楷体_GB2312" w:eastAsia="楷体_GB2312"/>
          <w:b/>
          <w:sz w:val="24"/>
          <w:szCs w:val="24"/>
        </w:rPr>
        <w:instrText xml:space="preserve"> DOCVARIABLE  tableTitle10  \* MERGEFORMAT </w:instrText>
      </w:r>
      <w:r>
        <w:rPr>
          <w:rFonts w:ascii="楷体_GB2312" w:eastAsia="楷体_GB2312"/>
          <w:b/>
          <w:sz w:val="24"/>
          <w:szCs w:val="24"/>
        </w:rPr>
        <w:fldChar w:fldCharType="separate"/>
      </w:r>
      <w:r>
        <w:rPr>
          <w:rFonts w:ascii="楷体_GB2312" w:eastAsia="楷体_GB2312"/>
          <w:b/>
          <w:sz w:val="24"/>
          <w:szCs w:val="24"/>
        </w:rPr>
        <w:fldChar w:fldCharType="end"/>
      </w:r>
    </w:p>
    <w:p>
      <w:bookmarkStart w:id="9" w:name="table10"/>
      <w:bookmarkEnd w:id="9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3E"/>
    <w:rsid w:val="00054F3E"/>
    <w:rsid w:val="00817A80"/>
    <w:rsid w:val="00900A3E"/>
    <w:rsid w:val="009D41CA"/>
    <w:rsid w:val="00BA4174"/>
    <w:rsid w:val="00E851CD"/>
    <w:rsid w:val="282C0D7C"/>
    <w:rsid w:val="3A64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har Char1 Char Char Char Char Char Char Char Char Char Char Char Char"/>
    <w:basedOn w:val="1"/>
    <w:uiPriority w:val="0"/>
    <w:pPr>
      <w:spacing w:line="360" w:lineRule="auto"/>
      <w:ind w:firstLine="200" w:firstLineChars="200"/>
    </w:pPr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778</Characters>
  <Lines>6</Lines>
  <Paragraphs>1</Paragraphs>
  <TotalTime>0</TotalTime>
  <ScaleCrop>false</ScaleCrop>
  <LinksUpToDate>false</LinksUpToDate>
  <CharactersWithSpaces>913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2019-01-13T09:11:00Z</dcterms:created>
  <dc:creator>迪南 林</dc:creator>
  <cp:lastModifiedBy>林迪南</cp:lastModifiedBy>
  <dcterms:modified xsi:type="dcterms:W3CDTF">2019-02-01T01:31:30Z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