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_Toc26992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_Toc26992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_Toc22726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_Toc22726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_Toc6851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_Toc6851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_Toc14780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_Toc14780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_Toc12085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_Toc12085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_Toc5134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_Toc5134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26992"/>
      <w:bookmarkStart w:id="1" w:name="_Toc213559447"/>
      <w:bookmarkStart w:id="2" w:name="_Toc269979746"/>
      <w:bookmarkStart w:id="3" w:name="_Toc246932284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22726"/>
      <w:bookmarkStart w:id="6" w:name="_Toc246932294"/>
      <w:bookmarkStart w:id="7" w:name="_Toc269979756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6851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4780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12085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11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12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5134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工况一挠度原始数据处理表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162.82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164.48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162.62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108.15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76.95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79.48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77.07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-259.81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-257.64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-260.02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工况一挠度检测结果汇总表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0.12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0.84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工况一挠度实测值与理论计算值的关系曲线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2305050" cy="17240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工况一控制截面理论挠度值（单位：mm）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工况一A-A截面应变原始数据处理表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700.8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676.7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46.0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598.1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598.3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690.7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679.0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工况一A-A截面应变检测结果汇总表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46.0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9.60%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2.06%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26" name="图表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工况一A-A截面应变实测值与理论计算值的关系曲线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237990" cy="3161665"/>
            <wp:effectExtent l="0" t="0" r="10160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 xml:space="preserve"> 工况一A-A截面理论应力值（单位：MPa）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工况一B-B截面应变原始数据处理表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732.3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712.9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625.9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629.1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-2.3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工况一B-B截面应变检测结果汇总表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-46.0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-37.0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110.71%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16.09%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6" name="图表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t xml:space="preserve"> 工况一B-B截面应变实测值与理论计算值的关系曲线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3990340" cy="2704465"/>
            <wp:effectExtent l="0" t="0" r="10160" b="6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 xml:space="preserve"> 工况二B-B截面理论应力值（单位：MPa）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工况二挠度原始数据处理表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805.60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807.43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805.45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759.15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761.10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759.50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工况二挠度检测结果汇总表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4.95%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27" name="图表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t xml:space="preserve"> 工况二挠度实测值与理论计算值的关系曲线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3161665" cy="2105025"/>
            <wp:effectExtent l="0" t="0" r="63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t xml:space="preserve"> 工况二控制截面理论挠度值（单位：mm）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工况二应变原始数据处理表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602.7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585.8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705.9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707.1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47.4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674.4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665.4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工况二应变检测结果汇总表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47.4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9.18%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7.71%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6" name="图表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t xml:space="preserve"> 工况二应变实测值与理论计算值的关系曲线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3456940" cy="2647315"/>
            <wp:effectExtent l="0" t="0" r="10160" b="63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22</w:t>
      </w:r>
      <w:r>
        <w:fldChar w:fldCharType="end"/>
      </w:r>
      <w:bookmarkStart w:id="23" w:name="_GoBack"/>
      <w:bookmarkEnd w:id="23"/>
      <w:r>
        <w:rPr>
          <w:rFonts w:hint="eastAsia"/>
          <w:lang w:eastAsia="zh-CN"/>
        </w:rPr>
        <w:t xml:space="preserve"> 工况三控制截面理论应力值（单位：MPa）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工况三挠度原始数据处理表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工况三挠度检测结果汇总表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8.47%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28" name="图表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t xml:space="preserve"> 工况三挠度实测值与理论计算值的关系曲线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3190240" cy="2799715"/>
            <wp:effectExtent l="0" t="0" r="1016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t xml:space="preserve"> 工况三控制截面理论挠度值（单位：mm）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altName w:val="Segoe Print"/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ChartTitle1" w:val="工况一挠度实测值与理论计算值的关系曲线"/>
    <w:docVar w:name="dispChartTitle2" w:val="工况二挠度实测值与理论计算值的关系曲线"/>
    <w:docVar w:name="dispChartTitle3" w:val="工况三挠度实测值与理论计算值的关系曲线"/>
    <w:docVar w:name="dispRawTbTitle1" w:val="工况一挠度原始数据处理表"/>
    <w:docVar w:name="dispRawTbTitle2" w:val="工况二挠度原始数据处理表"/>
    <w:docVar w:name="dispRawTbTitle3" w:val="工况三挠度原始数据处理表"/>
    <w:docVar w:name="dispTbTitle1" w:val="工况一挠度检测结果汇总表"/>
    <w:docVar w:name="dispTbTitle2" w:val="工况二挠度检测结果汇总表"/>
    <w:docVar w:name="dispTbTitle3" w:val="工况三挠度检测结果汇总表"/>
    <w:docVar w:name="dispTheoryShapeTitle1" w:val="工况一控制截面理论挠度值（单位：mm）"/>
    <w:docVar w:name="dispTheoryShapeTitle2" w:val="工况二控制截面理论挠度值（单位：mm）"/>
    <w:docVar w:name="dispTheoryShapeTitle3" w:val="工况三控制截面理论挠度值（单位：mm）"/>
    <w:docVar w:name="strainChartTitle1" w:val="工况一A-A截面应变实测值与理论计算值的关系曲线"/>
    <w:docVar w:name="strainChartTitle2" w:val="工况一B-B截面应变实测值与理论计算值的关系曲线"/>
    <w:docVar w:name="strainChartTitle3" w:val="工况二应变实测值与理论计算值的关系曲线"/>
    <w:docVar w:name="strainRawTbTitle1" w:val="工况一A-A截面应变原始数据处理表"/>
    <w:docVar w:name="strainRawTbTitle2" w:val="工况一B-B截面应变原始数据处理表"/>
    <w:docVar w:name="strainRawTbTitle3" w:val="工况二应变原始数据处理表"/>
    <w:docVar w:name="strainTbTitle1" w:val="工况一A-A截面应变检测结果汇总表"/>
    <w:docVar w:name="strainTbTitle2" w:val="工况一B-B截面应变检测结果汇总表"/>
    <w:docVar w:name="strainTbTitle3" w:val="工况二应变检测结果汇总表"/>
    <w:docVar w:name="strainTheoryShapeTitle1" w:val="工况一A-A截面理论应力值（单位：MPa）"/>
    <w:docVar w:name="strainTheoryShapeTitle2" w:val="工况二B-B截面理论应力值（单位：MPa）"/>
    <w:docVar w:name="strainTheoryShapeTitle3" w:val="工况三控制截面理论应力值（单位：MPa）"/>
  </w:docVars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411E3427"/>
    <w:rsid w:val="475E56EB"/>
    <w:rsid w:val="4CB75E29"/>
    <w:rsid w:val="59BA579F"/>
    <w:rsid w:val="5D797F20"/>
    <w:rsid w:val="60C9524F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22.png"/><Relationship Id="rId35" Type="http://schemas.openxmlformats.org/officeDocument/2006/relationships/chart" Target="charts/chart6.xml"/><Relationship Id="rId34" Type="http://schemas.openxmlformats.org/officeDocument/2006/relationships/image" Target="media/image21.png"/><Relationship Id="rId33" Type="http://schemas.openxmlformats.org/officeDocument/2006/relationships/chart" Target="charts/chart5.xml"/><Relationship Id="rId32" Type="http://schemas.openxmlformats.org/officeDocument/2006/relationships/image" Target="media/image20.png"/><Relationship Id="rId31" Type="http://schemas.openxmlformats.org/officeDocument/2006/relationships/chart" Target="charts/chart4.xml"/><Relationship Id="rId30" Type="http://schemas.openxmlformats.org/officeDocument/2006/relationships/image" Target="media/image19.png"/><Relationship Id="rId3" Type="http://schemas.openxmlformats.org/officeDocument/2006/relationships/header" Target="header1.xml"/><Relationship Id="rId29" Type="http://schemas.openxmlformats.org/officeDocument/2006/relationships/chart" Target="charts/chart3.xml"/><Relationship Id="rId28" Type="http://schemas.openxmlformats.org/officeDocument/2006/relationships/image" Target="media/image18.png"/><Relationship Id="rId27" Type="http://schemas.openxmlformats.org/officeDocument/2006/relationships/chart" Target="charts/chart2.xml"/><Relationship Id="rId26" Type="http://schemas.openxmlformats.org/officeDocument/2006/relationships/image" Target="media/image17.png"/><Relationship Id="rId25" Type="http://schemas.openxmlformats.org/officeDocument/2006/relationships/chart" Target="charts/chart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[自动报告主程序.xlsm]挠度!$F$13:$F$16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[自动报告主程序.xlsm]挠度!$Q$13:$Q$16</c:f>
              <c:numCache>
                <c:formatCode>0.00_ </c:formatCode>
                <c:ptCount val="4"/>
                <c:pt idx="0">
                  <c:v>1.66</c:v>
                </c:pt>
                <c:pt idx="1">
                  <c:v>2.02000000000001</c:v>
                </c:pt>
                <c:pt idx="2">
                  <c:v>2.41000000000001</c:v>
                </c:pt>
                <c:pt idx="3">
                  <c:v>2.17000000000002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1035246"/>
        <c:axId val="338706259"/>
      </c:lineChart>
      <c:catAx>
        <c:axId val="68103524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38706259"/>
        <c:crosses val="autoZero"/>
        <c:auto val="1"/>
        <c:lblAlgn val="ctr"/>
        <c:lblOffset val="100"/>
        <c:noMultiLvlLbl val="0"/>
      </c:catAx>
      <c:valAx>
        <c:axId val="3387062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8103524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[自动报告主程序.xlsm]应变!$J$15:$J$18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457315"/>
        <c:axId val="486531906"/>
      </c:lineChart>
      <c:catAx>
        <c:axId val="1854573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6531906"/>
        <c:crosses val="autoZero"/>
        <c:auto val="1"/>
        <c:lblAlgn val="ctr"/>
        <c:lblOffset val="100"/>
        <c:noMultiLvlLbl val="0"/>
      </c:catAx>
      <c:valAx>
        <c:axId val="48653190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854573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[自动报告主程序.xlsm]应变!$J$19:$J$22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6733097"/>
        <c:axId val="900997201"/>
      </c:lineChart>
      <c:catAx>
        <c:axId val="92673309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00997201"/>
        <c:crosses val="autoZero"/>
        <c:auto val="1"/>
        <c:lblAlgn val="ctr"/>
        <c:lblOffset val="100"/>
        <c:noMultiLvlLbl val="0"/>
      </c:catAx>
      <c:valAx>
        <c:axId val="90099720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2673309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[自动报告主程序.xlsm]挠度!$F$17:$F$20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[自动报告主程序.xlsm]挠度!$Q$17:$Q$20</c:f>
              <c:numCache>
                <c:formatCode>0.00_ </c:formatCode>
                <c:ptCount val="4"/>
                <c:pt idx="0">
                  <c:v>1.82999999999993</c:v>
                </c:pt>
                <c:pt idx="1">
                  <c:v>1.60000000000002</c:v>
                </c:pt>
                <c:pt idx="2">
                  <c:v>1.73000000000002</c:v>
                </c:pt>
                <c:pt idx="3">
                  <c:v>2.11000000000001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7963946"/>
        <c:axId val="37490322"/>
      </c:lineChart>
      <c:catAx>
        <c:axId val="28796394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7490322"/>
        <c:crosses val="autoZero"/>
        <c:auto val="1"/>
        <c:lblAlgn val="ctr"/>
        <c:lblOffset val="100"/>
        <c:noMultiLvlLbl val="0"/>
      </c:catAx>
      <c:valAx>
        <c:axId val="3749032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8796394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[自动报告主程序.xlsm]应变!$J$23:$J$26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5107576"/>
        <c:axId val="697119369"/>
      </c:lineChart>
      <c:catAx>
        <c:axId val="6951075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7119369"/>
        <c:crosses val="autoZero"/>
        <c:auto val="1"/>
        <c:lblAlgn val="ctr"/>
        <c:lblOffset val="100"/>
        <c:noMultiLvlLbl val="0"/>
      </c:catAx>
      <c:valAx>
        <c:axId val="69711936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5107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([自动报告主程序.xlsm]挠度!$F$21,[自动报告主程序.xlsm]挠度!$Q$21)</c:f>
              <c:numCache>
                <c:formatCode>General</c:formatCode>
                <c:ptCount val="2"/>
                <c:pt idx="0">
                  <c:v>2.59</c:v>
                </c:pt>
                <c:pt idx="1" c:formatCode="0.00_ ">
                  <c:v>2.11000000000001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val>
            <c:numRef>
              <c:f>([自动报告主程序.xlsm]挠度!$F$22,[自动报告主程序.xlsm]挠度!$Q$22)</c:f>
              <c:numCache>
                <c:formatCode>General</c:formatCode>
                <c:ptCount val="2"/>
                <c:pt idx="0">
                  <c:v>2.7</c:v>
                </c:pt>
                <c:pt idx="1" c:formatCode="0.00_ ">
                  <c:v>1.73000000000002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6925155"/>
        <c:axId val="220548229"/>
      </c:lineChart>
      <c:catAx>
        <c:axId val="6469251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0548229"/>
        <c:crosses val="autoZero"/>
        <c:auto val="1"/>
        <c:lblAlgn val="ctr"/>
        <c:lblOffset val="100"/>
        <c:noMultiLvlLbl val="0"/>
      </c:catAx>
      <c:valAx>
        <c:axId val="22054822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469251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TotalTime>0</TotalTime>
  <ScaleCrop>false</ScaleCrop>
  <LinksUpToDate>false</LinksUpToDate>
  <CharactersWithSpaces>18503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Administrator</cp:lastModifiedBy>
  <cp:lastPrinted>2015-10-22T06:19:00Z</cp:lastPrinted>
  <dcterms:modified xsi:type="dcterms:W3CDTF">2019-03-16T08:14:54Z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