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AA9" w:rsidRPr="00E7384B" w:rsidRDefault="00E7384B" w:rsidP="00E7384B">
      <w:pPr>
        <w:jc w:val="center"/>
        <w:rPr>
          <w:b/>
          <w:bCs/>
          <w:sz w:val="48"/>
          <w:szCs w:val="48"/>
        </w:rPr>
      </w:pPr>
      <w:r w:rsidRPr="00E7384B">
        <w:rPr>
          <w:rFonts w:hint="eastAsia"/>
          <w:b/>
          <w:bCs/>
          <w:sz w:val="48"/>
          <w:szCs w:val="48"/>
        </w:rPr>
        <w:t>统计学习</w:t>
      </w:r>
    </w:p>
    <w:p w:rsidR="00E7384B" w:rsidRDefault="00E7384B" w:rsidP="00E7384B">
      <w:pPr>
        <w:jc w:val="center"/>
      </w:pPr>
      <w:r>
        <w:rPr>
          <w:rFonts w:hint="eastAsia"/>
        </w:rPr>
        <w:t>期末的作业</w:t>
      </w:r>
    </w:p>
    <w:p w:rsidR="00E7384B" w:rsidRDefault="00E7384B"/>
    <w:p w:rsidR="00E7384B" w:rsidRDefault="00E7384B" w:rsidP="00FD13E1">
      <w:pPr>
        <w:pStyle w:val="Paragraphedeliste"/>
        <w:numPr>
          <w:ilvl w:val="0"/>
          <w:numId w:val="1"/>
        </w:numPr>
        <w:jc w:val="both"/>
      </w:pPr>
      <w:r>
        <w:rPr>
          <w:rFonts w:hint="eastAsia"/>
        </w:rPr>
        <w:t>按时间顺序完整的写下本学期统计学习各次课程所讲授的主要内容（一两句话的内容概要）。（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</w:p>
    <w:p w:rsidR="00E7384B" w:rsidRDefault="00E7384B" w:rsidP="00FD13E1">
      <w:pPr>
        <w:pStyle w:val="Paragraphedeliste"/>
        <w:jc w:val="both"/>
      </w:pPr>
    </w:p>
    <w:p w:rsidR="00E7384B" w:rsidRDefault="00E7384B" w:rsidP="00FD13E1">
      <w:pPr>
        <w:pStyle w:val="Paragraphedeliste"/>
        <w:numPr>
          <w:ilvl w:val="0"/>
          <w:numId w:val="1"/>
        </w:numPr>
        <w:jc w:val="both"/>
      </w:pPr>
      <w:r>
        <w:rPr>
          <w:rFonts w:hint="eastAsia"/>
        </w:rPr>
        <w:t>大作业（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分）</w:t>
      </w:r>
    </w:p>
    <w:p w:rsidR="00E7384B" w:rsidRDefault="00E7384B" w:rsidP="00FD13E1">
      <w:pPr>
        <w:jc w:val="both"/>
      </w:pPr>
    </w:p>
    <w:p w:rsidR="00E7384B" w:rsidRDefault="00E7384B" w:rsidP="00FD13E1">
      <w:pPr>
        <w:pStyle w:val="Paragraphedeliste"/>
        <w:numPr>
          <w:ilvl w:val="0"/>
          <w:numId w:val="2"/>
        </w:numPr>
        <w:jc w:val="both"/>
      </w:pPr>
      <w:r>
        <w:rPr>
          <w:rFonts w:hint="eastAsia"/>
        </w:rPr>
        <w:t>在如下页面下载数据</w:t>
      </w:r>
      <w:r>
        <w:rPr>
          <w:rFonts w:hint="eastAsia"/>
        </w:rPr>
        <w:t xml:space="preserve"> </w:t>
      </w:r>
      <w:hyperlink r:id="rId5" w:history="1">
        <w:r w:rsidRPr="004A5B73">
          <w:rPr>
            <w:rStyle w:val="Lienhypertexte"/>
          </w:rPr>
          <w:t>https://data.ed.gov/dataset/college-scorecard-all-data-files-through-6-2020/resources</w:t>
        </w:r>
      </w:hyperlink>
      <w:r>
        <w:t xml:space="preserve"> </w:t>
      </w:r>
      <w:r>
        <w:rPr>
          <w:rFonts w:hint="eastAsia"/>
        </w:rPr>
        <w:t>，具体方法：进入页面，左侧点击</w:t>
      </w:r>
      <w:r>
        <w:rPr>
          <w:rFonts w:hint="eastAsia"/>
        </w:rPr>
        <w:t xml:space="preserve"> </w:t>
      </w:r>
      <w:r>
        <w:t xml:space="preserve">GO TO </w:t>
      </w:r>
      <w:r>
        <w:rPr>
          <w:rFonts w:hint="eastAsia"/>
        </w:rPr>
        <w:t>RESOURCE</w:t>
      </w:r>
    </w:p>
    <w:p w:rsidR="00E7384B" w:rsidRDefault="00E7384B" w:rsidP="00FD13E1">
      <w:pPr>
        <w:pStyle w:val="Paragraphedeliste"/>
        <w:numPr>
          <w:ilvl w:val="0"/>
          <w:numId w:val="2"/>
        </w:numPr>
        <w:jc w:val="both"/>
      </w:pPr>
      <w:r>
        <w:rPr>
          <w:rFonts w:hint="eastAsia"/>
        </w:rPr>
        <w:t>下载字段说明</w:t>
      </w:r>
      <w:r>
        <w:rPr>
          <w:rFonts w:hint="eastAsia"/>
        </w:rPr>
        <w:t xml:space="preserve"> </w:t>
      </w:r>
      <w:hyperlink r:id="rId6" w:history="1">
        <w:r w:rsidRPr="004A5B73">
          <w:rPr>
            <w:rStyle w:val="Lienhypertexte"/>
          </w:rPr>
          <w:t>https://collegescorecard.ed.gov/assets/FullDataDocumentation.pdf</w:t>
        </w:r>
      </w:hyperlink>
    </w:p>
    <w:p w:rsidR="00E7384B" w:rsidRDefault="00E7384B" w:rsidP="00FD13E1">
      <w:pPr>
        <w:pStyle w:val="Paragraphedeliste"/>
        <w:numPr>
          <w:ilvl w:val="0"/>
          <w:numId w:val="2"/>
        </w:numPr>
        <w:jc w:val="both"/>
      </w:pPr>
      <w:r>
        <w:rPr>
          <w:rFonts w:hint="eastAsia"/>
        </w:rPr>
        <w:t>着重关注</w:t>
      </w:r>
      <w:r>
        <w:rPr>
          <w:rFonts w:hint="eastAsia"/>
        </w:rPr>
        <w:t>M</w:t>
      </w:r>
      <w:r>
        <w:t>ERGED20XX-20XX</w:t>
      </w:r>
      <w:r>
        <w:rPr>
          <w:rFonts w:hint="eastAsia"/>
        </w:rPr>
        <w:t>的所有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E7384B" w:rsidRDefault="00E7384B" w:rsidP="00FD13E1">
      <w:pPr>
        <w:jc w:val="both"/>
      </w:pPr>
    </w:p>
    <w:p w:rsidR="00E7384B" w:rsidRDefault="00E7384B" w:rsidP="00FD13E1">
      <w:pPr>
        <w:jc w:val="both"/>
      </w:pPr>
      <w:r>
        <w:rPr>
          <w:rFonts w:hint="eastAsia"/>
        </w:rPr>
        <w:t>作业内容：</w:t>
      </w:r>
    </w:p>
    <w:p w:rsidR="00E7384B" w:rsidRDefault="00E7384B" w:rsidP="00FD13E1">
      <w:pPr>
        <w:jc w:val="both"/>
      </w:pP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</w:pPr>
      <w:r>
        <w:rPr>
          <w:rFonts w:hint="eastAsia"/>
        </w:rPr>
        <w:t>根据与</w:t>
      </w:r>
      <w:proofErr w:type="spellStart"/>
      <w:r>
        <w:rPr>
          <w:rFonts w:hint="eastAsia"/>
        </w:rPr>
        <w:t>R</w:t>
      </w:r>
      <w:r>
        <w:t>epayment</w:t>
      </w:r>
      <w:proofErr w:type="spellEnd"/>
      <w:r>
        <w:t xml:space="preserve"> </w:t>
      </w:r>
      <w:r>
        <w:rPr>
          <w:rFonts w:hint="eastAsia"/>
        </w:rPr>
        <w:t>有关的特征（可以是某一特征，也可以是几个特征的综合），构建每一间机构（学校）的（学生）贷款的违约指数，指数可以是连续型的，也可以是分级的（比如：</w:t>
      </w:r>
      <w:r>
        <w:rPr>
          <w:rFonts w:hint="eastAsia"/>
        </w:rPr>
        <w:t>1</w:t>
      </w:r>
      <w:r>
        <w:t>, 2, … 9, 10</w:t>
      </w:r>
      <w:r>
        <w:rPr>
          <w:rFonts w:hint="eastAsia"/>
        </w:rPr>
        <w:t>）</w:t>
      </w:r>
      <w:r w:rsidR="00FD13E1">
        <w:rPr>
          <w:rFonts w:hint="eastAsia"/>
        </w:rPr>
        <w:t>，解释您构建方法的理由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rFonts w:hint="eastAsia"/>
        </w:rPr>
        <w:t>根据</w:t>
      </w:r>
      <w:r w:rsidRPr="00E7384B">
        <w:rPr>
          <w:rFonts w:hint="eastAsia"/>
          <w:lang w:val="en-US"/>
        </w:rPr>
        <w:t>csv</w:t>
      </w:r>
      <w:r>
        <w:rPr>
          <w:rFonts w:hint="eastAsia"/>
        </w:rPr>
        <w:t>文件中其他</w:t>
      </w:r>
      <w:r w:rsidRPr="00E7384B">
        <w:rPr>
          <w:rFonts w:hint="eastAsia"/>
          <w:lang w:val="en-US"/>
        </w:rPr>
        <w:t>（</w:t>
      </w:r>
      <w:r>
        <w:rPr>
          <w:rFonts w:hint="eastAsia"/>
        </w:rPr>
        <w:t>除了与</w:t>
      </w:r>
      <w:r w:rsidRPr="00E7384B">
        <w:rPr>
          <w:rFonts w:hint="eastAsia"/>
          <w:lang w:val="en-US"/>
        </w:rPr>
        <w:t>e</w:t>
      </w:r>
      <w:r w:rsidRPr="00E7384B">
        <w:rPr>
          <w:lang w:val="en-US"/>
        </w:rPr>
        <w:t>arning</w:t>
      </w:r>
      <w:r>
        <w:rPr>
          <w:rFonts w:hint="eastAsia"/>
          <w:lang w:val="en-US"/>
        </w:rPr>
        <w:t>有关的字段）来对您所构建的指数进行预测，可以是分类方法也可以是回归方法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rFonts w:hint="eastAsia"/>
          <w:lang w:val="en-US"/>
        </w:rPr>
        <w:t>使用多种统计学习方法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可以逐年构建指数，并考虑时间序列</w:t>
      </w:r>
      <w:r w:rsidR="00FD13E1">
        <w:rPr>
          <w:rFonts w:hint="eastAsia"/>
          <w:lang w:val="en-US"/>
        </w:rPr>
        <w:t>，也可以将每年的数据当成单独的样本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讨论影响该指数的主要因素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rFonts w:hint="eastAsia"/>
          <w:lang w:val="en-US"/>
        </w:rPr>
        <w:t>报告</w:t>
      </w:r>
      <w:r>
        <w:rPr>
          <w:lang w:val="en-US"/>
        </w:rPr>
        <w:t>8</w:t>
      </w:r>
      <w:r>
        <w:rPr>
          <w:rFonts w:hint="eastAsia"/>
          <w:lang w:val="en-US"/>
        </w:rPr>
        <w:t>页以内，需要写清楚目的、方法、讨论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rFonts w:hint="eastAsia"/>
          <w:lang w:val="en-US"/>
        </w:rPr>
        <w:t>上交</w:t>
      </w:r>
      <w:r>
        <w:rPr>
          <w:rFonts w:hint="eastAsia"/>
          <w:lang w:val="en-US"/>
        </w:rPr>
        <w:t>c</w:t>
      </w:r>
      <w:r>
        <w:rPr>
          <w:lang w:val="en-US"/>
        </w:rPr>
        <w:t>ode</w:t>
      </w:r>
      <w:r>
        <w:rPr>
          <w:rFonts w:hint="eastAsia"/>
          <w:lang w:val="en-US"/>
        </w:rPr>
        <w:t>（允许仅调包，软件不限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）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rFonts w:hint="eastAsia"/>
          <w:lang w:val="en-US"/>
        </w:rPr>
        <w:t>中文即可，</w:t>
      </w:r>
      <w:r>
        <w:rPr>
          <w:rFonts w:hint="eastAsia"/>
          <w:lang w:val="en-US"/>
        </w:rPr>
        <w:t>word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latex</w:t>
      </w:r>
      <w:r>
        <w:rPr>
          <w:rFonts w:hint="eastAsia"/>
          <w:lang w:val="en-US"/>
        </w:rPr>
        <w:t>均可以接受</w:t>
      </w:r>
    </w:p>
    <w:p w:rsidR="00E7384B" w:rsidRDefault="00E7384B" w:rsidP="00FD13E1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rFonts w:hint="eastAsia"/>
          <w:lang w:val="en-US"/>
        </w:rPr>
        <w:t>结果可能不好，但是没有关系，只要有</w:t>
      </w:r>
      <w:r w:rsidR="00FD13E1">
        <w:rPr>
          <w:rFonts w:hint="eastAsia"/>
          <w:lang w:val="en-US"/>
        </w:rPr>
        <w:t>适当的统计学习方法运用与</w:t>
      </w:r>
      <w:r>
        <w:rPr>
          <w:rFonts w:hint="eastAsia"/>
          <w:lang w:val="en-US"/>
        </w:rPr>
        <w:t>合理</w:t>
      </w:r>
      <w:r w:rsidR="00FD13E1">
        <w:rPr>
          <w:rFonts w:hint="eastAsia"/>
          <w:lang w:val="en-US"/>
        </w:rPr>
        <w:t>的</w:t>
      </w:r>
      <w:r>
        <w:rPr>
          <w:rFonts w:hint="eastAsia"/>
          <w:lang w:val="en-US"/>
        </w:rPr>
        <w:t>说明即可</w:t>
      </w:r>
    </w:p>
    <w:p w:rsidR="00E7384B" w:rsidRPr="00E7384B" w:rsidRDefault="00E7384B" w:rsidP="00E7384B">
      <w:pPr>
        <w:pStyle w:val="Paragraphedeliste"/>
        <w:rPr>
          <w:rFonts w:hint="eastAsia"/>
          <w:lang w:val="en-US"/>
        </w:rPr>
      </w:pPr>
    </w:p>
    <w:p w:rsidR="00E7384B" w:rsidRPr="00E7384B" w:rsidRDefault="00E7384B" w:rsidP="00E7384B">
      <w:pPr>
        <w:rPr>
          <w:lang w:val="en-US"/>
        </w:rPr>
      </w:pPr>
    </w:p>
    <w:p w:rsidR="00E7384B" w:rsidRPr="00E7384B" w:rsidRDefault="00E7384B" w:rsidP="00E7384B">
      <w:pPr>
        <w:rPr>
          <w:rFonts w:hint="eastAsia"/>
          <w:lang w:val="en-US"/>
        </w:rPr>
      </w:pPr>
    </w:p>
    <w:sectPr w:rsidR="00E7384B" w:rsidRPr="00E73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2896"/>
    <w:multiLevelType w:val="hybridMultilevel"/>
    <w:tmpl w:val="C736FA26"/>
    <w:lvl w:ilvl="0" w:tplc="7F7E788A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43129AF"/>
    <w:multiLevelType w:val="hybridMultilevel"/>
    <w:tmpl w:val="4B3A41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563"/>
    <w:multiLevelType w:val="hybridMultilevel"/>
    <w:tmpl w:val="C12A0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B"/>
    <w:rsid w:val="00E7384B"/>
    <w:rsid w:val="00FA264D"/>
    <w:rsid w:val="00FC3F33"/>
    <w:rsid w:val="00FD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79085"/>
  <w15:chartTrackingRefBased/>
  <w15:docId w15:val="{B2D76FA9-3134-1F47-A331-A2C52EE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8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38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3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scorecard.ed.gov/assets/FullDataDocumentation.pdf" TargetMode="External"/><Relationship Id="rId5" Type="http://schemas.openxmlformats.org/officeDocument/2006/relationships/hyperlink" Target="https://data.ed.gov/dataset/college-scorecard-all-data-files-through-6-2020/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Yatching LAM</dc:creator>
  <cp:keywords/>
  <dc:description/>
  <cp:lastModifiedBy>Yatching LAM</cp:lastModifiedBy>
  <cp:revision>2</cp:revision>
  <dcterms:created xsi:type="dcterms:W3CDTF">2021-06-15T15:53:00Z</dcterms:created>
  <dcterms:modified xsi:type="dcterms:W3CDTF">2021-06-15T16:17:00Z</dcterms:modified>
</cp:coreProperties>
</file>