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4月1日 艺术作业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愚人节快乐！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3240" cy="471170"/>
            <wp:effectExtent l="0" t="0" r="2540" b="1270"/>
            <wp:docPr id="1" name="图片 1" descr="2022-04-01 14:17:42.43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4-01 14:17:42.433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是不是感觉自己被骗到？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46430" cy="885825"/>
            <wp:effectExtent l="0" t="0" r="1270" b="1905"/>
            <wp:docPr id="2" name="图片 2" descr="2022-04-01 14:17:42.5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4-01 14:17:42.546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今天愚人节，笑一笑才好嘛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36575" cy="538480"/>
            <wp:effectExtent l="0" t="0" r="635" b="2540"/>
            <wp:docPr id="3" name="图片 3" descr="2022-04-01 14:17:42.68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04-01 14:17:42.688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祝你一天好心情啦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拜拜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019300" cy="2019300"/>
            <wp:effectExtent l="0" t="0" r="0" b="0"/>
            <wp:docPr id="4" name="图片 4" descr="2022-04-01 14:20:46.32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4-01 14:20:46.325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2022-04-01T14:15:49Z</dcterms:created>
  <dc:creator>朱正渝的 iPhone</dc:creator>
  <cp:lastModifiedBy>朱正渝的 iPhone</cp:lastModifiedBy>
  <dcterms:modified xsi:type="dcterms:W3CDTF">2022-04-01T14:21:03Z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2052-11.12.0</vt:lpwstr>
  </property>
  <property fmtid="{D5CDD505-2E9C-101B-9397-08002B2CF9AE}" pid="3" name="ICV">
    <vt:lpwstr>771EE13A1E76CE5F9498466249F033CA</vt:lpwstr>
  </property>
</Properties>
</file>