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eastAsia="黑体"/>
          <w:b/>
          <w:sz w:val="30"/>
          <w:szCs w:val="30"/>
          <w:lang w:val="en-US" w:eastAsia="zh-CN"/>
        </w:rPr>
        <w:t>椭圆</w:t>
      </w:r>
      <w:r>
        <w:rPr>
          <w:rFonts w:hint="eastAsia" w:eastAsia="黑体"/>
          <w:b/>
          <w:sz w:val="30"/>
          <w:szCs w:val="30"/>
        </w:rPr>
        <w:t>的离心率问题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一般求</w:t>
      </w:r>
      <w:r>
        <w:rPr>
          <w:rFonts w:hint="eastAsia" w:ascii="宋体" w:hAnsi="宋体" w:cs="宋体"/>
          <w:color w:val="FF0000"/>
          <w:lang w:val="en-US" w:eastAsia="zh-CN"/>
        </w:rPr>
        <w:t>椭圆</w:t>
      </w:r>
      <w:r>
        <w:rPr>
          <w:rFonts w:ascii="宋体" w:hAnsi="宋体" w:cs="宋体"/>
          <w:color w:val="FF0000"/>
        </w:rPr>
        <w:t>离心率的方法：</w:t>
      </w: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直接法：直接求出</w:t>
      </w:r>
      <w:r>
        <w:rPr>
          <w:color w:val="FF0000"/>
        </w:rPr>
        <w:object>
          <v:shape id="_x0000_i1025" o:spt="75" alt="eqId39761bde44124f76a37a90103a328fb6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5" o:title="eqId39761bde44124f76a37a90103a328fb6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FF0000"/>
          <w:lang w:val="en-US" w:eastAsia="zh-CN"/>
        </w:rPr>
        <w:t>或其比例关系</w:t>
      </w:r>
      <w:r>
        <w:rPr>
          <w:rFonts w:ascii="宋体" w:hAnsi="宋体" w:cs="宋体"/>
          <w:color w:val="FF0000"/>
        </w:rPr>
        <w:t>，然后利用公式</w:t>
      </w:r>
      <w:r>
        <w:rPr>
          <w:color w:val="FF0000"/>
        </w:rPr>
        <w:object>
          <v:shape id="_x0000_i1026" o:spt="75" alt="eqId7043a8197b3748fe9ea20c4ef9ae1265" type="#_x0000_t75" style="height:31pt;width:29.5pt;" o:ole="t" filled="f" o:preferrelative="t" stroked="f" coordsize="21600,21600">
            <v:path/>
            <v:fill on="f" focussize="0,0"/>
            <v:stroke on="f" joinstyle="miter"/>
            <v:imagedata r:id="rId7" o:title="eqId7043a8197b3748fe9ea20c4ef9ae1265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 w:cs="宋体"/>
          <w:color w:val="FF0000"/>
        </w:rPr>
        <w:t>求解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textAlignment w:val="center"/>
        <w:rPr>
          <w:rFonts w:eastAsia="Times New Roman"/>
          <w:color w:val="FF0000"/>
        </w:rPr>
      </w:pPr>
      <w:r>
        <w:rPr>
          <w:rFonts w:ascii="宋体" w:hAnsi="宋体" w:cs="宋体"/>
          <w:color w:val="FF0000"/>
        </w:rPr>
        <w:t>构造法：根据条件，可构造出</w:t>
      </w:r>
      <w:r>
        <w:rPr>
          <w:color w:val="FF0000"/>
        </w:rPr>
        <w:object>
          <v:shape id="_x0000_i1027" o:spt="75" alt="eqId39761bde44124f76a37a90103a328fb6" type="#_x0000_t75" style="height:13pt;width:20.5pt;" o:ole="t" filled="f" o:preferrelative="t" stroked="f" coordsize="21600,21600">
            <v:path/>
            <v:fill on="f" focussize="0,0"/>
            <v:stroke on="f" joinstyle="miter"/>
            <v:imagedata r:id="rId5" o:title="eqId39761bde44124f76a37a90103a328fb6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宋体" w:hAnsi="宋体" w:cs="宋体"/>
          <w:color w:val="FF0000"/>
        </w:rPr>
        <w:t>的齐次方程，通过等式两边同时除以</w:t>
      </w:r>
      <w:r>
        <w:rPr>
          <w:color w:val="FF0000"/>
        </w:rPr>
        <w:object>
          <v:shape id="_x0000_i1028" o:spt="75" alt="eqIde48e8afe7a26412799752bce76c929a1" type="#_x0000_t75" style="height:16pt;width:14.5pt;" o:ole="t" filled="f" o:preferrelative="t" stroked="f" coordsize="21600,21600">
            <v:path/>
            <v:fill on="f" focussize="0,0"/>
            <v:stroke on="f" joinstyle="miter"/>
            <v:imagedata r:id="rId10" o:title="eqIde48e8afe7a26412799752bce76c929a1"/>
            <o:lock v:ext="edit" aspectratio="t"/>
            <w10:wrap type="none"/>
            <w10:anchorlock/>
          </v:shape>
          <o:OLEObject Type="Embed" ProgID="Equation.DSMT4" ShapeID="_x0000_i1028" DrawAspect="Content" ObjectID="_1468075728" r:id="rId9">
            <o:LockedField>false</o:LockedField>
          </o:OLEObject>
        </w:object>
      </w:r>
      <w:r>
        <w:rPr>
          <w:rFonts w:ascii="宋体" w:hAnsi="宋体" w:cs="宋体"/>
          <w:color w:val="FF0000"/>
        </w:rPr>
        <w:t>，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textAlignment w:val="center"/>
        <w:rPr>
          <w:rFonts w:eastAsia="Times New Roman"/>
          <w:color w:val="FF0000"/>
        </w:rPr>
      </w:pPr>
      <w:r>
        <w:rPr>
          <w:rFonts w:ascii="宋体" w:hAnsi="宋体" w:cs="宋体"/>
          <w:color w:val="FF0000"/>
        </w:rPr>
        <w:t>进而得到关于</w:t>
      </w:r>
      <w:r>
        <w:rPr>
          <w:color w:val="FF0000"/>
        </w:rPr>
        <w:object>
          <v:shape id="_x0000_i1029" o:spt="75" alt="eqIdf035b8f27d4645bb9f6a66f4a3f51918" type="#_x0000_t75" style="height:10pt;width:8pt;" o:ole="t" filled="f" o:preferrelative="t" stroked="f" coordsize="21600,21600">
            <v:path/>
            <v:fill on="f" focussize="0,0"/>
            <v:stroke on="f" joinstyle="miter"/>
            <v:imagedata r:id="rId12" o:title="eqIdf035b8f27d4645bb9f6a66f4a3f51918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ascii="宋体" w:hAnsi="宋体" w:cs="宋体"/>
          <w:color w:val="FF0000"/>
        </w:rPr>
        <w:t>的方程</w:t>
      </w:r>
      <w:r>
        <w:rPr>
          <w:rFonts w:eastAsia="Times New Roman"/>
          <w:color w:val="FF0000"/>
        </w:rPr>
        <w:t>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left"/>
        <w:textAlignment w:val="center"/>
        <w:rPr>
          <w:color w:val="FF0000"/>
        </w:rPr>
      </w:pPr>
      <w:r>
        <w:rPr>
          <w:rFonts w:ascii="宋体" w:hAnsi="宋体" w:cs="宋体"/>
          <w:color w:val="FF0000"/>
        </w:rPr>
        <w:t>公式法：</w:t>
      </w:r>
      <w:r>
        <w:rPr>
          <w:rFonts w:hint="eastAsia" w:ascii="宋体" w:hAnsi="宋体" w:cs="宋体"/>
          <w:color w:val="FF0000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position w:val="-8"/>
          <w:lang w:val="en-US" w:eastAsia="zh-CN"/>
        </w:rPr>
        <w:object>
          <v:shape id="_x0000_i1030" o:spt="75" type="#_x0000_t75" style="height:16pt;width:20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leftChars="0" w:firstLine="210" w:firstLineChars="100"/>
        <w:jc w:val="left"/>
        <w:textAlignment w:val="center"/>
        <w:rPr>
          <w:color w:val="FF0000"/>
        </w:rPr>
      </w:pPr>
      <w:r>
        <w:rPr>
          <w:rFonts w:hint="eastAsia" w:ascii="宋体" w:hAnsi="宋体" w:cs="宋体"/>
          <w:color w:val="FF0000"/>
          <w:lang w:val="en-US" w:eastAsia="zh-CN"/>
        </w:rPr>
        <w:t xml:space="preserve"> </w:t>
      </w:r>
      <w:r>
        <w:rPr>
          <w:color w:val="FF0000"/>
          <w:position w:val="-68"/>
        </w:rPr>
        <w:object>
          <v:shape id="_x0000_i1031" o:spt="75" type="#_x0000_t75" style="height:57pt;width:139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</w:rPr>
        <w:t>1</w:t>
      </w:r>
      <w:r>
        <w:rPr>
          <w:b/>
        </w:rPr>
        <w:t>．</w:t>
      </w:r>
      <w:r>
        <w:rPr>
          <w:rFonts w:ascii="宋体" w:hAnsi="宋体" w:cs="宋体"/>
          <w:b/>
        </w:rPr>
        <w:t>已知椭圆</w:t>
      </w:r>
      <w:r>
        <w:rPr>
          <w:b/>
        </w:rPr>
        <w:object>
          <v:shape id="_x0000_i1032" o:spt="75" alt="eqId15bfbddeee0143e08c809ecf76ffb129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18" o:title="eqId15bfbddeee0143e08c809ecf76ffb129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ascii="宋体" w:hAnsi="宋体" w:cs="宋体"/>
          <w:b/>
        </w:rPr>
        <w:t>的左、右焦点分别为</w:t>
      </w:r>
      <w:r>
        <w:rPr>
          <w:b/>
        </w:rPr>
        <w:object>
          <v:shape id="_x0000_i1033" o:spt="75" alt="eqId0aa72756ed0c4c7a89f26aa94f43e47d" type="#_x0000_t75" style="height:18pt;width:12.5pt;" o:ole="t" filled="f" o:preferrelative="t" stroked="f" coordsize="21600,21600">
            <v:path/>
            <v:fill on="f" focussize="0,0"/>
            <v:stroke on="f" joinstyle="miter"/>
            <v:imagedata r:id="rId20" o:title="eqId0aa72756ed0c4c7a89f26aa94f43e47d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ascii="宋体" w:hAnsi="宋体" w:cs="宋体"/>
          <w:b/>
        </w:rPr>
        <w:t>、</w:t>
      </w:r>
      <w:r>
        <w:rPr>
          <w:b/>
        </w:rPr>
        <w:object>
          <v:shape id="_x0000_i1034" o:spt="75" alt="eqIdde963a24921f4ee7a991bf9d4f43a42e" type="#_x0000_t75" style="height:18pt;width:14.5pt;" o:ole="t" filled="f" o:preferrelative="t" stroked="f" coordsize="21600,21600">
            <v:path/>
            <v:fill on="f" focussize="0,0"/>
            <v:stroke on="f" joinstyle="miter"/>
            <v:imagedata r:id="rId22" o:title="eqIdde963a24921f4ee7a991bf9d4f43a42e"/>
            <o:lock v:ext="edit" aspectratio="t"/>
            <w10:wrap type="none"/>
            <w10:anchorlock/>
          </v:shape>
          <o:OLEObject Type="Embed" ProgID="Equation.DSMT4" ShapeID="_x0000_i1034" DrawAspect="Content" ObjectID="_1468075734" r:id="rId21">
            <o:LockedField>false</o:LockedField>
          </o:OLEObject>
        </w:object>
      </w:r>
      <w:r>
        <w:rPr>
          <w:rFonts w:ascii="宋体" w:hAnsi="宋体" w:cs="宋体"/>
          <w:b/>
        </w:rPr>
        <w:t>，点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是椭圆短轴的一个顶点，且</w:t>
      </w:r>
      <w:r>
        <w:rPr>
          <w:b/>
        </w:rPr>
        <w:object>
          <v:shape id="_x0000_i1035" o:spt="75" alt="eqId48984212a5e24d3f86df0a5dfb2fc2c0" type="#_x0000_t75" style="height:31pt;width:80.5pt;" o:ole="t" filled="f" o:preferrelative="t" stroked="f" coordsize="21600,21600">
            <v:path/>
            <v:fill on="f" focussize="0,0"/>
            <v:stroke on="f" joinstyle="miter"/>
            <v:imagedata r:id="rId24" o:title="eqId48984212a5e24d3f86df0a5dfb2fc2c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3">
            <o:LockedField>false</o:LockedField>
          </o:OLEObject>
        </w:object>
      </w:r>
      <w:r>
        <w:rPr>
          <w:rFonts w:ascii="宋体" w:hAnsi="宋体" w:cs="宋体"/>
          <w:b/>
        </w:rPr>
        <w:t>，则椭圆的离心率</w:t>
      </w:r>
      <w:r>
        <w:rPr>
          <w:b/>
        </w:rPr>
        <w:object>
          <v:shape id="_x0000_i1036" o:spt="75" alt="eqId798d7463abda4e278ad50ee077068a1d" type="#_x0000_t75" style="height:11.5pt;width:18pt;" o:ole="t" filled="f" o:preferrelative="t" stroked="f" coordsize="21600,21600">
            <v:path/>
            <v:fill on="f" focussize="0,0"/>
            <v:stroke on="f" joinstyle="miter"/>
            <v:imagedata r:id="rId26" o:title="eqId798d7463abda4e278ad50ee077068a1d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宋体" w:hAnsi="宋体" w:cs="宋体"/>
          <w:b/>
        </w:rPr>
        <w:t>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37" o:spt="75" alt="eqId49b7b111d23b44a9990c2312dc3b7ed9" type="#_x0000_t75" style="height:28.5pt;width:14.5pt;" o:ole="t" filled="f" o:preferrelative="t" stroked="f" coordsize="21600,21600">
            <v:path/>
            <v:fill on="f" focussize="0,0"/>
            <v:stroke on="f" joinstyle="miter"/>
            <v:imagedata r:id="rId28" o:title="eqId49b7b111d23b44a9990c2312dc3b7ed9"/>
            <o:lock v:ext="edit" aspectratio="t"/>
            <w10:wrap type="none"/>
            <w10:anchorlock/>
          </v:shape>
          <o:OLEObject Type="Embed" ProgID="Equation.DSMT4" ShapeID="_x0000_i1037" DrawAspect="Content" ObjectID="_1468075737" r:id="rId27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38" o:spt="75" alt="eqId5f816d038c584dc7a249120298677ef3" type="#_x0000_t75" style="height:34pt;width:21pt;" o:ole="t" filled="f" o:preferrelative="t" stroked="f" coordsize="21600,21600">
            <v:path/>
            <v:fill on="f" focussize="0,0"/>
            <v:stroke on="f" joinstyle="miter"/>
            <v:imagedata r:id="rId30" o:title="eqId5f816d038c584dc7a249120298677ef3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39" o:spt="75" alt="eqId4a6d9e827a244409a8376651b7e648c4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32" o:title="eqId4a6d9e827a244409a8376651b7e648c4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40" o:spt="75" alt="eqId8d2b31db26f04d9d9e2466ea9c21ae76" type="#_x0000_t75" style="height:34pt;width:21pt;" o:ole="t" filled="f" o:preferrelative="t" stroked="f" coordsize="21600,21600">
            <v:path/>
            <v:fill on="f" focussize="0,0"/>
            <v:stroke on="f" joinstyle="miter"/>
            <v:imagedata r:id="rId34" o:title="eqId8d2b31db26f04d9d9e2466ea9c21ae7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2．</w:t>
      </w:r>
      <w:r>
        <w:rPr>
          <w:rFonts w:ascii="宋体" w:hAnsi="宋体" w:cs="宋体"/>
          <w:b/>
        </w:rPr>
        <w:t>已知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､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为椭圆的左、右顶点，</w:t>
      </w:r>
      <w:r>
        <w:rPr>
          <w:rFonts w:eastAsia="Times New Roman"/>
          <w:b/>
          <w:i/>
        </w:rPr>
        <w:t>F</w:t>
      </w:r>
      <w:r>
        <w:rPr>
          <w:rFonts w:ascii="宋体" w:hAnsi="宋体" w:cs="宋体"/>
          <w:b/>
        </w:rPr>
        <w:t>为左焦点，点</w:t>
      </w:r>
      <w:r>
        <w:rPr>
          <w:rFonts w:eastAsia="Times New Roman"/>
          <w:b/>
          <w:i/>
        </w:rPr>
        <w:t>P</w:t>
      </w:r>
      <w:r>
        <w:rPr>
          <w:rFonts w:ascii="宋体" w:hAnsi="宋体" w:cs="宋体"/>
          <w:b/>
        </w:rPr>
        <w:t>为椭圆上一点，且</w:t>
      </w:r>
      <w:r>
        <w:rPr>
          <w:rFonts w:eastAsia="Times New Roman"/>
          <w:b/>
          <w:i/>
        </w:rPr>
        <w:t>PF</w:t>
      </w:r>
      <w:r>
        <w:rPr>
          <w:rFonts w:eastAsia="Times New Roman"/>
          <w:b/>
        </w:rPr>
        <w:t>⊥</w:t>
      </w:r>
      <w:r>
        <w:rPr>
          <w:rFonts w:eastAsia="Times New Roman"/>
          <w:b/>
          <w:i/>
        </w:rPr>
        <w:t>x</w:t>
      </w:r>
      <w:r>
        <w:rPr>
          <w:rFonts w:ascii="宋体" w:hAnsi="宋体" w:cs="宋体"/>
          <w:b/>
        </w:rPr>
        <w:t>轴，过点</w:t>
      </w:r>
      <w:r>
        <w:rPr>
          <w:rFonts w:eastAsia="Times New Roman"/>
          <w:b/>
          <w:i/>
        </w:rPr>
        <w:t>A</w:t>
      </w:r>
      <w:r>
        <w:rPr>
          <w:rFonts w:ascii="宋体" w:hAnsi="宋体" w:cs="宋体"/>
          <w:b/>
        </w:rPr>
        <w:t>的直线与线段</w:t>
      </w:r>
      <w:r>
        <w:rPr>
          <w:rFonts w:eastAsia="Times New Roman"/>
          <w:b/>
          <w:i/>
        </w:rPr>
        <w:t>PF</w:t>
      </w:r>
      <w:r>
        <w:rPr>
          <w:rFonts w:ascii="宋体" w:hAnsi="宋体" w:cs="宋体"/>
          <w:b/>
        </w:rPr>
        <w:t>交于</w:t>
      </w:r>
      <w:r>
        <w:rPr>
          <w:rFonts w:eastAsia="Times New Roman"/>
          <w:b/>
          <w:i/>
        </w:rPr>
        <w:t>M</w:t>
      </w:r>
      <w:r>
        <w:rPr>
          <w:rFonts w:ascii="宋体" w:hAnsi="宋体" w:cs="宋体"/>
          <w:b/>
        </w:rPr>
        <w:t>点，与</w:t>
      </w:r>
      <w:r>
        <w:rPr>
          <w:rFonts w:eastAsia="Times New Roman"/>
          <w:b/>
          <w:i/>
        </w:rPr>
        <w:t>y</w:t>
      </w:r>
      <w:r>
        <w:rPr>
          <w:rFonts w:ascii="宋体" w:hAnsi="宋体" w:cs="宋体"/>
          <w:b/>
        </w:rPr>
        <w:t>轴交于</w:t>
      </w:r>
      <w:r>
        <w:rPr>
          <w:rFonts w:eastAsia="Times New Roman"/>
          <w:b/>
          <w:i/>
        </w:rPr>
        <w:t>E</w:t>
      </w:r>
      <w:r>
        <w:rPr>
          <w:rFonts w:ascii="宋体" w:hAnsi="宋体" w:cs="宋体"/>
          <w:b/>
        </w:rPr>
        <w:t>点，若直线</w:t>
      </w:r>
      <w:r>
        <w:rPr>
          <w:rFonts w:eastAsia="Times New Roman"/>
          <w:b/>
          <w:i/>
        </w:rPr>
        <w:t>BM</w:t>
      </w:r>
      <w:r>
        <w:rPr>
          <w:rFonts w:ascii="宋体" w:hAnsi="宋体" w:cs="宋体"/>
          <w:b/>
        </w:rPr>
        <w:t>经过</w:t>
      </w:r>
      <w:r>
        <w:rPr>
          <w:rFonts w:eastAsia="Times New Roman"/>
          <w:b/>
          <w:i/>
        </w:rPr>
        <w:t>OE</w:t>
      </w:r>
      <w:r>
        <w:rPr>
          <w:rFonts w:ascii="宋体" w:hAnsi="宋体" w:cs="宋体"/>
          <w:b/>
        </w:rPr>
        <w:t>中点，则椭圆的离心率为（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rPr>
          <w:b/>
        </w:rPr>
        <w:t>A．</w:t>
      </w:r>
      <w:r>
        <w:rPr>
          <w:b/>
        </w:rPr>
        <w:object>
          <v:shape id="_x0000_i1041" o:spt="75" alt="eqId49b7b111d23b44a9990c2312dc3b7ed9" type="#_x0000_t75" style="height:28.5pt;width:14.5pt;" o:ole="t" filled="f" o:preferrelative="t" stroked="f" coordsize="21600,21600">
            <v:path/>
            <v:fill on="f" focussize="0,0"/>
            <v:stroke on="f" joinstyle="miter"/>
            <v:imagedata r:id="rId28" o:title="eqId49b7b111d23b44a9990c2312dc3b7ed9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42" o:spt="75" alt="eqIde4d58f42bad9461b93d451da718fc6f4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37" o:title="eqIde4d58f42bad9461b93d451da718fc6f4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43" o:spt="75" alt="eqId9e311be638c64d4eaed28e15dcba7451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" o:title="eqId9e311be638c64d4eaed28e15dcba7451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44" o:spt="75" alt="eqIde0b8cd3018f64415bea8dce0a25d0538" type="#_x0000_t75" style="height:34pt;width:21pt;" o:ole="t" filled="f" o:preferrelative="t" stroked="f" coordsize="21600,21600">
            <v:path/>
            <v:fill on="f" focussize="0,0"/>
            <v:stroke on="f" joinstyle="miter"/>
            <v:imagedata r:id="rId41" o:title="eqIde0b8cd3018f64415bea8dce0a25d0538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1711325" cy="1209040"/>
            <wp:effectExtent l="0" t="0" r="3175" b="10160"/>
            <wp:docPr id="27" name="图片 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igur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3．</w:t>
      </w:r>
      <w:r>
        <w:rPr>
          <w:rFonts w:ascii="宋体" w:hAnsi="宋体" w:cs="宋体"/>
          <w:b/>
        </w:rPr>
        <w:t>已知</w:t>
      </w:r>
      <w:r>
        <w:rPr>
          <w:rFonts w:eastAsia="Times New Roman"/>
          <w:b/>
        </w:rPr>
        <w:t>F</w:t>
      </w:r>
      <w:r>
        <w:rPr>
          <w:rFonts w:ascii="宋体" w:hAnsi="宋体" w:cs="宋体"/>
          <w:b/>
        </w:rPr>
        <w:t>是椭圆</w:t>
      </w:r>
      <w:r>
        <w:rPr>
          <w:rFonts w:eastAsia="Times New Roman"/>
          <w:b/>
        </w:rPr>
        <w:t>C</w:t>
      </w:r>
      <w:r>
        <w:rPr>
          <w:rFonts w:ascii="宋体" w:hAnsi="宋体" w:cs="宋体"/>
          <w:b/>
        </w:rPr>
        <w:t>：</w:t>
      </w:r>
      <w:r>
        <w:rPr>
          <w:b/>
        </w:rPr>
        <w:object>
          <v:shape id="_x0000_i1045" o:spt="75" alt="eqIdd448b721bc2f41f8bed63e9521739ce3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44" o:title="eqIdd448b721bc2f41f8bed63e9521739ce3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eastAsia="Times New Roman"/>
          <w:b/>
        </w:rPr>
        <w:t>(a&gt;b&gt;0)</w:t>
      </w:r>
      <w:r>
        <w:rPr>
          <w:rFonts w:ascii="宋体" w:hAnsi="宋体" w:cs="宋体"/>
          <w:b/>
        </w:rPr>
        <w:t>的右焦点，点</w:t>
      </w:r>
      <w:r>
        <w:rPr>
          <w:rFonts w:eastAsia="Times New Roman"/>
          <w:b/>
        </w:rPr>
        <w:t>P</w:t>
      </w:r>
      <w:r>
        <w:rPr>
          <w:rFonts w:ascii="宋体" w:hAnsi="宋体" w:cs="宋体"/>
          <w:b/>
        </w:rPr>
        <w:t>在椭圆</w:t>
      </w:r>
      <w:r>
        <w:rPr>
          <w:rFonts w:eastAsia="Times New Roman"/>
          <w:b/>
        </w:rPr>
        <w:t>C</w:t>
      </w:r>
      <w:r>
        <w:rPr>
          <w:rFonts w:ascii="宋体" w:hAnsi="宋体" w:cs="宋体"/>
          <w:b/>
        </w:rPr>
        <w:t>上，线段</w:t>
      </w:r>
      <w:r>
        <w:rPr>
          <w:rFonts w:eastAsia="Times New Roman"/>
          <w:b/>
        </w:rPr>
        <w:t>PF</w:t>
      </w:r>
      <w:r>
        <w:rPr>
          <w:rFonts w:ascii="宋体" w:hAnsi="宋体" w:cs="宋体"/>
          <w:b/>
        </w:rPr>
        <w:t>与圆</w:t>
      </w:r>
      <w:r>
        <w:rPr>
          <w:b/>
        </w:rPr>
        <w:object>
          <v:shape id="_x0000_i1046" o:spt="75" alt="eqId3519e8fc3353485d941cde2bda149fa9" type="#_x0000_t75" style="height:33pt;width:89pt;" o:ole="t" filled="f" o:preferrelative="t" stroked="f" coordsize="21600,21600">
            <v:path/>
            <v:fill on="f" focussize="0,0"/>
            <v:stroke on="f" joinstyle="miter"/>
            <v:imagedata r:id="rId46" o:title="eqId3519e8fc3353485d941cde2bda149fa9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ascii="宋体" w:hAnsi="宋体" w:cs="宋体"/>
          <w:b/>
        </w:rPr>
        <w:t>相切于点</w:t>
      </w:r>
      <w:r>
        <w:rPr>
          <w:rFonts w:eastAsia="Times New Roman"/>
          <w:b/>
        </w:rPr>
        <w:t>Q</w:t>
      </w:r>
      <w:r>
        <w:rPr>
          <w:rFonts w:ascii="宋体" w:hAnsi="宋体" w:cs="宋体"/>
          <w:b/>
        </w:rPr>
        <w:t>，（其中</w:t>
      </w:r>
      <w:r>
        <w:rPr>
          <w:b/>
        </w:rPr>
        <w:object>
          <v:shape id="_x0000_i1047" o:spt="75" alt="eqIdad7cefefaba947e1a168bca491c4fca1" type="#_x0000_t75" style="height:11.5pt;width:9pt;" o:ole="t" filled="f" o:preferrelative="t" stroked="f" coordsize="21600,21600">
            <v:path/>
            <v:fill on="f" focussize="0,0"/>
            <v:stroke on="f" joinstyle="miter"/>
            <v:imagedata r:id="rId48" o:title="eqIdad7cefefaba947e1a168bca491c4fca1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ascii="宋体" w:hAnsi="宋体" w:cs="宋体"/>
          <w:b/>
        </w:rPr>
        <w:t>为椭圆的半焦距），且</w:t>
      </w:r>
      <w:r>
        <w:rPr>
          <w:b/>
        </w:rPr>
        <w:object>
          <v:shape id="_x0000_i1048" o:spt="75" alt="eqIdb0e4fd4f139e42e3ac6db2d3e18b6e26" type="#_x0000_t75" style="height:19pt;width:55pt;" o:ole="t" filled="f" o:preferrelative="t" stroked="f" coordsize="21600,21600">
            <v:path/>
            <v:fill on="f" focussize="0,0"/>
            <v:stroke on="f" joinstyle="miter"/>
            <v:imagedata r:id="rId50" o:title="eqIdb0e4fd4f139e42e3ac6db2d3e18b6e26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ascii="宋体" w:hAnsi="宋体" w:cs="宋体"/>
          <w:b/>
        </w:rPr>
        <w:t>则椭圆</w:t>
      </w:r>
      <w:r>
        <w:rPr>
          <w:rFonts w:eastAsia="Times New Roman"/>
          <w:b/>
        </w:rPr>
        <w:t>C</w:t>
      </w:r>
      <w:r>
        <w:rPr>
          <w:rFonts w:ascii="宋体" w:hAnsi="宋体" w:cs="宋体"/>
          <w:b/>
        </w:rPr>
        <w:t>的离心率等于（</w:t>
      </w:r>
      <w:r>
        <w:rPr>
          <w:rFonts w:eastAsia="Times New Roman"/>
          <w:b/>
        </w:rPr>
        <w:t xml:space="preserve">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49" o:spt="75" alt="eqIdf304702bf4d04282970e845827d5a8f8" type="#_x0000_t75" style="height:34pt;width:20.5pt;" o:ole="t" filled="f" o:preferrelative="t" stroked="f" coordsize="21600,21600">
            <v:path/>
            <v:fill on="f" focussize="0,0"/>
            <v:stroke on="f" joinstyle="miter"/>
            <v:imagedata r:id="rId52" o:title="eqIdf304702bf4d04282970e845827d5a8f8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50" o:spt="75" alt="eqId5f51ce9cc7fe4412baeb871cceb2666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54" o:title="eqId5f51ce9cc7fe4412baeb871cceb26665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51" o:spt="75" alt="eqId5f816d038c584dc7a249120298677ef3" type="#_x0000_t75" style="height:34pt;width:21pt;" o:ole="t" filled="f" o:preferrelative="t" stroked="f" coordsize="21600,21600">
            <v:path/>
            <v:fill on="f" focussize="0,0"/>
            <v:stroke on="f" joinstyle="miter"/>
            <v:imagedata r:id="rId30" o:title="eqId5f816d038c584dc7a249120298677ef3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52" o:spt="75" alt="eqId49b7b111d23b44a9990c2312dc3b7ed9" type="#_x0000_t75" style="height:28.5pt;width:14.5pt;" o:ole="t" filled="f" o:preferrelative="t" stroked="f" coordsize="21600,21600">
            <v:path/>
            <v:fill on="f" focussize="0,0"/>
            <v:stroke on="f" joinstyle="miter"/>
            <v:imagedata r:id="rId28" o:title="eqId49b7b111d23b44a9990c2312dc3b7ed9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4．</w:t>
      </w:r>
      <w:r>
        <w:rPr>
          <w:rFonts w:ascii="宋体" w:hAnsi="宋体" w:cs="宋体"/>
          <w:b/>
        </w:rPr>
        <w:t>已知椭圆</w:t>
      </w:r>
      <w:r>
        <w:rPr>
          <w:b/>
        </w:rPr>
        <w:object>
          <v:shape id="_x0000_i1053" o:spt="75" alt="eqId15bfbddeee0143e08c809ecf76ffb129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18" o:title="eqId15bfbddeee0143e08c809ecf76ffb129"/>
            <o:lock v:ext="edit" aspectratio="t"/>
            <w10:wrap type="none"/>
            <w10:anchorlock/>
          </v:shape>
          <o:OLEObject Type="Embed" ProgID="Equation.DSMT4" ShapeID="_x0000_i1053" DrawAspect="Content" ObjectID="_1468075753" r:id="rId57">
            <o:LockedField>false</o:LockedField>
          </o:OLEObject>
        </w:object>
      </w:r>
      <w:r>
        <w:rPr>
          <w:rFonts w:ascii="宋体" w:hAnsi="宋体" w:cs="宋体"/>
          <w:b/>
        </w:rPr>
        <w:t>的右焦点为</w:t>
      </w:r>
      <w:r>
        <w:rPr>
          <w:b/>
        </w:rPr>
        <w:object>
          <v:shape id="_x0000_i1054" o:spt="75" alt="eqId63db14a5b4334f3ea583c8fb12b0d1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eqId63db14a5b4334f3ea583c8fb12b0d175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宋体" w:hAnsi="宋体" w:cs="宋体"/>
          <w:b/>
        </w:rPr>
        <w:t>，过</w:t>
      </w:r>
      <w:r>
        <w:rPr>
          <w:b/>
        </w:rPr>
        <w:object>
          <v:shape id="_x0000_i1055" o:spt="75" alt="eqId63db14a5b4334f3ea583c8fb12b0d1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eqId63db14a5b4334f3ea583c8fb12b0d17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ascii="宋体" w:hAnsi="宋体" w:cs="宋体"/>
          <w:b/>
        </w:rPr>
        <w:t>点作</w:t>
      </w:r>
      <w:r>
        <w:rPr>
          <w:b/>
        </w:rPr>
        <w:object>
          <v:shape id="_x0000_i1056" o:spt="75" alt="eqIda9cd3f94eb8045438f75e9daccfa7200" type="#_x0000_t75" style="height:11.5pt;width:9.5pt;" o:ole="t" filled="f" o:preferrelative="t" stroked="f" coordsize="21600,21600">
            <v:path/>
            <v:fill on="f" focussize="0,0"/>
            <v:stroke on="f" joinstyle="miter"/>
            <v:imagedata r:id="rId62" o:title="eqIda9cd3f94eb8045438f75e9daccfa7200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ascii="宋体" w:hAnsi="宋体" w:cs="宋体"/>
          <w:b/>
        </w:rPr>
        <w:t>轴的垂线交椭圆于</w:t>
      </w:r>
      <w:r>
        <w:rPr>
          <w:b/>
        </w:rPr>
        <w:object>
          <v:shape id="_x0000_i1057" o:spt="75" alt="eqIdcc614bd3390c4d028df189b234dcc351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4" o:title="eqIdcc614bd3390c4d028df189b234dcc35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58" o:spt="75" alt="eqId8754ce8cf7f34f04abb9a0c041f57f5c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66" o:title="eqId8754ce8cf7f34f04abb9a0c041f57f5c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ascii="宋体" w:hAnsi="宋体" w:cs="宋体"/>
          <w:b/>
        </w:rPr>
        <w:t>两点，若</w:t>
      </w:r>
      <w:r>
        <w:rPr>
          <w:b/>
        </w:rPr>
        <w:object>
          <v:shape id="_x0000_i1059" o:spt="75" alt="eqIdc345e505778b4df0a8a4c3a0f359c7b6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68" o:title="eqIdc345e505778b4df0a8a4c3a0f359c7b6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ascii="宋体" w:hAnsi="宋体" w:cs="宋体"/>
          <w:b/>
        </w:rPr>
        <w:t>，则椭圆的离心率等于（</w:t>
      </w:r>
      <w:r>
        <w:rPr>
          <w:rFonts w:eastAsia="Times New Roman"/>
          <w:b/>
        </w:rPr>
        <w:t xml:space="preserve">    </w:t>
      </w:r>
      <w:r>
        <w:rPr>
          <w:rFonts w:ascii="宋体" w:hAnsi="宋体" w:cs="宋体"/>
          <w:b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60" o:spt="75" alt="eqId90d9296db1c74dee9fa2ff83d0c88efc" type="#_x0000_t75" style="height:34pt;width:42pt;" o:ole="t" filled="f" o:preferrelative="t" stroked="f" coordsize="21600,21600">
            <v:path/>
            <v:fill on="f" focussize="0,0"/>
            <v:stroke on="f" joinstyle="miter"/>
            <v:imagedata r:id="rId70" o:title="eqId90d9296db1c74dee9fa2ff83d0c88efc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61" o:spt="75" alt="eqId871d053969cf4559b5100c5ace78dfae" type="#_x0000_t75" style="height:34pt;width:43pt;" o:ole="t" filled="f" o:preferrelative="t" stroked="f" coordsize="21600,21600">
            <v:path/>
            <v:fill on="f" focussize="0,0"/>
            <v:stroke on="f" joinstyle="miter"/>
            <v:imagedata r:id="rId72" o:title="eqId871d053969cf4559b5100c5ace78dfae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62" o:spt="75" alt="eqId49b7b111d23b44a9990c2312dc3b7ed9" type="#_x0000_t75" style="height:28.5pt;width:14.5pt;" o:ole="t" filled="f" o:preferrelative="t" stroked="f" coordsize="21600,21600">
            <v:path/>
            <v:fill on="f" focussize="0,0"/>
            <v:stroke on="f" joinstyle="miter"/>
            <v:imagedata r:id="rId28" o:title="eqId49b7b111d23b44a9990c2312dc3b7ed9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63" o:spt="75" alt="eqId2232379cb1ec4320bc7127b1fcdf9908" type="#_x0000_t75" style="height:34pt;width:27pt;" o:ole="t" filled="f" o:preferrelative="t" stroked="f" coordsize="21600,21600">
            <v:path/>
            <v:fill on="f" focussize="0,0"/>
            <v:stroke on="f" joinstyle="miter"/>
            <v:imagedata r:id="rId75" o:title="eqId2232379cb1ec4320bc7127b1fcdf9908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b/>
        </w:rPr>
        <w:t>5．</w:t>
      </w:r>
      <w:r>
        <w:rPr>
          <w:rFonts w:ascii="宋体" w:hAnsi="宋体" w:cs="宋体"/>
          <w:b/>
        </w:rPr>
        <w:t>过椭圆</w:t>
      </w:r>
      <w:r>
        <w:rPr>
          <w:b/>
        </w:rPr>
        <w:object>
          <v:shape id="_x0000_i1064" o:spt="75" alt="eqIdfd8674e21002436f9476310a52d934ec" type="#_x0000_t75" style="height:33pt;width:125.5pt;" o:ole="t" filled="f" o:preferrelative="t" stroked="f" coordsize="21600,21600">
            <v:path/>
            <v:fill on="f" focussize="0,0"/>
            <v:stroke on="f" joinstyle="miter"/>
            <v:imagedata r:id="rId77" o:title="eqIdfd8674e21002436f9476310a52d934ec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rFonts w:ascii="宋体" w:hAnsi="宋体" w:cs="宋体"/>
          <w:b/>
        </w:rPr>
        <w:t>的左焦点</w:t>
      </w:r>
      <w:r>
        <w:rPr>
          <w:b/>
        </w:rPr>
        <w:object>
          <v:shape id="_x0000_i1065" o:spt="75" alt="eqId63db14a5b4334f3ea583c8fb12b0d1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eqId63db14a5b4334f3ea583c8fb12b0d175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ascii="宋体" w:hAnsi="宋体" w:cs="宋体"/>
          <w:b/>
        </w:rPr>
        <w:t>的直线过</w:t>
      </w:r>
      <w:r>
        <w:rPr>
          <w:b/>
        </w:rPr>
        <w:object>
          <v:shape id="_x0000_i1066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66" DrawAspect="Content" ObjectID="_1468075766" r:id="rId79">
            <o:LockedField>false</o:LockedField>
          </o:OLEObject>
        </w:object>
      </w:r>
      <w:r>
        <w:rPr>
          <w:rFonts w:ascii="宋体" w:hAnsi="宋体" w:cs="宋体"/>
          <w:b/>
        </w:rPr>
        <w:t>的上端点</w:t>
      </w:r>
      <w:r>
        <w:rPr>
          <w:b/>
        </w:rPr>
        <w:object>
          <v:shape id="_x0000_i1067" o:spt="75" alt="eqId8754ce8cf7f34f04abb9a0c041f57f5c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66" o:title="eqId8754ce8cf7f34f04abb9a0c041f57f5c"/>
            <o:lock v:ext="edit" aspectratio="t"/>
            <w10:wrap type="none"/>
            <w10:anchorlock/>
          </v:shape>
          <o:OLEObject Type="Embed" ProgID="Equation.DSMT4" ShapeID="_x0000_i1067" DrawAspect="Content" ObjectID="_1468075767" r:id="rId81">
            <o:LockedField>false</o:LockedField>
          </o:OLEObject>
        </w:object>
      </w:r>
      <w:r>
        <w:rPr>
          <w:rFonts w:ascii="宋体" w:hAnsi="宋体" w:cs="宋体"/>
          <w:b/>
        </w:rPr>
        <w:t>，且与椭圆相交于点</w:t>
      </w:r>
      <w:r>
        <w:rPr>
          <w:b/>
        </w:rPr>
        <w:object>
          <v:shape id="_x0000_i1068" o:spt="75" alt="eqIdcc614bd3390c4d028df189b234dcc351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64" o:title="eqIdcc614bd3390c4d028df189b234dcc351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rPr>
          <w:rFonts w:ascii="宋体" w:hAnsi="宋体" w:cs="宋体"/>
          <w:b/>
        </w:rPr>
        <w:t>，若</w:t>
      </w:r>
      <w:r>
        <w:rPr>
          <w:b/>
        </w:rPr>
        <w:object>
          <v:shape id="_x0000_i1069" o:spt="75" alt="eqIddbb556dba2c04093a81a436ba8e78492" type="#_x0000_t75" style="height:17pt;width:52pt;" o:ole="t" filled="f" o:preferrelative="t" stroked="f" coordsize="21600,21600">
            <v:path/>
            <v:fill on="f" focussize="0,0"/>
            <v:stroke on="f" joinstyle="miter"/>
            <v:imagedata r:id="rId84" o:title="eqIddbb556dba2c04093a81a436ba8e78492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70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ascii="宋体" w:hAnsi="宋体" w:cs="宋体"/>
          <w:b/>
        </w:rPr>
        <w:t>的离心率为（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  <w:r>
        <w:rPr>
          <w:b/>
        </w:rPr>
        <w:t>A．</w:t>
      </w:r>
      <w:r>
        <w:rPr>
          <w:b/>
        </w:rPr>
        <w:object>
          <v:shape id="_x0000_i1071" o:spt="75" alt="eqId9e311be638c64d4eaed28e15dcba7451" type="#_x0000_t75" style="height:31pt;width:11pt;" o:ole="t" filled="f" o:preferrelative="t" stroked="f" coordsize="21600,21600">
            <v:path/>
            <v:fill on="f" focussize="0,0"/>
            <v:stroke on="f" joinstyle="miter"/>
            <v:imagedata r:id="rId39" o:title="eqId9e311be638c64d4eaed28e15dcba745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6">
            <o:LockedField>false</o:LockedField>
          </o:OLEObject>
        </w:object>
      </w:r>
      <w:r>
        <w:rPr>
          <w:b/>
        </w:rPr>
        <w:tab/>
      </w:r>
      <w:r>
        <w:rPr>
          <w:b/>
        </w:rPr>
        <w:t>B．</w:t>
      </w:r>
      <w:r>
        <w:rPr>
          <w:b/>
        </w:rPr>
        <w:object>
          <v:shape id="_x0000_i1072" o:spt="75" alt="eqId18c57999a18a435b8420e97c41639876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88" o:title="eqId18c57999a18a435b8420e97c41639876"/>
            <o:lock v:ext="edit" aspectratio="t"/>
            <w10:wrap type="none"/>
            <w10:anchorlock/>
          </v:shape>
          <o:OLEObject Type="Embed" ProgID="Equation.DSMT4" ShapeID="_x0000_i1072" DrawAspect="Content" ObjectID="_1468075772" r:id="rId87">
            <o:LockedField>false</o:LockedField>
          </o:OLEObject>
        </w:object>
      </w:r>
      <w:r>
        <w:rPr>
          <w:b/>
        </w:rPr>
        <w:tab/>
      </w:r>
      <w:r>
        <w:rPr>
          <w:b/>
        </w:rPr>
        <w:t>C．</w:t>
      </w:r>
      <w:r>
        <w:rPr>
          <w:b/>
        </w:rPr>
        <w:object>
          <v:shape id="_x0000_i1073" o:spt="75" alt="eqIde4d58f42bad9461b93d451da718fc6f4" type="#_x0000_t75" style="height:34pt;width:20pt;" o:ole="t" filled="f" o:preferrelative="t" stroked="f" coordsize="21600,21600">
            <v:path/>
            <v:fill on="f" focussize="0,0"/>
            <v:stroke on="f" joinstyle="miter"/>
            <v:imagedata r:id="rId37" o:title="eqIde4d58f42bad9461b93d451da718fc6f4"/>
            <o:lock v:ext="edit" aspectratio="t"/>
            <w10:wrap type="none"/>
            <w10:anchorlock/>
          </v:shape>
          <o:OLEObject Type="Embed" ProgID="Equation.DSMT4" ShapeID="_x0000_i1073" DrawAspect="Content" ObjectID="_1468075773" r:id="rId89">
            <o:LockedField>false</o:LockedField>
          </o:OLEObject>
        </w:object>
      </w:r>
      <w:r>
        <w:rPr>
          <w:b/>
        </w:rPr>
        <w:tab/>
      </w:r>
      <w:r>
        <w:rPr>
          <w:b/>
        </w:rPr>
        <w:t>D．</w:t>
      </w:r>
      <w:r>
        <w:rPr>
          <w:b/>
        </w:rPr>
        <w:object>
          <v:shape id="_x0000_i1074" o:spt="75" alt="eqId5f816d038c584dc7a249120298677ef3" type="#_x0000_t75" style="height:34pt;width:21pt;" o:ole="t" filled="f" o:preferrelative="t" stroked="f" coordsize="21600,21600">
            <v:path/>
            <v:fill on="f" focussize="0,0"/>
            <v:stroke on="f" joinstyle="miter"/>
            <v:imagedata r:id="rId30" o:title="eqId5f816d038c584dc7a249120298677ef3"/>
            <o:lock v:ext="edit" aspectratio="t"/>
            <w10:wrap type="none"/>
            <w10:anchorlock/>
          </v:shape>
          <o:OLEObject Type="Embed" ProgID="Equation.DSMT4" ShapeID="_x0000_i1074" DrawAspect="Content" ObjectID="_1468075774" r:id="rId90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hint="eastAsia"/>
          <w:b/>
          <w:lang w:val="en-US" w:eastAsia="zh-CN"/>
        </w:rPr>
        <w:t>6</w:t>
      </w:r>
      <w:r>
        <w:rPr>
          <w:b/>
        </w:rPr>
        <w:t>．</w:t>
      </w:r>
      <w:r>
        <w:rPr>
          <w:rFonts w:ascii="宋体" w:hAnsi="宋体" w:cs="宋体"/>
          <w:b/>
        </w:rPr>
        <w:t>设</w:t>
      </w:r>
      <w:r>
        <w:rPr>
          <w:b/>
        </w:rPr>
        <w:object>
          <v:shape id="_x0000_i1075" o:spt="75" alt="eqId0aa72756ed0c4c7a89f26aa94f43e47d" type="#_x0000_t75" style="height:18pt;width:12.5pt;" o:ole="t" filled="f" o:preferrelative="t" stroked="f" coordsize="21600,21600">
            <v:path/>
            <v:fill on="f" focussize="0,0"/>
            <v:stroke on="f" joinstyle="miter"/>
            <v:imagedata r:id="rId20" o:title="eqId0aa72756ed0c4c7a89f26aa94f43e47d"/>
            <o:lock v:ext="edit" aspectratio="t"/>
            <w10:wrap type="none"/>
            <w10:anchorlock/>
          </v:shape>
          <o:OLEObject Type="Embed" ProgID="Equation.DSMT4" ShapeID="_x0000_i1075" DrawAspect="Content" ObjectID="_1468075775" r:id="rId91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76" o:spt="75" alt="eqIdde963a24921f4ee7a991bf9d4f43a42e" type="#_x0000_t75" style="height:18pt;width:14.5pt;" o:ole="t" filled="f" o:preferrelative="t" stroked="f" coordsize="21600,21600">
            <v:path/>
            <v:fill on="f" focussize="0,0"/>
            <v:stroke on="f" joinstyle="miter"/>
            <v:imagedata r:id="rId22" o:title="eqIdde963a24921f4ee7a991bf9d4f43a42e"/>
            <o:lock v:ext="edit" aspectratio="t"/>
            <w10:wrap type="none"/>
            <w10:anchorlock/>
          </v:shape>
          <o:OLEObject Type="Embed" ProgID="Equation.DSMT4" ShapeID="_x0000_i1076" DrawAspect="Content" ObjectID="_1468075776" r:id="rId92">
            <o:LockedField>false</o:LockedField>
          </o:OLEObject>
        </w:object>
      </w:r>
      <w:r>
        <w:rPr>
          <w:rFonts w:ascii="宋体" w:hAnsi="宋体" w:cs="宋体"/>
          <w:b/>
        </w:rPr>
        <w:t>是椭圆</w:t>
      </w:r>
      <w:r>
        <w:rPr>
          <w:b/>
        </w:rPr>
        <w:object>
          <v:shape id="_x0000_i1077" o:spt="75" alt="eqId211c15b061ee47039dccbca908ea32b4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94" o:title="eqId211c15b061ee47039dccbca908ea32b4"/>
            <o:lock v:ext="edit" aspectratio="t"/>
            <w10:wrap type="none"/>
            <w10:anchorlock/>
          </v:shape>
          <o:OLEObject Type="Embed" ProgID="Equation.DSMT4" ShapeID="_x0000_i1077" DrawAspect="Content" ObjectID="_1468075777" r:id="rId93">
            <o:LockedField>false</o:LockedField>
          </o:OLEObject>
        </w:object>
      </w:r>
      <w:r>
        <w:rPr>
          <w:rFonts w:ascii="宋体" w:hAnsi="宋体" w:cs="宋体"/>
          <w:b/>
        </w:rPr>
        <w:t>的两个焦点</w:t>
      </w:r>
      <w:r>
        <w:rPr>
          <w:rFonts w:eastAsia="Times New Roman"/>
          <w:b/>
        </w:rPr>
        <w:t>.</w:t>
      </w:r>
      <w:r>
        <w:rPr>
          <w:rFonts w:ascii="宋体" w:hAnsi="宋体" w:cs="宋体"/>
          <w:b/>
        </w:rPr>
        <w:t>若在</w:t>
      </w:r>
      <w:r>
        <w:rPr>
          <w:b/>
        </w:rPr>
        <w:object>
          <v:shape id="_x0000_i1078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78" DrawAspect="Content" ObjectID="_1468075778" r:id="rId95">
            <o:LockedField>false</o:LockedField>
          </o:OLEObject>
        </w:object>
      </w:r>
      <w:r>
        <w:rPr>
          <w:rFonts w:ascii="宋体" w:hAnsi="宋体" w:cs="宋体"/>
          <w:b/>
        </w:rPr>
        <w:t>上存在一点</w:t>
      </w:r>
      <w:r>
        <w:rPr>
          <w:b/>
        </w:rPr>
        <w:object>
          <v:shape id="_x0000_i1079" o:spt="75" alt="eqIdbedf755e0fdb4d078d6859360706b163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97" o:title="eqIdbedf755e0fdb4d078d6859360706b163"/>
            <o:lock v:ext="edit" aspectratio="t"/>
            <w10:wrap type="none"/>
            <w10:anchorlock/>
          </v:shape>
          <o:OLEObject Type="Embed" ProgID="Equation.DSMT4" ShapeID="_x0000_i1079" DrawAspect="Content" ObjectID="_1468075779" r:id="rId96">
            <o:LockedField>false</o:LockedField>
          </o:OLEObject>
        </w:object>
      </w:r>
      <w:r>
        <w:rPr>
          <w:rFonts w:ascii="宋体" w:hAnsi="宋体" w:cs="宋体"/>
          <w:b/>
        </w:rPr>
        <w:t>，使</w:t>
      </w:r>
      <w:r>
        <w:rPr>
          <w:b/>
        </w:rPr>
        <w:object>
          <v:shape id="_x0000_i1080" o:spt="75" alt="eqId2cc8ba14c6414abb87b5721861164d59" type="#_x0000_t75" style="height:18pt;width:52pt;" o:ole="t" filled="f" o:preferrelative="t" stroked="f" coordsize="21600,21600">
            <v:path/>
            <v:fill on="f" focussize="0,0"/>
            <v:stroke on="f" joinstyle="miter"/>
            <v:imagedata r:id="rId99" o:title="eqId2cc8ba14c6414abb87b5721861164d59"/>
            <o:lock v:ext="edit" aspectratio="t"/>
            <w10:wrap type="none"/>
            <w10:anchorlock/>
          </v:shape>
          <o:OLEObject Type="Embed" ProgID="Equation.DSMT4" ShapeID="_x0000_i1080" DrawAspect="Content" ObjectID="_1468075780" r:id="rId98">
            <o:LockedField>false</o:LockedField>
          </o:OLEObject>
        </w:object>
      </w:r>
      <w:r>
        <w:rPr>
          <w:rFonts w:ascii="宋体" w:hAnsi="宋体" w:cs="宋体"/>
          <w:b/>
        </w:rPr>
        <w:t>，且</w:t>
      </w:r>
      <w:r>
        <w:rPr>
          <w:b/>
        </w:rPr>
        <w:object>
          <v:shape id="_x0000_i1081" o:spt="75" alt="eqIdcfb6c1a5e65649388150495f3d146842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101" o:title="eqIdcfb6c1a5e65649388150495f3d146842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0">
            <o:LockedField>false</o:LockedField>
          </o:OLEObject>
        </w:object>
      </w:r>
      <w:r>
        <w:rPr>
          <w:rFonts w:ascii="宋体" w:hAnsi="宋体" w:cs="宋体"/>
          <w:b/>
        </w:rPr>
        <w:t>，则</w:t>
      </w:r>
      <w:r>
        <w:rPr>
          <w:b/>
        </w:rPr>
        <w:object>
          <v:shape id="_x0000_i1082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2">
            <o:LockedField>false</o:LockedField>
          </o:OLEObject>
        </w:object>
      </w:r>
      <w:r>
        <w:rPr>
          <w:rFonts w:ascii="宋体" w:hAnsi="宋体" w:cs="宋体"/>
          <w:b/>
        </w:rPr>
        <w:t>的离心率为</w:t>
      </w:r>
      <w:r>
        <w:rPr>
          <w:b/>
          <w:u w:val="single"/>
        </w:rPr>
        <w:t xml:space="preserve">       </w:t>
      </w:r>
      <w:r>
        <w:rPr>
          <w:rFonts w:eastAsia="Times New Roman"/>
          <w:b/>
        </w:rPr>
        <w:t>.</w:t>
      </w: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  <w:b/>
          <w:lang w:val="en-US" w:eastAsia="zh-CN"/>
        </w:rPr>
        <w:t>7</w:t>
      </w:r>
      <w:r>
        <w:rPr>
          <w:b/>
        </w:rPr>
        <w:t>．</w:t>
      </w:r>
      <w:r>
        <w:rPr>
          <w:rFonts w:ascii="宋体" w:hAnsi="宋体" w:cs="宋体"/>
          <w:b/>
        </w:rPr>
        <w:t>设</w:t>
      </w:r>
      <w:r>
        <w:rPr>
          <w:b/>
        </w:rPr>
        <w:object>
          <v:shape id="_x0000_i1083" o:spt="75" alt="eqId63db14a5b4334f3ea583c8fb12b0d1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eqId63db14a5b4334f3ea583c8fb12b0d175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3">
            <o:LockedField>false</o:LockedField>
          </o:OLEObject>
        </w:object>
      </w:r>
      <w:r>
        <w:rPr>
          <w:rFonts w:ascii="宋体" w:hAnsi="宋体" w:cs="宋体"/>
          <w:b/>
        </w:rPr>
        <w:t>为椭圆</w:t>
      </w:r>
      <w:r>
        <w:rPr>
          <w:b/>
        </w:rPr>
        <w:object>
          <v:shape id="_x0000_i1084" o:spt="75" alt="eqId76662bc293df4139b90c65ed8b136d3b" type="#_x0000_t75" style="height:33pt;width:73.5pt;" o:ole="t" filled="f" o:preferrelative="t" stroked="f" coordsize="21600,21600">
            <v:path/>
            <v:fill on="f" focussize="0,0"/>
            <v:stroke on="f" joinstyle="miter"/>
            <v:imagedata r:id="rId105" o:title="eqId76662bc293df4139b90c65ed8b136d3b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4">
            <o:LockedField>false</o:LockedField>
          </o:OLEObject>
        </w:object>
      </w:r>
      <w:r>
        <w:rPr>
          <w:rFonts w:ascii="宋体" w:hAnsi="宋体" w:cs="宋体"/>
          <w:b/>
        </w:rPr>
        <w:t>的左焦点，</w:t>
      </w:r>
      <w:r>
        <w:rPr>
          <w:b/>
        </w:rPr>
        <w:object>
          <v:shape id="_x0000_i1085" o:spt="75" alt="eqIdbedf755e0fdb4d078d6859360706b163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97" o:title="eqIdbedf755e0fdb4d078d6859360706b163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6">
            <o:LockedField>false</o:LockedField>
          </o:OLEObject>
        </w:object>
      </w:r>
      <w:r>
        <w:rPr>
          <w:rFonts w:ascii="宋体" w:hAnsi="宋体" w:cs="宋体"/>
          <w:b/>
        </w:rPr>
        <w:t>为</w:t>
      </w:r>
      <w:r>
        <w:rPr>
          <w:b/>
        </w:rPr>
        <w:object>
          <v:shape id="_x0000_i1086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7">
            <o:LockedField>false</o:LockedField>
          </o:OLEObject>
        </w:object>
      </w:r>
      <w:r>
        <w:rPr>
          <w:rFonts w:ascii="宋体" w:hAnsi="宋体" w:cs="宋体"/>
          <w:b/>
        </w:rPr>
        <w:t>上第一象限的一点</w:t>
      </w:r>
      <w:r>
        <w:rPr>
          <w:rFonts w:eastAsia="Times New Roman"/>
          <w:b/>
        </w:rPr>
        <w:t>.</w:t>
      </w:r>
      <w:r>
        <w:rPr>
          <w:rFonts w:ascii="宋体" w:hAnsi="宋体" w:cs="宋体"/>
          <w:b/>
        </w:rPr>
        <w:t>若</w:t>
      </w:r>
      <w:r>
        <w:rPr>
          <w:b/>
        </w:rPr>
        <w:object>
          <v:shape id="_x0000_i1087" o:spt="75" alt="eqIdb91515aabf1a418aba096d76f7a7ff61" type="#_x0000_t75" style="height:32pt;width:59pt;" o:ole="t" filled="f" o:preferrelative="t" stroked="f" coordsize="21600,21600">
            <v:path/>
            <v:fill on="f" focussize="0,0"/>
            <v:stroke on="f" joinstyle="miter"/>
            <v:imagedata r:id="rId109" o:title="eqIdb91515aabf1a418aba096d76f7a7ff61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8">
            <o:LockedField>false</o:LockedField>
          </o:OLEObject>
        </w:object>
      </w:r>
      <w:r>
        <w:rPr>
          <w:rFonts w:ascii="宋体" w:hAnsi="宋体" w:cs="宋体"/>
          <w:b/>
        </w:rPr>
        <w:t>，</w:t>
      </w:r>
      <w:r>
        <w:rPr>
          <w:b/>
        </w:rPr>
        <w:object>
          <v:shape id="_x0000_i1088" o:spt="75" alt="eqId86d122364b9b4318ae3066c7da4e562e" type="#_x0000_t75" style="height:21pt;width:72pt;" o:ole="t" filled="f" o:preferrelative="t" stroked="f" coordsize="21600,21600">
            <v:path/>
            <v:fill on="f" focussize="0,0"/>
            <v:stroke on="f" joinstyle="miter"/>
            <v:imagedata r:id="rId111" o:title="eqId86d122364b9b4318ae3066c7da4e562e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0">
            <o:LockedField>false</o:LockedField>
          </o:OLEObject>
        </w:object>
      </w:r>
      <w:r>
        <w:rPr>
          <w:rFonts w:ascii="宋体" w:hAnsi="宋体" w:cs="宋体"/>
          <w:b/>
        </w:rPr>
        <w:t>，则椭圆</w:t>
      </w:r>
      <w:r>
        <w:rPr>
          <w:b/>
        </w:rPr>
        <w:object>
          <v:shape id="_x0000_i1089" o:spt="75" alt="eqId19a4eb16029e4550a14f2afe4741a3c3" type="#_x0000_t75" style="height:14.5pt;width:12pt;" o:ole="t" filled="f" o:preferrelative="t" stroked="f" coordsize="21600,21600">
            <v:path/>
            <v:fill on="f" focussize="0,0"/>
            <v:stroke on="f" joinstyle="miter"/>
            <v:imagedata r:id="rId80" o:title="eqId19a4eb16029e4550a14f2afe4741a3c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2">
            <o:LockedField>false</o:LockedField>
          </o:OLEObject>
        </w:object>
      </w:r>
      <w:r>
        <w:rPr>
          <w:rFonts w:ascii="宋体" w:hAnsi="宋体" w:cs="宋体"/>
          <w:b/>
        </w:rPr>
        <w:t>的离心率为</w:t>
      </w:r>
      <w:r>
        <w:rPr>
          <w:b/>
        </w:rPr>
        <w:t>___________</w:t>
      </w:r>
    </w:p>
    <w:p>
      <w:pPr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drawing>
          <wp:inline distT="0" distB="0" distL="0" distR="0">
            <wp:extent cx="1471930" cy="1101090"/>
            <wp:effectExtent l="0" t="0" r="13970" b="3810"/>
            <wp:docPr id="21" name="图片 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igure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FF0000"/>
        </w:rPr>
      </w:pPr>
    </w:p>
    <w:p>
      <w:pPr>
        <w:spacing w:line="360" w:lineRule="auto"/>
        <w:jc w:val="left"/>
        <w:textAlignment w:val="center"/>
        <w:rPr>
          <w:color w:val="FF0000"/>
        </w:rPr>
      </w:pPr>
      <w:bookmarkStart w:id="0" w:name="_GoBack"/>
      <w:bookmarkEnd w:id="0"/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rPr>
          <w:rFonts w:hint="eastAsia"/>
          <w:b/>
          <w:lang w:val="en-US" w:eastAsia="zh-CN"/>
        </w:rPr>
        <w:t>8</w:t>
      </w:r>
      <w:r>
        <w:rPr>
          <w:b/>
        </w:rPr>
        <w:t>．</w:t>
      </w:r>
      <w:r>
        <w:rPr>
          <w:rFonts w:ascii="宋体" w:hAnsi="宋体" w:cs="宋体"/>
          <w:b/>
        </w:rPr>
        <w:t>如图，在平面直角坐标系</w:t>
      </w:r>
      <w:r>
        <w:rPr>
          <w:rFonts w:eastAsia="Times New Roman"/>
          <w:b/>
          <w:i/>
        </w:rPr>
        <w:t>xOy</w:t>
      </w:r>
      <w:r>
        <w:rPr>
          <w:rFonts w:ascii="宋体" w:hAnsi="宋体" w:cs="宋体"/>
          <w:b/>
        </w:rPr>
        <w:t>中，</w:t>
      </w:r>
      <w:r>
        <w:rPr>
          <w:rFonts w:eastAsia="Times New Roman"/>
          <w:b/>
          <w:i/>
        </w:rPr>
        <w:t>F</w:t>
      </w:r>
      <w:r>
        <w:rPr>
          <w:rFonts w:ascii="宋体" w:hAnsi="宋体" w:cs="宋体"/>
          <w:b/>
        </w:rPr>
        <w:t>是椭圆</w:t>
      </w:r>
      <w:r>
        <w:rPr>
          <w:b/>
        </w:rPr>
        <w:object>
          <v:shape id="_x0000_i1090" o:spt="75" alt="eqId15bfbddeee0143e08c809ecf76ffb129" type="#_x0000_t75" style="height:33pt;width:108pt;" o:ole="t" filled="f" o:preferrelative="t" stroked="f" coordsize="21600,21600">
            <v:path/>
            <v:fill on="f" focussize="0,0"/>
            <v:stroke on="f" joinstyle="miter"/>
            <v:imagedata r:id="rId18" o:title="eqId15bfbddeee0143e08c809ecf76ffb12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4">
            <o:LockedField>false</o:LockedField>
          </o:OLEObject>
        </w:object>
      </w:r>
      <w:r>
        <w:rPr>
          <w:rFonts w:ascii="宋体" w:hAnsi="宋体" w:cs="宋体"/>
          <w:b/>
        </w:rPr>
        <w:t>的右焦点，直线</w:t>
      </w:r>
      <w:r>
        <w:rPr>
          <w:b/>
        </w:rPr>
        <w:object>
          <v:shape id="_x0000_i1091" o:spt="75" alt="eqId16e8f35ef37d4aecb4b744ea70a9affe" type="#_x0000_t75" style="height:28pt;width:27pt;" o:ole="t" filled="f" o:preferrelative="t" stroked="f" coordsize="21600,21600">
            <v:path/>
            <v:fill on="f" focussize="0,0"/>
            <v:stroke on="f" joinstyle="miter"/>
            <v:imagedata r:id="rId116" o:title="eqId16e8f35ef37d4aecb4b744ea70a9aff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5">
            <o:LockedField>false</o:LockedField>
          </o:OLEObject>
        </w:object>
      </w:r>
      <w:r>
        <w:rPr>
          <w:rFonts w:ascii="宋体" w:hAnsi="宋体" w:cs="宋体"/>
          <w:b/>
        </w:rPr>
        <w:t>与椭圆交于</w:t>
      </w:r>
      <w:r>
        <w:rPr>
          <w:rFonts w:eastAsia="Times New Roman"/>
          <w:b/>
          <w:i/>
        </w:rPr>
        <w:t>B</w:t>
      </w:r>
      <w:r>
        <w:rPr>
          <w:rFonts w:ascii="宋体" w:hAnsi="宋体" w:cs="宋体"/>
          <w:b/>
        </w:rPr>
        <w:t>，</w:t>
      </w:r>
      <w:r>
        <w:rPr>
          <w:rFonts w:eastAsia="Times New Roman"/>
          <w:b/>
          <w:i/>
        </w:rPr>
        <w:t>C</w:t>
      </w:r>
      <w:r>
        <w:rPr>
          <w:rFonts w:ascii="宋体" w:hAnsi="宋体" w:cs="宋体"/>
          <w:b/>
        </w:rPr>
        <w:t>两点，且</w:t>
      </w:r>
      <w:r>
        <w:rPr>
          <w:b/>
        </w:rPr>
        <w:object>
          <v:shape id="_x0000_i1092" o:spt="75" alt="eqId93b36f4699c54c81ac38efd67eef28ab" type="#_x0000_t75" style="height:16pt;width:63pt;" o:ole="t" filled="f" o:preferrelative="t" stroked="f" coordsize="21600,21600">
            <v:path/>
            <v:fill on="f" focussize="0,0"/>
            <v:stroke on="f" joinstyle="miter"/>
            <v:imagedata r:id="rId118" o:title="eqId93b36f4699c54c81ac38efd67eef28ab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7">
            <o:LockedField>false</o:LockedField>
          </o:OLEObject>
        </w:object>
      </w:r>
      <w:r>
        <w:rPr>
          <w:rFonts w:ascii="宋体" w:hAnsi="宋体" w:cs="宋体"/>
          <w:b/>
        </w:rPr>
        <w:t>，则该椭圆的离心率是</w:t>
      </w:r>
      <w:r>
        <w:rPr>
          <w:b/>
        </w:rPr>
        <w:t>_______</w:t>
      </w:r>
      <w:r>
        <w:rPr>
          <w:rFonts w:eastAsia="Times New Roman"/>
          <w:b/>
        </w:rPr>
        <w:t>.</w:t>
      </w:r>
    </w:p>
    <w:p>
      <w:pPr>
        <w:spacing w:line="360" w:lineRule="auto"/>
        <w:jc w:val="left"/>
        <w:textAlignment w:val="center"/>
      </w:pPr>
      <w:r>
        <w:rPr>
          <w:b/>
        </w:rPr>
        <w:drawing>
          <wp:inline distT="0" distB="0" distL="0" distR="0">
            <wp:extent cx="1613535" cy="1012190"/>
            <wp:effectExtent l="0" t="0" r="5715" b="16510"/>
            <wp:docPr id="20" name="图片 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igure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33C46"/>
    <w:multiLevelType w:val="singleLevel"/>
    <w:tmpl w:val="E5B33C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1B23"/>
    <w:rsid w:val="38C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6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image" Target="media/image38.wmf"/><Relationship Id="rId93" Type="http://schemas.openxmlformats.org/officeDocument/2006/relationships/oleObject" Target="embeddings/oleObject53.bin"/><Relationship Id="rId92" Type="http://schemas.openxmlformats.org/officeDocument/2006/relationships/oleObject" Target="embeddings/oleObject52.bin"/><Relationship Id="rId91" Type="http://schemas.openxmlformats.org/officeDocument/2006/relationships/oleObject" Target="embeddings/oleObject51.bin"/><Relationship Id="rId90" Type="http://schemas.openxmlformats.org/officeDocument/2006/relationships/oleObject" Target="embeddings/oleObject50.bin"/><Relationship Id="rId9" Type="http://schemas.openxmlformats.org/officeDocument/2006/relationships/oleObject" Target="embeddings/oleObject4.bin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oleObject" Target="embeddings/oleObject47.bin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oleObject" Target="embeddings/oleObject44.bin"/><Relationship Id="rId81" Type="http://schemas.openxmlformats.org/officeDocument/2006/relationships/oleObject" Target="embeddings/oleObject43.bin"/><Relationship Id="rId80" Type="http://schemas.openxmlformats.org/officeDocument/2006/relationships/image" Target="media/image35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image" Target="media/image34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9.bin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png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2" Type="http://schemas.openxmlformats.org/officeDocument/2006/relationships/fontTable" Target="fontTable.xml"/><Relationship Id="rId121" Type="http://schemas.openxmlformats.org/officeDocument/2006/relationships/numbering" Target="numbering.xml"/><Relationship Id="rId120" Type="http://schemas.openxmlformats.org/officeDocument/2006/relationships/customXml" Target="../customXml/item1.xml"/><Relationship Id="rId12" Type="http://schemas.openxmlformats.org/officeDocument/2006/relationships/image" Target="media/image4.wmf"/><Relationship Id="rId119" Type="http://schemas.openxmlformats.org/officeDocument/2006/relationships/image" Target="media/image48.png"/><Relationship Id="rId118" Type="http://schemas.openxmlformats.org/officeDocument/2006/relationships/image" Target="media/image47.wmf"/><Relationship Id="rId117" Type="http://schemas.openxmlformats.org/officeDocument/2006/relationships/oleObject" Target="embeddings/oleObject68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7.bin"/><Relationship Id="rId114" Type="http://schemas.openxmlformats.org/officeDocument/2006/relationships/oleObject" Target="embeddings/oleObject66.bin"/><Relationship Id="rId113" Type="http://schemas.openxmlformats.org/officeDocument/2006/relationships/image" Target="media/image45.png"/><Relationship Id="rId112" Type="http://schemas.openxmlformats.org/officeDocument/2006/relationships/oleObject" Target="embeddings/oleObject65.bin"/><Relationship Id="rId111" Type="http://schemas.openxmlformats.org/officeDocument/2006/relationships/image" Target="media/image44.wmf"/><Relationship Id="rId110" Type="http://schemas.openxmlformats.org/officeDocument/2006/relationships/oleObject" Target="embeddings/oleObject64.bin"/><Relationship Id="rId11" Type="http://schemas.openxmlformats.org/officeDocument/2006/relationships/oleObject" Target="embeddings/oleObject5.bin"/><Relationship Id="rId109" Type="http://schemas.openxmlformats.org/officeDocument/2006/relationships/image" Target="media/image43.wmf"/><Relationship Id="rId108" Type="http://schemas.openxmlformats.org/officeDocument/2006/relationships/oleObject" Target="embeddings/oleObject63.bin"/><Relationship Id="rId107" Type="http://schemas.openxmlformats.org/officeDocument/2006/relationships/oleObject" Target="embeddings/oleObject62.bin"/><Relationship Id="rId106" Type="http://schemas.openxmlformats.org/officeDocument/2006/relationships/oleObject" Target="embeddings/oleObject61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60.bin"/><Relationship Id="rId103" Type="http://schemas.openxmlformats.org/officeDocument/2006/relationships/oleObject" Target="embeddings/oleObject59.bin"/><Relationship Id="rId102" Type="http://schemas.openxmlformats.org/officeDocument/2006/relationships/oleObject" Target="embeddings/oleObject58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501</Words>
  <Characters>531</Characters>
  <Lines>0</Lines>
  <Paragraphs>0</Paragraphs>
  <TotalTime>0</TotalTime>
  <ScaleCrop>false</ScaleCrop>
  <LinksUpToDate>false</LinksUpToDate>
  <CharactersWithSpaces>572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2022-04-07T07:19:00Z</dcterms:created>
  <dc:creator>JJCAT</dc:creator>
  <cp:lastModifiedBy>Joker</cp:lastModifiedBy>
  <dcterms:modified xsi:type="dcterms:W3CDTF">2022-04-07T07:36:58Z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61529B10CDE94C83B487D4B57209374A</vt:lpwstr>
  </property>
</Properties>
</file>