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  <w:lang w:eastAsia="zh-Hans"/>
        </w:rPr>
        <w:t>《</w:t>
      </w:r>
      <w:r>
        <w:rPr>
          <w:rFonts w:hint="eastAsia"/>
          <w:lang w:val="en-US" w:eastAsia="zh-Hans"/>
        </w:rPr>
        <w:t>记念刘和珍君》一文</w:t>
      </w:r>
      <w:r>
        <w:rPr>
          <w:rFonts w:hint="eastAsia"/>
        </w:rPr>
        <w:t>中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作者</w:t>
      </w:r>
      <w:r>
        <w:rPr>
          <w:rFonts w:hint="eastAsia"/>
        </w:rPr>
        <w:t>语言表达</w:t>
      </w:r>
      <w:r>
        <w:rPr>
          <w:rFonts w:hint="eastAsia"/>
          <w:lang w:val="en-US" w:eastAsia="zh-Hans"/>
        </w:rPr>
        <w:t>有</w:t>
      </w:r>
      <w:r>
        <w:rPr>
          <w:rFonts w:hint="eastAsia"/>
        </w:rPr>
        <w:t>前后矛盾的地方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说与不说）</w:t>
      </w:r>
      <w:r>
        <w:rPr>
          <w:rFonts w:hint="eastAsia"/>
        </w:rPr>
        <w:t>，思考鲁迅先生这样写的用意是什么？想表达怎样的情感？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2970"/>
        <w:gridCol w:w="2714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9" w:type="dxa"/>
            <w:vAlign w:val="center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297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表达</w:t>
            </w:r>
          </w:p>
        </w:tc>
        <w:tc>
          <w:tcPr>
            <w:tcW w:w="271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情感</w:t>
            </w:r>
          </w:p>
        </w:tc>
        <w:tc>
          <w:tcPr>
            <w:tcW w:w="1749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25" w:hRule="atLeast"/>
        </w:trPr>
        <w:tc>
          <w:tcPr>
            <w:tcW w:w="1089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第一部分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我说“没有”（</w:t>
            </w:r>
            <w:r>
              <w:rPr>
                <w:rFonts w:hint="default"/>
                <w:u w:val="single"/>
                <w:vertAlign w:val="baseline"/>
              </w:rPr>
              <w:t xml:space="preserve">        </w:t>
            </w:r>
            <w:r>
              <w:rPr>
                <w:rFonts w:hint="eastAsia"/>
                <w:vertAlign w:val="baseline"/>
              </w:rPr>
              <w:t>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我也在觉得有写一点东西的必要了（</w:t>
            </w:r>
            <w:r>
              <w:rPr>
                <w:rFonts w:hint="default"/>
                <w:u w:val="single"/>
                <w:vertAlign w:val="baseline"/>
              </w:rPr>
              <w:t xml:space="preserve">        </w:t>
            </w:r>
            <w:r>
              <w:rPr>
                <w:rFonts w:hint="eastAsia"/>
                <w:vertAlign w:val="baseline"/>
              </w:rPr>
              <w:t>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只能如此而已；可是我实在无话可说；那里还能有什么言语（</w:t>
            </w:r>
            <w:r>
              <w:rPr>
                <w:rFonts w:hint="default"/>
                <w:u w:val="single"/>
                <w:vertAlign w:val="baseline"/>
              </w:rPr>
              <w:t xml:space="preserve">        </w:t>
            </w:r>
            <w:r>
              <w:rPr>
                <w:rFonts w:hint="eastAsia"/>
                <w:vertAlign w:val="baseline"/>
              </w:rPr>
              <w:t>）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我的最大哀痛显示于非人间（</w:t>
            </w:r>
            <w:r>
              <w:rPr>
                <w:rFonts w:hint="default"/>
                <w:u w:val="single"/>
                <w:vertAlign w:val="baseline"/>
              </w:rPr>
              <w:t xml:space="preserve">        </w:t>
            </w:r>
            <w:r>
              <w:rPr>
                <w:rFonts w:hint="eastAsia"/>
                <w:vertAlign w:val="baseline"/>
              </w:rPr>
              <w:t>）</w:t>
            </w:r>
          </w:p>
        </w:tc>
        <w:tc>
          <w:tcPr>
            <w:tcW w:w="27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9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第二部分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我也早觉得有写一点东西的必要了</w:t>
            </w:r>
            <w:r>
              <w:rPr>
                <w:rFonts w:hint="eastAsia"/>
                <w:vertAlign w:val="baseline"/>
                <w:lang w:eastAsia="zh-Hans"/>
              </w:rPr>
              <w:t>；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我正有写一点东西的必要了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（</w:t>
            </w:r>
            <w:r>
              <w:rPr>
                <w:rFonts w:hint="default"/>
                <w:u w:val="single"/>
                <w:vertAlign w:val="baseline"/>
              </w:rPr>
              <w:t xml:space="preserve">        </w:t>
            </w:r>
            <w:r>
              <w:rPr>
                <w:rFonts w:hint="eastAsia"/>
                <w:vertAlign w:val="baseline"/>
              </w:rPr>
              <w:t>）</w:t>
            </w:r>
          </w:p>
        </w:tc>
        <w:tc>
          <w:tcPr>
            <w:tcW w:w="27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66" w:hRule="atLeast"/>
        </w:trPr>
        <w:tc>
          <w:tcPr>
            <w:tcW w:w="1089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第三部分第四部分</w:t>
            </w:r>
          </w:p>
        </w:tc>
        <w:tc>
          <w:tcPr>
            <w:tcW w:w="29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我还有什么话可说呢？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沉默呵，沉默呵！不在沉默中爆发，就在沉默中灭亡。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（</w:t>
            </w:r>
            <w:r>
              <w:rPr>
                <w:rFonts w:hint="default"/>
                <w:u w:val="single"/>
                <w:vertAlign w:val="baseline"/>
              </w:rPr>
              <w:t xml:space="preserve">        </w:t>
            </w:r>
            <w:r>
              <w:rPr>
                <w:rFonts w:hint="eastAsia"/>
                <w:vertAlign w:val="baseline"/>
              </w:rPr>
              <w:t>）</w:t>
            </w:r>
          </w:p>
        </w:tc>
        <w:tc>
          <w:tcPr>
            <w:tcW w:w="27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94" w:hRule="atLeast"/>
        </w:trPr>
        <w:tc>
          <w:tcPr>
            <w:tcW w:w="1089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第五部分第六部分</w:t>
            </w:r>
          </w:p>
        </w:tc>
        <w:tc>
          <w:tcPr>
            <w:tcW w:w="2970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但是，我还有要说的话。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（</w:t>
            </w:r>
            <w:r>
              <w:rPr>
                <w:rFonts w:hint="default"/>
                <w:u w:val="single"/>
                <w:vertAlign w:val="baseline"/>
              </w:rPr>
              <w:t xml:space="preserve">        </w:t>
            </w:r>
            <w:r>
              <w:rPr>
                <w:rFonts w:hint="eastAsia"/>
                <w:vertAlign w:val="baseline"/>
              </w:rPr>
              <w:t>）</w:t>
            </w:r>
          </w:p>
        </w:tc>
        <w:tc>
          <w:tcPr>
            <w:tcW w:w="27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9" w:hRule="atLeast"/>
        </w:trPr>
        <w:tc>
          <w:tcPr>
            <w:tcW w:w="1089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第七部分</w:t>
            </w:r>
          </w:p>
        </w:tc>
        <w:tc>
          <w:tcPr>
            <w:tcW w:w="2970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呜呼，我说不出话，但以此纪念刘和珍君！（</w:t>
            </w:r>
            <w:r>
              <w:rPr>
                <w:rFonts w:hint="default"/>
                <w:u w:val="single"/>
                <w:vertAlign w:val="baseline"/>
              </w:rPr>
              <w:t xml:space="preserve">        </w:t>
            </w:r>
            <w:r>
              <w:rPr>
                <w:rFonts w:hint="eastAsia"/>
                <w:vertAlign w:val="baseline"/>
              </w:rPr>
              <w:t>）</w:t>
            </w:r>
          </w:p>
        </w:tc>
        <w:tc>
          <w:tcPr>
            <w:tcW w:w="27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9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714FF"/>
    <w:rsid w:val="AFF714FF"/>
    <w:rsid w:val="DB5AFA30"/>
    <w:rsid w:val="FF4FD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2022-05-14T21:14:00Z</dcterms:created>
  <dc:creator>zhaoli</dc:creator>
  <cp:lastModifiedBy>zhaoli</cp:lastModifiedBy>
  <dcterms:modified xsi:type="dcterms:W3CDTF">2022-05-17T15:20:04Z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