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26" w:rsidRPr="00CA1126" w:rsidRDefault="00CA1126" w:rsidP="00CA1126">
      <w:pPr>
        <w:jc w:val="center"/>
        <w:rPr>
          <w:rFonts w:hint="eastAsia"/>
          <w:b/>
          <w:sz w:val="28"/>
          <w:szCs w:val="28"/>
        </w:rPr>
      </w:pPr>
      <w:r w:rsidRPr="00CA1126">
        <w:rPr>
          <w:rFonts w:hint="eastAsia"/>
          <w:b/>
          <w:sz w:val="28"/>
          <w:szCs w:val="28"/>
        </w:rPr>
        <w:t>中外历史纲要（上）第六单元</w:t>
      </w:r>
      <w:r w:rsidRPr="00CA1126">
        <w:rPr>
          <w:rFonts w:hint="eastAsia"/>
          <w:b/>
          <w:sz w:val="28"/>
          <w:szCs w:val="28"/>
        </w:rPr>
        <w:t xml:space="preserve"> </w:t>
      </w:r>
      <w:r w:rsidRPr="00CA1126">
        <w:rPr>
          <w:rFonts w:hint="eastAsia"/>
          <w:b/>
          <w:sz w:val="28"/>
          <w:szCs w:val="28"/>
        </w:rPr>
        <w:t>辛亥革命与中华民国的建立</w:t>
      </w:r>
    </w:p>
    <w:p w:rsidR="00CA1126" w:rsidRPr="00CA1126" w:rsidRDefault="00CA1126" w:rsidP="00CA1126">
      <w:pPr>
        <w:jc w:val="center"/>
        <w:rPr>
          <w:b/>
          <w:sz w:val="28"/>
          <w:szCs w:val="28"/>
        </w:rPr>
      </w:pPr>
      <w:r w:rsidRPr="00CA1126">
        <w:rPr>
          <w:rFonts w:hint="eastAsia"/>
          <w:b/>
          <w:sz w:val="28"/>
          <w:szCs w:val="28"/>
        </w:rPr>
        <w:t>填空卷</w:t>
      </w:r>
    </w:p>
    <w:p w:rsidR="00CA1126" w:rsidRDefault="00CA1126" w:rsidP="00CA1126">
      <w:pPr>
        <w:spacing w:line="30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/>
          <w:sz w:val="24"/>
          <w:szCs w:val="24"/>
        </w:rPr>
        <w:t>《辛丑条约》签订后，遭受重挫的清政府也试图通过 “新政”进行“自救”。“新政”的内容与戊戌维新时期所 布的改革举措颇多相似，但更</w:t>
      </w:r>
      <w:r>
        <w:rPr>
          <w:rFonts w:asciiTheme="minorEastAsia" w:hAnsiTheme="minorEastAsia" w:hint="eastAsia"/>
          <w:sz w:val="24"/>
          <w:szCs w:val="24"/>
        </w:rPr>
        <w:t>（                 ）</w:t>
      </w:r>
      <w:r>
        <w:rPr>
          <w:rFonts w:asciiTheme="minorEastAsia" w:hAnsiTheme="minorEastAsia"/>
          <w:sz w:val="24"/>
          <w:szCs w:val="24"/>
        </w:rPr>
        <w:t>。清政府力图在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、军事、商业、教育等方面进行一系列改革。由于政权掌握在极端腐败无能的权贵手中，清政府不可能为中国找到真正的出路。这使越来越多的人认识到：只有推翻这个政府，中国才有希望。在革命运动推动下，1906年9月，清政府宣布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rFonts w:asciiTheme="minorEastAsia" w:hAnsiTheme="minorEastAsia"/>
          <w:sz w:val="24"/>
          <w:szCs w:val="24"/>
        </w:rPr>
        <w:t>。立宪派成立了预备立宪公会，积极推进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运动。立宪运动造成很大声势。1908年，清政府颁布《》，作为制定“宪法”的准备。1911年，清政府组织“</w:t>
      </w:r>
      <w:r>
        <w:rPr>
          <w:rFonts w:asciiTheme="minorEastAsia" w:hAnsiTheme="minorEastAsia" w:hint="eastAsia"/>
          <w:sz w:val="24"/>
          <w:szCs w:val="24"/>
        </w:rPr>
        <w:t>（                   ）</w:t>
      </w:r>
      <w:r>
        <w:rPr>
          <w:rFonts w:asciiTheme="minorEastAsia" w:hAnsiTheme="minorEastAsia"/>
          <w:sz w:val="24"/>
          <w:szCs w:val="24"/>
        </w:rPr>
        <w:t>”，不少立宪派人士认识到清政府实无诚意推行立宪，转而支持革命。</w:t>
      </w:r>
    </w:p>
    <w:p w:rsidR="00CA1126" w:rsidRDefault="00CA1126" w:rsidP="00CA1126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>
        <w:rPr>
          <w:rFonts w:asciiTheme="minorEastAsia" w:hAnsiTheme="minorEastAsia"/>
          <w:sz w:val="24"/>
          <w:szCs w:val="24"/>
        </w:rPr>
        <w:t>孙中山首先举起了反清革命的旗帜。孙中山于1894年在檀香山组织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，走上了革命道路。1905年，孙中山在日本东京创建全国性的资产阶级革命团体中国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，孙中山被推举为总理。孙中山提出“</w:t>
      </w:r>
      <w:r>
        <w:rPr>
          <w:rFonts w:asciiTheme="minorEastAsia" w:hAnsiTheme="minorEastAsia" w:hint="eastAsia"/>
          <w:sz w:val="24"/>
          <w:szCs w:val="24"/>
        </w:rPr>
        <w:t>（                ）</w:t>
      </w:r>
      <w:r>
        <w:rPr>
          <w:rFonts w:asciiTheme="minorEastAsia" w:hAnsiTheme="minorEastAsia"/>
          <w:sz w:val="24"/>
          <w:szCs w:val="24"/>
        </w:rPr>
        <w:t>，恢复中华，</w:t>
      </w:r>
      <w:r>
        <w:rPr>
          <w:rFonts w:asciiTheme="minorEastAsia" w:hAnsiTheme="minorEastAsia" w:hint="eastAsia"/>
          <w:sz w:val="24"/>
          <w:szCs w:val="24"/>
        </w:rPr>
        <w:t>（                ）</w:t>
      </w:r>
      <w:r>
        <w:rPr>
          <w:rFonts w:asciiTheme="minorEastAsia" w:hAnsiTheme="minorEastAsia"/>
          <w:sz w:val="24"/>
          <w:szCs w:val="24"/>
        </w:rPr>
        <w:t>，平均地权”。在中国同盟会机关报《》发刊词中， 孙中山首次提出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、民权、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三大主义，合称“三民主义”。从此，近代中国比较完全意义上的民族民主革命开始了。</w:t>
      </w:r>
    </w:p>
    <w:p w:rsidR="00CA1126" w:rsidRDefault="00CA1126" w:rsidP="00CA1126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>
        <w:rPr>
          <w:rFonts w:asciiTheme="minorEastAsia" w:hAnsiTheme="minorEastAsia"/>
          <w:sz w:val="24"/>
          <w:szCs w:val="24"/>
        </w:rPr>
        <w:t>1911年5月，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运动</w:t>
      </w:r>
      <w:r>
        <w:rPr>
          <w:rFonts w:asciiTheme="minorEastAsia" w:hAnsiTheme="minorEastAsia" w:hint="eastAsia"/>
          <w:sz w:val="24"/>
          <w:szCs w:val="24"/>
        </w:rPr>
        <w:t>爆发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年10月10日，革命力量雄厚的新军工程第八营打响了</w:t>
      </w:r>
      <w:r>
        <w:rPr>
          <w:rFonts w:asciiTheme="minorEastAsia" w:hAnsiTheme="minorEastAsia" w:hint="eastAsia"/>
          <w:sz w:val="24"/>
          <w:szCs w:val="24"/>
        </w:rPr>
        <w:t>（                 ）</w:t>
      </w:r>
      <w:r>
        <w:rPr>
          <w:rFonts w:asciiTheme="minorEastAsia" w:hAnsiTheme="minorEastAsia"/>
          <w:sz w:val="24"/>
          <w:szCs w:val="24"/>
        </w:rPr>
        <w:t>第一枪。1912年1月1日，</w:t>
      </w:r>
      <w:r>
        <w:rPr>
          <w:rFonts w:asciiTheme="minorEastAsia" w:hAnsiTheme="minorEastAsia" w:hint="eastAsia"/>
          <w:sz w:val="24"/>
          <w:szCs w:val="24"/>
        </w:rPr>
        <w:t>（                 ）</w:t>
      </w:r>
      <w:r>
        <w:rPr>
          <w:rFonts w:asciiTheme="minorEastAsia" w:hAnsiTheme="minorEastAsia"/>
          <w:sz w:val="24"/>
          <w:szCs w:val="24"/>
        </w:rPr>
        <w:t>临时政府在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成立，孙中山宣誓就职第一任临时大总统。新的共和政体就此产生。3月11日，孙中山以临时大总统名义颁布了参议院制定的《》</w:t>
      </w:r>
      <w:r>
        <w:rPr>
          <w:rFonts w:asciiTheme="minorEastAsia" w:hAnsiTheme="minorEastAsia" w:hint="eastAsia"/>
          <w:sz w:val="24"/>
          <w:szCs w:val="24"/>
        </w:rPr>
        <w:t>，该法律</w:t>
      </w:r>
      <w:r>
        <w:rPr>
          <w:rFonts w:asciiTheme="minorEastAsia" w:hAnsiTheme="minorEastAsia"/>
          <w:sz w:val="24"/>
          <w:szCs w:val="24"/>
        </w:rPr>
        <w:t>是中国历</w:t>
      </w:r>
      <w:r>
        <w:rPr>
          <w:sz w:val="24"/>
          <w:szCs w:val="24"/>
        </w:rPr>
        <w:t>史上第一部具有资产阶级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rFonts w:asciiTheme="minorEastAsia" w:hAnsiTheme="minorEastAsia"/>
          <w:sz w:val="24"/>
          <w:szCs w:val="24"/>
        </w:rPr>
        <w:t>性质的重要文件。1912年2月12日，清政府颁布《清帝逊位诏书》，宣告统治中国260多年的清王朝结束。2月15日，南方的临时参议院选举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为临时大总统。辛亥革命的成果，就这样落到</w:t>
      </w:r>
      <w:r>
        <w:rPr>
          <w:rFonts w:asciiTheme="minorEastAsia" w:hAnsiTheme="minorEastAsia" w:hint="eastAsia"/>
          <w:sz w:val="24"/>
          <w:szCs w:val="24"/>
        </w:rPr>
        <w:t>他</w:t>
      </w:r>
      <w:r>
        <w:rPr>
          <w:rFonts w:asciiTheme="minorEastAsia" w:hAnsiTheme="minorEastAsia"/>
          <w:sz w:val="24"/>
          <w:szCs w:val="24"/>
        </w:rPr>
        <w:t>的手中。</w:t>
      </w:r>
    </w:p>
    <w:p w:rsidR="00CA1126" w:rsidRDefault="00CA1126" w:rsidP="00CA1126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>
        <w:rPr>
          <w:sz w:val="24"/>
          <w:szCs w:val="24"/>
        </w:rPr>
        <w:t>辛亥革命是近代中国一次比较完全意义上的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sz w:val="24"/>
          <w:szCs w:val="24"/>
        </w:rPr>
        <w:t>革命。这次革命推翻了清王朝统治，结束了中国两千多年的</w:t>
      </w:r>
      <w:r>
        <w:rPr>
          <w:rFonts w:asciiTheme="minorEastAsia" w:hAnsiTheme="minorEastAsia" w:hint="eastAsia"/>
          <w:sz w:val="24"/>
          <w:szCs w:val="24"/>
        </w:rPr>
        <w:t>（                 ）</w:t>
      </w:r>
      <w:r>
        <w:rPr>
          <w:sz w:val="24"/>
          <w:szCs w:val="24"/>
        </w:rPr>
        <w:t>制度，建立起中国历史上从来不曾有过的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sz w:val="24"/>
          <w:szCs w:val="24"/>
        </w:rPr>
        <w:t>政体，传播了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sz w:val="24"/>
          <w:szCs w:val="24"/>
        </w:rPr>
        <w:t>理念，推动了中华民族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sz w:val="24"/>
          <w:szCs w:val="24"/>
        </w:rPr>
        <w:t>解放，促使社会经济、思想文化和社会风俗等方面发生新的变化，冲破了封建思想的牢笼，打击了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sz w:val="24"/>
          <w:szCs w:val="24"/>
        </w:rPr>
        <w:t>主义在华势力，为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sz w:val="24"/>
          <w:szCs w:val="24"/>
        </w:rPr>
        <w:t>主义的发展创造了</w:t>
      </w:r>
      <w:r>
        <w:rPr>
          <w:sz w:val="24"/>
          <w:szCs w:val="24"/>
        </w:rPr>
        <w:lastRenderedPageBreak/>
        <w:t>有利条件。但是，辛亥革命并没有解决近代中国社会的根本矛盾，没有实现</w:t>
      </w:r>
      <w:r>
        <w:rPr>
          <w:rFonts w:asciiTheme="minorEastAsia" w:hAnsiTheme="minorEastAsia" w:hint="eastAsia"/>
          <w:sz w:val="24"/>
          <w:szCs w:val="24"/>
        </w:rPr>
        <w:t>（                 ）</w:t>
      </w:r>
      <w:r>
        <w:rPr>
          <w:sz w:val="24"/>
          <w:szCs w:val="24"/>
        </w:rPr>
        <w:t>、人民解放的历史任务。它缺乏一个能够提出科学的革命纲领、能够发动大多数民众，以及组织严密的革命政党的</w:t>
      </w:r>
      <w:r>
        <w:rPr>
          <w:rFonts w:asciiTheme="minorEastAsia" w:hAnsiTheme="minorEastAsia"/>
          <w:sz w:val="24"/>
          <w:szCs w:val="24"/>
        </w:rPr>
        <w:t>领导，这是辛亥革命历史局限性的基本体现，也是留给后人的根本教训。</w:t>
      </w:r>
    </w:p>
    <w:p w:rsidR="00CA1126" w:rsidRDefault="00CA1126" w:rsidP="00CA1126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CA1126" w:rsidRDefault="00CA1126" w:rsidP="00CA1126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CA1126" w:rsidRDefault="00CA1126" w:rsidP="00CA1126">
      <w:pPr>
        <w:spacing w:line="300" w:lineRule="auto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>
        <w:rPr>
          <w:rFonts w:asciiTheme="minorEastAsia" w:hAnsiTheme="minorEastAsia"/>
          <w:sz w:val="24"/>
          <w:szCs w:val="24"/>
        </w:rPr>
        <w:t>1912年3月10日，袁世凯在北京宣誓就任中华民国第二任临时大总统，随后一步步展开了独揽大权的活动。日本利用第一次世界大战爆发，欧洲列强无力东顾的时机，向袁世凯提出把中国的部分领土以及政治、军事、财政等置于 日本控制之下的“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rFonts w:asciiTheme="minorEastAsia" w:hAnsiTheme="minorEastAsia"/>
          <w:sz w:val="24"/>
          <w:szCs w:val="24"/>
        </w:rPr>
        <w:t>”要求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袁世凯最终于1915 年5月25日被迫签订。1915年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袁世凯接受“劝进”当上了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，以1916年为洪宪元年。1915年12月25日，唐继尧﹑蔡锷﹑李烈钧在云南宣布独立，并组织护国军，发动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战争。四面楚歌中，袁世凯于1916 年3月22日宣布取消帝制，恢复中华民国年号。</w:t>
      </w:r>
      <w:r>
        <w:rPr>
          <w:sz w:val="24"/>
          <w:szCs w:val="24"/>
        </w:rPr>
        <w:t>袁世凯称帝失败不久死去，北洋军阀内部的派系纷争，很快发展为</w:t>
      </w:r>
      <w:r>
        <w:rPr>
          <w:rFonts w:asciiTheme="minorEastAsia" w:hAnsiTheme="minorEastAsia" w:hint="eastAsia"/>
          <w:sz w:val="24"/>
          <w:szCs w:val="24"/>
        </w:rPr>
        <w:t>（                    ）</w:t>
      </w:r>
      <w:r>
        <w:rPr>
          <w:sz w:val="24"/>
          <w:szCs w:val="24"/>
        </w:rPr>
        <w:t>的局面</w:t>
      </w:r>
      <w:r>
        <w:rPr>
          <w:rFonts w:hint="eastAsia"/>
          <w:sz w:val="24"/>
          <w:szCs w:val="24"/>
        </w:rPr>
        <w:t>。</w:t>
      </w:r>
    </w:p>
    <w:p w:rsidR="00CA1126" w:rsidRDefault="00CA1126" w:rsidP="00CA1126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>
        <w:rPr>
          <w:rFonts w:asciiTheme="minorEastAsia" w:hAnsiTheme="minorEastAsia"/>
          <w:sz w:val="24"/>
          <w:szCs w:val="24"/>
        </w:rPr>
        <w:t>为争取国际地位，抑制日本在华势力的发展，1917年 8月14日，中国向德、奥两国宣战，加入第一次世界大战的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方面。中国劳工的巨大付出，为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一方取得胜利作出了贡献。</w:t>
      </w:r>
    </w:p>
    <w:p w:rsidR="00CA1126" w:rsidRPr="00CA1126" w:rsidRDefault="00CA1126" w:rsidP="00CA1126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>
        <w:rPr>
          <w:rFonts w:asciiTheme="minorEastAsia" w:hAnsiTheme="minorEastAsia"/>
          <w:sz w:val="24"/>
          <w:szCs w:val="24"/>
        </w:rPr>
        <w:t>新文化运动是从1915年9月陈独秀创办《》开始的。</w:t>
      </w:r>
      <w:r>
        <w:rPr>
          <w:rFonts w:asciiTheme="minorEastAsia" w:hAnsiTheme="minorEastAsia" w:hint="eastAsia"/>
          <w:sz w:val="24"/>
          <w:szCs w:val="24"/>
        </w:rPr>
        <w:t>该杂志</w:t>
      </w:r>
      <w:r>
        <w:rPr>
          <w:rFonts w:asciiTheme="minorEastAsia" w:hAnsiTheme="minorEastAsia"/>
          <w:sz w:val="24"/>
          <w:szCs w:val="24"/>
        </w:rPr>
        <w:t>从第2卷起改名为《》。它是由人们对</w:t>
      </w:r>
      <w:r>
        <w:rPr>
          <w:rFonts w:asciiTheme="minorEastAsia" w:hAnsiTheme="minorEastAsia" w:hint="eastAsia"/>
          <w:sz w:val="24"/>
          <w:szCs w:val="24"/>
        </w:rPr>
        <w:t>（                 ）</w:t>
      </w:r>
      <w:r>
        <w:rPr>
          <w:rFonts w:asciiTheme="minorEastAsia" w:hAnsiTheme="minorEastAsia"/>
          <w:sz w:val="24"/>
          <w:szCs w:val="24"/>
        </w:rPr>
        <w:t>失败原因的痛苦反思而来，认识到共和制度之所以不能真正得到巩固，中国的状况依然黑暗，根本原因在于缺乏对旧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rFonts w:asciiTheme="minorEastAsia" w:hAnsiTheme="minorEastAsia"/>
          <w:sz w:val="24"/>
          <w:szCs w:val="24"/>
        </w:rPr>
        <w:t>、旧文化、旧礼教的彻底批判， 大多数国民的头脑仍被专制和愚昧牢牢地束缚着。 1917年1月，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就任北京大学校长，随即聘请陈独秀为文科学长，并延揽许多具有新思想的学者来北大任教。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和迁往北京的《》杂志，成为新文化运动的主要阵地，胡适、李大钊、鲁迅、钱玄同等成为编辑部成员，共同推进新文化运动。新文化运动的主张是：要拥护“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”，便不得不反对孔教、礼法、贞节、旧伦理、 旧政治；要拥护“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”，便不得不反对旧艺术、旧宗教。同时，新文化运动也是一场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革命。 1917年，胡适《</w:t>
      </w:r>
      <w:r w:rsidR="001027EA">
        <w:rPr>
          <w:rFonts w:asciiTheme="minorEastAsia" w:hAnsi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/>
          <w:sz w:val="24"/>
          <w:szCs w:val="24"/>
        </w:rPr>
        <w:t>》一文，主张以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作为新文学的语言，得到广泛呼应。经过新文化运动的倡导，</w:t>
      </w:r>
      <w:r>
        <w:rPr>
          <w:rFonts w:asciiTheme="minorEastAsia" w:hAnsiTheme="minorEastAsia" w:hint="eastAsia"/>
          <w:sz w:val="24"/>
          <w:szCs w:val="24"/>
        </w:rPr>
        <w:t>（            ）</w:t>
      </w:r>
      <w:r>
        <w:rPr>
          <w:rFonts w:asciiTheme="minorEastAsia" w:hAnsiTheme="minorEastAsia"/>
          <w:sz w:val="24"/>
          <w:szCs w:val="24"/>
        </w:rPr>
        <w:t>逐渐普及开来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sz w:val="24"/>
          <w:szCs w:val="24"/>
        </w:rPr>
        <w:t>各地拥护新文化运动的刊物纷纷出版，使全国报刊面貌为之一新。妇女解放、婚姻自由、家庭革命等口号的提出，也使这场运动所涉及的内容远比</w:t>
      </w:r>
      <w:r>
        <w:rPr>
          <w:rFonts w:asciiTheme="minorEastAsia" w:hAnsiTheme="minorEastAsia" w:hint="eastAsia"/>
          <w:sz w:val="24"/>
          <w:szCs w:val="24"/>
        </w:rPr>
        <w:t>（                  ）</w:t>
      </w:r>
      <w:r>
        <w:rPr>
          <w:sz w:val="24"/>
          <w:szCs w:val="24"/>
        </w:rPr>
        <w:t>时期更为广泛和深刻。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新文化运动高举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（         ）</w:t>
      </w:r>
      <w:r>
        <w:rPr>
          <w:sz w:val="24"/>
          <w:szCs w:val="24"/>
        </w:rPr>
        <w:t>的旗帜，推动思想文化革新，有着</w:t>
      </w:r>
      <w:r>
        <w:rPr>
          <w:rFonts w:asciiTheme="minorEastAsia" w:hAnsiTheme="minorEastAsia" w:hint="eastAsia"/>
          <w:sz w:val="24"/>
          <w:szCs w:val="24"/>
        </w:rPr>
        <w:t>（                   ）</w:t>
      </w:r>
      <w:r>
        <w:rPr>
          <w:sz w:val="24"/>
          <w:szCs w:val="24"/>
        </w:rPr>
        <w:t>的重大意义。</w:t>
      </w:r>
    </w:p>
    <w:sectPr w:rsidR="00CA1126" w:rsidRPr="00CA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176" w:rsidRDefault="00DC0176" w:rsidP="00CA1126">
      <w:pPr>
        <w:spacing w:line="240" w:lineRule="auto"/>
      </w:pPr>
      <w:r>
        <w:separator/>
      </w:r>
    </w:p>
  </w:endnote>
  <w:endnote w:type="continuationSeparator" w:id="1">
    <w:p w:rsidR="00DC0176" w:rsidRDefault="00DC0176" w:rsidP="00CA1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176" w:rsidRDefault="00DC0176" w:rsidP="00CA1126">
      <w:pPr>
        <w:spacing w:line="240" w:lineRule="auto"/>
      </w:pPr>
      <w:r>
        <w:separator/>
      </w:r>
    </w:p>
  </w:footnote>
  <w:footnote w:type="continuationSeparator" w:id="1">
    <w:p w:rsidR="00DC0176" w:rsidRDefault="00DC0176" w:rsidP="00CA11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126"/>
    <w:rsid w:val="001027EA"/>
    <w:rsid w:val="00CA1126"/>
    <w:rsid w:val="00DC0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126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12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12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1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3</cp:revision>
  <dcterms:created xsi:type="dcterms:W3CDTF">2022-03-11T06:52:00Z</dcterms:created>
  <dcterms:modified xsi:type="dcterms:W3CDTF">2022-03-11T06:53:00Z</dcterms:modified>
</cp:coreProperties>
</file>