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CB2" w:rsidRPr="0033537B" w:rsidRDefault="0033537B" w:rsidP="0033537B">
      <w:pPr>
        <w:pStyle w:val="a3"/>
        <w:numPr>
          <w:ilvl w:val="0"/>
          <w:numId w:val="1"/>
        </w:numPr>
        <w:rPr>
          <w:rFonts w:ascii="SimSun" w:eastAsia="SimSun" w:hAnsi="SimSun"/>
        </w:rPr>
      </w:pPr>
      <w:r w:rsidRPr="0033537B">
        <w:rPr>
          <w:rFonts w:ascii="SimSun" w:eastAsia="SimSun" w:hAnsi="SimSun" w:hint="eastAsia"/>
        </w:rPr>
        <w:t>本程序使用过程中</w:t>
      </w:r>
      <w:r w:rsidR="00CC4F8C">
        <w:rPr>
          <w:rFonts w:ascii="SimSun" w:eastAsia="SimSun" w:hAnsi="SimSun" w:hint="eastAsia"/>
        </w:rPr>
        <w:t>“</w:t>
      </w:r>
      <w:r w:rsidRPr="0033537B">
        <w:rPr>
          <w:rFonts w:ascii="SimSun" w:eastAsia="SimSun" w:hAnsi="SimSun" w:hint="eastAsia"/>
        </w:rPr>
        <w:t>需要处理的数据</w:t>
      </w:r>
      <w:r w:rsidRPr="0033537B">
        <w:rPr>
          <w:rFonts w:ascii="SimSun" w:eastAsia="SimSun" w:hAnsi="SimSun"/>
        </w:rPr>
        <w:t>”</w:t>
      </w:r>
      <w:r w:rsidRPr="0033537B">
        <w:rPr>
          <w:rFonts w:ascii="SimSun" w:eastAsia="SimSun" w:hAnsi="SimSun" w:hint="eastAsia"/>
        </w:rPr>
        <w:t>中文件夹的结构以及名称，文件的名称结构必须严格按照示例的命名方式来否则有可能会引起报错</w:t>
      </w:r>
    </w:p>
    <w:p w:rsidR="0033537B" w:rsidRDefault="0033537B" w:rsidP="0033537B">
      <w:pPr>
        <w:pStyle w:val="a3"/>
        <w:numPr>
          <w:ilvl w:val="0"/>
          <w:numId w:val="1"/>
        </w:numPr>
        <w:rPr>
          <w:rFonts w:ascii="SimSun" w:eastAsia="SimSun" w:hAnsi="SimSun"/>
        </w:rPr>
      </w:pPr>
      <w:r w:rsidRPr="0033537B">
        <w:rPr>
          <w:rFonts w:ascii="SimSun" w:eastAsia="SimSun" w:hAnsi="SimSun" w:hint="eastAsia"/>
        </w:rPr>
        <w:t>本程序</w:t>
      </w:r>
      <w:r>
        <w:rPr>
          <w:rFonts w:ascii="SimSun" w:eastAsia="SimSun" w:hAnsi="SimSun" w:hint="eastAsia"/>
        </w:rPr>
        <w:t>中“拟合数据</w:t>
      </w:r>
      <w:r>
        <w:rPr>
          <w:rFonts w:ascii="SimSun" w:eastAsia="SimSun" w:hAnsi="SimSun"/>
        </w:rPr>
        <w:t>”</w:t>
      </w:r>
      <w:r>
        <w:rPr>
          <w:rFonts w:ascii="SimSun" w:eastAsia="SimSun" w:hAnsi="SimSun" w:hint="eastAsia"/>
        </w:rPr>
        <w:t>和“处理完的数据</w:t>
      </w:r>
      <w:r>
        <w:rPr>
          <w:rFonts w:ascii="SimSun" w:eastAsia="SimSun" w:hAnsi="SimSun"/>
        </w:rPr>
        <w:t>”</w:t>
      </w:r>
      <w:r>
        <w:rPr>
          <w:rFonts w:ascii="SimSun" w:eastAsia="SimSun" w:hAnsi="SimSun" w:hint="eastAsia"/>
        </w:rPr>
        <w:t>文件夹刚开始里面可以为空，程序执行过程中会自动创建文件夹</w:t>
      </w:r>
    </w:p>
    <w:p w:rsidR="0033537B" w:rsidRDefault="0033537B" w:rsidP="0033537B">
      <w:pPr>
        <w:pStyle w:val="a3"/>
        <w:numPr>
          <w:ilvl w:val="0"/>
          <w:numId w:val="1"/>
        </w:numPr>
        <w:rPr>
          <w:rFonts w:ascii="SimSun" w:eastAsia="SimSun" w:hAnsi="SimSun"/>
        </w:rPr>
      </w:pPr>
      <w:r>
        <w:rPr>
          <w:rFonts w:ascii="SimSun" w:eastAsia="SimSun" w:hAnsi="SimSun" w:hint="eastAsia"/>
        </w:rPr>
        <w:t>本程序中</w:t>
      </w:r>
      <w:r w:rsidR="00CC4F8C">
        <w:rPr>
          <w:rFonts w:ascii="SimSun" w:eastAsia="SimSun" w:hAnsi="SimSun" w:hint="eastAsia"/>
        </w:rPr>
        <w:t>需要提取的</w:t>
      </w:r>
      <w:r>
        <w:rPr>
          <w:rFonts w:ascii="SimSun" w:eastAsia="SimSun" w:hAnsi="SimSun" w:hint="eastAsia"/>
        </w:rPr>
        <w:t>文件的后缀</w:t>
      </w:r>
      <w:r w:rsidR="00CC4F8C">
        <w:rPr>
          <w:rFonts w:ascii="SimSun" w:eastAsia="SimSun" w:hAnsi="SimSun" w:hint="eastAsia"/>
        </w:rPr>
        <w:t>为 .</w:t>
      </w:r>
      <w:proofErr w:type="spellStart"/>
      <w:r>
        <w:rPr>
          <w:rFonts w:ascii="SimSun" w:eastAsia="SimSun" w:hAnsi="SimSun"/>
        </w:rPr>
        <w:t>xls</w:t>
      </w:r>
      <w:proofErr w:type="spellEnd"/>
      <w:r w:rsidR="00CC4F8C">
        <w:rPr>
          <w:rFonts w:ascii="SimSun" w:eastAsia="SimSun" w:hAnsi="SimSun"/>
        </w:rPr>
        <w:t xml:space="preserve"> </w:t>
      </w:r>
      <w:r>
        <w:rPr>
          <w:rFonts w:ascii="SimSun" w:eastAsia="SimSun" w:hAnsi="SimSun" w:hint="eastAsia"/>
        </w:rPr>
        <w:t>格式使用其他格式可能会引起报错</w:t>
      </w:r>
    </w:p>
    <w:p w:rsidR="0033537B" w:rsidRDefault="0033537B" w:rsidP="0033537B">
      <w:pPr>
        <w:pStyle w:val="a3"/>
        <w:numPr>
          <w:ilvl w:val="0"/>
          <w:numId w:val="1"/>
        </w:numPr>
        <w:rPr>
          <w:rFonts w:ascii="SimSun" w:eastAsia="SimSun" w:hAnsi="SimSun"/>
        </w:rPr>
      </w:pPr>
      <w:r>
        <w:rPr>
          <w:rFonts w:ascii="SimSun" w:eastAsia="SimSun" w:hAnsi="SimSun" w:hint="eastAsia"/>
        </w:rPr>
        <w:t>本程序如果文件路径不同需要改动“main.</w:t>
      </w:r>
      <w:r>
        <w:rPr>
          <w:rFonts w:ascii="SimSun" w:eastAsia="SimSun" w:hAnsi="SimSun"/>
        </w:rPr>
        <w:t>py”</w:t>
      </w:r>
      <w:r>
        <w:rPr>
          <w:rFonts w:ascii="SimSun" w:eastAsia="SimSun" w:hAnsi="SimSun" w:hint="eastAsia"/>
        </w:rPr>
        <w:t>中的read_</w:t>
      </w:r>
      <w:r>
        <w:rPr>
          <w:rFonts w:ascii="SimSun" w:eastAsia="SimSun" w:hAnsi="SimSun"/>
        </w:rPr>
        <w:t>path_0</w:t>
      </w:r>
      <w:r>
        <w:rPr>
          <w:rFonts w:ascii="SimSun" w:eastAsia="SimSun" w:hAnsi="SimSun" w:hint="eastAsia"/>
        </w:rPr>
        <w:t>，save_</w:t>
      </w:r>
      <w:r>
        <w:rPr>
          <w:rFonts w:ascii="SimSun" w:eastAsia="SimSun" w:hAnsi="SimSun"/>
        </w:rPr>
        <w:t>path_0</w:t>
      </w:r>
      <w:r>
        <w:rPr>
          <w:rFonts w:ascii="SimSun" w:eastAsia="SimSun" w:hAnsi="SimSun" w:hint="eastAsia"/>
        </w:rPr>
        <w:t>和“read</w:t>
      </w:r>
      <w:r>
        <w:rPr>
          <w:rFonts w:ascii="SimSun" w:eastAsia="SimSun" w:hAnsi="SimSun"/>
        </w:rPr>
        <w:t>.py”</w:t>
      </w:r>
      <w:r>
        <w:rPr>
          <w:rFonts w:ascii="SimSun" w:eastAsia="SimSun" w:hAnsi="SimSun" w:hint="eastAsia"/>
        </w:rPr>
        <w:t>中的read</w:t>
      </w:r>
      <w:r>
        <w:rPr>
          <w:rFonts w:ascii="SimSun" w:eastAsia="SimSun" w:hAnsi="SimSun"/>
        </w:rPr>
        <w:t>_path_0</w:t>
      </w:r>
      <w:r w:rsidR="002928DD">
        <w:rPr>
          <w:rFonts w:ascii="SimSun" w:eastAsia="SimSun" w:hAnsi="SimSun"/>
        </w:rPr>
        <w:t>,save_path_0</w:t>
      </w:r>
      <w:r w:rsidR="002928DD">
        <w:rPr>
          <w:rFonts w:ascii="SimSun" w:eastAsia="SimSun" w:hAnsi="SimSun" w:hint="eastAsia"/>
        </w:rPr>
        <w:t>变量即可，别的变量不需要动，路径为文件夹的实际路径，不同变量所需要的路径看代码中的注释即可。</w:t>
      </w:r>
    </w:p>
    <w:p w:rsidR="002928DD" w:rsidRDefault="002928DD" w:rsidP="0033537B">
      <w:pPr>
        <w:pStyle w:val="a3"/>
        <w:numPr>
          <w:ilvl w:val="0"/>
          <w:numId w:val="1"/>
        </w:numPr>
        <w:rPr>
          <w:rFonts w:ascii="SimSun" w:eastAsia="SimSun" w:hAnsi="SimSun"/>
        </w:rPr>
      </w:pPr>
      <w:r>
        <w:rPr>
          <w:rFonts w:ascii="SimSun" w:eastAsia="SimSun" w:hAnsi="SimSun" w:hint="eastAsia"/>
        </w:rPr>
        <w:t>本程序运行的python文件为“main</w:t>
      </w:r>
      <w:r>
        <w:rPr>
          <w:rFonts w:ascii="SimSun" w:eastAsia="SimSun" w:hAnsi="SimSun"/>
        </w:rPr>
        <w:t>.py”</w:t>
      </w:r>
      <w:bookmarkStart w:id="0" w:name="_GoBack"/>
      <w:bookmarkEnd w:id="0"/>
    </w:p>
    <w:p w:rsidR="002928DD" w:rsidRPr="0033537B" w:rsidRDefault="00C87F13" w:rsidP="0033537B">
      <w:pPr>
        <w:pStyle w:val="a3"/>
        <w:numPr>
          <w:ilvl w:val="0"/>
          <w:numId w:val="1"/>
        </w:numPr>
        <w:rPr>
          <w:rFonts w:ascii="SimSun" w:eastAsia="SimSun" w:hAnsi="SimSun"/>
        </w:rPr>
      </w:pPr>
      <w:r>
        <w:rPr>
          <w:rFonts w:ascii="SimSun" w:eastAsia="SimSun" w:hAnsi="SimSun" w:hint="eastAsia"/>
        </w:rPr>
        <w:t>若本程序运行的时候</w:t>
      </w:r>
      <w:r w:rsidR="007D01E6">
        <w:rPr>
          <w:rFonts w:ascii="SimSun" w:eastAsia="SimSun" w:hAnsi="SimSun" w:hint="eastAsia"/>
        </w:rPr>
        <w:t>有警告标志，不影响最终的结果无需担心。</w:t>
      </w:r>
    </w:p>
    <w:sectPr w:rsidR="002928DD" w:rsidRPr="00335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swiss"/>
    <w:pitch w:val="variable"/>
    <w:sig w:usb0="A00002FF" w:usb1="7ACFFCFB"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D13EA"/>
    <w:multiLevelType w:val="hybridMultilevel"/>
    <w:tmpl w:val="DEAE499C"/>
    <w:lvl w:ilvl="0" w:tplc="FC2A6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0"/>
    <w:rsid w:val="002928DD"/>
    <w:rsid w:val="0033537B"/>
    <w:rsid w:val="00762169"/>
    <w:rsid w:val="007D01E6"/>
    <w:rsid w:val="00C159A0"/>
    <w:rsid w:val="00C87F13"/>
    <w:rsid w:val="00CC4F8C"/>
    <w:rsid w:val="00FE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AC0E"/>
  <w15:chartTrackingRefBased/>
  <w15:docId w15:val="{3A7B5FC8-7B83-4C25-906E-9EF9F9C7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2021-08-17T07:11:00Z</dcterms:created>
  <dcterms:modified xsi:type="dcterms:W3CDTF">2021-08-18T06:15:00Z</dcterms:modified>
</cp:coreProperties>
</file>