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0A6" w:rsidRDefault="008B704D">
      <w:pPr>
        <w:pStyle w:val="1"/>
        <w:jc w:val="center"/>
      </w:pPr>
      <w:r>
        <w:t>考试说明</w:t>
      </w:r>
    </w:p>
    <w:p w:rsidR="00514EF6" w:rsidRPr="00514EF6" w:rsidRDefault="00514EF6">
      <w:pPr>
        <w:rPr>
          <w:b/>
          <w:bCs/>
          <w:sz w:val="28"/>
          <w:szCs w:val="28"/>
        </w:rPr>
      </w:pPr>
      <w:r w:rsidRPr="00514EF6">
        <w:rPr>
          <w:rFonts w:hint="eastAsia"/>
          <w:b/>
          <w:bCs/>
          <w:sz w:val="28"/>
          <w:szCs w:val="28"/>
        </w:rPr>
        <w:t>一、简答题</w:t>
      </w:r>
      <w:r w:rsidR="002641F8">
        <w:rPr>
          <w:rFonts w:hint="eastAsia"/>
          <w:b/>
          <w:bCs/>
          <w:sz w:val="28"/>
          <w:szCs w:val="28"/>
        </w:rPr>
        <w:t xml:space="preserve"> (</w:t>
      </w:r>
      <w:r w:rsidR="002641F8">
        <w:rPr>
          <w:b/>
          <w:bCs/>
          <w:sz w:val="28"/>
          <w:szCs w:val="28"/>
        </w:rPr>
        <w:t>20</w:t>
      </w:r>
      <w:r w:rsidR="002641F8">
        <w:rPr>
          <w:rFonts w:hint="eastAsia"/>
          <w:b/>
          <w:bCs/>
          <w:sz w:val="28"/>
          <w:szCs w:val="28"/>
        </w:rPr>
        <w:t>分</w:t>
      </w:r>
      <w:r w:rsidR="002641F8">
        <w:rPr>
          <w:b/>
          <w:bCs/>
          <w:sz w:val="28"/>
          <w:szCs w:val="28"/>
        </w:rPr>
        <w:t>)</w:t>
      </w:r>
    </w:p>
    <w:p w:rsidR="001F40A6" w:rsidRDefault="008B704D">
      <w:r>
        <w:t>1</w:t>
      </w:r>
      <w:r>
        <w:t>、简述</w:t>
      </w:r>
      <w:r>
        <w:t>Vue options API</w:t>
      </w:r>
      <w:r>
        <w:t>和</w:t>
      </w:r>
      <w:r>
        <w:t>Composition API</w:t>
      </w:r>
      <w:r>
        <w:t>的区别</w:t>
      </w:r>
      <w:r w:rsidR="002641F8">
        <w:rPr>
          <w:rFonts w:hint="eastAsia"/>
        </w:rPr>
        <w:t xml:space="preserve"> (</w:t>
      </w:r>
      <w:r w:rsidR="002641F8">
        <w:t>4</w:t>
      </w:r>
      <w:r w:rsidR="002641F8">
        <w:rPr>
          <w:rFonts w:hint="eastAsia"/>
        </w:rPr>
        <w:t>分</w:t>
      </w:r>
      <w:r w:rsidR="002641F8">
        <w:t>)</w:t>
      </w:r>
    </w:p>
    <w:p w:rsidR="00B46FAF" w:rsidRDefault="00B46FAF"/>
    <w:p w:rsidR="00EC37E5" w:rsidRDefault="00B34629">
      <w:r>
        <w:t>options API</w:t>
      </w:r>
      <w:r>
        <w:t>：</w:t>
      </w:r>
      <w:r w:rsidRPr="00B34629">
        <w:rPr>
          <w:rFonts w:hint="eastAsia"/>
        </w:rPr>
        <w:t>在一个</w:t>
      </w:r>
      <w:r w:rsidRPr="00B34629">
        <w:rPr>
          <w:rFonts w:hint="eastAsia"/>
        </w:rPr>
        <w:t>vue</w:t>
      </w:r>
      <w:r w:rsidRPr="00B34629">
        <w:rPr>
          <w:rFonts w:hint="eastAsia"/>
        </w:rPr>
        <w:t>文件中</w:t>
      </w:r>
      <w:r w:rsidRPr="00B34629">
        <w:rPr>
          <w:rFonts w:hint="eastAsia"/>
        </w:rPr>
        <w:t>methods</w:t>
      </w:r>
      <w:r w:rsidRPr="00B34629">
        <w:rPr>
          <w:rFonts w:hint="eastAsia"/>
        </w:rPr>
        <w:t>，</w:t>
      </w:r>
      <w:r w:rsidRPr="00B34629">
        <w:rPr>
          <w:rFonts w:hint="eastAsia"/>
        </w:rPr>
        <w:t>computed</w:t>
      </w:r>
      <w:r w:rsidRPr="00B34629">
        <w:rPr>
          <w:rFonts w:hint="eastAsia"/>
        </w:rPr>
        <w:t>，</w:t>
      </w:r>
      <w:r w:rsidRPr="00B34629">
        <w:rPr>
          <w:rFonts w:hint="eastAsia"/>
        </w:rPr>
        <w:t>watch</w:t>
      </w:r>
      <w:r w:rsidRPr="00B34629">
        <w:rPr>
          <w:rFonts w:hint="eastAsia"/>
        </w:rPr>
        <w:t>，</w:t>
      </w:r>
      <w:r w:rsidRPr="00B34629">
        <w:rPr>
          <w:rFonts w:hint="eastAsia"/>
        </w:rPr>
        <w:t>data</w:t>
      </w:r>
      <w:r w:rsidRPr="00B34629">
        <w:rPr>
          <w:rFonts w:hint="eastAsia"/>
        </w:rPr>
        <w:t>中等等定义属性和方法，共同处理页面逻辑，重用逻辑代码，</w:t>
      </w:r>
      <w:r>
        <w:rPr>
          <w:rFonts w:hint="eastAsia"/>
        </w:rPr>
        <w:t>但</w:t>
      </w:r>
      <w:r w:rsidRPr="00B34629">
        <w:rPr>
          <w:rFonts w:hint="eastAsia"/>
        </w:rPr>
        <w:t>容易发生命名冲突且关系不清</w:t>
      </w:r>
    </w:p>
    <w:p w:rsidR="00B46FAF" w:rsidRDefault="00B46FAF">
      <w:pPr>
        <w:rPr>
          <w:rFonts w:hint="eastAsia"/>
        </w:rPr>
      </w:pPr>
    </w:p>
    <w:p w:rsidR="00A077A6" w:rsidRDefault="00A077A6">
      <w:r>
        <w:t>Composition API</w:t>
      </w:r>
      <w:r>
        <w:t>：根据</w:t>
      </w:r>
      <w:r w:rsidR="0061520C" w:rsidRPr="00A077A6">
        <w:rPr>
          <w:rFonts w:hint="eastAsia"/>
        </w:rPr>
        <w:t>逻辑的相关性组织代码</w:t>
      </w:r>
      <w:r w:rsidR="0061520C">
        <w:rPr>
          <w:rFonts w:hint="eastAsia"/>
        </w:rPr>
        <w:t>，把所有相关的功能</w:t>
      </w:r>
      <w:r w:rsidR="0061520C">
        <w:t>API</w:t>
      </w:r>
      <w:r w:rsidR="0061520C">
        <w:t>放在一起，</w:t>
      </w:r>
      <w:r w:rsidRPr="00A077A6">
        <w:rPr>
          <w:rFonts w:hint="eastAsia"/>
        </w:rPr>
        <w:t>提高可读性和可维护性</w:t>
      </w:r>
    </w:p>
    <w:p w:rsidR="00F5492D" w:rsidRPr="00A077A6" w:rsidRDefault="00F5492D">
      <w:pPr>
        <w:rPr>
          <w:rFonts w:hint="eastAsia"/>
        </w:rPr>
      </w:pPr>
    </w:p>
    <w:p w:rsidR="001F40A6" w:rsidRDefault="008B704D">
      <w:r>
        <w:t>2</w:t>
      </w:r>
      <w:r>
        <w:t>、</w:t>
      </w:r>
      <w:r>
        <w:t>Vue3.0</w:t>
      </w:r>
      <w:r>
        <w:t>有哪些新特性？</w:t>
      </w:r>
      <w:r w:rsidR="002641F8">
        <w:rPr>
          <w:rFonts w:hint="eastAsia"/>
        </w:rPr>
        <w:t xml:space="preserve"> (</w:t>
      </w:r>
      <w:r w:rsidR="002641F8">
        <w:t>4</w:t>
      </w:r>
      <w:r w:rsidR="002641F8">
        <w:rPr>
          <w:rFonts w:hint="eastAsia"/>
        </w:rPr>
        <w:t>分</w:t>
      </w:r>
      <w:r w:rsidR="002641F8">
        <w:t>)</w:t>
      </w:r>
    </w:p>
    <w:p w:rsidR="00EC37E5" w:rsidRDefault="00B46FAF">
      <w:r>
        <w:t>更快，更小，更重用逻辑</w:t>
      </w:r>
    </w:p>
    <w:p w:rsidR="00F5492D" w:rsidRDefault="00F5492D">
      <w:pPr>
        <w:rPr>
          <w:rFonts w:hint="eastAsia"/>
        </w:rPr>
      </w:pPr>
    </w:p>
    <w:p w:rsidR="00EC37E5" w:rsidRDefault="008B704D">
      <w:r>
        <w:t>3</w:t>
      </w:r>
      <w:r>
        <w:t>、</w:t>
      </w:r>
      <w:r>
        <w:t>v-for</w:t>
      </w:r>
      <w:r>
        <w:t>遍历的时候为什么要加</w:t>
      </w:r>
      <w:r>
        <w:t>key</w:t>
      </w:r>
      <w:r>
        <w:t>？</w:t>
      </w:r>
      <w:r w:rsidR="002641F8">
        <w:rPr>
          <w:rFonts w:hint="eastAsia"/>
        </w:rPr>
        <w:t xml:space="preserve"> (</w:t>
      </w:r>
      <w:r w:rsidR="002641F8">
        <w:t>4</w:t>
      </w:r>
      <w:r w:rsidR="002641F8">
        <w:rPr>
          <w:rFonts w:hint="eastAsia"/>
        </w:rPr>
        <w:t>分</w:t>
      </w:r>
      <w:r w:rsidR="002641F8">
        <w:t>)</w:t>
      </w:r>
    </w:p>
    <w:p w:rsidR="00B46FAF" w:rsidRDefault="00B46FAF">
      <w:pPr>
        <w:rPr>
          <w:rFonts w:hint="eastAsia"/>
        </w:rPr>
      </w:pPr>
      <w:r>
        <w:t>使</w:t>
      </w:r>
      <w:r w:rsidR="00B34629">
        <w:t>K</w:t>
      </w:r>
      <w:r w:rsidR="00B34629">
        <w:rPr>
          <w:rFonts w:hint="eastAsia"/>
        </w:rPr>
        <w:t>ey</w:t>
      </w:r>
      <w:r>
        <w:rPr>
          <w:rFonts w:hint="eastAsia"/>
        </w:rPr>
        <w:t>和</w:t>
      </w:r>
      <w:r>
        <w:rPr>
          <w:rFonts w:hint="eastAsia"/>
        </w:rPr>
        <w:t>id</w:t>
      </w:r>
      <w:r>
        <w:t>相关联，</w:t>
      </w:r>
      <w:r w:rsidR="00F5492D">
        <w:t>使</w:t>
      </w:r>
      <w:r w:rsidR="00F5492D">
        <w:t>id</w:t>
      </w:r>
      <w:r w:rsidR="00F5492D">
        <w:t>具有唯一性</w:t>
      </w:r>
    </w:p>
    <w:p w:rsidR="00B46FAF" w:rsidRDefault="00B46FAF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无</w:t>
      </w:r>
      <w:r>
        <w:rPr>
          <w:rFonts w:ascii="Segoe UI Emoji" w:hAnsi="Segoe UI Emoji"/>
          <w:color w:val="404040"/>
          <w:shd w:val="clear" w:color="auto" w:fill="FFFFFF"/>
        </w:rPr>
        <w:t>key</w:t>
      </w:r>
      <w:r>
        <w:rPr>
          <w:rFonts w:ascii="Segoe UI Emoji" w:hAnsi="Segoe UI Emoji"/>
          <w:color w:val="404040"/>
          <w:shd w:val="clear" w:color="auto" w:fill="FFFFFF"/>
        </w:rPr>
        <w:t>属性时，状态默认绑定的是位置；</w:t>
      </w:r>
    </w:p>
    <w:p w:rsidR="00B34629" w:rsidRDefault="00B46FAF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有</w:t>
      </w:r>
      <w:r>
        <w:rPr>
          <w:rFonts w:ascii="Segoe UI Emoji" w:hAnsi="Segoe UI Emoji"/>
          <w:color w:val="404040"/>
          <w:shd w:val="clear" w:color="auto" w:fill="FFFFFF"/>
        </w:rPr>
        <w:t>key</w:t>
      </w:r>
      <w:r>
        <w:rPr>
          <w:rFonts w:ascii="Segoe UI Emoji" w:hAnsi="Segoe UI Emoji"/>
          <w:color w:val="404040"/>
          <w:shd w:val="clear" w:color="auto" w:fill="FFFFFF"/>
        </w:rPr>
        <w:t>属性时，状态根据</w:t>
      </w:r>
      <w:r>
        <w:rPr>
          <w:rFonts w:ascii="Segoe UI Emoji" w:hAnsi="Segoe UI Emoji"/>
          <w:color w:val="404040"/>
          <w:shd w:val="clear" w:color="auto" w:fill="FFFFFF"/>
        </w:rPr>
        <w:t>key</w:t>
      </w:r>
      <w:r>
        <w:rPr>
          <w:rFonts w:ascii="Segoe UI Emoji" w:hAnsi="Segoe UI Emoji"/>
          <w:color w:val="404040"/>
          <w:shd w:val="clear" w:color="auto" w:fill="FFFFFF"/>
        </w:rPr>
        <w:t>的属性值绑定到了相应的数组元素。</w:t>
      </w:r>
    </w:p>
    <w:p w:rsidR="00AF46FA" w:rsidRDefault="00AF46FA">
      <w:pPr>
        <w:rPr>
          <w:rFonts w:hint="eastAsia"/>
        </w:rPr>
      </w:pPr>
    </w:p>
    <w:p w:rsidR="001F40A6" w:rsidRDefault="008B704D">
      <w:r>
        <w:t>4</w:t>
      </w:r>
      <w:r>
        <w:t>、</w:t>
      </w:r>
      <w:r>
        <w:t>vue-router</w:t>
      </w:r>
      <w:r>
        <w:t>的路由有几种模式，有哪些区别？</w:t>
      </w:r>
      <w:r w:rsidR="002641F8">
        <w:rPr>
          <w:rFonts w:hint="eastAsia"/>
        </w:rPr>
        <w:t xml:space="preserve"> (</w:t>
      </w:r>
      <w:r w:rsidR="002641F8">
        <w:t>4</w:t>
      </w:r>
      <w:r w:rsidR="002641F8">
        <w:rPr>
          <w:rFonts w:hint="eastAsia"/>
        </w:rPr>
        <w:t>分</w:t>
      </w:r>
      <w:r w:rsidR="002641F8">
        <w:t>)</w:t>
      </w:r>
    </w:p>
    <w:p w:rsidR="00EC37E5" w:rsidRDefault="002D50DB">
      <w:r w:rsidRPr="002D50DB">
        <w:rPr>
          <w:rFonts w:hint="eastAsia"/>
        </w:rPr>
        <w:t>vue-router</w:t>
      </w:r>
      <w:r w:rsidRPr="002D50DB">
        <w:rPr>
          <w:rFonts w:hint="eastAsia"/>
        </w:rPr>
        <w:t>有</w:t>
      </w:r>
      <w:r>
        <w:t>2</w:t>
      </w:r>
      <w:r w:rsidRPr="002D50DB">
        <w:rPr>
          <w:rFonts w:hint="eastAsia"/>
        </w:rPr>
        <w:t>种路由模式：</w:t>
      </w:r>
      <w:r w:rsidRPr="002D50DB">
        <w:rPr>
          <w:rFonts w:hint="eastAsia"/>
        </w:rPr>
        <w:t>hash</w:t>
      </w:r>
      <w:r w:rsidRPr="002D50DB">
        <w:rPr>
          <w:rFonts w:hint="eastAsia"/>
        </w:rPr>
        <w:t>，</w:t>
      </w:r>
      <w:r w:rsidRPr="002D50DB">
        <w:rPr>
          <w:rFonts w:hint="eastAsia"/>
        </w:rPr>
        <w:t>history</w:t>
      </w:r>
      <w:r w:rsidRPr="002D50DB">
        <w:rPr>
          <w:rFonts w:hint="eastAsia"/>
        </w:rPr>
        <w:t>，</w:t>
      </w:r>
    </w:p>
    <w:p w:rsidR="002539BD" w:rsidRDefault="002539BD">
      <w:r w:rsidRPr="002D50DB">
        <w:rPr>
          <w:rFonts w:hint="eastAsia"/>
        </w:rPr>
        <w:t>hash</w:t>
      </w:r>
      <w:r>
        <w:rPr>
          <w:rFonts w:hint="eastAsia"/>
        </w:rPr>
        <w:t>：路径多了</w:t>
      </w:r>
      <w:r>
        <w:rPr>
          <w:rFonts w:hint="eastAsia"/>
        </w:rPr>
        <w:t>#</w:t>
      </w:r>
      <w:r>
        <w:t xml:space="preserve"> </w:t>
      </w:r>
    </w:p>
    <w:p w:rsidR="002539BD" w:rsidRDefault="002539BD">
      <w:pPr>
        <w:rPr>
          <w:rFonts w:hint="eastAsia"/>
        </w:rPr>
      </w:pPr>
      <w:r w:rsidRPr="002D50DB">
        <w:rPr>
          <w:rFonts w:hint="eastAsia"/>
        </w:rPr>
        <w:t>history</w:t>
      </w:r>
      <w:r>
        <w:rPr>
          <w:rFonts w:hint="eastAsia"/>
        </w:rPr>
        <w:t>：路径</w:t>
      </w:r>
    </w:p>
    <w:p w:rsidR="001F40A6" w:rsidRDefault="008B704D">
      <w:r>
        <w:t>5</w:t>
      </w:r>
      <w:r>
        <w:t>、描述</w:t>
      </w:r>
      <w:r>
        <w:t>Vue</w:t>
      </w:r>
      <w:r>
        <w:t>各个生命周期及作用</w:t>
      </w:r>
      <w:r w:rsidR="002641F8">
        <w:rPr>
          <w:rFonts w:hint="eastAsia"/>
        </w:rPr>
        <w:t xml:space="preserve"> (</w:t>
      </w:r>
      <w:r w:rsidR="002641F8">
        <w:t>4</w:t>
      </w:r>
      <w:r w:rsidR="002641F8">
        <w:rPr>
          <w:rFonts w:hint="eastAsia"/>
        </w:rPr>
        <w:t>分</w:t>
      </w:r>
      <w:r w:rsidR="002641F8">
        <w:t>)</w:t>
      </w:r>
    </w:p>
    <w:p w:rsidR="00EC37E5" w:rsidRDefault="00ED74C0">
      <w:r>
        <w:t>Created:</w:t>
      </w:r>
      <w:r>
        <w:t>一打开页面就开始渲染</w:t>
      </w:r>
    </w:p>
    <w:p w:rsidR="00ED74C0" w:rsidRDefault="00ED74C0">
      <w:r>
        <w:t>Mount:</w:t>
      </w:r>
      <w:r>
        <w:t>页面渲染完成之后开始渲染</w:t>
      </w:r>
    </w:p>
    <w:p w:rsidR="00ED74C0" w:rsidRDefault="00ED74C0">
      <w:r>
        <w:t>Updata:</w:t>
      </w:r>
      <w:r>
        <w:t>更新</w:t>
      </w:r>
      <w:r w:rsidR="00D02081">
        <w:t>结束</w:t>
      </w:r>
      <w:r>
        <w:t>之后执行</w:t>
      </w:r>
    </w:p>
    <w:p w:rsidR="00ED74C0" w:rsidRPr="00ED74C0" w:rsidRDefault="00ED74C0">
      <w:pPr>
        <w:rPr>
          <w:rFonts w:hint="eastAsia"/>
        </w:rPr>
      </w:pPr>
    </w:p>
    <w:p w:rsidR="001F40A6" w:rsidRDefault="008B704D">
      <w:pPr>
        <w:widowControl/>
        <w:jc w:val="left"/>
      </w:pPr>
      <w:r>
        <w:rPr>
          <w:rFonts w:ascii="宋体" w:eastAsia="宋体" w:hAnsi="宋体" w:cs="宋体"/>
          <w:noProof/>
          <w:kern w:val="0"/>
          <w:sz w:val="24"/>
        </w:rPr>
        <w:lastRenderedPageBreak/>
        <w:drawing>
          <wp:inline distT="0" distB="0" distL="114300" distR="114300">
            <wp:extent cx="3581400" cy="9072245"/>
            <wp:effectExtent l="0" t="0" r="0" b="20955"/>
            <wp:docPr id="10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9072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F40A6" w:rsidRDefault="001F40A6"/>
    <w:p w:rsidR="001F40A6" w:rsidRPr="00514EF6" w:rsidRDefault="00514EF6">
      <w:pPr>
        <w:rPr>
          <w:b/>
          <w:bCs/>
          <w:sz w:val="28"/>
          <w:szCs w:val="28"/>
        </w:rPr>
      </w:pPr>
      <w:r w:rsidRPr="00514EF6">
        <w:rPr>
          <w:rFonts w:hint="eastAsia"/>
          <w:b/>
          <w:bCs/>
          <w:sz w:val="28"/>
          <w:szCs w:val="28"/>
        </w:rPr>
        <w:t>二、编程题</w:t>
      </w:r>
      <w:r w:rsidR="005F4F65">
        <w:rPr>
          <w:rFonts w:hint="eastAsia"/>
          <w:b/>
          <w:bCs/>
          <w:sz w:val="28"/>
          <w:szCs w:val="28"/>
        </w:rPr>
        <w:t xml:space="preserve"> </w:t>
      </w:r>
      <w:r w:rsidR="005F4F65">
        <w:rPr>
          <w:b/>
          <w:bCs/>
          <w:sz w:val="28"/>
          <w:szCs w:val="28"/>
        </w:rPr>
        <w:t>(80</w:t>
      </w:r>
      <w:r w:rsidR="005F4F65">
        <w:rPr>
          <w:rFonts w:hint="eastAsia"/>
          <w:b/>
          <w:bCs/>
          <w:sz w:val="28"/>
          <w:szCs w:val="28"/>
        </w:rPr>
        <w:t>分</w:t>
      </w:r>
      <w:r w:rsidR="005F4F65">
        <w:rPr>
          <w:b/>
          <w:bCs/>
          <w:sz w:val="28"/>
          <w:szCs w:val="28"/>
        </w:rPr>
        <w:t>)</w:t>
      </w:r>
    </w:p>
    <w:p w:rsidR="001F40A6" w:rsidRPr="009E7094" w:rsidRDefault="009E7094">
      <w:pPr>
        <w:rPr>
          <w:u w:val="single"/>
        </w:rPr>
      </w:pPr>
      <w:r w:rsidRPr="00240290">
        <w:rPr>
          <w:b/>
          <w:bCs/>
          <w:u w:val="single"/>
        </w:rPr>
        <w:t>UI</w:t>
      </w:r>
      <w:r w:rsidRPr="00240290">
        <w:rPr>
          <w:rFonts w:hint="eastAsia"/>
          <w:b/>
          <w:bCs/>
          <w:u w:val="single"/>
        </w:rPr>
        <w:t>框架</w:t>
      </w:r>
      <w:r w:rsidRPr="00240290">
        <w:rPr>
          <w:rFonts w:hint="eastAsia"/>
          <w:u w:val="single"/>
        </w:rPr>
        <w:t>：</w:t>
      </w:r>
      <w:hyperlink r:id="rId9" w:history="1">
        <w:r w:rsidRPr="00240290">
          <w:rPr>
            <w:rStyle w:val="a4"/>
          </w:rPr>
          <w:t>https://2x.antdv.c</w:t>
        </w:r>
        <w:r w:rsidRPr="00240290">
          <w:rPr>
            <w:rStyle w:val="a4"/>
          </w:rPr>
          <w:t>o</w:t>
        </w:r>
        <w:r w:rsidRPr="00240290">
          <w:rPr>
            <w:rStyle w:val="a4"/>
          </w:rPr>
          <w:t>m/docs/vue/introduce-cn/</w:t>
        </w:r>
      </w:hyperlink>
    </w:p>
    <w:p w:rsidR="00514EF6" w:rsidRDefault="00B4695F">
      <w:r>
        <w:rPr>
          <w:rFonts w:hint="eastAsia"/>
        </w:rPr>
        <w:t>【模板</w:t>
      </w:r>
      <w:r>
        <w:rPr>
          <w:rFonts w:hint="eastAsia"/>
        </w:rPr>
        <w:t>manage</w:t>
      </w:r>
      <w:r>
        <w:t>-system</w:t>
      </w:r>
      <w:r>
        <w:rPr>
          <w:rFonts w:hint="eastAsia"/>
        </w:rPr>
        <w:t>已给】</w:t>
      </w:r>
    </w:p>
    <w:p w:rsidR="00D8499F" w:rsidRDefault="00D8499F"/>
    <w:p w:rsidR="001F40A6" w:rsidRDefault="008B704D">
      <w:pPr>
        <w:numPr>
          <w:ilvl w:val="0"/>
          <w:numId w:val="1"/>
        </w:numPr>
      </w:pPr>
      <w:r>
        <w:t>校验输入用户名和密码（</w:t>
      </w:r>
      <w:r>
        <w:t>5</w:t>
      </w:r>
      <w:r>
        <w:t>分）</w:t>
      </w:r>
    </w:p>
    <w:p w:rsidR="001F40A6" w:rsidRDefault="008B704D">
      <w:r>
        <w:rPr>
          <w:noProof/>
        </w:rPr>
        <w:drawing>
          <wp:inline distT="0" distB="0" distL="114300" distR="114300">
            <wp:extent cx="5263515" cy="3210560"/>
            <wp:effectExtent l="0" t="0" r="19685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210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F40A6" w:rsidRDefault="008B704D">
      <w:pPr>
        <w:numPr>
          <w:ilvl w:val="0"/>
          <w:numId w:val="1"/>
        </w:numPr>
      </w:pPr>
      <w:r>
        <w:t>输入正确的用户名和密码登录进入后台（</w:t>
      </w:r>
      <w:r>
        <w:t>4</w:t>
      </w:r>
      <w:r>
        <w:t>分）</w:t>
      </w:r>
    </w:p>
    <w:p w:rsidR="001F40A6" w:rsidRDefault="008B704D">
      <w:r>
        <w:rPr>
          <w:noProof/>
        </w:rPr>
        <w:drawing>
          <wp:inline distT="0" distB="0" distL="114300" distR="114300">
            <wp:extent cx="5266055" cy="1539240"/>
            <wp:effectExtent l="0" t="0" r="1714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539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F40A6" w:rsidRDefault="008B704D">
      <w:pPr>
        <w:numPr>
          <w:ilvl w:val="0"/>
          <w:numId w:val="1"/>
        </w:numPr>
      </w:pPr>
      <w:r>
        <w:t>点击用户管理，展现用户列表。（</w:t>
      </w:r>
      <w:r>
        <w:t>5</w:t>
      </w:r>
      <w:r>
        <w:t>）</w:t>
      </w:r>
    </w:p>
    <w:p w:rsidR="001F40A6" w:rsidRDefault="008B704D">
      <w:r>
        <w:rPr>
          <w:noProof/>
        </w:rPr>
        <w:drawing>
          <wp:inline distT="0" distB="0" distL="114300" distR="114300">
            <wp:extent cx="5262245" cy="1167130"/>
            <wp:effectExtent l="0" t="0" r="20955" b="127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167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F40A6" w:rsidRDefault="008B704D">
      <w:pPr>
        <w:numPr>
          <w:ilvl w:val="0"/>
          <w:numId w:val="1"/>
        </w:numPr>
      </w:pPr>
      <w:r>
        <w:t>点击添加用户，展示模态框，并能正确完成用户的添加。（</w:t>
      </w:r>
      <w:r>
        <w:t>8</w:t>
      </w:r>
      <w:r>
        <w:t>分）</w:t>
      </w:r>
    </w:p>
    <w:p w:rsidR="001F40A6" w:rsidRDefault="008B704D">
      <w:r>
        <w:rPr>
          <w:noProof/>
        </w:rPr>
        <w:lastRenderedPageBreak/>
        <w:drawing>
          <wp:inline distT="0" distB="0" distL="114300" distR="114300">
            <wp:extent cx="5268595" cy="3289300"/>
            <wp:effectExtent l="0" t="0" r="14605" b="1270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89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F40A6" w:rsidRDefault="008B704D">
      <w:pPr>
        <w:numPr>
          <w:ilvl w:val="0"/>
          <w:numId w:val="1"/>
        </w:numPr>
      </w:pPr>
      <w:r>
        <w:t>点击用户编辑按钮，弹出编辑页面，并能正确的进行用户编辑。（</w:t>
      </w:r>
      <w:r>
        <w:t>8</w:t>
      </w:r>
      <w:r>
        <w:t>分）</w:t>
      </w:r>
    </w:p>
    <w:p w:rsidR="001F40A6" w:rsidRDefault="008B704D">
      <w:r>
        <w:rPr>
          <w:noProof/>
        </w:rPr>
        <w:drawing>
          <wp:inline distT="0" distB="0" distL="114300" distR="114300">
            <wp:extent cx="5273040" cy="3424555"/>
            <wp:effectExtent l="0" t="0" r="10160" b="444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24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F40A6" w:rsidRDefault="008B704D">
      <w:pPr>
        <w:numPr>
          <w:ilvl w:val="0"/>
          <w:numId w:val="1"/>
        </w:numPr>
      </w:pPr>
      <w:r>
        <w:t>点击删除按钮，弹出提示框，点击确定可以删除用户，点击取消，取消删除。（</w:t>
      </w:r>
      <w:r>
        <w:t>5</w:t>
      </w:r>
      <w:r>
        <w:t>分）</w:t>
      </w:r>
    </w:p>
    <w:p w:rsidR="001F40A6" w:rsidRDefault="008B704D">
      <w:r>
        <w:rPr>
          <w:noProof/>
        </w:rPr>
        <w:lastRenderedPageBreak/>
        <w:drawing>
          <wp:inline distT="0" distB="0" distL="114300" distR="114300">
            <wp:extent cx="5274310" cy="2015490"/>
            <wp:effectExtent l="0" t="0" r="8890" b="1651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5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F40A6" w:rsidRDefault="008B704D">
      <w:pPr>
        <w:numPr>
          <w:ilvl w:val="0"/>
          <w:numId w:val="1"/>
        </w:numPr>
      </w:pPr>
      <w:r>
        <w:t>分页可以正常显示，分页功能可以正常实现。（</w:t>
      </w:r>
      <w:r>
        <w:t>5</w:t>
      </w:r>
      <w:r>
        <w:t>分）</w:t>
      </w:r>
    </w:p>
    <w:p w:rsidR="001F40A6" w:rsidRDefault="008B704D">
      <w:r>
        <w:rPr>
          <w:noProof/>
        </w:rPr>
        <w:drawing>
          <wp:inline distT="0" distB="0" distL="114300" distR="114300">
            <wp:extent cx="5270500" cy="1068705"/>
            <wp:effectExtent l="0" t="0" r="12700" b="2349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68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F40A6" w:rsidRDefault="008B704D">
      <w:pPr>
        <w:numPr>
          <w:ilvl w:val="0"/>
          <w:numId w:val="1"/>
        </w:numPr>
      </w:pPr>
      <w:r>
        <w:t>点击搜索，可以进行用户的搜索。（</w:t>
      </w:r>
      <w:r>
        <w:t>7</w:t>
      </w:r>
      <w:r>
        <w:t>分）</w:t>
      </w:r>
    </w:p>
    <w:p w:rsidR="001F40A6" w:rsidRDefault="008B704D">
      <w:r>
        <w:rPr>
          <w:noProof/>
        </w:rPr>
        <w:drawing>
          <wp:inline distT="0" distB="0" distL="114300" distR="114300">
            <wp:extent cx="5262880" cy="988060"/>
            <wp:effectExtent l="0" t="0" r="20320" b="254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988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F40A6" w:rsidRDefault="001F40A6"/>
    <w:p w:rsidR="001F40A6" w:rsidRDefault="008B704D">
      <w:pPr>
        <w:numPr>
          <w:ilvl w:val="0"/>
          <w:numId w:val="1"/>
        </w:numPr>
      </w:pPr>
      <w:r>
        <w:t>点击商品管理下的分类参数，展示三级分类。（</w:t>
      </w:r>
      <w:r>
        <w:t>8</w:t>
      </w:r>
      <w:r>
        <w:t>分）</w:t>
      </w:r>
    </w:p>
    <w:p w:rsidR="001F40A6" w:rsidRDefault="008B704D">
      <w:r>
        <w:rPr>
          <w:noProof/>
        </w:rPr>
        <w:drawing>
          <wp:inline distT="0" distB="0" distL="114300" distR="114300">
            <wp:extent cx="5273675" cy="1327785"/>
            <wp:effectExtent l="0" t="0" r="9525" b="1841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27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F40A6" w:rsidRDefault="008B704D">
      <w:pPr>
        <w:numPr>
          <w:ilvl w:val="0"/>
          <w:numId w:val="1"/>
        </w:numPr>
      </w:pPr>
      <w:r>
        <w:t>分类选中后，展示该分类上品的参数。（</w:t>
      </w:r>
      <w:r>
        <w:t>5</w:t>
      </w:r>
      <w:r>
        <w:t>分）</w:t>
      </w:r>
    </w:p>
    <w:p w:rsidR="001F40A6" w:rsidRDefault="008B704D">
      <w:r>
        <w:rPr>
          <w:noProof/>
        </w:rPr>
        <w:lastRenderedPageBreak/>
        <w:drawing>
          <wp:inline distT="0" distB="0" distL="114300" distR="114300">
            <wp:extent cx="5264785" cy="2301240"/>
            <wp:effectExtent l="0" t="0" r="18415" b="1016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301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F40A6" w:rsidRDefault="008B704D">
      <w:pPr>
        <w:numPr>
          <w:ilvl w:val="0"/>
          <w:numId w:val="1"/>
        </w:numPr>
      </w:pPr>
      <w:r>
        <w:t>点击添加，可以进行参数的添加。（</w:t>
      </w:r>
      <w:r>
        <w:t>5</w:t>
      </w:r>
      <w:r>
        <w:t>分）</w:t>
      </w:r>
    </w:p>
    <w:p w:rsidR="001F40A6" w:rsidRDefault="008B704D">
      <w:r>
        <w:rPr>
          <w:noProof/>
        </w:rPr>
        <w:drawing>
          <wp:inline distT="0" distB="0" distL="114300" distR="114300">
            <wp:extent cx="5262880" cy="2395855"/>
            <wp:effectExtent l="0" t="0" r="20320" b="17145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395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F40A6" w:rsidRDefault="008B704D">
      <w:pPr>
        <w:numPr>
          <w:ilvl w:val="0"/>
          <w:numId w:val="1"/>
        </w:numPr>
      </w:pPr>
      <w:r>
        <w:t>点击删除，可以删除分类参数。（</w:t>
      </w:r>
      <w:r>
        <w:t>5</w:t>
      </w:r>
      <w:r>
        <w:t>分）</w:t>
      </w:r>
    </w:p>
    <w:p w:rsidR="001F40A6" w:rsidRDefault="008B704D">
      <w:r>
        <w:rPr>
          <w:noProof/>
        </w:rPr>
        <w:drawing>
          <wp:inline distT="0" distB="0" distL="114300" distR="114300">
            <wp:extent cx="5264785" cy="2282825"/>
            <wp:effectExtent l="0" t="0" r="18415" b="3175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282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B704D" w:rsidRDefault="008B704D"/>
    <w:p w:rsidR="00A42A9D" w:rsidRDefault="00A42A9D" w:rsidP="00A42A9D">
      <w:r>
        <w:rPr>
          <w:rFonts w:hint="eastAsia"/>
        </w:rPr>
        <w:t>【附加思路题】</w:t>
      </w:r>
      <w:r>
        <w:t>(10</w:t>
      </w:r>
      <w:r>
        <w:rPr>
          <w:rFonts w:hint="eastAsia"/>
        </w:rPr>
        <w:t>分</w:t>
      </w:r>
      <w:r>
        <w:t>)</w:t>
      </w:r>
    </w:p>
    <w:p w:rsidR="001D0CC4" w:rsidRDefault="00A42A9D" w:rsidP="00A42A9D">
      <w:r>
        <w:rPr>
          <w:rFonts w:hint="eastAsia"/>
        </w:rPr>
        <w:t>问：有一用户展示列表，数据量传过来</w:t>
      </w:r>
      <w:r>
        <w:t>20</w:t>
      </w:r>
      <w:r>
        <w:rPr>
          <w:rFonts w:hint="eastAsia"/>
        </w:rPr>
        <w:t>万，单分页展示数据</w:t>
      </w:r>
      <w:r>
        <w:t>200</w:t>
      </w:r>
      <w:r>
        <w:rPr>
          <w:rFonts w:hint="eastAsia"/>
        </w:rPr>
        <w:t>条，有什么方式可以优化这个长列表？发挥脑洞，说说有你的想法</w:t>
      </w:r>
    </w:p>
    <w:p w:rsidR="00E040F4" w:rsidRDefault="00E040F4" w:rsidP="00A42A9D">
      <w:pPr>
        <w:rPr>
          <w:rFonts w:hint="eastAsia"/>
        </w:rPr>
      </w:pPr>
      <w:r>
        <w:t>答：把他分割成数组，分次拿</w:t>
      </w:r>
      <w:r w:rsidR="00ED74C0">
        <w:t>，或者</w:t>
      </w:r>
      <w:r w:rsidR="00ED74C0">
        <w:t>my</w:t>
      </w:r>
      <w:bookmarkStart w:id="0" w:name="_GoBack"/>
      <w:bookmarkEnd w:id="0"/>
      <w:r w:rsidR="00ED74C0">
        <w:t>sql</w:t>
      </w:r>
      <w:r w:rsidR="00ED74C0">
        <w:t>后台干点啥</w:t>
      </w:r>
    </w:p>
    <w:p w:rsidR="00E040F4" w:rsidRPr="00A42A9D" w:rsidRDefault="00E040F4" w:rsidP="00A42A9D">
      <w:pPr>
        <w:rPr>
          <w:rFonts w:hint="eastAsia"/>
        </w:rPr>
      </w:pPr>
    </w:p>
    <w:sectPr w:rsidR="00E040F4" w:rsidRPr="00A42A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70ED" w:rsidRDefault="00FC70ED" w:rsidP="00EC37E5">
      <w:r>
        <w:separator/>
      </w:r>
    </w:p>
  </w:endnote>
  <w:endnote w:type="continuationSeparator" w:id="0">
    <w:p w:rsidR="00FC70ED" w:rsidRDefault="00FC70ED" w:rsidP="00EC37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70ED" w:rsidRDefault="00FC70ED" w:rsidP="00EC37E5">
      <w:r>
        <w:separator/>
      </w:r>
    </w:p>
  </w:footnote>
  <w:footnote w:type="continuationSeparator" w:id="0">
    <w:p w:rsidR="00FC70ED" w:rsidRDefault="00FC70ED" w:rsidP="00EC37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D03848"/>
    <w:multiLevelType w:val="singleLevel"/>
    <w:tmpl w:val="5FD03848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F77EC73"/>
    <w:rsid w:val="AF77EC73"/>
    <w:rsid w:val="F3E2FAD5"/>
    <w:rsid w:val="FAFB6F10"/>
    <w:rsid w:val="FFEDD719"/>
    <w:rsid w:val="001D0CC4"/>
    <w:rsid w:val="001F40A6"/>
    <w:rsid w:val="00240290"/>
    <w:rsid w:val="002539BD"/>
    <w:rsid w:val="002641F8"/>
    <w:rsid w:val="002D50DB"/>
    <w:rsid w:val="004139C0"/>
    <w:rsid w:val="00466E07"/>
    <w:rsid w:val="0048019D"/>
    <w:rsid w:val="00514EF6"/>
    <w:rsid w:val="00583BB3"/>
    <w:rsid w:val="005F4F65"/>
    <w:rsid w:val="0061520C"/>
    <w:rsid w:val="008B704D"/>
    <w:rsid w:val="009E7094"/>
    <w:rsid w:val="00A077A6"/>
    <w:rsid w:val="00A42A9D"/>
    <w:rsid w:val="00AF46FA"/>
    <w:rsid w:val="00B34629"/>
    <w:rsid w:val="00B4695F"/>
    <w:rsid w:val="00B46FAF"/>
    <w:rsid w:val="00B7292D"/>
    <w:rsid w:val="00BC38A4"/>
    <w:rsid w:val="00C05BAA"/>
    <w:rsid w:val="00C63ECC"/>
    <w:rsid w:val="00D02081"/>
    <w:rsid w:val="00D8499F"/>
    <w:rsid w:val="00E040F4"/>
    <w:rsid w:val="00E42815"/>
    <w:rsid w:val="00EC37E5"/>
    <w:rsid w:val="00ED74C0"/>
    <w:rsid w:val="00F5492D"/>
    <w:rsid w:val="00FC70ED"/>
    <w:rsid w:val="0FAE9E23"/>
    <w:rsid w:val="3FB7A202"/>
    <w:rsid w:val="3FBF6367"/>
    <w:rsid w:val="64B18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FB18970-A0E8-4A74-86B8-EAAF6BE85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Pr>
      <w:sz w:val="24"/>
    </w:rPr>
  </w:style>
  <w:style w:type="character" w:styleId="a4">
    <w:name w:val="Hyperlink"/>
    <w:basedOn w:val="a0"/>
    <w:rsid w:val="00240290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40290"/>
    <w:rPr>
      <w:color w:val="605E5C"/>
      <w:shd w:val="clear" w:color="auto" w:fill="E1DFDD"/>
    </w:rPr>
  </w:style>
  <w:style w:type="character" w:styleId="a5">
    <w:name w:val="FollowedHyperlink"/>
    <w:basedOn w:val="a0"/>
    <w:rsid w:val="00240290"/>
    <w:rPr>
      <w:color w:val="954F72" w:themeColor="followedHyperlink"/>
      <w:u w:val="single"/>
    </w:rPr>
  </w:style>
  <w:style w:type="paragraph" w:styleId="a6">
    <w:name w:val="header"/>
    <w:basedOn w:val="a"/>
    <w:link w:val="Char"/>
    <w:rsid w:val="00EC37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EC37E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Char0"/>
    <w:rsid w:val="00EC37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EC37E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0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2x.antdv.com/docs/vue/introduce-cn/" TargetMode="Externa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Pages>7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doudou</dc:creator>
  <cp:lastModifiedBy>Microsoft 帐户</cp:lastModifiedBy>
  <cp:revision>27</cp:revision>
  <dcterms:created xsi:type="dcterms:W3CDTF">2020-12-10T18:11:00Z</dcterms:created>
  <dcterms:modified xsi:type="dcterms:W3CDTF">2020-12-16T12:00:00Z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2052-2.1.2.3417</vt:lpwstr>
  </property>
</Properties>
</file>