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5243D" w14:textId="77777777" w:rsidR="0091076F" w:rsidRDefault="00863976">
      <w:pPr>
        <w:pStyle w:val="Title"/>
      </w:pPr>
      <w:r>
        <w:t>Chapter 18 HW (Electrostatics)</w:t>
      </w:r>
    </w:p>
    <w:p w14:paraId="3765243E" w14:textId="77777777" w:rsidR="0091076F" w:rsidRDefault="00863976">
      <w:pPr>
        <w:pStyle w:val="Date"/>
      </w:pPr>
      <w:r>
        <w:t>2026-04-03</w:t>
      </w:r>
    </w:p>
    <w:p w14:paraId="3765243F" w14:textId="77777777" w:rsidR="0091076F" w:rsidRDefault="00863976">
      <w:pPr>
        <w:pStyle w:val="FirstParagraph"/>
      </w:pPr>
      <w:r>
        <w:t xml:space="preserve">This HW is due on </w:t>
      </w:r>
      <w:r>
        <w:rPr>
          <w:b/>
          <w:bCs/>
        </w:rPr>
        <w:t>DUE DATE</w:t>
      </w:r>
      <w:r>
        <w:t xml:space="preserve">. There will also be a Circuits assignment that is due on Test Day, </w:t>
      </w:r>
      <w:r>
        <w:rPr>
          <w:b/>
          <w:bCs/>
        </w:rPr>
        <w:t>TEST DATE</w:t>
      </w:r>
      <w:r>
        <w:t>.</w:t>
      </w:r>
    </w:p>
    <w:p w14:paraId="37652440" w14:textId="77777777" w:rsidR="0091076F" w:rsidRDefault="00863976">
      <w:r>
        <w:rPr>
          <w:noProof/>
        </w:rPr>
      </w:r>
      <w:r>
        <w:pict w14:anchorId="07A68840">
          <v:rect id="Horizontal Line 1"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7652441" w14:textId="77777777" w:rsidR="0091076F" w:rsidRDefault="00863976">
      <w:pPr>
        <w:pStyle w:val="FirstParagraph"/>
      </w:pPr>
      <w:r>
        <w:t xml:space="preserve">Questions and figures are from OpenStax </w:t>
      </w:r>
      <w:r>
        <w:rPr>
          <w:i/>
          <w:iCs/>
        </w:rPr>
        <w:t>College Physics</w:t>
      </w:r>
      <w:r>
        <w:t xml:space="preserve">, 2e (Chapter 18) or Giancolli </w:t>
      </w:r>
      <w:r>
        <w:rPr>
          <w:i/>
          <w:iCs/>
        </w:rPr>
        <w:t>Physics: Principles with Applications</w:t>
      </w:r>
      <w:r>
        <w:t>, 7th ed, (Chapter 16) unless otherwise noted.</w:t>
      </w:r>
    </w:p>
    <w:p w14:paraId="37652442" w14:textId="77777777" w:rsidR="0091076F" w:rsidRDefault="00863976">
      <w:pPr>
        <w:pStyle w:val="Heading1"/>
      </w:pPr>
      <w:bookmarkStart w:id="0" w:name="coulombs-law-concepts"/>
      <w:r>
        <w:t>Coulomb’s Law Concepts</w:t>
      </w:r>
    </w:p>
    <w:p w14:paraId="37652443" w14:textId="77777777" w:rsidR="0091076F" w:rsidRDefault="00863976">
      <w:pPr>
        <w:numPr>
          <w:ilvl w:val="0"/>
          <w:numId w:val="2"/>
        </w:numPr>
      </w:pPr>
      <w:r>
        <w:t>(CQ2) Why do most objects tend to contain nearly equal numbers of positive and negative charges?</w:t>
      </w:r>
    </w:p>
    <w:p w14:paraId="37652444" w14:textId="77777777" w:rsidR="0091076F" w:rsidRDefault="00863976">
      <w:pPr>
        <w:numPr>
          <w:ilvl w:val="0"/>
          <w:numId w:val="2"/>
        </w:numPr>
      </w:pPr>
      <w:r>
        <w:t>(CQ8) What is grounding? What effect does it have on a charged conductor? On a charged insulator?</w:t>
      </w:r>
    </w:p>
    <w:p w14:paraId="37652445" w14:textId="77777777" w:rsidR="0091076F" w:rsidRDefault="00863976">
      <w:pPr>
        <w:numPr>
          <w:ilvl w:val="0"/>
          <w:numId w:val="2"/>
        </w:numPr>
      </w:pPr>
      <w:r>
        <w:t>(P12) Two point charges exert a 5.00 N force on each other. What will the force become if the distance between them is increased by a factor of three?</w:t>
      </w:r>
    </w:p>
    <w:p w14:paraId="37652446" w14:textId="77777777" w:rsidR="0091076F" w:rsidRDefault="00863976">
      <w:pPr>
        <w:numPr>
          <w:ilvl w:val="0"/>
          <w:numId w:val="2"/>
        </w:numPr>
      </w:pPr>
      <w:r>
        <w:t>(P13) Two point charges are brought closer together, increasing the force between them by a factor of 25. By what factor was their separation decreased?</w:t>
      </w:r>
    </w:p>
    <w:p w14:paraId="37652447" w14:textId="77777777" w:rsidR="0091076F" w:rsidRDefault="00863976">
      <w:pPr>
        <w:numPr>
          <w:ilvl w:val="0"/>
          <w:numId w:val="2"/>
        </w:numPr>
      </w:pPr>
      <w:r>
        <w:t>(Giancoli CQ10) The form of Coulomb’s law is very similar to that for Newton’s law of universal gravitation. What are the differences between these two laws? Compare also gravitational mass and electric charge.</w:t>
      </w:r>
    </w:p>
    <w:p w14:paraId="37652448" w14:textId="77777777" w:rsidR="0091076F" w:rsidRDefault="00863976">
      <w:pPr>
        <w:numPr>
          <w:ilvl w:val="0"/>
          <w:numId w:val="2"/>
        </w:numPr>
      </w:pPr>
      <w:r>
        <w:t xml:space="preserve">(Giancoli MCQ3) Fred the lightning bug has a mass m and a charge </w:t>
      </w:r>
      <m:oMath>
        <m:r>
          <m:rPr>
            <m:sty m:val="p"/>
          </m:rPr>
          <w:rPr>
            <w:rFonts w:ascii="Cambria Math" w:hAnsi="Cambria Math"/>
          </w:rPr>
          <m:t>+</m:t>
        </m:r>
        <m:r>
          <w:rPr>
            <w:rFonts w:ascii="Cambria Math" w:hAnsi="Cambria Math"/>
          </w:rPr>
          <m:t>q</m:t>
        </m:r>
      </m:oMath>
      <w:r>
        <w:t xml:space="preserve">. Jane, his lightning-bug wife, has a mass of </w:t>
      </w:r>
      <m:oMath>
        <m:r>
          <w:rPr>
            <w:rFonts w:ascii="Cambria Math" w:hAnsi="Cambria Math"/>
          </w:rPr>
          <m:t>43</m:t>
        </m:r>
        <m:r>
          <w:rPr>
            <w:rFonts w:ascii="Cambria Math" w:hAnsi="Cambria Math"/>
          </w:rPr>
          <m:t>m</m:t>
        </m:r>
      </m:oMath>
      <w:r>
        <w:t xml:space="preserve"> and a charge </w:t>
      </w:r>
      <m:oMath>
        <m:r>
          <m:rPr>
            <m:sty m:val="p"/>
          </m:rPr>
          <w:rPr>
            <w:rFonts w:ascii="Cambria Math" w:hAnsi="Cambria Math"/>
          </w:rPr>
          <m:t>-</m:t>
        </m:r>
        <m:r>
          <w:rPr>
            <w:rFonts w:ascii="Cambria Math" w:hAnsi="Cambria Math"/>
          </w:rPr>
          <m:t>2</m:t>
        </m:r>
        <m:r>
          <w:rPr>
            <w:rFonts w:ascii="Cambria Math" w:hAnsi="Cambria Math"/>
          </w:rPr>
          <m:t>q</m:t>
        </m:r>
      </m:oMath>
      <w:r>
        <w:t>. Because they have charges of opposite sign, they are attracted to each other. Which is attracted more to the other, and by how much?</w:t>
      </w:r>
    </w:p>
    <w:p w14:paraId="37652449" w14:textId="77777777" w:rsidR="0091076F" w:rsidRDefault="00863976">
      <w:pPr>
        <w:numPr>
          <w:ilvl w:val="0"/>
          <w:numId w:val="2"/>
        </w:numPr>
      </w:pPr>
      <w:r>
        <w:t>(Giancoli MCQ6) As an object acquires a positive charge, does its mass usually increase, decrease, or stay the same? Why?</w:t>
      </w:r>
    </w:p>
    <w:p w14:paraId="3765244A" w14:textId="77777777" w:rsidR="0091076F" w:rsidRDefault="00863976">
      <w:pPr>
        <w:pStyle w:val="Heading1"/>
      </w:pPr>
      <w:bookmarkStart w:id="1" w:name="coulombs-law-problems"/>
      <w:bookmarkEnd w:id="0"/>
      <w:r>
        <w:t>Coulomb’s Law Problems</w:t>
      </w:r>
    </w:p>
    <w:p w14:paraId="3765244B" w14:textId="77777777" w:rsidR="0091076F" w:rsidRDefault="00863976">
      <w:pPr>
        <w:pStyle w:val="FirstParagraph"/>
      </w:pPr>
      <w:r>
        <w:t>2</w:t>
      </w:r>
    </w:p>
    <w:p w14:paraId="3765244C" w14:textId="77777777" w:rsidR="0091076F" w:rsidRDefault="00863976">
      <w:pPr>
        <w:numPr>
          <w:ilvl w:val="0"/>
          <w:numId w:val="3"/>
        </w:numPr>
      </w:pPr>
      <w:r>
        <w:t>(P1) Common static electricity involves charges ranging from nanocoulombs to microcoulombs. (a) How many electrons are needed to form a charge of −2.00 nC? (b) How many electrons must be removed from a neutral object to leave a net charge of 0.500 μC?</w:t>
      </w:r>
    </w:p>
    <w:p w14:paraId="3765244D" w14:textId="77777777" w:rsidR="0091076F" w:rsidRDefault="00863976">
      <w:pPr>
        <w:numPr>
          <w:ilvl w:val="0"/>
          <w:numId w:val="3"/>
        </w:numPr>
      </w:pPr>
      <w:r>
        <w:lastRenderedPageBreak/>
        <w:t>(P15) If two equal charges each of 1 C each are separated in air by a distance of 1 km, what is the magnitude of the force acting between them? You will see that even at a distance as large as 1 km, the repulsive force is substantial because 1 C is a very significant amount of charge.</w:t>
      </w:r>
    </w:p>
    <w:p w14:paraId="3765244E" w14:textId="77777777" w:rsidR="0091076F" w:rsidRDefault="00863976">
      <w:pPr>
        <w:numPr>
          <w:ilvl w:val="0"/>
          <w:numId w:val="3"/>
        </w:numPr>
      </w:pPr>
      <w:r>
        <w:t xml:space="preserve">(Giancoli P11) Particles of charge </w:t>
      </w:r>
      <m:oMath>
        <m:r>
          <m:rPr>
            <m:sty m:val="p"/>
          </m:rPr>
          <w:rPr>
            <w:rFonts w:ascii="Cambria Math" w:hAnsi="Cambria Math"/>
          </w:rPr>
          <m:t>+</m:t>
        </m:r>
        <m:r>
          <w:rPr>
            <w:rFonts w:ascii="Cambria Math" w:hAnsi="Cambria Math"/>
          </w:rPr>
          <m:t>65 </m:t>
        </m:r>
        <m:r>
          <m:rPr>
            <m:nor/>
          </m:rPr>
          <m:t>μ</m:t>
        </m:r>
        <m:r>
          <w:rPr>
            <w:rFonts w:ascii="Cambria Math" w:hAnsi="Cambria Math"/>
          </w:rPr>
          <m:t>C</m:t>
        </m:r>
      </m:oMath>
      <w:r>
        <w:t xml:space="preserve">, </w:t>
      </w:r>
      <m:oMath>
        <m:r>
          <m:rPr>
            <m:sty m:val="p"/>
          </m:rPr>
          <w:rPr>
            <w:rFonts w:ascii="Cambria Math" w:hAnsi="Cambria Math"/>
          </w:rPr>
          <m:t>+</m:t>
        </m:r>
        <m:r>
          <w:rPr>
            <w:rFonts w:ascii="Cambria Math" w:hAnsi="Cambria Math"/>
          </w:rPr>
          <m:t>48 </m:t>
        </m:r>
        <m:r>
          <m:rPr>
            <m:nor/>
          </m:rPr>
          <m:t>μ</m:t>
        </m:r>
        <m:r>
          <w:rPr>
            <w:rFonts w:ascii="Cambria Math" w:hAnsi="Cambria Math"/>
          </w:rPr>
          <m:t>C</m:t>
        </m:r>
      </m:oMath>
      <w:r>
        <w:t xml:space="preserve">, and </w:t>
      </w:r>
      <m:oMath>
        <m:r>
          <m:rPr>
            <m:sty m:val="p"/>
          </m:rPr>
          <w:rPr>
            <w:rFonts w:ascii="Cambria Math" w:hAnsi="Cambria Math"/>
          </w:rPr>
          <m:t>-</m:t>
        </m:r>
        <m:r>
          <w:rPr>
            <w:rFonts w:ascii="Cambria Math" w:hAnsi="Cambria Math"/>
          </w:rPr>
          <m:t>95 </m:t>
        </m:r>
        <m:r>
          <m:rPr>
            <m:nor/>
          </m:rPr>
          <m:t>μ</m:t>
        </m:r>
        <m:r>
          <w:rPr>
            <w:rFonts w:ascii="Cambria Math" w:hAnsi="Cambria Math"/>
          </w:rPr>
          <m:t>C</m:t>
        </m:r>
      </m:oMath>
      <w:r>
        <w:t xml:space="preserve"> and are placed in a line (Figure </w:t>
      </w:r>
      <w:hyperlink w:anchor="Xb088a22233a7753e5940eb33b98187851478a99">
        <w:r>
          <w:rPr>
            <w:rStyle w:val="Hyperlink"/>
          </w:rPr>
          <w:t>1</w:t>
        </w:r>
      </w:hyperlink>
      <w:r>
        <w:t>). The center one is 35 cm from each of the others. Calculate the net force on each charge due to the other two.</w:t>
      </w:r>
    </w:p>
    <w:p w14:paraId="3765244F" w14:textId="77777777" w:rsidR="0091076F" w:rsidRDefault="00863976">
      <w:pPr>
        <w:pStyle w:val="CaptionedFigure"/>
        <w:numPr>
          <w:ilvl w:val="0"/>
          <w:numId w:val="1"/>
        </w:numPr>
      </w:pPr>
      <w:bookmarkStart w:id="2" w:name="Xb088a22233a7753e5940eb33b98187851478a99"/>
      <w:r>
        <w:rPr>
          <w:noProof/>
        </w:rPr>
        <w:drawing>
          <wp:inline distT="0" distB="0" distL="0" distR="0" wp14:anchorId="37652496" wp14:editId="37652497">
            <wp:extent cx="1799999" cy="380678"/>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2" name="Picture" descr="16_52_Figure.jpg"/>
                    <pic:cNvPicPr>
                      <a:picLocks noChangeAspect="1" noChangeArrowheads="1"/>
                    </pic:cNvPicPr>
                  </pic:nvPicPr>
                  <pic:blipFill>
                    <a:blip r:embed="rId5"/>
                    <a:stretch>
                      <a:fillRect/>
                    </a:stretch>
                  </pic:blipFill>
                  <pic:spPr bwMode="auto">
                    <a:xfrm>
                      <a:off x="0" y="0"/>
                      <a:ext cx="1799999" cy="380678"/>
                    </a:xfrm>
                    <a:prstGeom prst="rect">
                      <a:avLst/>
                    </a:prstGeom>
                    <a:noFill/>
                    <a:ln w="9525">
                      <a:noFill/>
                      <a:headEnd/>
                      <a:tailEnd/>
                    </a:ln>
                  </pic:spPr>
                </pic:pic>
              </a:graphicData>
            </a:graphic>
          </wp:inline>
        </w:drawing>
      </w:r>
    </w:p>
    <w:p w14:paraId="37652450" w14:textId="77777777" w:rsidR="0091076F" w:rsidRDefault="00863976">
      <w:pPr>
        <w:pStyle w:val="ImageCaption"/>
        <w:numPr>
          <w:ilvl w:val="0"/>
          <w:numId w:val="1"/>
        </w:numPr>
      </w:pPr>
      <w:r>
        <w:t>Giancolli Figure 16-52.</w:t>
      </w:r>
    </w:p>
    <w:p w14:paraId="37652451" w14:textId="77777777" w:rsidR="0091076F" w:rsidRDefault="00863976">
      <w:pPr>
        <w:pStyle w:val="Heading1"/>
      </w:pPr>
      <w:bookmarkStart w:id="3" w:name="electric-field-concepts"/>
      <w:bookmarkEnd w:id="1"/>
      <w:bookmarkEnd w:id="2"/>
      <w:r>
        <w:t>Electric Field Concepts</w:t>
      </w:r>
    </w:p>
    <w:p w14:paraId="37652452" w14:textId="77777777" w:rsidR="0091076F" w:rsidRDefault="00863976">
      <w:pPr>
        <w:pStyle w:val="FirstParagraph"/>
      </w:pPr>
      <w:r>
        <w:t>2</w:t>
      </w:r>
    </w:p>
    <w:p w14:paraId="37652453" w14:textId="77777777" w:rsidR="0091076F" w:rsidRDefault="00863976">
      <w:pPr>
        <w:numPr>
          <w:ilvl w:val="0"/>
          <w:numId w:val="4"/>
        </w:numPr>
      </w:pPr>
      <w:r>
        <w:t xml:space="preserve">(P33) </w:t>
      </w:r>
      <w:r>
        <w:t>(a) Sketch the electric field lines near a point charge +q. (b) Do the same for a point charge -3.00q.</w:t>
      </w:r>
    </w:p>
    <w:p w14:paraId="37652454" w14:textId="77777777" w:rsidR="0091076F" w:rsidRDefault="00863976">
      <w:pPr>
        <w:numPr>
          <w:ilvl w:val="0"/>
          <w:numId w:val="4"/>
        </w:numPr>
      </w:pPr>
      <w:r>
        <w:t>(P34a) Figure </w:t>
      </w:r>
      <w:hyperlink w:anchor="X57029f07dc1da9f544ef6b868d1088c9cf9d608">
        <w:r>
          <w:rPr>
            <w:rStyle w:val="Hyperlink"/>
          </w:rPr>
          <w:t>2</w:t>
        </w:r>
      </w:hyperlink>
      <w:r>
        <w:t xml:space="preserve"> shows the electric field lines near two charges </w:t>
      </w:r>
      <m:oMath>
        <m:sSub>
          <m:sSubPr>
            <m:ctrlPr>
              <w:rPr>
                <w:rFonts w:ascii="Cambria Math" w:hAnsi="Cambria Math"/>
              </w:rPr>
            </m:ctrlPr>
          </m:sSubPr>
          <m:e>
            <m:r>
              <w:rPr>
                <w:rFonts w:ascii="Cambria Math" w:hAnsi="Cambria Math"/>
              </w:rPr>
              <m:t>q</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q</m:t>
            </m:r>
          </m:e>
          <m:sub>
            <m:r>
              <w:rPr>
                <w:rFonts w:ascii="Cambria Math" w:hAnsi="Cambria Math"/>
              </w:rPr>
              <m:t>2</m:t>
            </m:r>
          </m:sub>
        </m:sSub>
      </m:oMath>
      <w:r>
        <w:t>. What is the ratio of their magnitudes?</w:t>
      </w:r>
    </w:p>
    <w:p w14:paraId="37652455" w14:textId="77777777" w:rsidR="0091076F" w:rsidRDefault="00863976">
      <w:pPr>
        <w:pStyle w:val="CaptionedFigure"/>
        <w:numPr>
          <w:ilvl w:val="0"/>
          <w:numId w:val="1"/>
        </w:numPr>
      </w:pPr>
      <w:bookmarkStart w:id="4" w:name="X57029f07dc1da9f544ef6b868d1088c9cf9d608"/>
      <w:r>
        <w:rPr>
          <w:noProof/>
        </w:rPr>
        <w:drawing>
          <wp:inline distT="0" distB="0" distL="0" distR="0" wp14:anchorId="37652498" wp14:editId="37652499">
            <wp:extent cx="2159999" cy="2273684"/>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17" name="Picture" descr="18-43.jpg"/>
                    <pic:cNvPicPr>
                      <a:picLocks noChangeAspect="1" noChangeArrowheads="1"/>
                    </pic:cNvPicPr>
                  </pic:nvPicPr>
                  <pic:blipFill>
                    <a:blip r:embed="rId6"/>
                    <a:stretch>
                      <a:fillRect/>
                    </a:stretch>
                  </pic:blipFill>
                  <pic:spPr bwMode="auto">
                    <a:xfrm>
                      <a:off x="0" y="0"/>
                      <a:ext cx="2159999" cy="2273684"/>
                    </a:xfrm>
                    <a:prstGeom prst="rect">
                      <a:avLst/>
                    </a:prstGeom>
                    <a:noFill/>
                    <a:ln w="9525">
                      <a:noFill/>
                      <a:headEnd/>
                      <a:tailEnd/>
                    </a:ln>
                  </pic:spPr>
                </pic:pic>
              </a:graphicData>
            </a:graphic>
          </wp:inline>
        </w:drawing>
      </w:r>
    </w:p>
    <w:p w14:paraId="37652456" w14:textId="77777777" w:rsidR="0091076F" w:rsidRDefault="00863976">
      <w:pPr>
        <w:pStyle w:val="ImageCaption"/>
        <w:numPr>
          <w:ilvl w:val="0"/>
          <w:numId w:val="1"/>
        </w:numPr>
      </w:pPr>
      <w:r>
        <w:t>OpenStax Figure 18.43. The electric field near two charges.</w:t>
      </w:r>
    </w:p>
    <w:bookmarkEnd w:id="4"/>
    <w:p w14:paraId="37652457" w14:textId="77777777" w:rsidR="0091076F" w:rsidRDefault="00863976">
      <w:r>
        <w:rPr>
          <w:noProof/>
        </w:rPr>
      </w:r>
      <w:r>
        <w:pict w14:anchorId="5BBB442B">
          <v:rect id="Horizontal Line 2"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7652458" w14:textId="77777777" w:rsidR="0091076F" w:rsidRDefault="00863976">
      <w:pPr>
        <w:pStyle w:val="FirstParagraph"/>
      </w:pPr>
      <w:r>
        <w:t>2</w:t>
      </w:r>
    </w:p>
    <w:p w14:paraId="37652459" w14:textId="77777777" w:rsidR="0091076F" w:rsidRDefault="00863976">
      <w:pPr>
        <w:numPr>
          <w:ilvl w:val="0"/>
          <w:numId w:val="5"/>
        </w:numPr>
      </w:pPr>
      <w:r>
        <w:t xml:space="preserve">(Giancoli Q14) </w:t>
      </w:r>
      <w:r>
        <w:t>When determining an electric field, must we use a positive test charge, or would a negative one do as well? Explain.</w:t>
      </w:r>
    </w:p>
    <w:p w14:paraId="3765245A" w14:textId="77777777" w:rsidR="0091076F" w:rsidRDefault="00863976">
      <w:pPr>
        <w:numPr>
          <w:ilvl w:val="0"/>
          <w:numId w:val="5"/>
        </w:numPr>
      </w:pPr>
      <w:r>
        <w:lastRenderedPageBreak/>
        <w:t>(Giancoli MCQ12) Which vector best represents the direction of the electric field at the fourth corner of the square due to the three charges shown in Figure </w:t>
      </w:r>
      <w:hyperlink w:anchor="X14ca4a265a8310d19d5fdd16674373651718de2">
        <w:r>
          <w:rPr>
            <w:rStyle w:val="Hyperlink"/>
          </w:rPr>
          <w:t>3</w:t>
        </w:r>
      </w:hyperlink>
      <w:r>
        <w:t>? Explain.</w:t>
      </w:r>
    </w:p>
    <w:p w14:paraId="3765245B" w14:textId="77777777" w:rsidR="0091076F" w:rsidRDefault="00863976">
      <w:pPr>
        <w:pStyle w:val="CaptionedFigure"/>
        <w:numPr>
          <w:ilvl w:val="0"/>
          <w:numId w:val="1"/>
        </w:numPr>
      </w:pPr>
      <w:bookmarkStart w:id="5" w:name="X14ca4a265a8310d19d5fdd16674373651718de2"/>
      <w:r>
        <w:rPr>
          <w:noProof/>
        </w:rPr>
        <w:drawing>
          <wp:inline distT="0" distB="0" distL="0" distR="0" wp14:anchorId="3765249B" wp14:editId="3765249C">
            <wp:extent cx="1439999" cy="1509632"/>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1" name="Picture" descr="16_51_Figure.jpg"/>
                    <pic:cNvPicPr>
                      <a:picLocks noChangeAspect="1" noChangeArrowheads="1"/>
                    </pic:cNvPicPr>
                  </pic:nvPicPr>
                  <pic:blipFill>
                    <a:blip r:embed="rId7"/>
                    <a:stretch>
                      <a:fillRect/>
                    </a:stretch>
                  </pic:blipFill>
                  <pic:spPr bwMode="auto">
                    <a:xfrm>
                      <a:off x="0" y="0"/>
                      <a:ext cx="1439999" cy="1509632"/>
                    </a:xfrm>
                    <a:prstGeom prst="rect">
                      <a:avLst/>
                    </a:prstGeom>
                    <a:noFill/>
                    <a:ln w="9525">
                      <a:noFill/>
                      <a:headEnd/>
                      <a:tailEnd/>
                    </a:ln>
                  </pic:spPr>
                </pic:pic>
              </a:graphicData>
            </a:graphic>
          </wp:inline>
        </w:drawing>
      </w:r>
    </w:p>
    <w:p w14:paraId="3765245C" w14:textId="77777777" w:rsidR="0091076F" w:rsidRDefault="00863976">
      <w:pPr>
        <w:pStyle w:val="ImageCaption"/>
        <w:numPr>
          <w:ilvl w:val="0"/>
          <w:numId w:val="1"/>
        </w:numPr>
      </w:pPr>
      <w:r>
        <w:t>Giancolli Figure 16-51.</w:t>
      </w:r>
    </w:p>
    <w:p w14:paraId="3765245D" w14:textId="77777777" w:rsidR="0091076F" w:rsidRDefault="00863976">
      <w:pPr>
        <w:pStyle w:val="Heading1"/>
      </w:pPr>
      <w:bookmarkStart w:id="6" w:name="electric-field-problems"/>
      <w:bookmarkEnd w:id="3"/>
      <w:bookmarkEnd w:id="5"/>
      <w:r>
        <w:t>Electric Field Problems</w:t>
      </w:r>
    </w:p>
    <w:p w14:paraId="3765245E" w14:textId="77777777" w:rsidR="0091076F" w:rsidRDefault="00863976">
      <w:pPr>
        <w:pStyle w:val="FirstParagraph"/>
      </w:pPr>
      <w:r>
        <w:t>2</w:t>
      </w:r>
    </w:p>
    <w:p w14:paraId="3765245F" w14:textId="77777777" w:rsidR="0091076F" w:rsidRDefault="00863976">
      <w:pPr>
        <w:numPr>
          <w:ilvl w:val="0"/>
          <w:numId w:val="6"/>
        </w:numPr>
      </w:pPr>
      <w:r>
        <w:t>(P29) Calculate the magnitude of the electric field 2.00 m from a point charge of 5.00 mC (such as found on the terminal of a Van de Graaff).</w:t>
      </w:r>
    </w:p>
    <w:p w14:paraId="37652460" w14:textId="77777777" w:rsidR="0091076F" w:rsidRDefault="00863976">
      <w:pPr>
        <w:numPr>
          <w:ilvl w:val="0"/>
          <w:numId w:val="6"/>
        </w:numPr>
      </w:pPr>
      <w:r>
        <w:t>(P27) What is the magnitude and direction of an electric field that exerts a 2.00 × 10</w:t>
      </w:r>
      <w:r>
        <w:rPr>
          <w:vertAlign w:val="superscript"/>
        </w:rPr>
        <w:t>−</w:t>
      </w:r>
      <w:r>
        <w:rPr>
          <w:vertAlign w:val="superscript"/>
        </w:rPr>
        <w:t>5</w:t>
      </w:r>
      <w:r>
        <w:t> N upward force on a −1.75 μC charge?</w:t>
      </w:r>
    </w:p>
    <w:p w14:paraId="37652461" w14:textId="77777777" w:rsidR="0091076F" w:rsidRDefault="00863976">
      <w:pPr>
        <w:numPr>
          <w:ilvl w:val="0"/>
          <w:numId w:val="6"/>
        </w:numPr>
      </w:pPr>
      <w:r>
        <w:t>(P28) What is the magnitude and direction of the force exerted on a 3.50 μC charge by a 250 N/C electric field that points due east?</w:t>
      </w:r>
    </w:p>
    <w:p w14:paraId="37652462" w14:textId="77777777" w:rsidR="0091076F" w:rsidRDefault="00863976">
      <w:pPr>
        <w:numPr>
          <w:ilvl w:val="0"/>
          <w:numId w:val="6"/>
        </w:numPr>
      </w:pPr>
      <w:r>
        <w:t xml:space="preserve">(P42b) Find the total electric field at </w:t>
      </w:r>
      <m:oMath>
        <m:r>
          <w:rPr>
            <w:rFonts w:ascii="Cambria Math" w:hAnsi="Cambria Math"/>
          </w:rPr>
          <m:t>x</m:t>
        </m:r>
        <m:r>
          <m:rPr>
            <m:sty m:val="p"/>
          </m:rPr>
          <w:rPr>
            <w:rFonts w:ascii="Cambria Math" w:hAnsi="Cambria Math"/>
          </w:rPr>
          <m:t>=</m:t>
        </m:r>
        <m:r>
          <w:rPr>
            <w:rFonts w:ascii="Cambria Math" w:hAnsi="Cambria Math"/>
          </w:rPr>
          <m:t>11.00</m:t>
        </m:r>
      </m:oMath>
      <w:r>
        <w:t> cm in Figure </w:t>
      </w:r>
      <w:hyperlink w:anchor="Xe8cd33f35887f43516681bc72114fc1cb667231">
        <w:r>
          <w:rPr>
            <w:rStyle w:val="Hyperlink"/>
          </w:rPr>
          <w:t>4</w:t>
        </w:r>
      </w:hyperlink>
      <w:r>
        <w:t xml:space="preserve"> given that </w:t>
      </w:r>
      <m:oMath>
        <m:r>
          <w:rPr>
            <w:rFonts w:ascii="Cambria Math" w:hAnsi="Cambria Math"/>
          </w:rPr>
          <m:t>q</m:t>
        </m:r>
        <m:r>
          <m:rPr>
            <m:sty m:val="p"/>
          </m:rPr>
          <w:rPr>
            <w:rFonts w:ascii="Cambria Math" w:hAnsi="Cambria Math"/>
          </w:rPr>
          <m:t>=</m:t>
        </m:r>
        <m:r>
          <w:rPr>
            <w:rFonts w:ascii="Cambria Math" w:hAnsi="Cambria Math"/>
          </w:rPr>
          <m:t>5.00</m:t>
        </m:r>
      </m:oMath>
      <w:r>
        <w:t> nC.</w:t>
      </w:r>
    </w:p>
    <w:p w14:paraId="37652463" w14:textId="77777777" w:rsidR="0091076F" w:rsidRDefault="00863976">
      <w:pPr>
        <w:pStyle w:val="CaptionedFigure"/>
      </w:pPr>
      <w:bookmarkStart w:id="7" w:name="Xe8cd33f35887f43516681bc72114fc1cb667231"/>
      <w:r>
        <w:rPr>
          <w:noProof/>
        </w:rPr>
        <w:drawing>
          <wp:inline distT="0" distB="0" distL="0" distR="0" wp14:anchorId="3765249D" wp14:editId="3765249E">
            <wp:extent cx="2519999" cy="416229"/>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18-48b.png"/>
                    <pic:cNvPicPr>
                      <a:picLocks noChangeAspect="1" noChangeArrowheads="1"/>
                    </pic:cNvPicPr>
                  </pic:nvPicPr>
                  <pic:blipFill>
                    <a:blip r:embed="rId8"/>
                    <a:stretch>
                      <a:fillRect/>
                    </a:stretch>
                  </pic:blipFill>
                  <pic:spPr bwMode="auto">
                    <a:xfrm>
                      <a:off x="0" y="0"/>
                      <a:ext cx="2519999" cy="416229"/>
                    </a:xfrm>
                    <a:prstGeom prst="rect">
                      <a:avLst/>
                    </a:prstGeom>
                    <a:noFill/>
                    <a:ln w="9525">
                      <a:noFill/>
                      <a:headEnd/>
                      <a:tailEnd/>
                    </a:ln>
                  </pic:spPr>
                </pic:pic>
              </a:graphicData>
            </a:graphic>
          </wp:inline>
        </w:drawing>
      </w:r>
    </w:p>
    <w:p w14:paraId="37652464" w14:textId="77777777" w:rsidR="0091076F" w:rsidRDefault="00863976">
      <w:pPr>
        <w:pStyle w:val="ImageCaption"/>
      </w:pPr>
      <w:r>
        <w:t xml:space="preserve">OpenStax Figure 18.48(b). Point charges located at 1.00, 5.00, 8.00, and 14.0 cm along the </w:t>
      </w:r>
      <m:oMath>
        <m:r>
          <w:rPr>
            <w:rFonts w:ascii="Cambria Math" w:hAnsi="Cambria Math"/>
          </w:rPr>
          <m:t>x</m:t>
        </m:r>
      </m:oMath>
      <w:r>
        <w:t>-axis.</w:t>
      </w:r>
    </w:p>
    <w:p w14:paraId="37652465" w14:textId="77777777" w:rsidR="0091076F" w:rsidRDefault="00863976">
      <w:pPr>
        <w:pStyle w:val="Heading1"/>
      </w:pPr>
      <w:bookmarkStart w:id="8" w:name="electric-potential-problems"/>
      <w:bookmarkEnd w:id="6"/>
      <w:bookmarkEnd w:id="7"/>
      <w:r>
        <w:t>Electric Potential Problems</w:t>
      </w:r>
    </w:p>
    <w:p w14:paraId="37652466" w14:textId="77777777" w:rsidR="0091076F" w:rsidRDefault="00863976">
      <w:pPr>
        <w:pStyle w:val="FirstParagraph"/>
      </w:pPr>
      <w:r>
        <w:t>2</w:t>
      </w:r>
    </w:p>
    <w:p w14:paraId="37652467" w14:textId="77777777" w:rsidR="0091076F" w:rsidRDefault="00863976">
      <w:pPr>
        <w:numPr>
          <w:ilvl w:val="0"/>
          <w:numId w:val="7"/>
        </w:numPr>
      </w:pPr>
      <w:r>
        <w:t xml:space="preserve">(Giancoli Ch 17 P1) How much work does the electric field do in moving a </w:t>
      </w:r>
      <m:oMath>
        <m:r>
          <m:rPr>
            <m:sty m:val="p"/>
          </m:rPr>
          <w:rPr>
            <w:rFonts w:ascii="Cambria Math" w:hAnsi="Cambria Math"/>
          </w:rPr>
          <m:t>-</m:t>
        </m:r>
        <m:r>
          <w:rPr>
            <w:rFonts w:ascii="Cambria Math" w:hAnsi="Cambria Math"/>
          </w:rPr>
          <m:t>7.7</m:t>
        </m:r>
      </m:oMath>
      <w:r>
        <w:t xml:space="preserve">-C charge from ground to a point whose potential is </w:t>
      </w:r>
      <m:oMath>
        <m:r>
          <m:rPr>
            <m:sty m:val="p"/>
          </m:rPr>
          <w:rPr>
            <w:rFonts w:ascii="Cambria Math" w:hAnsi="Cambria Math"/>
          </w:rPr>
          <m:t>+</m:t>
        </m:r>
        <m:r>
          <w:rPr>
            <w:rFonts w:ascii="Cambria Math" w:hAnsi="Cambria Math"/>
          </w:rPr>
          <m:t>65</m:t>
        </m:r>
      </m:oMath>
      <w:r>
        <w:t> V higher?</w:t>
      </w:r>
    </w:p>
    <w:p w14:paraId="37652468" w14:textId="77777777" w:rsidR="0091076F" w:rsidRDefault="00863976">
      <w:pPr>
        <w:numPr>
          <w:ilvl w:val="0"/>
          <w:numId w:val="7"/>
        </w:numPr>
      </w:pPr>
      <w:r>
        <w:t xml:space="preserve">(Giancoli Ch 17 P2) How much work does the electric field do in moving a proton from a point at a potential of </w:t>
      </w:r>
      <m:oMath>
        <m:r>
          <m:rPr>
            <m:sty m:val="p"/>
          </m:rPr>
          <w:rPr>
            <w:rFonts w:ascii="Cambria Math" w:hAnsi="Cambria Math"/>
          </w:rPr>
          <m:t>+</m:t>
        </m:r>
        <m:r>
          <w:rPr>
            <w:rFonts w:ascii="Cambria Math" w:hAnsi="Cambria Math"/>
          </w:rPr>
          <m:t>125</m:t>
        </m:r>
      </m:oMath>
      <w:r>
        <w:t xml:space="preserve"> V to a point at </w:t>
      </w:r>
      <m:oMath>
        <m:r>
          <m:rPr>
            <m:sty m:val="p"/>
          </m:rPr>
          <w:rPr>
            <w:rFonts w:ascii="Cambria Math" w:hAnsi="Cambria Math"/>
          </w:rPr>
          <m:t>-</m:t>
        </m:r>
        <m:r>
          <w:rPr>
            <w:rFonts w:ascii="Cambria Math" w:hAnsi="Cambria Math"/>
          </w:rPr>
          <m:t>45</m:t>
        </m:r>
      </m:oMath>
      <w:r>
        <w:t> V?</w:t>
      </w:r>
    </w:p>
    <w:p w14:paraId="37652469" w14:textId="77777777" w:rsidR="0091076F" w:rsidRDefault="00863976">
      <w:pPr>
        <w:pStyle w:val="Heading1"/>
      </w:pPr>
      <w:bookmarkStart w:id="9" w:name="electric-potential-concept"/>
      <w:bookmarkEnd w:id="8"/>
      <w:r>
        <w:lastRenderedPageBreak/>
        <w:t>Electric Potential Concept</w:t>
      </w:r>
    </w:p>
    <w:p w14:paraId="3765246A" w14:textId="77777777" w:rsidR="0091076F" w:rsidRDefault="00863976">
      <w:pPr>
        <w:numPr>
          <w:ilvl w:val="0"/>
          <w:numId w:val="8"/>
        </w:numPr>
      </w:pPr>
      <w:r>
        <w:t xml:space="preserve">(Giancoli Ch 17 CQ2) </w:t>
      </w:r>
      <w:r>
        <w:t>If a negative charge is initially at rest in an electric field, will it move toward a region of higher potential or lower potential? What about a positive charge?</w:t>
      </w:r>
    </w:p>
    <w:p w14:paraId="3765246B" w14:textId="77777777" w:rsidR="0091076F" w:rsidRDefault="00863976">
      <w:pPr>
        <w:pStyle w:val="FirstParagraph"/>
      </w:pPr>
      <w:r>
        <w:t>2</w:t>
      </w:r>
    </w:p>
    <w:p w14:paraId="3765246C" w14:textId="77777777" w:rsidR="0091076F" w:rsidRDefault="00863976">
      <w:pPr>
        <w:numPr>
          <w:ilvl w:val="0"/>
          <w:numId w:val="9"/>
        </w:numPr>
      </w:pPr>
      <w:r>
        <w:t xml:space="preserve">(P14) </w:t>
      </w:r>
      <w:bookmarkStart w:id="10" w:name="coulomb-i"/>
      <w:bookmarkEnd w:id="10"/>
      <w:r>
        <w:t xml:space="preserve"> How far apart must two point charges of 75.0 nC (typical of static electricity) be to have a force of 1.00 N between them?</w:t>
      </w:r>
    </w:p>
    <w:p w14:paraId="3765246D" w14:textId="77777777" w:rsidR="0091076F" w:rsidRDefault="00863976">
      <w:pPr>
        <w:numPr>
          <w:ilvl w:val="0"/>
          <w:numId w:val="9"/>
        </w:numPr>
      </w:pPr>
      <w:r>
        <w:t xml:space="preserve">(P10) What is the repulsive force between two pith balls that are 8.00 cm apart and have equal charges of </w:t>
      </w:r>
      <m:oMath>
        <m:r>
          <m:rPr>
            <m:sty m:val="p"/>
          </m:rPr>
          <w:rPr>
            <w:rFonts w:ascii="Cambria Math" w:hAnsi="Cambria Math"/>
          </w:rPr>
          <m:t>-</m:t>
        </m:r>
        <m:r>
          <w:rPr>
            <w:rFonts w:ascii="Cambria Math" w:hAnsi="Cambria Math"/>
          </w:rPr>
          <m:t>30.0</m:t>
        </m:r>
      </m:oMath>
      <w:r>
        <w:t> nC?</w:t>
      </w:r>
    </w:p>
    <w:p w14:paraId="3765246E" w14:textId="77777777" w:rsidR="0091076F" w:rsidRDefault="00863976">
      <w:pPr>
        <w:numPr>
          <w:ilvl w:val="0"/>
          <w:numId w:val="9"/>
        </w:numPr>
      </w:pPr>
      <w:r>
        <w:t xml:space="preserve">(P16) </w:t>
      </w:r>
      <w:bookmarkStart w:id="11" w:name="coulomb-f"/>
      <w:bookmarkEnd w:id="11"/>
      <w:r>
        <w:t xml:space="preserve"> A test charge of </w:t>
      </w:r>
      <m:oMath>
        <m:r>
          <m:rPr>
            <m:sty m:val="p"/>
          </m:rPr>
          <w:rPr>
            <w:rFonts w:ascii="Cambria Math" w:hAnsi="Cambria Math"/>
          </w:rPr>
          <m:t>+</m:t>
        </m:r>
        <m:r>
          <w:rPr>
            <w:rFonts w:ascii="Cambria Math" w:hAnsi="Cambria Math"/>
          </w:rPr>
          <m:t>2 </m:t>
        </m:r>
        <m:r>
          <m:rPr>
            <m:nor/>
          </m:rPr>
          <m:t>μ</m:t>
        </m:r>
        <m:r>
          <w:rPr>
            <w:rFonts w:ascii="Cambria Math" w:hAnsi="Cambria Math"/>
          </w:rPr>
          <m:t>C</m:t>
        </m:r>
      </m:oMath>
      <w:r>
        <w:t xml:space="preserve"> </w:t>
      </w:r>
      <w:r>
        <w:t xml:space="preserve">is placed halfway between a charge of </w:t>
      </w:r>
      <m:oMath>
        <m:r>
          <m:rPr>
            <m:sty m:val="p"/>
          </m:rPr>
          <w:rPr>
            <w:rFonts w:ascii="Cambria Math" w:hAnsi="Cambria Math"/>
          </w:rPr>
          <m:t>+</m:t>
        </m:r>
        <m:r>
          <w:rPr>
            <w:rFonts w:ascii="Cambria Math" w:hAnsi="Cambria Math"/>
          </w:rPr>
          <m:t>6 </m:t>
        </m:r>
        <m:r>
          <m:rPr>
            <m:nor/>
          </m:rPr>
          <m:t>μ</m:t>
        </m:r>
        <m:r>
          <w:rPr>
            <w:rFonts w:ascii="Cambria Math" w:hAnsi="Cambria Math"/>
          </w:rPr>
          <m:t>C</m:t>
        </m:r>
      </m:oMath>
      <w:r>
        <w:t xml:space="preserve"> and another of </w:t>
      </w:r>
      <m:oMath>
        <m:r>
          <m:rPr>
            <m:sty m:val="p"/>
          </m:rPr>
          <w:rPr>
            <w:rFonts w:ascii="Cambria Math" w:hAnsi="Cambria Math"/>
          </w:rPr>
          <m:t>+</m:t>
        </m:r>
        <m:r>
          <w:rPr>
            <w:rFonts w:ascii="Cambria Math" w:hAnsi="Cambria Math"/>
          </w:rPr>
          <m:t>4 </m:t>
        </m:r>
        <m:r>
          <m:rPr>
            <m:nor/>
          </m:rPr>
          <m:t>μ</m:t>
        </m:r>
        <m:r>
          <w:rPr>
            <w:rFonts w:ascii="Cambria Math" w:hAnsi="Cambria Math"/>
          </w:rPr>
          <m:t>C</m:t>
        </m:r>
      </m:oMath>
      <w:r>
        <w:t xml:space="preserve"> separated by 10 scm. (a) What is the magnitude of the force on the test charge? (b) What is the direction of this force (away from or toward the </w:t>
      </w:r>
      <m:oMath>
        <m:r>
          <m:rPr>
            <m:sty m:val="p"/>
          </m:rPr>
          <w:rPr>
            <w:rFonts w:ascii="Cambria Math" w:hAnsi="Cambria Math"/>
          </w:rPr>
          <m:t>+</m:t>
        </m:r>
        <m:r>
          <w:rPr>
            <w:rFonts w:ascii="Cambria Math" w:hAnsi="Cambria Math"/>
          </w:rPr>
          <m:t>6 </m:t>
        </m:r>
        <m:r>
          <m:rPr>
            <m:nor/>
          </m:rPr>
          <m:t>μ</m:t>
        </m:r>
        <m:r>
          <w:rPr>
            <w:rFonts w:ascii="Cambria Math" w:hAnsi="Cambria Math"/>
          </w:rPr>
          <m:t>C</m:t>
        </m:r>
      </m:oMath>
      <w:r>
        <w:t xml:space="preserve"> charge)?</w:t>
      </w:r>
    </w:p>
    <w:p w14:paraId="3765246F" w14:textId="77777777" w:rsidR="0091076F" w:rsidRDefault="00863976">
      <w:pPr>
        <w:numPr>
          <w:ilvl w:val="0"/>
          <w:numId w:val="9"/>
        </w:numPr>
      </w:pPr>
      <w:r>
        <w:t xml:space="preserve">(P32) </w:t>
      </w:r>
      <w:bookmarkStart w:id="12" w:name="field-i"/>
      <w:bookmarkEnd w:id="12"/>
      <w:r>
        <w:t xml:space="preserve"> (a) Find the magnitude and direction of an electric field that exerts a 4.80 × 10</w:t>
      </w:r>
      <w:r>
        <w:rPr>
          <w:vertAlign w:val="superscript"/>
        </w:rPr>
        <w:t>−</w:t>
      </w:r>
      <w:r>
        <w:rPr>
          <w:vertAlign w:val="superscript"/>
        </w:rPr>
        <w:t>17</w:t>
      </w:r>
      <w:r>
        <w:t> N westward force on an electron. (b) What magnitude and direction force does this field exert on a proton?</w:t>
      </w:r>
    </w:p>
    <w:p w14:paraId="37652470" w14:textId="77777777" w:rsidR="0091076F" w:rsidRDefault="00863976">
      <w:pPr>
        <w:numPr>
          <w:ilvl w:val="0"/>
          <w:numId w:val="9"/>
        </w:numPr>
      </w:pPr>
      <w:r>
        <w:t xml:space="preserve">(Giancoli P24) </w:t>
      </w:r>
      <w:bookmarkStart w:id="13" w:name="field-f"/>
      <w:bookmarkEnd w:id="13"/>
      <w:r>
        <w:t xml:space="preserve"> Determine the magnitude and direction of the electric field at a point midway between a </w:t>
      </w:r>
      <m:oMath>
        <m:r>
          <m:rPr>
            <m:sty m:val="p"/>
          </m:rPr>
          <w:rPr>
            <w:rFonts w:ascii="Cambria Math" w:hAnsi="Cambria Math"/>
          </w:rPr>
          <m:t>-</m:t>
        </m:r>
        <m:r>
          <w:rPr>
            <w:rFonts w:ascii="Cambria Math" w:hAnsi="Cambria Math"/>
          </w:rPr>
          <m:t>8.0 </m:t>
        </m:r>
        <m:r>
          <m:rPr>
            <m:nor/>
          </m:rPr>
          <m:t>μ</m:t>
        </m:r>
        <m:r>
          <w:rPr>
            <w:rFonts w:ascii="Cambria Math" w:hAnsi="Cambria Math"/>
          </w:rPr>
          <m:t>C</m:t>
        </m:r>
      </m:oMath>
      <w:r>
        <w:t xml:space="preserve"> and a </w:t>
      </w:r>
      <m:oMath>
        <m:r>
          <m:rPr>
            <m:sty m:val="p"/>
          </m:rPr>
          <w:rPr>
            <w:rFonts w:ascii="Cambria Math" w:hAnsi="Cambria Math"/>
          </w:rPr>
          <m:t>+</m:t>
        </m:r>
        <m:r>
          <w:rPr>
            <w:rFonts w:ascii="Cambria Math" w:hAnsi="Cambria Math"/>
          </w:rPr>
          <m:t>5.8 </m:t>
        </m:r>
        <m:r>
          <m:rPr>
            <m:nor/>
          </m:rPr>
          <m:t>μ</m:t>
        </m:r>
        <m:r>
          <w:rPr>
            <w:rFonts w:ascii="Cambria Math" w:hAnsi="Cambria Math"/>
          </w:rPr>
          <m:t>C</m:t>
        </m:r>
      </m:oMath>
      <w:r>
        <w:t xml:space="preserve"> charge 6.0 cm apart. Assume no other charges are nearby.</w:t>
      </w:r>
    </w:p>
    <w:p w14:paraId="37652471" w14:textId="77777777" w:rsidR="0091076F" w:rsidRDefault="00863976">
      <w:pPr>
        <w:numPr>
          <w:ilvl w:val="0"/>
          <w:numId w:val="9"/>
        </w:numPr>
      </w:pPr>
      <w:r>
        <w:t xml:space="preserve">(Giancoli P15) At each corner of a square of side </w:t>
      </w:r>
      <m:oMath>
        <m:r>
          <w:rPr>
            <w:rFonts w:ascii="Cambria Math" w:hAnsi="Cambria Math"/>
          </w:rPr>
          <m:t>l</m:t>
        </m:r>
      </m:oMath>
      <w:r>
        <w:t xml:space="preserve"> there are point charges of magnitude </w:t>
      </w:r>
      <m:oMath>
        <m:r>
          <w:rPr>
            <w:rFonts w:ascii="Cambria Math" w:hAnsi="Cambria Math"/>
          </w:rPr>
          <m:t>Q</m:t>
        </m:r>
      </m:oMath>
      <w:r>
        <w:t xml:space="preserve">, </w:t>
      </w:r>
      <m:oMath>
        <m:r>
          <w:rPr>
            <w:rFonts w:ascii="Cambria Math" w:hAnsi="Cambria Math"/>
          </w:rPr>
          <m:t>2</m:t>
        </m:r>
        <m:r>
          <w:rPr>
            <w:rFonts w:ascii="Cambria Math" w:hAnsi="Cambria Math"/>
          </w:rPr>
          <m:t>Q</m:t>
        </m:r>
      </m:oMath>
      <w:r>
        <w:t xml:space="preserve">, </w:t>
      </w:r>
      <m:oMath>
        <m:r>
          <w:rPr>
            <w:rFonts w:ascii="Cambria Math" w:hAnsi="Cambria Math"/>
          </w:rPr>
          <m:t>3</m:t>
        </m:r>
        <m:r>
          <w:rPr>
            <w:rFonts w:ascii="Cambria Math" w:hAnsi="Cambria Math"/>
          </w:rPr>
          <m:t>Q</m:t>
        </m:r>
      </m:oMath>
      <w:r>
        <w:t xml:space="preserve">, and </w:t>
      </w:r>
      <m:oMath>
        <m:r>
          <w:rPr>
            <w:rFonts w:ascii="Cambria Math" w:hAnsi="Cambria Math"/>
          </w:rPr>
          <m:t>4</m:t>
        </m:r>
        <m:r>
          <w:rPr>
            <w:rFonts w:ascii="Cambria Math" w:hAnsi="Cambria Math"/>
          </w:rPr>
          <m:t>Q</m:t>
        </m:r>
      </m:oMath>
      <w:r>
        <w:t xml:space="preserve"> (Figure </w:t>
      </w:r>
      <w:hyperlink w:anchor="Xdbcd040a6eee9a95051d5837dac91556c6b1cc2">
        <w:r>
          <w:rPr>
            <w:rStyle w:val="Hyperlink"/>
          </w:rPr>
          <w:t>5</w:t>
        </w:r>
      </w:hyperlink>
      <w:r>
        <w:t xml:space="preserve">). Determine the magnitude and direction of the force on the charge </w:t>
      </w:r>
      <m:oMath>
        <m:r>
          <w:rPr>
            <w:rFonts w:ascii="Cambria Math" w:hAnsi="Cambria Math"/>
          </w:rPr>
          <m:t>2</m:t>
        </m:r>
        <m:r>
          <w:rPr>
            <w:rFonts w:ascii="Cambria Math" w:hAnsi="Cambria Math"/>
          </w:rPr>
          <m:t>Q</m:t>
        </m:r>
      </m:oMath>
      <w:r>
        <w:t>.</w:t>
      </w:r>
    </w:p>
    <w:p w14:paraId="37652472" w14:textId="77777777" w:rsidR="0091076F" w:rsidRDefault="00863976">
      <w:pPr>
        <w:pStyle w:val="CaptionedFigure"/>
        <w:numPr>
          <w:ilvl w:val="0"/>
          <w:numId w:val="1"/>
        </w:numPr>
      </w:pPr>
      <w:bookmarkStart w:id="14" w:name="Xdbcd040a6eee9a95051d5837dac91556c6b1cc2"/>
      <w:r>
        <w:rPr>
          <w:noProof/>
        </w:rPr>
        <w:drawing>
          <wp:inline distT="0" distB="0" distL="0" distR="0" wp14:anchorId="3765249F" wp14:editId="376524A0">
            <wp:extent cx="971999" cy="1131468"/>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16_54_Figure.jpg"/>
                    <pic:cNvPicPr>
                      <a:picLocks noChangeAspect="1" noChangeArrowheads="1"/>
                    </pic:cNvPicPr>
                  </pic:nvPicPr>
                  <pic:blipFill>
                    <a:blip r:embed="rId9"/>
                    <a:stretch>
                      <a:fillRect/>
                    </a:stretch>
                  </pic:blipFill>
                  <pic:spPr bwMode="auto">
                    <a:xfrm>
                      <a:off x="0" y="0"/>
                      <a:ext cx="971999" cy="1131468"/>
                    </a:xfrm>
                    <a:prstGeom prst="rect">
                      <a:avLst/>
                    </a:prstGeom>
                    <a:noFill/>
                    <a:ln w="9525">
                      <a:noFill/>
                      <a:headEnd/>
                      <a:tailEnd/>
                    </a:ln>
                  </pic:spPr>
                </pic:pic>
              </a:graphicData>
            </a:graphic>
          </wp:inline>
        </w:drawing>
      </w:r>
    </w:p>
    <w:p w14:paraId="37652473" w14:textId="77777777" w:rsidR="0091076F" w:rsidRDefault="00863976">
      <w:pPr>
        <w:pStyle w:val="ImageCaption"/>
        <w:numPr>
          <w:ilvl w:val="0"/>
          <w:numId w:val="1"/>
        </w:numPr>
      </w:pPr>
      <w:r>
        <w:t>Giancolli Figure 16-54.</w:t>
      </w:r>
    </w:p>
    <w:bookmarkEnd w:id="14"/>
    <w:p w14:paraId="37652474" w14:textId="77777777" w:rsidR="0091076F" w:rsidRDefault="00863976">
      <w:pPr>
        <w:numPr>
          <w:ilvl w:val="0"/>
          <w:numId w:val="9"/>
        </w:numPr>
      </w:pPr>
      <w:r>
        <w:t xml:space="preserve">(P60) </w:t>
      </w:r>
      <w:r>
        <w:rPr>
          <w:b/>
          <w:bCs/>
        </w:rPr>
        <w:t>Integrated Concepts.</w:t>
      </w:r>
      <w:r>
        <w:t xml:space="preserve"> </w:t>
      </w:r>
      <w:r>
        <w:t>A 5.00-g charged insulating ball hangs on a 30.0 cm long string in a uniform horizontal electric field as shown in Figure </w:t>
      </w:r>
      <w:hyperlink w:anchor="X1b20db8d6cb9e16c37aa5ba37db368b923dafeb">
        <w:r>
          <w:rPr>
            <w:rStyle w:val="Hyperlink"/>
          </w:rPr>
          <w:t>6</w:t>
        </w:r>
      </w:hyperlink>
      <w:r>
        <w:t>. Given the charge on the ball is 1.00 μC, find the strength of the field</w:t>
      </w:r>
    </w:p>
    <w:p w14:paraId="37652475" w14:textId="77777777" w:rsidR="0091076F" w:rsidRDefault="00863976">
      <w:pPr>
        <w:pStyle w:val="CaptionedFigure"/>
        <w:numPr>
          <w:ilvl w:val="0"/>
          <w:numId w:val="1"/>
        </w:numPr>
      </w:pPr>
      <w:bookmarkStart w:id="15" w:name="X1b20db8d6cb9e16c37aa5ba37db368b923dafeb"/>
      <w:r>
        <w:rPr>
          <w:noProof/>
        </w:rPr>
        <w:lastRenderedPageBreak/>
        <w:drawing>
          <wp:inline distT="0" distB="0" distL="0" distR="0" wp14:anchorId="376524A1" wp14:editId="376524A2">
            <wp:extent cx="1007999" cy="1259999"/>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18-52.jpg"/>
                    <pic:cNvPicPr>
                      <a:picLocks noChangeAspect="1" noChangeArrowheads="1"/>
                    </pic:cNvPicPr>
                  </pic:nvPicPr>
                  <pic:blipFill>
                    <a:blip r:embed="rId10"/>
                    <a:stretch>
                      <a:fillRect/>
                    </a:stretch>
                  </pic:blipFill>
                  <pic:spPr bwMode="auto">
                    <a:xfrm>
                      <a:off x="0" y="0"/>
                      <a:ext cx="1007999" cy="1259999"/>
                    </a:xfrm>
                    <a:prstGeom prst="rect">
                      <a:avLst/>
                    </a:prstGeom>
                    <a:noFill/>
                    <a:ln w="9525">
                      <a:noFill/>
                      <a:headEnd/>
                      <a:tailEnd/>
                    </a:ln>
                  </pic:spPr>
                </pic:pic>
              </a:graphicData>
            </a:graphic>
          </wp:inline>
        </w:drawing>
      </w:r>
    </w:p>
    <w:p w14:paraId="37652476" w14:textId="77777777" w:rsidR="0091076F" w:rsidRDefault="00863976">
      <w:pPr>
        <w:pStyle w:val="ImageCaption"/>
        <w:numPr>
          <w:ilvl w:val="0"/>
          <w:numId w:val="1"/>
        </w:numPr>
      </w:pPr>
      <w:r>
        <w:t xml:space="preserve">OpenStax Figure 18.52. A horizontal electric field causes the charged ball to hang at an angle of </w:t>
      </w:r>
      <m:oMath>
        <m:sSup>
          <m:sSupPr>
            <m:ctrlPr>
              <w:rPr>
                <w:rFonts w:ascii="Cambria Math" w:hAnsi="Cambria Math"/>
              </w:rPr>
            </m:ctrlPr>
          </m:sSupPr>
          <m:e>
            <m:r>
              <w:rPr>
                <w:rFonts w:ascii="Cambria Math" w:hAnsi="Cambria Math"/>
              </w:rPr>
              <m:t>8.00</m:t>
            </m:r>
          </m:e>
          <m:sup>
            <m:r>
              <w:rPr>
                <w:rFonts w:ascii="Cambria Math" w:hAnsi="Cambria Math"/>
              </w:rPr>
              <m:t>∘</m:t>
            </m:r>
          </m:sup>
        </m:sSup>
      </m:oMath>
      <w:r>
        <w:t>.</w:t>
      </w:r>
    </w:p>
    <w:bookmarkEnd w:id="15"/>
    <w:p w14:paraId="37652477" w14:textId="77777777" w:rsidR="0091076F" w:rsidRDefault="00863976">
      <w:pPr>
        <w:numPr>
          <w:ilvl w:val="0"/>
          <w:numId w:val="9"/>
        </w:numPr>
      </w:pPr>
      <w:r>
        <w:t xml:space="preserve">(P62) </w:t>
      </w:r>
      <w:r>
        <w:rPr>
          <w:b/>
          <w:bCs/>
        </w:rPr>
        <w:t>Integrated Concepts.</w:t>
      </w:r>
      <w:r>
        <w:t xml:space="preserve"> The classic Millikan oil drop experiment was the first to obtain an accurate measurement of the charge on an electron. In it, oil drops were suspended against the gravitational force by a vertical electric field. (See Figure </w:t>
      </w:r>
      <w:hyperlink w:anchor="X1e2a61a2768a006eb387c8ee3b9784efeae44d6">
        <w:r>
          <w:rPr>
            <w:rStyle w:val="Hyperlink"/>
          </w:rPr>
          <w:t>7</w:t>
        </w:r>
      </w:hyperlink>
      <w:r>
        <w:t>.) Given the oil drop to be 1.00 μm in radius and have a density of 920 kg/m</w:t>
      </w:r>
      <w:r>
        <w:rPr>
          <w:vertAlign w:val="superscript"/>
        </w:rPr>
        <w:t>3</w:t>
      </w:r>
      <w:r>
        <w:t>: (a) Find the weight of the drop. (b) If the drop has a single excess electron, find the electric field strength needed to balance its weight.</w:t>
      </w:r>
    </w:p>
    <w:p w14:paraId="37652478" w14:textId="77777777" w:rsidR="0091076F" w:rsidRDefault="00863976">
      <w:pPr>
        <w:pStyle w:val="CaptionedFigure"/>
        <w:numPr>
          <w:ilvl w:val="0"/>
          <w:numId w:val="1"/>
        </w:numPr>
      </w:pPr>
      <w:bookmarkStart w:id="16" w:name="X1e2a61a2768a006eb387c8ee3b9784efeae44d6"/>
      <w:r>
        <w:rPr>
          <w:noProof/>
        </w:rPr>
        <w:drawing>
          <wp:inline distT="0" distB="0" distL="0" distR="0" wp14:anchorId="376524A3" wp14:editId="376524A4">
            <wp:extent cx="2159999" cy="1316951"/>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18-54.jpg"/>
                    <pic:cNvPicPr>
                      <a:picLocks noChangeAspect="1" noChangeArrowheads="1"/>
                    </pic:cNvPicPr>
                  </pic:nvPicPr>
                  <pic:blipFill>
                    <a:blip r:embed="rId11"/>
                    <a:stretch>
                      <a:fillRect/>
                    </a:stretch>
                  </pic:blipFill>
                  <pic:spPr bwMode="auto">
                    <a:xfrm>
                      <a:off x="0" y="0"/>
                      <a:ext cx="2159999" cy="1316951"/>
                    </a:xfrm>
                    <a:prstGeom prst="rect">
                      <a:avLst/>
                    </a:prstGeom>
                    <a:noFill/>
                    <a:ln w="9525">
                      <a:noFill/>
                      <a:headEnd/>
                      <a:tailEnd/>
                    </a:ln>
                  </pic:spPr>
                </pic:pic>
              </a:graphicData>
            </a:graphic>
          </wp:inline>
        </w:drawing>
      </w:r>
    </w:p>
    <w:p w14:paraId="37652479" w14:textId="77777777" w:rsidR="0091076F" w:rsidRDefault="00863976">
      <w:pPr>
        <w:pStyle w:val="ImageCaption"/>
        <w:numPr>
          <w:ilvl w:val="0"/>
          <w:numId w:val="1"/>
        </w:numPr>
      </w:pPr>
      <w:r>
        <w:t xml:space="preserve">OpenStax Figure 18.54. In the Millikan oil drop experiment, small drops can be suspended in an electric field by the force exerted on a single excess electron. Classically, this experiment was used to determine the electron charge </w:t>
      </w:r>
      <m:oMath>
        <m:r>
          <w:rPr>
            <w:rFonts w:ascii="Cambria Math" w:hAnsi="Cambria Math"/>
          </w:rPr>
          <m:t>e</m:t>
        </m:r>
      </m:oMath>
      <w:r>
        <w:t xml:space="preserve"> by measuring the electric field and mass of the drop.</w:t>
      </w:r>
    </w:p>
    <w:p w14:paraId="3765247A" w14:textId="77777777" w:rsidR="0091076F" w:rsidRDefault="00863976">
      <w:pPr>
        <w:pStyle w:val="Heading1"/>
      </w:pPr>
      <w:bookmarkStart w:id="17" w:name="equations"/>
      <w:bookmarkEnd w:id="9"/>
      <w:bookmarkEnd w:id="16"/>
      <w:r>
        <w:t>Equations</w:t>
      </w:r>
    </w:p>
    <w:p w14:paraId="3765247B" w14:textId="77777777" w:rsidR="0091076F" w:rsidRDefault="00863976">
      <w:pPr>
        <w:pStyle w:val="Heading2"/>
      </w:pPr>
      <w:bookmarkStart w:id="18" w:name="electrostatics-equations"/>
      <w:r>
        <w:t>Electrostatics Equations</w:t>
      </w:r>
    </w:p>
    <w:p w14:paraId="3765247C" w14:textId="77777777" w:rsidR="0091076F" w:rsidRDefault="00863976">
      <w:pPr>
        <w:pStyle w:val="FirstParagraph"/>
      </w:pPr>
      <m:oMathPara>
        <m:oMathParaPr>
          <m:jc m:val="center"/>
        </m:oMathParaPr>
        <m:oMath>
          <m:eqArr>
            <m:eqArrPr>
              <m:ctrlPr>
                <w:rPr>
                  <w:rFonts w:ascii="Cambria Math" w:hAnsi="Cambria Math"/>
                </w:rPr>
              </m:ctrlPr>
            </m:eqArrPr>
            <m:e>
              <m:r>
                <w:rPr>
                  <w:rFonts w:ascii="Cambria Math" w:hAnsi="Cambria Math"/>
                </w:rPr>
                <m:t>F</m:t>
              </m:r>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k</m:t>
                  </m:r>
                  <m:sSub>
                    <m:sSubPr>
                      <m:ctrlPr>
                        <w:rPr>
                          <w:rFonts w:ascii="Cambria Math" w:hAnsi="Cambria Math"/>
                        </w:rPr>
                      </m:ctrlPr>
                    </m:sSubPr>
                    <m:e>
                      <m:r>
                        <w:rPr>
                          <w:rFonts w:ascii="Cambria Math" w:hAnsi="Cambria Math"/>
                        </w:rPr>
                        <m:t>q</m:t>
                      </m:r>
                    </m:e>
                    <m:sub>
                      <m:r>
                        <w:rPr>
                          <w:rFonts w:ascii="Cambria Math" w:hAnsi="Cambria Math"/>
                        </w:rPr>
                        <m:t>1</m:t>
                      </m:r>
                    </m:sub>
                  </m:sSub>
                  <m:sSub>
                    <m:sSubPr>
                      <m:ctrlPr>
                        <w:rPr>
                          <w:rFonts w:ascii="Cambria Math" w:hAnsi="Cambria Math"/>
                        </w:rPr>
                      </m:ctrlPr>
                    </m:sSubPr>
                    <m:e>
                      <m:r>
                        <w:rPr>
                          <w:rFonts w:ascii="Cambria Math" w:hAnsi="Cambria Math"/>
                        </w:rPr>
                        <m:t>q</m:t>
                      </m:r>
                    </m:e>
                    <m:sub>
                      <m:r>
                        <w:rPr>
                          <w:rFonts w:ascii="Cambria Math" w:hAnsi="Cambria Math"/>
                        </w:rPr>
                        <m:t>2</m:t>
                      </m:r>
                    </m:sub>
                  </m:sSub>
                </m:num>
                <m:den>
                  <m:sSup>
                    <m:sSupPr>
                      <m:ctrlPr>
                        <w:rPr>
                          <w:rFonts w:ascii="Cambria Math" w:hAnsi="Cambria Math"/>
                        </w:rPr>
                      </m:ctrlPr>
                    </m:sSupPr>
                    <m:e>
                      <m:r>
                        <w:rPr>
                          <w:rFonts w:ascii="Cambria Math" w:hAnsi="Cambria Math"/>
                        </w:rPr>
                        <m:t>r</m:t>
                      </m:r>
                    </m:e>
                    <m:sup>
                      <m:r>
                        <w:rPr>
                          <w:rFonts w:ascii="Cambria Math" w:hAnsi="Cambria Math"/>
                        </w:rPr>
                        <m:t>2</m:t>
                      </m:r>
                    </m:sup>
                  </m:sSup>
                </m:den>
              </m:f>
              <m:r>
                <w:rPr>
                  <w:rFonts w:ascii="Cambria Math" w:hAnsi="Cambria Math"/>
                </w:rPr>
                <m:t>&amp;</m:t>
              </m:r>
              <m:r>
                <w:rPr>
                  <w:rFonts w:ascii="Cambria Math" w:hAnsi="Cambria Math"/>
                </w:rPr>
                <m:t>E</m:t>
              </m:r>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F</m:t>
                  </m:r>
                </m:num>
                <m:den>
                  <m:r>
                    <w:rPr>
                      <w:rFonts w:ascii="Cambria Math" w:hAnsi="Cambria Math"/>
                    </w:rPr>
                    <m:t>q</m:t>
                  </m:r>
                </m:den>
              </m:f>
              <m:r>
                <m:rPr>
                  <m:sty m:val="p"/>
                </m:rPr>
                <w:rPr>
                  <w:rFonts w:ascii="Cambria Math" w:hAnsi="Cambria Math"/>
                </w:rPr>
                <m:t>=</m:t>
              </m:r>
              <m:f>
                <m:fPr>
                  <m:ctrlPr>
                    <w:rPr>
                      <w:rFonts w:ascii="Cambria Math" w:hAnsi="Cambria Math"/>
                    </w:rPr>
                  </m:ctrlPr>
                </m:fPr>
                <m:num>
                  <m:r>
                    <w:rPr>
                      <w:rFonts w:ascii="Cambria Math" w:hAnsi="Cambria Math"/>
                    </w:rPr>
                    <m:t>kq</m:t>
                  </m:r>
                </m:num>
                <m:den>
                  <m:sSup>
                    <m:sSupPr>
                      <m:ctrlPr>
                        <w:rPr>
                          <w:rFonts w:ascii="Cambria Math" w:hAnsi="Cambria Math"/>
                        </w:rPr>
                      </m:ctrlPr>
                    </m:sSupPr>
                    <m:e>
                      <m:r>
                        <w:rPr>
                          <w:rFonts w:ascii="Cambria Math" w:hAnsi="Cambria Math"/>
                        </w:rPr>
                        <m:t>r</m:t>
                      </m:r>
                    </m:e>
                    <m:sup>
                      <m:r>
                        <w:rPr>
                          <w:rFonts w:ascii="Cambria Math" w:hAnsi="Cambria Math"/>
                        </w:rPr>
                        <m:t>2</m:t>
                      </m:r>
                    </m:sup>
                  </m:sSup>
                </m:den>
              </m:f>
              <m:r>
                <w:rPr>
                  <w:rFonts w:ascii="Cambria Math" w:hAnsi="Cambria Math"/>
                </w:rPr>
                <m:t>&amp;</m:t>
              </m:r>
              <m:r>
                <w:rPr>
                  <w:rFonts w:ascii="Cambria Math" w:hAnsi="Cambria Math"/>
                </w:rPr>
                <m:t>V</m:t>
              </m:r>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PE</m:t>
                  </m:r>
                </m:num>
                <m:den>
                  <m:r>
                    <w:rPr>
                      <w:rFonts w:ascii="Cambria Math" w:hAnsi="Cambria Math"/>
                    </w:rPr>
                    <m:t>q</m:t>
                  </m:r>
                </m:den>
              </m:f>
              <m:r>
                <m:rPr>
                  <m:sty m:val="p"/>
                </m:rPr>
                <w:rPr>
                  <w:rFonts w:ascii="Cambria Math" w:hAnsi="Cambria Math"/>
                </w:rPr>
                <m:t>=-</m:t>
              </m:r>
              <m:f>
                <m:fPr>
                  <m:ctrlPr>
                    <w:rPr>
                      <w:rFonts w:ascii="Cambria Math" w:hAnsi="Cambria Math"/>
                    </w:rPr>
                  </m:ctrlPr>
                </m:fPr>
                <m:num>
                  <m:r>
                    <w:rPr>
                      <w:rFonts w:ascii="Cambria Math" w:hAnsi="Cambria Math"/>
                    </w:rPr>
                    <m:t>W</m:t>
                  </m:r>
                </m:num>
                <m:den>
                  <m:r>
                    <w:rPr>
                      <w:rFonts w:ascii="Cambria Math" w:hAnsi="Cambria Math"/>
                    </w:rPr>
                    <m:t>q</m:t>
                  </m:r>
                </m:den>
              </m:f>
            </m:e>
          </m:eqArr>
        </m:oMath>
      </m:oMathPara>
    </w:p>
    <w:p w14:paraId="3765247D" w14:textId="77777777" w:rsidR="0091076F" w:rsidRDefault="00863976">
      <w:pPr>
        <w:pStyle w:val="Heading2"/>
      </w:pPr>
      <w:bookmarkStart w:id="19" w:name="circuits-equations"/>
      <w:bookmarkEnd w:id="18"/>
      <w:r>
        <w:t>Circuits Equations</w:t>
      </w:r>
    </w:p>
    <w:p w14:paraId="3765247E" w14:textId="77777777" w:rsidR="0091076F" w:rsidRDefault="00863976">
      <w:pPr>
        <w:pStyle w:val="FirstParagraph"/>
      </w:pPr>
      <m:oMathPara>
        <m:oMathParaPr>
          <m:jc m:val="center"/>
        </m:oMathParaPr>
        <m:oMath>
          <m:eqArr>
            <m:eqArrPr>
              <m:ctrlPr>
                <w:rPr>
                  <w:rFonts w:ascii="Cambria Math" w:hAnsi="Cambria Math"/>
                </w:rPr>
              </m:ctrlPr>
            </m:eqArrPr>
            <m:e>
              <m:r>
                <w:rPr>
                  <w:rFonts w:ascii="Cambria Math" w:hAnsi="Cambria Math"/>
                </w:rPr>
                <m:t>I</m:t>
              </m:r>
              <m:r>
                <w:rPr>
                  <w:rFonts w:ascii="Cambria Math" w:hAnsi="Cambria Math"/>
                </w:rPr>
                <m:t>&amp;</m:t>
              </m:r>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q</m:t>
                  </m:r>
                </m:num>
                <m:den>
                  <m:r>
                    <w:rPr>
                      <w:rFonts w:ascii="Cambria Math" w:hAnsi="Cambria Math"/>
                    </w:rPr>
                    <m:t>t</m:t>
                  </m:r>
                </m:den>
              </m:f>
              <m:r>
                <w:rPr>
                  <w:rFonts w:ascii="Cambria Math" w:hAnsi="Cambria Math"/>
                </w:rPr>
                <m:t>&amp;</m:t>
              </m:r>
              <m:r>
                <w:rPr>
                  <w:rFonts w:ascii="Cambria Math" w:hAnsi="Cambria Math"/>
                </w:rPr>
                <m:t>V</m:t>
              </m:r>
              <m:r>
                <w:rPr>
                  <w:rFonts w:ascii="Cambria Math" w:hAnsi="Cambria Math"/>
                </w:rPr>
                <m:t>&amp;</m:t>
              </m:r>
              <m:r>
                <m:rPr>
                  <m:sty m:val="p"/>
                </m:rPr>
                <w:rPr>
                  <w:rFonts w:ascii="Cambria Math" w:hAnsi="Cambria Math"/>
                </w:rPr>
                <m:t>=</m:t>
              </m:r>
              <m:r>
                <w:rPr>
                  <w:rFonts w:ascii="Cambria Math" w:hAnsi="Cambria Math"/>
                </w:rPr>
                <m:t>IR</m:t>
              </m:r>
              <m:r>
                <w:rPr>
                  <w:rFonts w:ascii="Cambria Math" w:hAnsi="Cambria Math"/>
                </w:rPr>
                <m:t>&amp;</m:t>
              </m:r>
              <m:r>
                <w:rPr>
                  <w:rFonts w:ascii="Cambria Math" w:hAnsi="Cambria Math"/>
                </w:rPr>
                <m:t>P</m:t>
              </m:r>
              <m:r>
                <w:rPr>
                  <w:rFonts w:ascii="Cambria Math" w:hAnsi="Cambria Math"/>
                </w:rPr>
                <m:t>&amp;</m:t>
              </m:r>
              <m:r>
                <m:rPr>
                  <m:sty m:val="p"/>
                </m:rPr>
                <w:rPr>
                  <w:rFonts w:ascii="Cambria Math" w:hAnsi="Cambria Math"/>
                </w:rPr>
                <m:t>=</m:t>
              </m:r>
              <m:r>
                <w:rPr>
                  <w:rFonts w:ascii="Cambria Math" w:hAnsi="Cambria Math"/>
                </w:rPr>
                <m:t>IV</m:t>
              </m:r>
              <m:r>
                <m:rPr>
                  <m:sty m:val="p"/>
                </m:rP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R</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V</m:t>
                      </m:r>
                    </m:e>
                    <m:sup>
                      <m:r>
                        <w:rPr>
                          <w:rFonts w:ascii="Cambria Math" w:hAnsi="Cambria Math"/>
                        </w:rPr>
                        <m:t>2</m:t>
                      </m:r>
                    </m:sup>
                  </m:sSup>
                </m:num>
                <m:den>
                  <m:r>
                    <w:rPr>
                      <w:rFonts w:ascii="Cambria Math" w:hAnsi="Cambria Math"/>
                    </w:rPr>
                    <m:t>R</m:t>
                  </m:r>
                </m:den>
              </m:f>
            </m:e>
          </m:eqArr>
        </m:oMath>
      </m:oMathPara>
    </w:p>
    <w:p w14:paraId="3765247F" w14:textId="77777777" w:rsidR="0091076F" w:rsidRDefault="00863976">
      <w:pPr>
        <w:pStyle w:val="FirstParagraph"/>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R</m:t>
                  </m:r>
                </m:e>
                <m:sub>
                  <m:r>
                    <w:rPr>
                      <w:rFonts w:ascii="Cambria Math" w:hAnsi="Cambria Math"/>
                    </w:rPr>
                    <m:t>eq</m:t>
                  </m:r>
                </m:sub>
              </m:sSub>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r>
                <w:rPr>
                  <w:rFonts w:ascii="Cambria Math" w:hAnsi="Cambria Math"/>
                </w:rPr>
                <m:t>&amp;</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m:t>
                      </m:r>
                    </m:e>
                    <m:sub>
                      <m:r>
                        <w:rPr>
                          <w:rFonts w:ascii="Cambria Math" w:hAnsi="Cambria Math"/>
                        </w:rPr>
                        <m:t>eq</m:t>
                      </m:r>
                    </m:sub>
                  </m:sSub>
                </m:den>
              </m:f>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m:t>
                      </m:r>
                    </m:e>
                    <m:sub>
                      <m:r>
                        <w:rPr>
                          <w:rFonts w:ascii="Cambria Math" w:hAnsi="Cambria Math"/>
                        </w:rPr>
                        <m:t>1</m:t>
                      </m:r>
                    </m:sub>
                  </m:sSub>
                </m:den>
              </m:f>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m:t>
                      </m:r>
                    </m:e>
                    <m:sub>
                      <m:r>
                        <w:rPr>
                          <w:rFonts w:ascii="Cambria Math" w:hAnsi="Cambria Math"/>
                        </w:rPr>
                        <m:t>2</m:t>
                      </m:r>
                    </m:sub>
                  </m:sSub>
                </m:den>
              </m:f>
              <m:r>
                <m:rPr>
                  <m:sty m:val="p"/>
                </m:rPr>
                <w:rPr>
                  <w:rFonts w:ascii="Cambria Math" w:hAnsi="Cambria Math"/>
                </w:rPr>
                <m:t>+⋮</m:t>
              </m:r>
            </m:e>
          </m:eqArr>
        </m:oMath>
      </m:oMathPara>
    </w:p>
    <w:p w14:paraId="37652480" w14:textId="77777777" w:rsidR="0091076F" w:rsidRDefault="00863976">
      <w:pPr>
        <w:pStyle w:val="Heading2"/>
      </w:pPr>
      <w:bookmarkStart w:id="20" w:name="unit-conversions"/>
      <w:bookmarkEnd w:id="19"/>
      <w:r>
        <w:lastRenderedPageBreak/>
        <w:t>Unit Conversions</w:t>
      </w:r>
    </w:p>
    <w:p w14:paraId="37652481" w14:textId="77777777" w:rsidR="0091076F" w:rsidRDefault="00863976">
      <w:pPr>
        <w:pStyle w:val="FirstParagraph"/>
      </w:pPr>
      <m:oMathPara>
        <m:oMathParaPr>
          <m:jc m:val="center"/>
        </m:oMathParaPr>
        <m:oMath>
          <m:eqArr>
            <m:eqArrPr>
              <m:ctrlPr>
                <w:rPr>
                  <w:rFonts w:ascii="Cambria Math" w:hAnsi="Cambria Math"/>
                </w:rPr>
              </m:ctrlPr>
            </m:eqArrPr>
            <m:e>
              <m:box>
                <m:boxPr>
                  <m:opEmu m:val="1"/>
                  <m:ctrlPr>
                    <w:rPr>
                      <w:rFonts w:ascii="Cambria Math" w:hAnsi="Cambria Math"/>
                    </w:rPr>
                  </m:ctrlPr>
                </m:boxPr>
                <m:e>
                  <m:r>
                    <m:rPr>
                      <m:sty m:val="p"/>
                    </m:rPr>
                    <w:rPr>
                      <w:rFonts w:ascii="Cambria Math" w:hAnsi="Cambria Math"/>
                    </w:rPr>
                    <m:t> × </m:t>
                  </m:r>
                </m:e>
              </m:box>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 </m:t>
              </m:r>
              <m:r>
                <w:rPr>
                  <w:rFonts w:ascii="Cambria Math" w:hAnsi="Cambria Math"/>
                </w:rPr>
                <m:t>mC</m:t>
              </m:r>
              <m:r>
                <w:rPr>
                  <w:rFonts w:ascii="Cambria Math" w:hAnsi="Cambria Math"/>
                </w:rPr>
                <m:t>&amp;</m:t>
              </m:r>
              <m:r>
                <m:rPr>
                  <m:sty m:val="p"/>
                </m:rPr>
                <w:rPr>
                  <w:rFonts w:ascii="Cambria Math" w:hAnsi="Cambria Math"/>
                </w:rPr>
                <m:t>=</m:t>
              </m:r>
              <m:r>
                <w:rPr>
                  <w:rFonts w:ascii="Cambria Math" w:hAnsi="Cambria Math"/>
                </w:rPr>
                <m:t>1 </m:t>
              </m:r>
              <m:r>
                <w:rPr>
                  <w:rFonts w:ascii="Cambria Math" w:hAnsi="Cambria Math"/>
                </w:rPr>
                <m:t>C</m:t>
              </m:r>
              <m:r>
                <w:rPr>
                  <w:rFonts w:ascii="Cambria Math" w:hAnsi="Cambria Math"/>
                </w:rPr>
                <m:t>&amp;</m:t>
              </m:r>
              <m:box>
                <m:boxPr>
                  <m:opEmu m:val="1"/>
                  <m:ctrlPr>
                    <w:rPr>
                      <w:rFonts w:ascii="Cambria Math" w:hAnsi="Cambria Math"/>
                    </w:rPr>
                  </m:ctrlPr>
                </m:boxPr>
                <m:e>
                  <m:r>
                    <m:rPr>
                      <m:sty m:val="p"/>
                    </m:rPr>
                    <w:rPr>
                      <w:rFonts w:ascii="Cambria Math" w:hAnsi="Cambria Math"/>
                    </w:rPr>
                    <m:t> × </m:t>
                  </m:r>
                </m:e>
              </m:box>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 </m:t>
              </m:r>
              <m:r>
                <m:rPr>
                  <m:nor/>
                </m:rPr>
                <m:t>μ</m:t>
              </m:r>
              <m:r>
                <w:rPr>
                  <w:rFonts w:ascii="Cambria Math" w:hAnsi="Cambria Math"/>
                </w:rPr>
                <m:t>C</m:t>
              </m:r>
              <m:r>
                <w:rPr>
                  <w:rFonts w:ascii="Cambria Math" w:hAnsi="Cambria Math"/>
                </w:rPr>
                <m:t>&amp;</m:t>
              </m:r>
              <m:r>
                <m:rPr>
                  <m:sty m:val="p"/>
                </m:rPr>
                <w:rPr>
                  <w:rFonts w:ascii="Cambria Math" w:hAnsi="Cambria Math"/>
                </w:rPr>
                <m:t>=</m:t>
              </m:r>
              <m:r>
                <w:rPr>
                  <w:rFonts w:ascii="Cambria Math" w:hAnsi="Cambria Math"/>
                </w:rPr>
                <m:t>1 </m:t>
              </m:r>
              <m:r>
                <w:rPr>
                  <w:rFonts w:ascii="Cambria Math" w:hAnsi="Cambria Math"/>
                </w:rPr>
                <m:t>C</m:t>
              </m:r>
              <m:r>
                <w:rPr>
                  <w:rFonts w:ascii="Cambria Math" w:hAnsi="Cambria Math"/>
                </w:rPr>
                <m:t>&amp;</m:t>
              </m:r>
              <m:box>
                <m:boxPr>
                  <m:opEmu m:val="1"/>
                  <m:ctrlPr>
                    <w:rPr>
                      <w:rFonts w:ascii="Cambria Math" w:hAnsi="Cambria Math"/>
                    </w:rPr>
                  </m:ctrlPr>
                </m:boxPr>
                <m:e>
                  <m:r>
                    <m:rPr>
                      <m:sty m:val="p"/>
                    </m:rPr>
                    <w:rPr>
                      <w:rFonts w:ascii="Cambria Math" w:hAnsi="Cambria Math"/>
                    </w:rPr>
                    <m:t> × </m:t>
                  </m:r>
                </m:e>
              </m:box>
              <m:sSup>
                <m:sSupPr>
                  <m:ctrlPr>
                    <w:rPr>
                      <w:rFonts w:ascii="Cambria Math" w:hAnsi="Cambria Math"/>
                    </w:rPr>
                  </m:ctrlPr>
                </m:sSupPr>
                <m:e>
                  <m:r>
                    <w:rPr>
                      <w:rFonts w:ascii="Cambria Math" w:hAnsi="Cambria Math"/>
                    </w:rPr>
                    <m:t>10</m:t>
                  </m:r>
                </m:e>
                <m:sup>
                  <m:r>
                    <w:rPr>
                      <w:rFonts w:ascii="Cambria Math" w:hAnsi="Cambria Math"/>
                    </w:rPr>
                    <m:t>9</m:t>
                  </m:r>
                </m:sup>
              </m:sSup>
              <m:r>
                <w:rPr>
                  <w:rFonts w:ascii="Cambria Math" w:hAnsi="Cambria Math"/>
                </w:rPr>
                <m:t> </m:t>
              </m:r>
              <m:r>
                <w:rPr>
                  <w:rFonts w:ascii="Cambria Math" w:hAnsi="Cambria Math"/>
                </w:rPr>
                <m:t>nC</m:t>
              </m:r>
              <m:r>
                <w:rPr>
                  <w:rFonts w:ascii="Cambria Math" w:hAnsi="Cambria Math"/>
                </w:rPr>
                <m:t>&amp;</m:t>
              </m:r>
              <m:r>
                <m:rPr>
                  <m:sty m:val="p"/>
                </m:rPr>
                <w:rPr>
                  <w:rFonts w:ascii="Cambria Math" w:hAnsi="Cambria Math"/>
                </w:rPr>
                <m:t>=</m:t>
              </m:r>
              <m:r>
                <w:rPr>
                  <w:rFonts w:ascii="Cambria Math" w:hAnsi="Cambria Math"/>
                </w:rPr>
                <m:t>1 </m:t>
              </m:r>
              <m:r>
                <w:rPr>
                  <w:rFonts w:ascii="Cambria Math" w:hAnsi="Cambria Math"/>
                </w:rPr>
                <m:t>C</m:t>
              </m:r>
            </m:e>
          </m:eqArr>
        </m:oMath>
      </m:oMathPara>
    </w:p>
    <w:p w14:paraId="37652482" w14:textId="77777777" w:rsidR="0091076F" w:rsidRDefault="00863976">
      <w:pPr>
        <w:pStyle w:val="Heading2"/>
      </w:pPr>
      <w:bookmarkStart w:id="21" w:name="constants"/>
      <w:bookmarkEnd w:id="20"/>
      <w:r>
        <w:t>Constants</w:t>
      </w:r>
    </w:p>
    <w:tbl>
      <w:tblPr>
        <w:tblStyle w:val="Table"/>
        <w:tblW w:w="0" w:type="auto"/>
        <w:tblLook w:val="0000" w:firstRow="0" w:lastRow="0" w:firstColumn="0" w:lastColumn="0" w:noHBand="0" w:noVBand="0"/>
      </w:tblPr>
      <w:tblGrid>
        <w:gridCol w:w="2903"/>
        <w:gridCol w:w="2814"/>
      </w:tblGrid>
      <w:tr w:rsidR="0091076F" w14:paraId="37652485" w14:textId="77777777">
        <w:tc>
          <w:tcPr>
            <w:tcW w:w="0" w:type="auto"/>
          </w:tcPr>
          <w:p w14:paraId="37652483" w14:textId="77777777" w:rsidR="0091076F" w:rsidRDefault="00863976">
            <w:pPr>
              <w:pStyle w:val="Compact"/>
            </w:pPr>
            <w:r>
              <w:t>Coulomb Constant</w:t>
            </w:r>
          </w:p>
        </w:tc>
        <w:tc>
          <w:tcPr>
            <w:tcW w:w="0" w:type="auto"/>
          </w:tcPr>
          <w:p w14:paraId="37652484" w14:textId="77777777" w:rsidR="0091076F" w:rsidRDefault="00863976">
            <w:pPr>
              <w:pStyle w:val="Compact"/>
            </w:pPr>
            <m:oMathPara>
              <m:oMath>
                <m:r>
                  <w:rPr>
                    <w:rFonts w:ascii="Cambria Math" w:hAnsi="Cambria Math"/>
                  </w:rPr>
                  <m:t>k</m:t>
                </m:r>
                <m:r>
                  <m:rPr>
                    <m:sty m:val="p"/>
                  </m:rPr>
                  <w:rPr>
                    <w:rFonts w:ascii="Cambria Math" w:hAnsi="Cambria Math"/>
                  </w:rPr>
                  <m:t>=</m:t>
                </m:r>
                <m:r>
                  <w:rPr>
                    <w:rFonts w:ascii="Cambria Math" w:hAnsi="Cambria Math"/>
                  </w:rPr>
                  <m:t>9.0</m:t>
                </m:r>
                <m:box>
                  <m:boxPr>
                    <m:opEmu m:val="1"/>
                    <m:ctrlPr>
                      <w:rPr>
                        <w:rFonts w:ascii="Cambria Math" w:hAnsi="Cambria Math"/>
                      </w:rPr>
                    </m:ctrlPr>
                  </m:boxPr>
                  <m:e>
                    <m:r>
                      <m:rPr>
                        <m:sty m:val="p"/>
                      </m:rPr>
                      <w:rPr>
                        <w:rFonts w:ascii="Cambria Math" w:hAnsi="Cambria Math"/>
                      </w:rPr>
                      <m:t> × </m:t>
                    </m:r>
                  </m:e>
                </m:box>
                <m:sSup>
                  <m:sSupPr>
                    <m:ctrlPr>
                      <w:rPr>
                        <w:rFonts w:ascii="Cambria Math" w:hAnsi="Cambria Math"/>
                      </w:rPr>
                    </m:ctrlPr>
                  </m:sSupPr>
                  <m:e>
                    <m:r>
                      <w:rPr>
                        <w:rFonts w:ascii="Cambria Math" w:hAnsi="Cambria Math"/>
                      </w:rPr>
                      <m:t>10</m:t>
                    </m:r>
                  </m:e>
                  <m:sup>
                    <m:r>
                      <w:rPr>
                        <w:rFonts w:ascii="Cambria Math" w:hAnsi="Cambria Math"/>
                      </w:rPr>
                      <m:t>9</m:t>
                    </m:r>
                  </m:sup>
                </m:sSup>
                <m:r>
                  <w:rPr>
                    <w:rFonts w:ascii="Cambria Math" w:hAnsi="Cambria Math"/>
                  </w:rPr>
                  <m:t> </m:t>
                </m:r>
                <m:r>
                  <m:rPr>
                    <m:nor/>
                  </m:rPr>
                  <m:t>Nm/C</m:t>
                </m:r>
                <m:sSup>
                  <m:sSupPr>
                    <m:ctrlPr>
                      <w:rPr>
                        <w:rFonts w:ascii="Cambria Math" w:hAnsi="Cambria Math"/>
                      </w:rPr>
                    </m:ctrlPr>
                  </m:sSupPr>
                  <m:e>
                    <m:r>
                      <w:rPr>
                        <w:rFonts w:ascii="Cambria Math" w:hAnsi="Cambria Math"/>
                      </w:rPr>
                      <m:t>​</m:t>
                    </m:r>
                  </m:e>
                  <m:sup>
                    <m:r>
                      <w:rPr>
                        <w:rFonts w:ascii="Cambria Math" w:hAnsi="Cambria Math"/>
                      </w:rPr>
                      <m:t>2</m:t>
                    </m:r>
                  </m:sup>
                </m:sSup>
              </m:oMath>
            </m:oMathPara>
          </w:p>
        </w:tc>
      </w:tr>
      <w:tr w:rsidR="0091076F" w14:paraId="37652488" w14:textId="77777777">
        <w:tc>
          <w:tcPr>
            <w:tcW w:w="0" w:type="auto"/>
          </w:tcPr>
          <w:p w14:paraId="37652486" w14:textId="77777777" w:rsidR="0091076F" w:rsidRDefault="00863976">
            <w:pPr>
              <w:pStyle w:val="Compact"/>
            </w:pPr>
            <w:r>
              <w:t>Charge of electron/proton</w:t>
            </w:r>
          </w:p>
        </w:tc>
        <w:tc>
          <w:tcPr>
            <w:tcW w:w="0" w:type="auto"/>
          </w:tcPr>
          <w:p w14:paraId="37652487" w14:textId="77777777" w:rsidR="0091076F" w:rsidRDefault="00863976">
            <w:pPr>
              <w:pStyle w:val="Compact"/>
            </w:pPr>
            <m:oMathPara>
              <m:oMath>
                <m:r>
                  <w:rPr>
                    <w:rFonts w:ascii="Cambria Math" w:hAnsi="Cambria Math"/>
                  </w:rPr>
                  <m:t>e</m:t>
                </m:r>
                <m:r>
                  <m:rPr>
                    <m:sty m:val="p"/>
                  </m:rPr>
                  <w:rPr>
                    <w:rFonts w:ascii="Cambria Math" w:hAnsi="Cambria Math"/>
                  </w:rPr>
                  <m:t>=±</m:t>
                </m:r>
                <m:r>
                  <w:rPr>
                    <w:rFonts w:ascii="Cambria Math" w:hAnsi="Cambria Math"/>
                  </w:rPr>
                  <m:t>1.60</m:t>
                </m:r>
                <m:box>
                  <m:boxPr>
                    <m:opEmu m:val="1"/>
                    <m:ctrlPr>
                      <w:rPr>
                        <w:rFonts w:ascii="Cambria Math" w:hAnsi="Cambria Math"/>
                      </w:rPr>
                    </m:ctrlPr>
                  </m:boxPr>
                  <m:e>
                    <m:r>
                      <m:rPr>
                        <m:sty m:val="p"/>
                      </m:rPr>
                      <w:rPr>
                        <w:rFonts w:ascii="Cambria Math" w:hAnsi="Cambria Math"/>
                      </w:rPr>
                      <m:t> × </m:t>
                    </m:r>
                  </m:e>
                </m:box>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19</m:t>
                    </m:r>
                  </m:sup>
                </m:sSup>
                <m:r>
                  <w:rPr>
                    <w:rFonts w:ascii="Cambria Math" w:hAnsi="Cambria Math"/>
                  </w:rPr>
                  <m:t> </m:t>
                </m:r>
                <m:r>
                  <m:rPr>
                    <m:nor/>
                  </m:rPr>
                  <m:t>C</m:t>
                </m:r>
              </m:oMath>
            </m:oMathPara>
          </w:p>
        </w:tc>
      </w:tr>
      <w:tr w:rsidR="0091076F" w14:paraId="3765248B" w14:textId="77777777">
        <w:tc>
          <w:tcPr>
            <w:tcW w:w="0" w:type="auto"/>
          </w:tcPr>
          <w:p w14:paraId="37652489" w14:textId="77777777" w:rsidR="0091076F" w:rsidRDefault="00863976">
            <w:pPr>
              <w:pStyle w:val="Compact"/>
            </w:pPr>
            <w:r>
              <w:t>Electron mass</w:t>
            </w:r>
          </w:p>
        </w:tc>
        <w:tc>
          <w:tcPr>
            <w:tcW w:w="0" w:type="auto"/>
          </w:tcPr>
          <w:p w14:paraId="3765248A" w14:textId="77777777" w:rsidR="0091076F" w:rsidRDefault="00863976">
            <w:pPr>
              <w:pStyle w:val="Compact"/>
            </w:pPr>
            <m:oMathPara>
              <m:oMath>
                <m:sSub>
                  <m:sSubPr>
                    <m:ctrlPr>
                      <w:rPr>
                        <w:rFonts w:ascii="Cambria Math" w:hAnsi="Cambria Math"/>
                      </w:rPr>
                    </m:ctrlPr>
                  </m:sSubPr>
                  <m:e>
                    <m:r>
                      <w:rPr>
                        <w:rFonts w:ascii="Cambria Math" w:hAnsi="Cambria Math"/>
                      </w:rPr>
                      <m:t>m</m:t>
                    </m:r>
                  </m:e>
                  <m:sub>
                    <m:r>
                      <w:rPr>
                        <w:rFonts w:ascii="Cambria Math" w:hAnsi="Cambria Math"/>
                      </w:rPr>
                      <m:t>e</m:t>
                    </m:r>
                  </m:sub>
                </m:sSub>
                <m:r>
                  <m:rPr>
                    <m:sty m:val="p"/>
                  </m:rPr>
                  <w:rPr>
                    <w:rFonts w:ascii="Cambria Math" w:hAnsi="Cambria Math"/>
                  </w:rPr>
                  <m:t>=</m:t>
                </m:r>
                <m:r>
                  <w:rPr>
                    <w:rFonts w:ascii="Cambria Math" w:hAnsi="Cambria Math"/>
                  </w:rPr>
                  <m:t>9.11</m:t>
                </m:r>
                <m:box>
                  <m:boxPr>
                    <m:opEmu m:val="1"/>
                    <m:ctrlPr>
                      <w:rPr>
                        <w:rFonts w:ascii="Cambria Math" w:hAnsi="Cambria Math"/>
                      </w:rPr>
                    </m:ctrlPr>
                  </m:boxPr>
                  <m:e>
                    <m:r>
                      <m:rPr>
                        <m:sty m:val="p"/>
                      </m:rPr>
                      <w:rPr>
                        <w:rFonts w:ascii="Cambria Math" w:hAnsi="Cambria Math"/>
                      </w:rPr>
                      <m:t> × </m:t>
                    </m:r>
                  </m:e>
                </m:box>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31</m:t>
                    </m:r>
                  </m:sup>
                </m:sSup>
                <m:r>
                  <w:rPr>
                    <w:rFonts w:ascii="Cambria Math" w:hAnsi="Cambria Math"/>
                  </w:rPr>
                  <m:t> </m:t>
                </m:r>
                <m:r>
                  <m:rPr>
                    <m:nor/>
                  </m:rPr>
                  <m:t>kg</m:t>
                </m:r>
              </m:oMath>
            </m:oMathPara>
          </w:p>
        </w:tc>
      </w:tr>
      <w:tr w:rsidR="0091076F" w14:paraId="3765248E" w14:textId="77777777">
        <w:tc>
          <w:tcPr>
            <w:tcW w:w="0" w:type="auto"/>
          </w:tcPr>
          <w:p w14:paraId="3765248C" w14:textId="77777777" w:rsidR="0091076F" w:rsidRDefault="00863976">
            <w:pPr>
              <w:pStyle w:val="Compact"/>
            </w:pPr>
            <w:r>
              <w:t>Proton mass</w:t>
            </w:r>
          </w:p>
        </w:tc>
        <w:tc>
          <w:tcPr>
            <w:tcW w:w="0" w:type="auto"/>
          </w:tcPr>
          <w:p w14:paraId="3765248D" w14:textId="77777777" w:rsidR="0091076F" w:rsidRDefault="00863976">
            <w:pPr>
              <w:pStyle w:val="Compact"/>
            </w:pPr>
            <m:oMathPara>
              <m:oMath>
                <m:sSub>
                  <m:sSubPr>
                    <m:ctrlPr>
                      <w:rPr>
                        <w:rFonts w:ascii="Cambria Math" w:hAnsi="Cambria Math"/>
                      </w:rPr>
                    </m:ctrlPr>
                  </m:sSubPr>
                  <m:e>
                    <m:r>
                      <w:rPr>
                        <w:rFonts w:ascii="Cambria Math" w:hAnsi="Cambria Math"/>
                      </w:rPr>
                      <m:t>m</m:t>
                    </m:r>
                  </m:e>
                  <m:sub>
                    <m:r>
                      <w:rPr>
                        <w:rFonts w:ascii="Cambria Math" w:hAnsi="Cambria Math"/>
                      </w:rPr>
                      <m:t>p</m:t>
                    </m:r>
                  </m:sub>
                </m:sSub>
                <m:r>
                  <m:rPr>
                    <m:sty m:val="p"/>
                  </m:rPr>
                  <w:rPr>
                    <w:rFonts w:ascii="Cambria Math" w:hAnsi="Cambria Math"/>
                  </w:rPr>
                  <m:t>=</m:t>
                </m:r>
                <m:r>
                  <w:rPr>
                    <w:rFonts w:ascii="Cambria Math" w:hAnsi="Cambria Math"/>
                  </w:rPr>
                  <m:t>1.673</m:t>
                </m:r>
                <m:box>
                  <m:boxPr>
                    <m:opEmu m:val="1"/>
                    <m:ctrlPr>
                      <w:rPr>
                        <w:rFonts w:ascii="Cambria Math" w:hAnsi="Cambria Math"/>
                      </w:rPr>
                    </m:ctrlPr>
                  </m:boxPr>
                  <m:e>
                    <m:r>
                      <m:rPr>
                        <m:sty m:val="p"/>
                      </m:rPr>
                      <w:rPr>
                        <w:rFonts w:ascii="Cambria Math" w:hAnsi="Cambria Math"/>
                      </w:rPr>
                      <m:t> × </m:t>
                    </m:r>
                  </m:e>
                </m:box>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27</m:t>
                    </m:r>
                  </m:sup>
                </m:sSup>
                <m:r>
                  <w:rPr>
                    <w:rFonts w:ascii="Cambria Math" w:hAnsi="Cambria Math"/>
                  </w:rPr>
                  <m:t> </m:t>
                </m:r>
                <m:r>
                  <m:rPr>
                    <m:nor/>
                  </m:rPr>
                  <m:t>kg</m:t>
                </m:r>
              </m:oMath>
            </m:oMathPara>
          </w:p>
        </w:tc>
      </w:tr>
      <w:tr w:rsidR="0091076F" w14:paraId="37652491" w14:textId="77777777">
        <w:tc>
          <w:tcPr>
            <w:tcW w:w="0" w:type="auto"/>
          </w:tcPr>
          <w:p w14:paraId="3765248F" w14:textId="77777777" w:rsidR="0091076F" w:rsidRDefault="00863976">
            <w:pPr>
              <w:pStyle w:val="Compact"/>
            </w:pPr>
            <w:r>
              <w:t>Neutron mass</w:t>
            </w:r>
          </w:p>
        </w:tc>
        <w:tc>
          <w:tcPr>
            <w:tcW w:w="0" w:type="auto"/>
          </w:tcPr>
          <w:p w14:paraId="37652490" w14:textId="77777777" w:rsidR="0091076F" w:rsidRDefault="00863976">
            <w:pPr>
              <w:pStyle w:val="Compact"/>
            </w:pPr>
            <m:oMathPara>
              <m:oMath>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m:t>
                </m:r>
                <m:r>
                  <w:rPr>
                    <w:rFonts w:ascii="Cambria Math" w:hAnsi="Cambria Math"/>
                  </w:rPr>
                  <m:t>1.675</m:t>
                </m:r>
                <m:box>
                  <m:boxPr>
                    <m:opEmu m:val="1"/>
                    <m:ctrlPr>
                      <w:rPr>
                        <w:rFonts w:ascii="Cambria Math" w:hAnsi="Cambria Math"/>
                      </w:rPr>
                    </m:ctrlPr>
                  </m:boxPr>
                  <m:e>
                    <m:r>
                      <m:rPr>
                        <m:sty m:val="p"/>
                      </m:rPr>
                      <w:rPr>
                        <w:rFonts w:ascii="Cambria Math" w:hAnsi="Cambria Math"/>
                      </w:rPr>
                      <m:t> × </m:t>
                    </m:r>
                  </m:e>
                </m:box>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27</m:t>
                    </m:r>
                  </m:sup>
                </m:sSup>
                <m:r>
                  <w:rPr>
                    <w:rFonts w:ascii="Cambria Math" w:hAnsi="Cambria Math"/>
                  </w:rPr>
                  <m:t> </m:t>
                </m:r>
                <m:r>
                  <m:rPr>
                    <m:nor/>
                  </m:rPr>
                  <m:t>kg</m:t>
                </m:r>
              </m:oMath>
            </m:oMathPara>
          </w:p>
        </w:tc>
      </w:tr>
    </w:tbl>
    <w:p w14:paraId="37652492" w14:textId="77777777" w:rsidR="0091076F" w:rsidRDefault="00863976">
      <w:r>
        <w:rPr>
          <w:noProof/>
        </w:rPr>
      </w:r>
      <w:r>
        <w:pict w14:anchorId="541E8754">
          <v:rect id="Horizontal Line 3"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7652493" w14:textId="77777777" w:rsidR="0091076F" w:rsidRDefault="00863976">
      <w:pPr>
        <w:pStyle w:val="Heading1"/>
      </w:pPr>
      <w:bookmarkStart w:id="22" w:name="selected-answers"/>
      <w:bookmarkEnd w:id="17"/>
      <w:bookmarkEnd w:id="21"/>
      <w:r>
        <w:t>Selected Answers</w:t>
      </w:r>
    </w:p>
    <w:p w14:paraId="37652494" w14:textId="77777777" w:rsidR="0091076F" w:rsidRDefault="00863976">
      <w:pPr>
        <w:pStyle w:val="FirstParagraph"/>
      </w:pPr>
      <w:r>
        <w:t>2</w:t>
      </w:r>
      <w:bookmarkEnd w:id="22"/>
    </w:p>
    <w:sectPr w:rsidR="0091076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C56776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935258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802885314">
    <w:abstractNumId w:val="0"/>
  </w:num>
  <w:num w:numId="2" w16cid:durableId="893937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009914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753361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052055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447270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150298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856456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543993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04"/>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1076F"/>
    <w:rsid w:val="003F34F5"/>
    <w:rsid w:val="00863976"/>
    <w:rsid w:val="0091076F"/>
    <w:rsid w:val="00B215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3765243D"/>
  <w15:docId w15:val="{F42BAAD3-9FEF-A641-8FB6-D3CFBF4C2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1328</Words>
  <Characters>6033</Characters>
  <Application>Microsoft Office Word</Application>
  <DocSecurity>0</DocSecurity>
  <Lines>150</Lines>
  <Paragraphs>96</Paragraphs>
  <ScaleCrop>false</ScaleCrop>
  <Company/>
  <LinksUpToDate>false</LinksUpToDate>
  <CharactersWithSpaces>7265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18 HW (Electrostatics)</dc:title>
  <dc:creator/>
  <cp:keywords/>
  <cp:lastModifiedBy>Zachary J Rohrbach</cp:lastModifiedBy>
  <cp:revision>2</cp:revision>
  <dcterms:created xsi:type="dcterms:W3CDTF">2026-04-03T13:29:00Z</dcterms:created>
  <dcterms:modified xsi:type="dcterms:W3CDTF">2026-04-03T13:30:00Z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2026-04-03</vt:lpwstr>
  </property>
</Properties>
</file>