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14E66041" w:rsidR="00360826" w:rsidRDefault="00360826" w:rsidP="00360826">
      <w:pPr>
        <w:rPr>
          <w:b/>
        </w:rPr>
      </w:pPr>
      <w:r>
        <w:rPr>
          <w:b/>
        </w:rPr>
        <w:t xml:space="preserve">Installation and use of </w:t>
      </w:r>
      <w:r w:rsidR="009E14A5">
        <w:rPr>
          <w:b/>
        </w:rPr>
        <w:t>Shiny_PNW-Cnet app</w:t>
      </w:r>
      <w:r>
        <w:rPr>
          <w:b/>
        </w:rPr>
        <w:t xml:space="preserve"> for desktop </w:t>
      </w:r>
      <w:r w:rsidR="009B28BC">
        <w:rPr>
          <w:b/>
        </w:rPr>
        <w:t xml:space="preserve">audio </w:t>
      </w:r>
      <w:r>
        <w:rPr>
          <w:b/>
        </w:rPr>
        <w:t>processing</w:t>
      </w:r>
    </w:p>
    <w:p w14:paraId="5FC87DE2" w14:textId="3A9B9426" w:rsidR="00056D89" w:rsidRPr="00056D89" w:rsidRDefault="00056D89" w:rsidP="00360826">
      <w:pPr>
        <w:rPr>
          <w:bCs/>
        </w:rPr>
      </w:pPr>
      <w:r w:rsidRPr="00056D89">
        <w:rPr>
          <w:bCs/>
        </w:rPr>
        <w:t xml:space="preserve">Updated </w:t>
      </w:r>
      <w:r w:rsidR="008053B0">
        <w:rPr>
          <w:bCs/>
        </w:rPr>
        <w:t>August</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7" w:history="1">
        <w:r w:rsidRPr="00056D89">
          <w:rPr>
            <w:rStyle w:val="Hyperlink"/>
            <w:bCs/>
          </w:rPr>
          <w:t>zjruff@gmail.com</w:t>
        </w:r>
      </w:hyperlink>
      <w:r w:rsidRPr="00056D89">
        <w:rPr>
          <w:bCs/>
        </w:rPr>
        <w:t>.</w:t>
      </w:r>
    </w:p>
    <w:p w14:paraId="65C814C8" w14:textId="5ABDB25B" w:rsidR="00E52DEE" w:rsidRDefault="00E52DEE" w:rsidP="00360826">
      <w:r w:rsidRPr="00E52DEE">
        <w:rPr>
          <w:b/>
        </w:rPr>
        <w:t>Note</w:t>
      </w:r>
      <w:r w:rsidR="00CB34FE">
        <w:rPr>
          <w:b/>
        </w:rPr>
        <w:t>:</w:t>
      </w:r>
      <w:r>
        <w:rPr>
          <w:bCs/>
        </w:rPr>
        <w:t xml:space="preserve"> </w:t>
      </w:r>
      <w:r w:rsidR="00CB34FE">
        <w:t xml:space="preserve">If you have used a previous version of this app, </w:t>
      </w:r>
      <w:r w:rsidR="009148C0">
        <w:t>please be advised</w:t>
      </w:r>
      <w:r w:rsidR="00CB34FE">
        <w:t xml:space="preserve"> that the setup instructions have changed a bit. This is due to changes in the relationship and interdependency between Keras and TensorFlow and their corresponding packages in Python and R</w:t>
      </w:r>
      <w:r w:rsidR="00902591">
        <w:t>.</w:t>
      </w:r>
    </w:p>
    <w:p w14:paraId="73E26C2C" w14:textId="292273FE" w:rsidR="0033788D" w:rsidRPr="0033788D" w:rsidRDefault="0033788D" w:rsidP="00360826">
      <w:r>
        <w:t xml:space="preserve">For purposes of this guide we assume that you are using a computer running a 64-bit version of Windows on which you </w:t>
      </w:r>
      <w:r w:rsidR="008E3474">
        <w:t>have at least some ability to</w:t>
      </w:r>
      <w:r>
        <w:t xml:space="preserve"> install programs. The app will not function on 32-bit operating systems.</w:t>
      </w:r>
      <w:r w:rsidR="008E3474">
        <w:t xml:space="preserve"> </w:t>
      </w:r>
      <w:r w:rsidR="00320F1D">
        <w:t>The</w:t>
      </w:r>
      <w:r w:rsidR="004C0D49">
        <w:t xml:space="preserve"> app</w:t>
      </w:r>
      <w:r w:rsidR="00320F1D">
        <w:t xml:space="preserve"> is not designed to run</w:t>
      </w:r>
      <w:r w:rsidR="004C0D49">
        <w:t xml:space="preserve"> on MacOS</w:t>
      </w:r>
      <w:r w:rsidR="00320F1D">
        <w:t>,</w:t>
      </w:r>
      <w:r w:rsidR="004C0D49">
        <w:t xml:space="preserve"> Linux</w:t>
      </w:r>
      <w:r w:rsidR="00320F1D">
        <w:t xml:space="preserve"> or other operating systems, although it might </w:t>
      </w:r>
      <w:r w:rsidR="00CE3C74">
        <w:t xml:space="preserve">work </w:t>
      </w:r>
      <w:r w:rsidR="00320F1D">
        <w:t>with some modification (attempt at your own risk)</w:t>
      </w:r>
      <w:r w:rsidR="004C0D49">
        <w:t>.</w:t>
      </w:r>
    </w:p>
    <w:p w14:paraId="548AE036" w14:textId="26D5D1E8" w:rsidR="00360826" w:rsidRPr="004B2448" w:rsidRDefault="00FA00CA" w:rsidP="00360826">
      <w:pPr>
        <w:rPr>
          <w:u w:val="single"/>
        </w:rPr>
      </w:pPr>
      <w:r>
        <w:rPr>
          <w:b/>
          <w:u w:val="single"/>
        </w:rPr>
        <w:t xml:space="preserve">Part 1.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4C7DF996" w:rsidR="00360826" w:rsidRPr="00E626F5" w:rsidRDefault="00360826" w:rsidP="00360826">
      <w:r>
        <w:t xml:space="preserve">Go to </w:t>
      </w:r>
      <w:hyperlink r:id="rId8" w:history="1">
        <w:r w:rsidRPr="00B660BE">
          <w:rPr>
            <w:rStyle w:val="Hyperlink"/>
          </w:rPr>
          <w:t>https://cran.</w:t>
        </w:r>
        <w:r w:rsidR="006A6CCC">
          <w:rPr>
            <w:rStyle w:val="Hyperlink"/>
          </w:rPr>
          <w:t>RStudio</w:t>
        </w:r>
        <w:r w:rsidRPr="00B660BE">
          <w:rPr>
            <w:rStyle w:val="Hyperlink"/>
          </w:rPr>
          <w:t>.com/</w:t>
        </w:r>
      </w:hyperlink>
      <w:r>
        <w:t xml:space="preserve"> and click “Download R </w:t>
      </w:r>
      <w:r w:rsidR="00FA00CA">
        <w:t>4</w:t>
      </w:r>
      <w:r>
        <w:t>.x.x for Windows” (</w:t>
      </w:r>
      <w:r w:rsidR="00FA00CA">
        <w:t>l</w:t>
      </w:r>
      <w:r>
        <w:t xml:space="preserve">atest version at time of writing was R </w:t>
      </w:r>
      <w:r w:rsidR="00FA00CA">
        <w:t>4.</w:t>
      </w:r>
      <w:r w:rsidR="00CE3C74">
        <w:t>2.1</w:t>
      </w:r>
      <w:r>
        <w:t>)</w:t>
      </w:r>
      <w:r w:rsidR="00FA00CA">
        <w:t>.</w:t>
      </w:r>
      <w:r>
        <w:t xml:space="preserve"> Open your Downloads folder and </w:t>
      </w:r>
      <w:r w:rsidR="00CE3C74">
        <w:t>find the installer; i</w:t>
      </w:r>
      <w:r>
        <w:t>t will be called something like R-</w:t>
      </w:r>
      <w:r w:rsidR="00FA00CA">
        <w:t>4.</w:t>
      </w:r>
      <w:r w:rsidR="00CE3C74">
        <w:t>2.1</w:t>
      </w:r>
      <w:r>
        <w:t xml:space="preserve">-win.exe. </w:t>
      </w:r>
      <w:r w:rsidR="00CE3C74">
        <w:t xml:space="preserve">Run the installer. </w:t>
      </w:r>
      <w:r>
        <w:t>All the default settings should be fine.</w:t>
      </w:r>
    </w:p>
    <w:p w14:paraId="2CD25AD0" w14:textId="0B8F1A47" w:rsidR="00360826" w:rsidRPr="00D70518" w:rsidRDefault="00360826" w:rsidP="00360826">
      <w:r w:rsidRPr="004B2448">
        <w:rPr>
          <w:b/>
          <w:bCs/>
        </w:rPr>
        <w:t>Step 2.</w:t>
      </w:r>
      <w:r w:rsidRPr="00D70518">
        <w:t xml:space="preserve"> Install </w:t>
      </w:r>
      <w:r w:rsidR="006A6CCC">
        <w:t>RStudio</w:t>
      </w:r>
      <w:r w:rsidRPr="00D70518">
        <w:t>. If it is</w:t>
      </w:r>
      <w:r>
        <w:t xml:space="preserve"> already installed, go to step 3</w:t>
      </w:r>
      <w:r w:rsidRPr="00D70518">
        <w:t>.</w:t>
      </w:r>
    </w:p>
    <w:p w14:paraId="1CF2AE90" w14:textId="797ECC60" w:rsidR="00360826" w:rsidRDefault="00360826" w:rsidP="00360826">
      <w:r>
        <w:t xml:space="preserve">Go to </w:t>
      </w:r>
      <w:hyperlink r:id="rId9" w:anchor="download" w:history="1">
        <w:r w:rsidRPr="00B660BE">
          <w:rPr>
            <w:rStyle w:val="Hyperlink"/>
          </w:rPr>
          <w:t>https://</w:t>
        </w:r>
        <w:r w:rsidR="006A6CCC">
          <w:rPr>
            <w:rStyle w:val="Hyperlink"/>
          </w:rPr>
          <w:t>RStudio</w:t>
        </w:r>
        <w:r w:rsidRPr="00B660BE">
          <w:rPr>
            <w:rStyle w:val="Hyperlink"/>
          </w:rPr>
          <w:t>.com/products/</w:t>
        </w:r>
        <w:r w:rsidR="006A6CCC">
          <w:rPr>
            <w:rStyle w:val="Hyperlink"/>
          </w:rPr>
          <w:t>RStudio</w:t>
        </w:r>
        <w:r w:rsidRPr="00B660BE">
          <w:rPr>
            <w:rStyle w:val="Hyperlink"/>
          </w:rPr>
          <w:t>/download/#download</w:t>
        </w:r>
      </w:hyperlink>
      <w:r>
        <w:t xml:space="preserve"> and click the big blue button that says “Download </w:t>
      </w:r>
      <w:r w:rsidR="006A6CCC">
        <w:t>RStudio</w:t>
      </w:r>
      <w:r>
        <w:t xml:space="preserve"> for Windows”. </w:t>
      </w:r>
      <w:r w:rsidR="00CE3C74">
        <w:t>Again, g</w:t>
      </w:r>
      <w:r>
        <w:t>o to your Downloads folder and run the installer</w:t>
      </w:r>
      <w:r w:rsidR="00CE3C74">
        <w:t>; a</w:t>
      </w:r>
      <w:r>
        <w:t xml:space="preserve">gain, the default settings </w:t>
      </w:r>
      <w:r w:rsidR="008E3474">
        <w:t>are fine for our purposes.</w:t>
      </w:r>
    </w:p>
    <w:p w14:paraId="251F8B5A" w14:textId="6DE18C71" w:rsidR="00360826" w:rsidRPr="00D70518" w:rsidRDefault="00360826" w:rsidP="00360826">
      <w:r w:rsidRPr="004B2448">
        <w:rPr>
          <w:b/>
          <w:bCs/>
        </w:rPr>
        <w:t>Step 3.</w:t>
      </w:r>
      <w:r w:rsidRPr="00D70518">
        <w:t xml:space="preserve"> Update R and </w:t>
      </w:r>
      <w:r w:rsidR="006A6CCC">
        <w:t>RStudio</w:t>
      </w:r>
      <w:r w:rsidRPr="00D70518">
        <w:t>.</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3345D382" w:rsidR="00360826" w:rsidRDefault="00360826" w:rsidP="00360826">
      <w:r>
        <w:lastRenderedPageBreak/>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0"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5039ED93" w14:textId="595BF66B"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 developed by Google</w:t>
      </w:r>
      <w:r w:rsidR="008053B0">
        <w:t xml:space="preserve"> and the </w:t>
      </w:r>
      <w:r w:rsidR="005442B1" w:rsidRPr="005442B1">
        <w:rPr>
          <w:rStyle w:val="CodeChar"/>
        </w:rPr>
        <w:t>k</w:t>
      </w:r>
      <w:r w:rsidR="008053B0" w:rsidRPr="005442B1">
        <w:rPr>
          <w:rStyle w:val="CodeChar"/>
        </w:rPr>
        <w:t>eras</w:t>
      </w:r>
      <w:r w:rsidR="008053B0">
        <w:t xml:space="preserve"> Python package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6A2830FC" w:rsidR="004D01D3" w:rsidRDefault="00546C3C" w:rsidP="00546C3C">
      <w:r w:rsidRPr="00546C3C">
        <w:t>[</w:t>
      </w:r>
      <w:r>
        <w:rPr>
          <w:b/>
          <w:bCs/>
        </w:rPr>
        <w:t xml:space="preserve"> </w:t>
      </w:r>
      <w:r w:rsidR="004D01D3" w:rsidRPr="00D065A4">
        <w:rPr>
          <w:b/>
          <w:bCs/>
        </w:rPr>
        <w:t>Note:</w:t>
      </w:r>
      <w:r w:rsidR="004D01D3">
        <w:t xml:space="preserve"> If you </w:t>
      </w:r>
      <w:r>
        <w:t>are on</w:t>
      </w:r>
      <w:r w:rsidR="004D01D3">
        <w:t xml:space="preserve"> a slower internet connection, you may run into problems when trying to install packages from within RStudio. RStudio has a default timeout limit of 60 seconds; if a download takes longer than this, you will get a timeout error.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3969D1CD" w:rsidR="00546C3C" w:rsidRPr="00546C3C" w:rsidRDefault="00546C3C" w:rsidP="00546C3C">
      <w:r>
        <w:t xml:space="preserve">in the console pane. </w:t>
      </w:r>
      <w:r w:rsidR="004D01D3">
        <w:t xml:space="preserve">This will increase the time allowance to 600 seconds (10 minutes). Note that this change will only affect the current R session. If you restart R or close and reopen RStudio, </w:t>
      </w:r>
      <w:r w:rsidR="00330E4B">
        <w:t>the tim</w:t>
      </w:r>
      <w:r w:rsidR="002C18D8">
        <w:t>e</w:t>
      </w:r>
      <w:r w:rsidR="00330E4B">
        <w:t xml:space="preserve"> </w:t>
      </w:r>
      <w:r w:rsidR="002C18D8">
        <w:t xml:space="preserve">limit </w:t>
      </w:r>
      <w:r w:rsidR="00330E4B">
        <w:t>will re</w:t>
      </w:r>
      <w:r w:rsidR="002C18D8">
        <w:t>set, but you can set it again as needed.</w:t>
      </w:r>
      <w: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27953A01" w:rsidR="00360826" w:rsidRDefault="00B41985" w:rsidP="006D64AE">
      <w:r>
        <w:t xml:space="preserve">The default installation path for </w:t>
      </w:r>
      <w:r w:rsidR="00FC7580">
        <w:t>M</w:t>
      </w:r>
      <w:r>
        <w:t xml:space="preserve">iniconda </w:t>
      </w:r>
      <w:r w:rsidR="00FC7580">
        <w:t>depends on your specific system</w:t>
      </w:r>
      <w:r w:rsidR="002024B2">
        <w:t>,</w:t>
      </w:r>
      <w:r w:rsidR="00FC7580">
        <w:t xml:space="preserve"> but it generally will be somewhere in your user directory,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3103484" w:rsidR="00BE79F8" w:rsidRPr="00BE79F8" w:rsidRDefault="00BE79F8" w:rsidP="006D64AE">
      <w:r>
        <w:t xml:space="preserve">The path will be shown in the console window once the installation is successful, but you can also check it </w:t>
      </w:r>
      <w:r w:rsidR="002024B2">
        <w:t xml:space="preserve">from </w:t>
      </w:r>
      <w:r w:rsidR="006A6CCC">
        <w:t>RStudio</w:t>
      </w:r>
      <w:r w:rsidR="002024B2">
        <w:t xml:space="preserve"> </w:t>
      </w:r>
      <w:r w:rsidR="00E34998">
        <w:t xml:space="preserve">with the </w:t>
      </w:r>
      <w:r w:rsidRPr="006D64AE">
        <w:rPr>
          <w:rStyle w:val="CodeChar"/>
        </w:rPr>
        <w:t>reticulate::miniconda_path()</w:t>
      </w:r>
      <w:r w:rsidR="00E34998">
        <w:t xml:space="preserve"> function.</w:t>
      </w:r>
    </w:p>
    <w:p w14:paraId="4E31EB5B" w14:textId="3B89A53B" w:rsidR="00491A78" w:rsidRDefault="00204082" w:rsidP="00360826">
      <w:r>
        <w:t xml:space="preserve">Once </w:t>
      </w:r>
      <w:r w:rsidR="00FC7580">
        <w:t>Miniconda is installed, i</w:t>
      </w:r>
      <w:r>
        <w:t xml:space="preserve">t will </w:t>
      </w:r>
      <w:r w:rsidR="00FC7580">
        <w:t xml:space="preserve">automatically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AB1386">
        <w:t xml:space="preserve"> model</w:t>
      </w:r>
      <w:r>
        <w:t>.</w:t>
      </w:r>
      <w:r w:rsidR="00143339">
        <w:t xml:space="preserve"> However, first</w:t>
      </w:r>
      <w:r w:rsidR="00E34998">
        <w:t xml:space="preserve"> we will</w:t>
      </w:r>
      <w:r w:rsidR="00143339">
        <w:t xml:space="preserve"> need to configure this environment with the right Python packages. </w:t>
      </w:r>
      <w:r w:rsidR="006D64AE">
        <w:t xml:space="preserve">Close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lastRenderedPageBreak/>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2061E8CA"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143339">
        <w:t xml:space="preserve"> </w:t>
      </w:r>
      <w:r>
        <w:t xml:space="preserve">We can run commands from this window just like from the </w:t>
      </w:r>
      <w:r w:rsidR="006A6CCC">
        <w:t>RStudio</w:t>
      </w:r>
      <w:r>
        <w:t xml:space="preserve"> console pane. Enter the command</w:t>
      </w:r>
    </w:p>
    <w:p w14:paraId="11D19AB5" w14:textId="736D6F73" w:rsidR="00491A78" w:rsidRPr="00491A78" w:rsidRDefault="00491A78" w:rsidP="009B28BC">
      <w:pPr>
        <w:pStyle w:val="Code"/>
      </w:pPr>
      <w:r w:rsidRPr="00491A78">
        <w:t>conda activate r-reticulate</w:t>
      </w:r>
    </w:p>
    <w:p w14:paraId="76E3E934" w14:textId="39696F2E" w:rsidR="000E0EA1" w:rsidRDefault="00491A78" w:rsidP="00360826">
      <w:r>
        <w:t xml:space="preserve">This will activate the </w:t>
      </w:r>
      <w:r w:rsidRPr="009B28BC">
        <w:rPr>
          <w:rStyle w:val="CodeChar"/>
        </w:rPr>
        <w:t>r-reticulate</w:t>
      </w:r>
      <w:r>
        <w:t xml:space="preserve"> environment that we just created. </w:t>
      </w:r>
      <w:r w:rsidR="00BE79F8">
        <w:t xml:space="preserve">The </w:t>
      </w:r>
      <w:r w:rsidR="00BE79F8" w:rsidRPr="00BE79F8">
        <w:rPr>
          <w:rFonts w:ascii="Consolas" w:hAnsi="Consolas"/>
          <w:sz w:val="22"/>
          <w:szCs w:val="20"/>
        </w:rPr>
        <w:t>(base)</w:t>
      </w:r>
      <w:r w:rsidR="00BE79F8" w:rsidRPr="00BE79F8">
        <w:rPr>
          <w:sz w:val="22"/>
          <w:szCs w:val="20"/>
        </w:rPr>
        <w:t xml:space="preserve"> </w:t>
      </w:r>
      <w:r w:rsidR="00BE79F8">
        <w:t xml:space="preserve">at the beginning of the prompt should change to </w:t>
      </w:r>
      <w:r w:rsidR="00BE79F8" w:rsidRPr="009B28BC">
        <w:rPr>
          <w:rStyle w:val="CodeChar"/>
        </w:rPr>
        <w:t>(r-reticulate)</w:t>
      </w:r>
      <w:r w:rsidR="00BE79F8">
        <w:t>, which indicates that this environment is now active.</w:t>
      </w:r>
    </w:p>
    <w:p w14:paraId="7ABCDA34" w14:textId="3DEE4E2D" w:rsidR="000E0EA1" w:rsidRDefault="000E0EA1" w:rsidP="00360826">
      <w:r>
        <w:rPr>
          <w:noProof/>
        </w:rPr>
        <w:drawing>
          <wp:inline distT="0" distB="0" distL="0" distR="0" wp14:anchorId="6F56FF48" wp14:editId="42D10945">
            <wp:extent cx="593407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364FFEC" w14:textId="40B1011E" w:rsidR="00BE79F8" w:rsidRDefault="00491A78" w:rsidP="00360826">
      <w:r>
        <w:t xml:space="preserve">Once the environment is active, we can </w:t>
      </w:r>
      <w:r w:rsidR="00F91BB6">
        <w:t xml:space="preserve">configure it to work correctly.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64835D22" w:rsidR="00A2463B" w:rsidRDefault="009E253B" w:rsidP="00A2463B">
      <w:r>
        <w:t xml:space="preserve">If the version is 3.8, all is well. (The patch number, in this case 13, should not matter.) </w:t>
      </w:r>
      <w:r w:rsidR="00A2463B">
        <w:t xml:space="preserve">If the version is 3.9 or higher, 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w:t>
      </w:r>
      <w:r w:rsidR="00A2463B">
        <w:lastRenderedPageBreak/>
        <w:t xml:space="preserve">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4" w:history="1">
        <w:r w:rsidR="00A2463B" w:rsidRPr="005D6391">
          <w:rPr>
            <w:rStyle w:val="Hyperlink"/>
          </w:rPr>
          <w:t>www.PyPI.org</w:t>
        </w:r>
      </w:hyperlink>
      <w:r w:rsidR="001A0644">
        <w:t>)</w:t>
      </w:r>
      <w:r w:rsidR="00A2463B">
        <w:t xml:space="preserve"> and therefore requires no </w:t>
      </w:r>
      <w:r>
        <w:t>license.]</w:t>
      </w:r>
    </w:p>
    <w:p w14:paraId="001D5678" w14:textId="5F4E193B" w:rsidR="001A0644" w:rsidRDefault="00E34998" w:rsidP="00360826">
      <w:r>
        <w:t xml:space="preserve">First we will install the </w:t>
      </w:r>
      <w:r w:rsidRPr="00E34998">
        <w:rPr>
          <w:rStyle w:val="CodeChar"/>
        </w:rPr>
        <w:t>tensorflow</w:t>
      </w:r>
      <w:r w:rsidR="0006591F">
        <w:rPr>
          <w:rStyle w:val="CodeChar"/>
        </w:rPr>
        <w:t>-cpu</w:t>
      </w:r>
      <w:r>
        <w:t xml:space="preserve"> Python package and its dependencies, of which there are quite a few.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77777777" w:rsidR="00F57D95" w:rsidRDefault="0061059A" w:rsidP="00360826">
      <w:r>
        <w:t xml:space="preserve">(Note that you need </w:t>
      </w:r>
      <w:r w:rsidRPr="0061059A">
        <w:rPr>
          <w:i/>
          <w:iCs/>
        </w:rPr>
        <w:t>two</w:t>
      </w:r>
      <w:r>
        <w:t xml:space="preserve"> equal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D37B53">
        <w:t xml:space="preserve">correct syntax for </w:t>
      </w:r>
      <w:r w:rsidR="00D37B53" w:rsidRPr="00D37B53">
        <w:rPr>
          <w:rStyle w:val="CodeChar"/>
        </w:rPr>
        <w:t>pip</w:t>
      </w:r>
      <w:r w:rsidR="00D37B53">
        <w:t>.</w:t>
      </w:r>
      <w:r>
        <w:t>) Semi-</w:t>
      </w:r>
      <w:r w:rsidR="00BE79F8">
        <w:t>informative text will flood the console window, progress bar</w:t>
      </w:r>
      <w:r>
        <w:t>s will appear and fill up to indicate that things are happening, and ultimately you should be returned to a prompt with a blinking cursor.</w:t>
      </w:r>
    </w:p>
    <w:p w14:paraId="51EAB876" w14:textId="7B5F1980" w:rsidR="000E0EA1" w:rsidRDefault="00F57D95" w:rsidP="00360826">
      <w:r w:rsidRPr="00F57D95">
        <w:rPr>
          <w:rFonts w:cs="Times New Roman"/>
          <w:noProof/>
          <w:szCs w:val="24"/>
        </w:rPr>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55AF38C9" w14:textId="6408DE93"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lastRenderedPageBreak/>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3945729B" w14:textId="77777777" w:rsidR="0033584C" w:rsidRDefault="0061059A" w:rsidP="00360826">
      <w:pPr>
        <w:rPr>
          <w:rFonts w:cs="Times New Roman"/>
          <w:szCs w:val="24"/>
        </w:rPr>
        <w:sectPr w:rsidR="0033584C" w:rsidSect="00A847B4">
          <w:footerReference w:type="default" r:id="rId16"/>
          <w:pgSz w:w="12240" w:h="15840"/>
          <w:pgMar w:top="1440" w:right="1440" w:bottom="1440" w:left="1440" w:header="720" w:footer="720" w:gutter="0"/>
          <w:cols w:space="720"/>
          <w:docGrid w:linePitch="360"/>
        </w:sect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40E2669" w14:textId="77859904" w:rsidR="00B41EDF" w:rsidRDefault="002C667A" w:rsidP="00360826">
      <w:pPr>
        <w:rPr>
          <w:rFonts w:cs="Times New Roman"/>
          <w:b/>
          <w:bCs/>
          <w:szCs w:val="24"/>
          <w:u w:val="single"/>
        </w:rPr>
      </w:pPr>
      <w:r>
        <w:rPr>
          <w:rFonts w:cs="Times New Roman"/>
          <w:b/>
          <w:bCs/>
          <w:szCs w:val="24"/>
          <w:u w:val="single"/>
        </w:rPr>
        <w:lastRenderedPageBreak/>
        <w:t>Troubleshooting</w:t>
      </w:r>
      <w:r w:rsidR="00B41EDF" w:rsidRPr="0077166A">
        <w:rPr>
          <w:rFonts w:cs="Times New Roman"/>
          <w:b/>
          <w:bCs/>
          <w:szCs w:val="24"/>
          <w:u w:val="single"/>
        </w:rPr>
        <w:t xml:space="preserve"> </w:t>
      </w:r>
      <w:r w:rsidR="00E03A5E">
        <w:rPr>
          <w:rFonts w:cs="Times New Roman"/>
          <w:b/>
          <w:bCs/>
          <w:szCs w:val="24"/>
          <w:u w:val="single"/>
        </w:rPr>
        <w:t xml:space="preserve">the </w:t>
      </w:r>
      <w:r w:rsidR="00E03A5E" w:rsidRPr="00E03A5E">
        <w:rPr>
          <w:rStyle w:val="CodeChar"/>
          <w:b/>
          <w:bCs/>
          <w:u w:val="single"/>
        </w:rPr>
        <w:t>r-reticulate</w:t>
      </w:r>
      <w:r w:rsidR="00B41EDF" w:rsidRPr="0077166A">
        <w:rPr>
          <w:rFonts w:cs="Times New Roman"/>
          <w:b/>
          <w:bCs/>
          <w:szCs w:val="24"/>
          <w:u w:val="single"/>
        </w:rPr>
        <w:t xml:space="preserve"> environment</w:t>
      </w:r>
    </w:p>
    <w:p w14:paraId="54B99B21" w14:textId="1368D63F" w:rsidR="002C667A" w:rsidRPr="002C667A" w:rsidRDefault="002C667A" w:rsidP="00360826">
      <w:pPr>
        <w:rPr>
          <w:rFonts w:cs="Times New Roman"/>
          <w:i/>
          <w:iCs/>
          <w:szCs w:val="24"/>
        </w:rPr>
      </w:pPr>
      <w:r>
        <w:rPr>
          <w:rFonts w:cs="Times New Roman"/>
          <w:i/>
          <w:iCs/>
          <w:szCs w:val="24"/>
        </w:rPr>
        <w:t>(Note: These steps are not part of the normal installation process but can be helpful when things go awry. If everything appears to be working normally, you can skip to Step 6 on page 9.)</w:t>
      </w:r>
    </w:p>
    <w:p w14:paraId="3E56DDC9" w14:textId="2580AEAB"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using an environment manager like Miniconda is that conda environments are highly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8653C7">
        <w:rPr>
          <w:rFonts w:cs="Times New Roman"/>
          <w:szCs w:val="24"/>
        </w:rPr>
        <w:t>very 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2B14D524" w:rsidR="008653C7" w:rsidRDefault="0087797B" w:rsidP="00360826">
      <w:pPr>
        <w:rPr>
          <w:rFonts w:cs="Times New Roman"/>
          <w:szCs w:val="24"/>
        </w:rPr>
      </w:pPr>
      <w:r>
        <w:rPr>
          <w:rFonts w:cs="Times New Roman"/>
          <w:szCs w:val="24"/>
        </w:rPr>
        <w:t>However, e</w:t>
      </w:r>
      <w:r w:rsidR="000F6E8D">
        <w:rPr>
          <w:rFonts w:cs="Times New Roman"/>
          <w:szCs w:val="24"/>
        </w:rPr>
        <w:t xml:space="preserve">ach conda environment lives in its own folder, and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this folder.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17967816" w:rsidR="009A0F8D" w:rsidRDefault="009A0F8D" w:rsidP="00360826">
      <w:pPr>
        <w:rPr>
          <w:rFonts w:cs="Times New Roman"/>
          <w:szCs w:val="24"/>
        </w:rPr>
      </w:pPr>
      <w:r>
        <w:rPr>
          <w:rFonts w:cs="Times New Roman"/>
          <w:noProof/>
          <w:szCs w:val="24"/>
        </w:rPr>
        <w:drawing>
          <wp:inline distT="0" distB="0" distL="0" distR="0" wp14:anchorId="02899633" wp14:editId="7353CA76">
            <wp:extent cx="5934075" cy="1733550"/>
            <wp:effectExtent l="0" t="0" r="9525"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6245C637" w14:textId="12FA6582"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use Ctrl + C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5AC131BA" w14:textId="2231365B" w:rsidR="009A2CC8" w:rsidRDefault="009A2CC8" w:rsidP="00360826">
      <w:pPr>
        <w:rPr>
          <w:rFonts w:cs="Times New Roman"/>
          <w:szCs w:val="24"/>
        </w:rPr>
      </w:pPr>
      <w:r>
        <w:rPr>
          <w:rFonts w:cs="Times New Roman"/>
          <w:noProof/>
          <w:szCs w:val="24"/>
        </w:rPr>
        <w:lastRenderedPageBreak/>
        <w:drawing>
          <wp:inline distT="0" distB="0" distL="0" distR="0" wp14:anchorId="286FC9FB" wp14:editId="4D29928D">
            <wp:extent cx="59436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b="21030"/>
                    <a:stretch/>
                  </pic:blipFill>
                  <pic:spPr bwMode="auto">
                    <a:xfrm>
                      <a:off x="0" y="0"/>
                      <a:ext cx="594360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20771F75" w14:textId="77777777" w:rsidR="000C1EF8" w:rsidRDefault="000C1EF8" w:rsidP="00360826">
      <w:pPr>
        <w:rPr>
          <w:rFonts w:cs="Times New Roman"/>
          <w:szCs w:val="24"/>
        </w:rPr>
      </w:pPr>
    </w:p>
    <w:p w14:paraId="54FF1234" w14:textId="6B4B80FD"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has been deleted, reopen the Anaconda Prompt and enter</w:t>
      </w:r>
    </w:p>
    <w:p w14:paraId="2389298B" w14:textId="77777777" w:rsidR="009A2CC8" w:rsidRDefault="009A2CC8" w:rsidP="009A2CC8">
      <w:pPr>
        <w:pStyle w:val="Code"/>
      </w:pPr>
      <w:r>
        <w:t>conda create --name r-reticulate python=3.8</w:t>
      </w:r>
    </w:p>
    <w:p w14:paraId="3C643F62" w14:textId="788A7E45"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56D45C9B" w:rsidR="00DF01E8" w:rsidRPr="00DF01E8" w:rsidRDefault="00DF01E8" w:rsidP="00360826">
      <w:pPr>
        <w:rPr>
          <w:rFonts w:cs="Times New Roman"/>
          <w:szCs w:val="24"/>
        </w:rPr>
      </w:pPr>
      <w:r>
        <w:rPr>
          <w:rFonts w:cs="Times New Roman"/>
          <w:b/>
          <w:bCs/>
          <w:szCs w:val="24"/>
        </w:rPr>
        <w:t>How to make sure R is using the right conda environment</w:t>
      </w:r>
    </w:p>
    <w:p w14:paraId="64E844F0" w14:textId="5AE24133" w:rsidR="00DF01E8" w:rsidRDefault="002544F8" w:rsidP="00172BB5">
      <w:pPr>
        <w:rPr>
          <w:rFonts w:cs="Times New Roman"/>
          <w:szCs w:val="24"/>
        </w:rPr>
      </w:pPr>
      <w:r>
        <w:rPr>
          <w:rFonts w:cs="Times New Roman"/>
          <w:szCs w:val="24"/>
        </w:rPr>
        <w:t xml:space="preserve">If you are encountering errors suggesting that </w:t>
      </w:r>
      <w:r w:rsidR="002C667A">
        <w:rPr>
          <w:rFonts w:cs="Times New Roman"/>
          <w:szCs w:val="24"/>
        </w:rPr>
        <w:t xml:space="preserve">you are missing </w:t>
      </w:r>
      <w:r w:rsidR="00052B44">
        <w:rPr>
          <w:rFonts w:cs="Times New Roman"/>
          <w:szCs w:val="24"/>
        </w:rPr>
        <w:t>a package</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e.g. you created an R project by copying the GitHub repository, or if you are using a preexisting installation of Anaconda or Miniconda.</w:t>
      </w:r>
    </w:p>
    <w:p w14:paraId="239904D7" w14:textId="08C411B7" w:rsidR="00172BB5" w:rsidRDefault="00052B44" w:rsidP="00172BB5">
      <w:pPr>
        <w:rPr>
          <w:rFonts w:cs="Times New Roman"/>
          <w:szCs w:val="24"/>
        </w:rPr>
      </w:pPr>
      <w:r>
        <w:rPr>
          <w:rFonts w:cs="Times New Roman"/>
          <w:szCs w:val="24"/>
        </w:rPr>
        <w:t xml:space="preserve">You can check this using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66551414" w14:textId="32ACA093" w:rsidR="00172BB5"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 xml:space="preserve">Open the Anaconda prompt, run </w:t>
      </w:r>
      <w:r w:rsidRPr="00172BB5">
        <w:rPr>
          <w:rStyle w:val="CodeChar"/>
        </w:rPr>
        <w:t>conda activate r-reticulate</w:t>
      </w:r>
      <w:r>
        <w:rPr>
          <w:rFonts w:cs="Times New Roman"/>
          <w:szCs w:val="24"/>
        </w:rPr>
        <w:t xml:space="preserve"> to activate the correct environment, then run</w:t>
      </w:r>
    </w:p>
    <w:p w14:paraId="68F034B4" w14:textId="7BE86F84" w:rsidR="00172BB5" w:rsidRDefault="00172BB5" w:rsidP="00172BB5">
      <w:pPr>
        <w:pStyle w:val="Code"/>
      </w:pPr>
      <w:r>
        <w:t>conda info</w:t>
      </w:r>
    </w:p>
    <w:p w14:paraId="1F0B2101" w14:textId="4B1D082C" w:rsidR="00172BB5" w:rsidRDefault="00172BB5" w:rsidP="00172BB5">
      <w:r>
        <w:rPr>
          <w:noProof/>
        </w:rPr>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237685DD" w14:textId="1CA63307" w:rsidR="00172BB5" w:rsidRDefault="00172BB5" w:rsidP="00172BB5">
      <w:r>
        <w:lastRenderedPageBreak/>
        <w:t xml:space="preserve">The output shows the path to the </w:t>
      </w:r>
      <w:r w:rsidRPr="00D60E03">
        <w:rPr>
          <w:rStyle w:val="CodeChar"/>
        </w:rPr>
        <w:t>r-reticulate</w:t>
      </w:r>
      <w:r>
        <w:t xml:space="preserve"> environment folder</w:t>
      </w:r>
      <w:r w:rsidR="00D60E03">
        <w:t xml:space="preserve"> on the line labeled </w:t>
      </w:r>
      <w:r w:rsidR="00D60E03" w:rsidRPr="00D60E03">
        <w:rPr>
          <w:rStyle w:val="CodeChar"/>
        </w:rPr>
        <w:t>active env location</w:t>
      </w:r>
      <w:r>
        <w:t xml:space="preserve">. </w:t>
      </w:r>
      <w:r w:rsidR="00204611">
        <w:t>Highlight this path and copy it.</w:t>
      </w:r>
    </w:p>
    <w:p w14:paraId="515A80D4" w14:textId="38162379" w:rsidR="002544F8" w:rsidRDefault="00204611" w:rsidP="00360826">
      <w:pPr>
        <w:rPr>
          <w:rFonts w:cs="Times New Roman"/>
          <w:szCs w:val="24"/>
        </w:rPr>
      </w:pPr>
      <w:r>
        <w:rPr>
          <w:rFonts w:cs="Times New Roman"/>
          <w:szCs w:val="24"/>
        </w:rPr>
        <w:t xml:space="preserve">Next we will create a configuration file that defines this path as the default Python that </w:t>
      </w:r>
      <w:r w:rsidRPr="00D60E03">
        <w:rPr>
          <w:rStyle w:val="CodeChar"/>
        </w:rPr>
        <w:t>reticulate</w:t>
      </w:r>
      <w:r>
        <w:rPr>
          <w:rFonts w:cs="Times New Roman"/>
          <w:szCs w:val="24"/>
        </w:rPr>
        <w:t xml:space="preserve"> should assume we want to use. </w:t>
      </w:r>
      <w:r w:rsidR="00A02C35">
        <w:rPr>
          <w:rFonts w:cs="Times New Roman"/>
          <w:szCs w:val="24"/>
        </w:rPr>
        <w:t xml:space="preserve">First install the </w:t>
      </w:r>
      <w:r w:rsidR="00A02C35" w:rsidRPr="00D60E03">
        <w:rPr>
          <w:rStyle w:val="CodeChar"/>
        </w:rPr>
        <w:t>usethis</w:t>
      </w:r>
      <w:r w:rsidR="00A02C35">
        <w:rPr>
          <w:rFonts w:cs="Times New Roman"/>
          <w:szCs w:val="24"/>
        </w:rPr>
        <w:t xml:space="preserve"> </w:t>
      </w:r>
      <w:r w:rsidR="00D60E03">
        <w:rPr>
          <w:rFonts w:cs="Times New Roman"/>
          <w:szCs w:val="24"/>
        </w:rPr>
        <w:t xml:space="preserve">R </w:t>
      </w:r>
      <w:r w:rsidR="00A02C35">
        <w:rPr>
          <w:rFonts w:cs="Times New Roman"/>
          <w:szCs w:val="24"/>
        </w:rPr>
        <w:t>package:</w:t>
      </w:r>
    </w:p>
    <w:p w14:paraId="739345EE" w14:textId="3356FBF3" w:rsidR="00A02C35" w:rsidRDefault="00A02C35" w:rsidP="00A02C35">
      <w:pPr>
        <w:pStyle w:val="Code"/>
      </w:pPr>
      <w:r>
        <w:t>install.packages(</w:t>
      </w:r>
      <w:r w:rsidR="00204611" w:rsidRPr="008E3474">
        <w:t>"</w:t>
      </w:r>
      <w:r>
        <w:t>usethis</w:t>
      </w:r>
      <w:r w:rsidR="00204611" w:rsidRPr="008E3474">
        <w:t>"</w:t>
      </w:r>
      <w:r>
        <w:t>)</w:t>
      </w:r>
    </w:p>
    <w:p w14:paraId="0FDEC69D" w14:textId="00519CB8" w:rsidR="00A02C35" w:rsidRDefault="00A02C35" w:rsidP="00360826">
      <w:pPr>
        <w:rPr>
          <w:rFonts w:cs="Times New Roman"/>
          <w:szCs w:val="24"/>
        </w:rPr>
      </w:pPr>
      <w:r>
        <w:rPr>
          <w:rFonts w:cs="Times New Roman"/>
          <w:szCs w:val="24"/>
        </w:rPr>
        <w:t>Next, run</w:t>
      </w:r>
    </w:p>
    <w:p w14:paraId="55F5DDA3" w14:textId="1F514FBF" w:rsidR="00A02C35" w:rsidRDefault="00A02C35" w:rsidP="00A02C35">
      <w:pPr>
        <w:pStyle w:val="Code"/>
      </w:pPr>
      <w:r>
        <w:t>usethis::edit_r_environ()</w:t>
      </w:r>
    </w:p>
    <w:p w14:paraId="695D46B6" w14:textId="01D06F0D" w:rsidR="00172BB5" w:rsidRDefault="00D60E03" w:rsidP="00172BB5">
      <w:r>
        <w:rPr>
          <w:rFonts w:cs="Times New Roman"/>
          <w:szCs w:val="24"/>
        </w:rPr>
        <w:t>This will c</w:t>
      </w:r>
      <w:r w:rsidR="00A02C35">
        <w:rPr>
          <w:rFonts w:cs="Times New Roman"/>
          <w:szCs w:val="24"/>
        </w:rPr>
        <w:t>reate a</w:t>
      </w:r>
      <w:r>
        <w:rPr>
          <w:rFonts w:cs="Times New Roman"/>
          <w:szCs w:val="24"/>
        </w:rPr>
        <w:t xml:space="preserve"> configuration file called</w:t>
      </w:r>
      <w:r w:rsidR="00A02C35">
        <w:rPr>
          <w:rFonts w:cs="Times New Roman"/>
          <w:szCs w:val="24"/>
        </w:rPr>
        <w:t xml:space="preserve"> </w:t>
      </w:r>
      <w:r w:rsidR="00A02C35" w:rsidRPr="00A02C35">
        <w:rPr>
          <w:rStyle w:val="CodeChar"/>
        </w:rPr>
        <w:t>.Renviron</w:t>
      </w:r>
      <w:r w:rsidR="00A02C35">
        <w:rPr>
          <w:rFonts w:cs="Times New Roman"/>
          <w:szCs w:val="24"/>
        </w:rPr>
        <w:t xml:space="preserve"> in your home directory and </w:t>
      </w:r>
      <w:r>
        <w:rPr>
          <w:rFonts w:cs="Times New Roman"/>
          <w:szCs w:val="24"/>
        </w:rPr>
        <w:t>open it for editing in the RStudio code editor</w:t>
      </w:r>
      <w:r w:rsidR="00A02C35">
        <w:rPr>
          <w:rFonts w:cs="Times New Roman"/>
          <w:szCs w:val="24"/>
        </w:rPr>
        <w:t xml:space="preserve">. </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26A6B152" w:rsidR="00204611" w:rsidRDefault="00292334" w:rsidP="00204611">
      <w:r>
        <w:rPr>
          <w:noProof/>
        </w:rPr>
        <w:drawing>
          <wp:inline distT="0" distB="0" distL="0" distR="0" wp14:anchorId="478C193D" wp14:editId="5763AF71">
            <wp:extent cx="59436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477C5230" w14:textId="7B0F68E7" w:rsidR="006420BE" w:rsidRDefault="00292334" w:rsidP="00204611">
      <w:pPr>
        <w:sectPr w:rsidR="006420BE" w:rsidSect="00A847B4">
          <w:pgSz w:w="12240" w:h="15840"/>
          <w:pgMar w:top="1440" w:right="1440" w:bottom="1440" w:left="1440" w:header="720" w:footer="720" w:gutter="0"/>
          <w:cols w:space="720"/>
          <w:docGrid w:linePitch="360"/>
        </w:sectPr>
      </w:pPr>
      <w:r>
        <w:t xml:space="preserve">Save this file and restart R. Now if you run </w:t>
      </w:r>
      <w:r w:rsidRPr="00292334">
        <w:rPr>
          <w:rStyle w:val="CodeChar"/>
        </w:rPr>
        <w:t>reticulate::py_config()</w:t>
      </w:r>
      <w:r>
        <w:t xml:space="preserve">, the correct </w:t>
      </w:r>
      <w:r w:rsidR="006420BE">
        <w:t xml:space="preserve">Python </w:t>
      </w:r>
      <w:r>
        <w:t>version should show up, and the app should behave correctly.</w:t>
      </w:r>
    </w:p>
    <w:p w14:paraId="003CDE96" w14:textId="7C0B0B73" w:rsidR="00360826" w:rsidRDefault="00360826" w:rsidP="00360826">
      <w:r w:rsidRPr="004B2448">
        <w:rPr>
          <w:b/>
          <w:bCs/>
        </w:rPr>
        <w:lastRenderedPageBreak/>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4E0E23C4"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and is used to create the graphical user interface for the app.</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2F015E46" w:rsidR="00F25FEE" w:rsidRDefault="0077166A" w:rsidP="00360826">
      <w:r>
        <w:t>(</w:t>
      </w:r>
      <w:r w:rsidR="00F25FEE">
        <w:t>If you have used the app before,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 these packages are already installed, you can leave them be; they should not interfere with the app or prevent it from functioning.</w:t>
      </w:r>
      <w:r>
        <w:t>)</w:t>
      </w:r>
    </w:p>
    <w:p w14:paraId="0918AEF3" w14:textId="61D5C9A4"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7565711D" w:rsidR="00360826" w:rsidRPr="00A25D9B" w:rsidRDefault="00360826" w:rsidP="00360826">
      <w:r w:rsidRPr="004B2448">
        <w:rPr>
          <w:b/>
          <w:bCs/>
        </w:rPr>
        <w:t xml:space="preserve">Step </w:t>
      </w:r>
      <w:r w:rsidR="00D37B53">
        <w:rPr>
          <w:b/>
          <w:bCs/>
        </w:rPr>
        <w:t>7</w:t>
      </w:r>
      <w:r w:rsidRPr="004B2448">
        <w:rPr>
          <w:b/>
          <w:bCs/>
        </w:rPr>
        <w:t>.</w:t>
      </w:r>
      <w:r>
        <w:t xml:space="preserve"> (</w:t>
      </w:r>
      <w:r w:rsidR="003D5E5D">
        <w:t>Optional</w:t>
      </w:r>
      <w:r>
        <w:t>)</w:t>
      </w:r>
      <w:r w:rsidRPr="00A25D9B">
        <w:t xml:space="preserve"> Install Bulk Rename Utility</w:t>
      </w:r>
      <w:r>
        <w:t>.</w:t>
      </w:r>
    </w:p>
    <w:p w14:paraId="384A7169" w14:textId="77777777" w:rsidR="0033584C" w:rsidRDefault="00360826" w:rsidP="00360826">
      <w:pPr>
        <w:sectPr w:rsidR="0033584C" w:rsidSect="00A847B4">
          <w:pgSz w:w="12240" w:h="15840"/>
          <w:pgMar w:top="1440" w:right="1440" w:bottom="1440" w:left="1440" w:header="720" w:footer="720" w:gutter="0"/>
          <w:cols w:space="720"/>
          <w:docGrid w:linePitch="360"/>
        </w:sectPr>
      </w:pPr>
      <w:r>
        <w:t>As the name implies, this is a simple utility</w:t>
      </w:r>
      <w:r w:rsidR="00255E64">
        <w:t xml:space="preserve"> program</w:t>
      </w:r>
      <w:r>
        <w:t xml:space="preserve"> for quickly and efficiently renaming many files</w:t>
      </w:r>
      <w:r w:rsidR="0077166A">
        <w:t xml:space="preserve"> and is available from </w:t>
      </w:r>
      <w:hyperlink r:id="rId21"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w:t>
      </w:r>
      <w:r>
        <w:t>.</w:t>
      </w:r>
      <w:r w:rsidR="00255E64">
        <w:t xml:space="preserve"> The naming conventions are described</w:t>
      </w:r>
      <w:r w:rsidR="003D5E5D">
        <w:t xml:space="preserve"> in the next section</w:t>
      </w:r>
      <w:r w:rsidR="00255E64">
        <w:t>.</w:t>
      </w:r>
    </w:p>
    <w:p w14:paraId="29E32E1B" w14:textId="77777777" w:rsidR="00360826" w:rsidRPr="004B2448" w:rsidRDefault="00360826" w:rsidP="00360826">
      <w:pPr>
        <w:rPr>
          <w:b/>
          <w:bCs/>
          <w:u w:val="single"/>
        </w:rPr>
      </w:pPr>
      <w:r w:rsidRPr="004B2448">
        <w:rPr>
          <w:b/>
          <w:bCs/>
          <w:u w:val="single"/>
        </w:rPr>
        <w:lastRenderedPageBreak/>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7B3ADA68" w:rsidR="00360826" w:rsidRDefault="00360826" w:rsidP="00360826">
      <w:r>
        <w:t xml:space="preserve">This filename consists of four components separated </w:t>
      </w:r>
      <w:r w:rsidR="00255E64">
        <w:t>by</w:t>
      </w:r>
      <w:r>
        <w:t xml:space="preserve"> underscores: Study area, location, date, and time. The Study area or project ID is typically a three-letter code. Site and station ID should both be alphanumeric and should be separated by a dash (-). The date should be in YYYYMMDD format. The time should be in HHMMSS format in 24-hour time. </w:t>
      </w:r>
      <w:r w:rsidR="003D5E5D">
        <w:t>This time and date format matches the default filename convention used by Wildlife Acoustics ARUs.</w:t>
      </w:r>
    </w:p>
    <w:p w14:paraId="719E75CD" w14:textId="77777777" w:rsidR="00360826" w:rsidRDefault="00360826" w:rsidP="00360826">
      <w:r>
        <w:t>For instance, our filenames are formatted as follows:</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74ECAA8A" w14:textId="1500172E" w:rsidR="00360826" w:rsidRDefault="00360826" w:rsidP="00360826">
      <w:r>
        <w:t xml:space="preserve">The filename indicates that this file was recorded in the </w:t>
      </w:r>
      <w:r w:rsidR="009B4B8F">
        <w:t>Tyee</w:t>
      </w:r>
      <w:r>
        <w:t xml:space="preserve"> </w:t>
      </w:r>
      <w:r w:rsidR="009B4B8F">
        <w:t xml:space="preserve">demographic </w:t>
      </w:r>
      <w:r>
        <w:t>study area (</w:t>
      </w:r>
      <w:r w:rsidR="009B4B8F">
        <w:t>TYE</w:t>
      </w:r>
      <w:r>
        <w:t xml:space="preserve">), in hexagon </w:t>
      </w:r>
      <w:r w:rsidR="009B4B8F">
        <w:t>19</w:t>
      </w:r>
      <w:r w:rsidR="00E86571">
        <w:t>317</w:t>
      </w:r>
      <w:r>
        <w:t xml:space="preserve">, at station </w:t>
      </w:r>
      <w:r w:rsidR="00E86571">
        <w:t>A</w:t>
      </w:r>
      <w:r>
        <w:t xml:space="preserve">, and was recorded beginning on </w:t>
      </w:r>
      <w:r w:rsidR="009B4B8F">
        <w:t>May</w:t>
      </w:r>
      <w:r>
        <w:t xml:space="preserve"> 16, 20</w:t>
      </w:r>
      <w:r w:rsidR="003D5E5D">
        <w:t>21</w:t>
      </w:r>
      <w:r>
        <w:t>, at 8:15:30 PM. Note that both the spatial and temporal information in this filename is arranged in order from most general to most specific – from study area to hexagon to station within the hexagon, and from year to month to day, and finally from hour to minute to second.</w:t>
      </w:r>
    </w:p>
    <w:p w14:paraId="1CD1F1B5" w14:textId="14C8AEB5" w:rsidR="002544F8" w:rsidRDefault="00844177" w:rsidP="00360826">
      <w:pPr>
        <w:sectPr w:rsidR="002544F8" w:rsidSect="00A847B4">
          <w:pgSz w:w="12240" w:h="15840"/>
          <w:pgMar w:top="1440" w:right="1440" w:bottom="1440" w:left="1440" w:header="720" w:footer="720" w:gutter="0"/>
          <w:cols w:space="720"/>
          <w:docGrid w:linePitch="360"/>
        </w:sectPr>
      </w:pPr>
      <w:r w:rsidRPr="002C667A">
        <w:rPr>
          <w:b/>
          <w:bCs/>
        </w:rPr>
        <w:t>Note:</w:t>
      </w:r>
      <w:r>
        <w:t xml:space="preserve"> </w:t>
      </w:r>
      <w:r w:rsidR="00E44685">
        <w:t xml:space="preserve">We recommend </w:t>
      </w:r>
      <w:r w:rsidR="002C667A">
        <w:t>avoiding spaces in the names of your files and folders, as these can cause issues with processing. Underscores are a safe alternative.</w:t>
      </w:r>
    </w:p>
    <w:p w14:paraId="365762ED" w14:textId="3ACC4D71" w:rsidR="00360826" w:rsidRPr="004B2448" w:rsidRDefault="00255E64" w:rsidP="00360826">
      <w:pPr>
        <w:rPr>
          <w:b/>
          <w:bCs/>
          <w:u w:val="single"/>
        </w:rPr>
      </w:pPr>
      <w:r>
        <w:rPr>
          <w:b/>
          <w:bCs/>
          <w:u w:val="single"/>
        </w:rPr>
        <w:lastRenderedPageBreak/>
        <w:t xml:space="preserve">Part 2. </w:t>
      </w:r>
      <w:r w:rsidR="00A00439">
        <w:rPr>
          <w:b/>
          <w:bCs/>
          <w:u w:val="single"/>
        </w:rPr>
        <w:t xml:space="preserve">Processing audio using </w:t>
      </w:r>
      <w:r w:rsidR="00360826" w:rsidRPr="004B2448">
        <w:rPr>
          <w:b/>
          <w:bCs/>
          <w:u w:val="single"/>
        </w:rPr>
        <w:t>the Shiny interface</w:t>
      </w:r>
    </w:p>
    <w:p w14:paraId="517ADC10" w14:textId="77777777" w:rsidR="00360826" w:rsidRDefault="00360826" w:rsidP="00360826">
      <w:r>
        <w:t>These instructions assume you have installed all the necessary software as outlined above.</w:t>
      </w:r>
    </w:p>
    <w:p w14:paraId="715933F7" w14:textId="77777777" w:rsidR="00360826" w:rsidRDefault="00360826" w:rsidP="00360826">
      <w:r>
        <w:t>Note: This application works for our purposes, and we have tried to make it somewhat user-friendly, but it was not made by professional software engineers, so its operation is somewhat finicky. It makes some assumptions in order to work efficiently, and it may not work well (or at all) if those assumptions are broken. Be careful!</w:t>
      </w:r>
    </w:p>
    <w:p w14:paraId="062B88FD" w14:textId="053940AC" w:rsidR="00360826" w:rsidRDefault="00360826" w:rsidP="00360826">
      <w:r>
        <w:t xml:space="preserve">You will launch this application from within </w:t>
      </w:r>
      <w:r w:rsidR="006A6CCC">
        <w:t>RStudio</w:t>
      </w:r>
      <w:r>
        <w:t xml:space="preserve"> by typing a command into </w:t>
      </w:r>
      <w:r w:rsidR="00045412">
        <w:t xml:space="preserve">the </w:t>
      </w:r>
      <w:r>
        <w:t xml:space="preserve">Console pane; further operation will use the Shiny window that appears once the program is running. The Shiny window will take over </w:t>
      </w:r>
      <w:r w:rsidR="006A6CCC">
        <w:t>RStudio</w:t>
      </w:r>
      <w:r>
        <w:t xml:space="preserve">’s input and output as long as it is open; you will not be returned to the normal prompt until this window is closed. </w:t>
      </w:r>
      <w:r w:rsidR="00045412">
        <w:t>However, s</w:t>
      </w:r>
      <w:r>
        <w:t>ome of the program’s output (progress bars, messages, etc.) will appear in the console pane, so it is</w:t>
      </w:r>
      <w:r w:rsidR="00045412">
        <w:t xml:space="preserve"> </w:t>
      </w:r>
      <w:r>
        <w:t xml:space="preserve">helpful to keep an eye on </w:t>
      </w:r>
      <w:r w:rsidR="006A6CCC">
        <w:t>RStudio</w:t>
      </w:r>
      <w:r>
        <w:t xml:space="preserve"> while the application is running.</w:t>
      </w:r>
    </w:p>
    <w:p w14:paraId="4F3307EF" w14:textId="2781237A" w:rsidR="00360826" w:rsidRDefault="00360826" w:rsidP="00360826">
      <w:r w:rsidRPr="004B2448">
        <w:rPr>
          <w:b/>
          <w:bCs/>
        </w:rPr>
        <w:t>Step 1.</w:t>
      </w:r>
      <w:r>
        <w:t xml:space="preserve"> </w:t>
      </w:r>
      <w:r w:rsidR="00AB3BAC">
        <w:t>Copy</w:t>
      </w:r>
      <w:r>
        <w:t xml:space="preserve"> th</w:t>
      </w:r>
      <w:r w:rsidR="00AB3BAC">
        <w:t>is folder</w:t>
      </w:r>
      <w:r w:rsidR="00D2422E">
        <w:t xml:space="preserve"> (</w:t>
      </w:r>
      <w:r w:rsidR="00D2422E" w:rsidRPr="00D2422E">
        <w:rPr>
          <w:rStyle w:val="CodeChar"/>
        </w:rPr>
        <w:t>Shiny_PNW-Cnet-main</w:t>
      </w:r>
      <w:r w:rsidR="00D2422E">
        <w:t>)</w:t>
      </w:r>
      <w:r>
        <w:t xml:space="preserve"> to your </w:t>
      </w:r>
      <w:r w:rsidR="006A6CCC">
        <w:t>RStudio</w:t>
      </w:r>
      <w:r>
        <w:t xml:space="preserve"> home directory, i.e. whatever folder comes up if you open </w:t>
      </w:r>
      <w:r w:rsidR="006A6CCC">
        <w:t>RStudio</w:t>
      </w:r>
      <w:r>
        <w:t xml:space="preserve"> and run </w:t>
      </w:r>
      <w:r w:rsidRPr="004B2448">
        <w:rPr>
          <w:rFonts w:ascii="Consolas" w:hAnsi="Consolas" w:cs="Courier New"/>
          <w:sz w:val="22"/>
        </w:rPr>
        <w:t>getwd()</w:t>
      </w:r>
      <w:r w:rsidR="00AB3BAC">
        <w:t>.</w:t>
      </w:r>
      <w:r w:rsidR="00D2061E">
        <w:t xml:space="preserve"> </w:t>
      </w:r>
      <w:r w:rsidR="00AB3BAC">
        <w:t>T</w:t>
      </w:r>
      <w:r w:rsidR="00D2061E">
        <w:t xml:space="preserve">he default in Windows is </w:t>
      </w:r>
      <w:r w:rsidR="00D2061E" w:rsidRPr="00AB3BAC">
        <w:rPr>
          <w:rFonts w:ascii="Consolas" w:hAnsi="Consolas"/>
        </w:rPr>
        <w:t>C:\Users\[user</w:t>
      </w:r>
      <w:r w:rsidR="00E44685">
        <w:rPr>
          <w:rFonts w:ascii="Consolas" w:hAnsi="Consolas"/>
        </w:rPr>
        <w:t>name</w:t>
      </w:r>
      <w:r w:rsidR="00D2061E" w:rsidRPr="00AB3BAC">
        <w:rPr>
          <w:rFonts w:ascii="Consolas" w:hAnsi="Consolas"/>
        </w:rPr>
        <w:t>]\Documents</w:t>
      </w:r>
      <w:r w:rsidR="00D2061E">
        <w:t>.</w:t>
      </w:r>
      <w:r>
        <w:t xml:space="preserve"> This home directory needs to contain a folder called </w:t>
      </w:r>
      <w:r w:rsidRPr="0033584C">
        <w:rPr>
          <w:rStyle w:val="CodeChar"/>
        </w:rPr>
        <w:t>Shiny_</w:t>
      </w:r>
      <w:r w:rsidR="00A00439" w:rsidRPr="0033584C">
        <w:rPr>
          <w:rStyle w:val="CodeChar"/>
        </w:rPr>
        <w:t>PNW-Cnet</w:t>
      </w:r>
      <w:r w:rsidR="00E27FC6" w:rsidRPr="0033584C">
        <w:rPr>
          <w:rStyle w:val="CodeChar"/>
        </w:rPr>
        <w:t>-main</w:t>
      </w:r>
      <w:r w:rsidR="0033584C" w:rsidRPr="0033584C">
        <w:t>,</w:t>
      </w:r>
      <w:r>
        <w:t xml:space="preserve"> </w:t>
      </w:r>
      <w:r w:rsidR="002C667A">
        <w:t>which should look like this:</w:t>
      </w:r>
    </w:p>
    <w:p w14:paraId="523B63DF" w14:textId="6D1A7A9E" w:rsidR="002C667A" w:rsidRDefault="002C667A" w:rsidP="00360826">
      <w:r>
        <w:rPr>
          <w:noProof/>
        </w:rPr>
        <w:drawing>
          <wp:inline distT="0" distB="0" distL="0" distR="0" wp14:anchorId="079A2856" wp14:editId="1E48E233">
            <wp:extent cx="59436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615469E4" w14:textId="0E2A0603" w:rsidR="005615EE" w:rsidRDefault="005615EE" w:rsidP="00360826">
      <w:r>
        <w:t>If you installed SoX in a non-default location in Part 1 (Step 4), you will need to edit the app</w:t>
      </w:r>
      <w:r w:rsidR="00E44685">
        <w:t>.r</w:t>
      </w:r>
      <w:r>
        <w:t xml:space="preserve"> </w:t>
      </w:r>
      <w:r w:rsidR="00E44685">
        <w:t>file</w:t>
      </w:r>
      <w:r>
        <w:t xml:space="preserve"> so </w:t>
      </w:r>
      <w:r w:rsidR="00E44685">
        <w:t>that the app</w:t>
      </w:r>
      <w:r>
        <w:t xml:space="preserve"> knows where to find SoX. Open the </w:t>
      </w:r>
      <w:r w:rsidRPr="00D2422E">
        <w:rPr>
          <w:rStyle w:val="CodeChar"/>
        </w:rPr>
        <w:t>app.r</w:t>
      </w:r>
      <w:r>
        <w:t xml:space="preserve"> script file in </w:t>
      </w:r>
      <w:r w:rsidR="006A6CCC">
        <w:t>RStudio</w:t>
      </w:r>
      <w:r w:rsidR="004C45F0">
        <w:t xml:space="preserve"> and edit line 1</w:t>
      </w:r>
      <w:r w:rsidR="00D2422E">
        <w:t>9</w:t>
      </w:r>
      <w:r w:rsidR="004C45F0">
        <w:t xml:space="preserve">, replacing </w:t>
      </w:r>
      <w:r w:rsidR="004C45F0" w:rsidRPr="00F95E60">
        <w:rPr>
          <w:rStyle w:val="CodeChar"/>
        </w:rPr>
        <w:t>C:/Program Files (x86)/sox-14-4-2</w:t>
      </w:r>
      <w:r w:rsidR="004C45F0">
        <w:t xml:space="preserve"> with the path to the correct folder.</w:t>
      </w:r>
    </w:p>
    <w:p w14:paraId="73C4343D" w14:textId="1B227623" w:rsidR="00360826" w:rsidRDefault="00360826" w:rsidP="00360826">
      <w:r w:rsidRPr="004B2448">
        <w:rPr>
          <w:b/>
          <w:bCs/>
        </w:rPr>
        <w:t>Step 2.</w:t>
      </w:r>
      <w:r>
        <w:t xml:space="preserve"> In the </w:t>
      </w:r>
      <w:r w:rsidR="006A6CCC">
        <w:t>RStudio</w:t>
      </w:r>
      <w:r w:rsidR="004C45F0">
        <w:t xml:space="preserve"> </w:t>
      </w:r>
      <w:r>
        <w:t xml:space="preserve">console window, type </w:t>
      </w:r>
      <w:r w:rsidRPr="00F95E60">
        <w:rPr>
          <w:rStyle w:val="CodeChar"/>
        </w:rPr>
        <w:t>shiny::runApp(</w:t>
      </w:r>
      <w:r w:rsidR="004B777C" w:rsidRPr="00F95E60">
        <w:rPr>
          <w:rStyle w:val="CodeChar"/>
        </w:rPr>
        <w:t>"</w:t>
      </w:r>
      <w:r w:rsidRPr="00F95E60">
        <w:rPr>
          <w:rStyle w:val="CodeChar"/>
        </w:rPr>
        <w:t>Shiny_</w:t>
      </w:r>
      <w:r w:rsidR="00A00439" w:rsidRPr="00F95E60">
        <w:rPr>
          <w:rStyle w:val="CodeChar"/>
        </w:rPr>
        <w:t>PNW-Cnet-main</w:t>
      </w:r>
      <w:r w:rsidR="004B777C" w:rsidRPr="00F95E60">
        <w:rPr>
          <w:rStyle w:val="CodeChar"/>
        </w:rPr>
        <w:t>"</w:t>
      </w:r>
      <w:r w:rsidRPr="00F95E60">
        <w:rPr>
          <w:rStyle w:val="CodeChar"/>
        </w:rPr>
        <w:t>)</w:t>
      </w:r>
      <w:r>
        <w:t xml:space="preserve"> and hit Enter.</w:t>
      </w:r>
      <w:r w:rsidR="00A00439">
        <w:t xml:space="preserve"> (</w:t>
      </w:r>
      <w:r w:rsidR="00F95E60">
        <w:t>If</w:t>
      </w:r>
      <w:r w:rsidR="00A00439">
        <w:t xml:space="preserve"> you type "Shiny"</w:t>
      </w:r>
      <w:r w:rsidR="00F95E60">
        <w:t xml:space="preserve"> within the parentheses</w:t>
      </w:r>
      <w:r w:rsidR="00A00439">
        <w:t xml:space="preserve"> and hit Tab, the full name of the folder should auto-complete.)</w:t>
      </w:r>
      <w:r>
        <w:t xml:space="preserve"> </w:t>
      </w:r>
      <w:r w:rsidR="006A6CCC">
        <w:t>RStudio</w:t>
      </w:r>
      <w:r>
        <w:t xml:space="preserve"> will search the current working directory for a folder called </w:t>
      </w:r>
      <w:r w:rsidRPr="00F95E60">
        <w:rPr>
          <w:rStyle w:val="CodeChar"/>
        </w:rPr>
        <w:t>Shiny_</w:t>
      </w:r>
      <w:r w:rsidR="00A00439" w:rsidRPr="00F95E60">
        <w:rPr>
          <w:rStyle w:val="CodeChar"/>
        </w:rPr>
        <w:t>PNW-Cnet-main</w:t>
      </w:r>
      <w:r>
        <w:t xml:space="preserve"> containing a file called </w:t>
      </w:r>
      <w:r w:rsidRPr="00F95E60">
        <w:rPr>
          <w:rStyle w:val="CodeChar"/>
        </w:rPr>
        <w:t>app.r</w:t>
      </w:r>
      <w:r>
        <w:t xml:space="preserve">; if it does not find these items, you will get an error. Assuming the folder and app file are found, a Shiny application window will appear. </w:t>
      </w:r>
      <w:r w:rsidR="00A00439">
        <w:t>There will also be</w:t>
      </w:r>
      <w:r>
        <w:t xml:space="preserve"> some output in the console pane as the app loads some R packages</w:t>
      </w:r>
      <w:r w:rsidR="00C355D9">
        <w:t xml:space="preserve"> and </w:t>
      </w:r>
      <w:r w:rsidR="00C355D9">
        <w:lastRenderedPageBreak/>
        <w:t xml:space="preserve">establishes communication with </w:t>
      </w:r>
      <w:r w:rsidR="006A6CCC">
        <w:t>RStudio</w:t>
      </w:r>
      <w:r>
        <w:t>. When first launched, the Shiny window will look like this:</w:t>
      </w:r>
    </w:p>
    <w:p w14:paraId="4914EEE3" w14:textId="2C34AEC1" w:rsidR="00360826" w:rsidRDefault="00D85A32" w:rsidP="00360826">
      <w:r>
        <w:rPr>
          <w:noProof/>
        </w:rPr>
        <w:drawing>
          <wp:inline distT="0" distB="0" distL="0" distR="0" wp14:anchorId="37A16CA1" wp14:editId="4F76C25B">
            <wp:extent cx="5943600" cy="458586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43600" cy="4585867"/>
                    </a:xfrm>
                    <a:prstGeom prst="rect">
                      <a:avLst/>
                    </a:prstGeom>
                    <a:noFill/>
                    <a:ln>
                      <a:noFill/>
                    </a:ln>
                  </pic:spPr>
                </pic:pic>
              </a:graphicData>
            </a:graphic>
          </wp:inline>
        </w:drawing>
      </w:r>
    </w:p>
    <w:p w14:paraId="3A702E8D" w14:textId="49AAFA38" w:rsidR="00D85A32" w:rsidRPr="00D85A32" w:rsidRDefault="005B6DC9" w:rsidP="00360826">
      <w:r>
        <w:t>M</w:t>
      </w:r>
      <w:r w:rsidR="00D85A32">
        <w:t>ost of the controls</w:t>
      </w:r>
      <w:r w:rsidR="002F3D71">
        <w:t xml:space="preserve"> in the side panel</w:t>
      </w:r>
      <w:r w:rsidR="00D85A32">
        <w:t xml:space="preserve"> are disabled on launch; these will become active </w:t>
      </w:r>
      <w:r>
        <w:t>as</w:t>
      </w:r>
      <w:r w:rsidR="00D85A32">
        <w:t xml:space="preserve"> the app </w:t>
      </w:r>
      <w:r>
        <w:t>locates</w:t>
      </w:r>
      <w:r w:rsidR="00D85A32">
        <w:t xml:space="preserve"> data to be processed and as various steps in the processing workflow are completed.</w:t>
      </w:r>
    </w:p>
    <w:p w14:paraId="32B35DBE" w14:textId="77777777" w:rsidR="00DE0671" w:rsidRDefault="00360826" w:rsidP="00360826">
      <w:r w:rsidRPr="004B2448">
        <w:rPr>
          <w:b/>
          <w:bCs/>
        </w:rPr>
        <w:t>Step 3.</w:t>
      </w:r>
      <w:r>
        <w:t xml:space="preserve"> </w:t>
      </w:r>
      <w:r w:rsidR="00DE0671">
        <w:t>Enter the path to the target directory and click Check Directory.</w:t>
      </w:r>
    </w:p>
    <w:p w14:paraId="431D5581" w14:textId="465762F4" w:rsidR="00360826" w:rsidRDefault="00360826" w:rsidP="00360826">
      <w:r>
        <w:t xml:space="preserve">In the Shiny window, use the text box on the left-hand side to input the directory containing the files that you want to process. Use the Check </w:t>
      </w:r>
      <w:r w:rsidR="00E86571">
        <w:t>D</w:t>
      </w:r>
      <w:r>
        <w:t xml:space="preserve">irectory button to verify that R can find some WAV files. The number that shows up is wav files that are </w:t>
      </w:r>
      <w:r>
        <w:rPr>
          <w:rFonts w:cs="Times New Roman"/>
        </w:rPr>
        <w:t>≥</w:t>
      </w:r>
      <w:r>
        <w:t xml:space="preserve">500 KB in size and do not have “_part_” in the name. </w:t>
      </w:r>
      <w:r w:rsidR="00E86571">
        <w:t>The</w:t>
      </w:r>
      <w:r>
        <w:t xml:space="preserve"> list of files that </w:t>
      </w:r>
      <w:r w:rsidR="00E86571">
        <w:t xml:space="preserve">were </w:t>
      </w:r>
      <w:r>
        <w:t>found</w:t>
      </w:r>
      <w:r w:rsidR="00E86571">
        <w:t xml:space="preserve"> will appear in the main part of the window</w:t>
      </w:r>
      <w:r>
        <w:t>.</w:t>
      </w:r>
      <w:r w:rsidR="00DE0671">
        <w:t xml:space="preserve"> If any valid WAV files were found, the Process Files button will become active.</w:t>
      </w:r>
    </w:p>
    <w:p w14:paraId="576603F0" w14:textId="6A96E05B" w:rsidR="00360826" w:rsidRDefault="00360826" w:rsidP="00360826">
      <w:r w:rsidRPr="004B2448">
        <w:rPr>
          <w:b/>
          <w:bCs/>
        </w:rPr>
        <w:t>Step 4.</w:t>
      </w:r>
      <w:r>
        <w:t xml:space="preserve"> Click the button labeled Process </w:t>
      </w:r>
      <w:r w:rsidR="00DE0671">
        <w:t>F</w:t>
      </w:r>
      <w:r>
        <w:t>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0EE7CFE6" w:rsidR="00360826" w:rsidRDefault="00A64A87" w:rsidP="00360826">
      <w:r>
        <w:lastRenderedPageBreak/>
        <w:t>T</w:t>
      </w:r>
      <w:r w:rsidR="00D2061E">
        <w:t xml:space="preserve">he app will </w:t>
      </w:r>
      <w:r w:rsidR="00360826">
        <w:t>create spectrograms in the form of image files in Portable Network Graphic (.png) format, representing non-overlapping 12-second segments of the audio. The images will be created in a new directory called Temp/images within the folder you specified in step 4. There will be 300 images for every hour of audio, so if you have a substantial dataset there will be a lot of them. We have not implemented a progress bar for this step, but as a crude workaround you can open the Temp/images folder in Windows Explorer and watch as the files are created.</w:t>
      </w:r>
    </w:p>
    <w:p w14:paraId="22FEFA49" w14:textId="2EE59F11" w:rsidR="00360826" w:rsidRDefault="00360826" w:rsidP="00360826">
      <w:r>
        <w:t xml:space="preserve">Note that this step is by far the longest; processing time will vary depending on your computer’s hardware capabilities and where the data are stored. </w:t>
      </w:r>
      <w:r w:rsidR="00D2061E">
        <w:t xml:space="preserve">We recommend using a computer with multiple cores, although </w:t>
      </w:r>
      <w:r w:rsidR="00910F3C">
        <w:t>with</w:t>
      </w:r>
      <w:r w:rsidR="00D2061E">
        <w:t xml:space="preserve"> </w:t>
      </w:r>
      <w:r w:rsidR="00910F3C">
        <w:t>many</w:t>
      </w:r>
      <w:r w:rsidR="00D2061E">
        <w:t xml:space="preserve"> cores the speed can also be limited by the read and write speeds of your storage device. </w:t>
      </w:r>
      <w:r>
        <w:t xml:space="preserve">As a </w:t>
      </w:r>
      <w:r w:rsidRPr="00072BDE">
        <w:t xml:space="preserve">very </w:t>
      </w:r>
      <w:r>
        <w:t>general rule of thumb, with data stored on external USB hard drives, you should be able to process approximately 100 hours of recordings per hour of processing time.</w:t>
      </w:r>
    </w:p>
    <w:p w14:paraId="2AD477B8" w14:textId="177DE2E8" w:rsidR="00360826" w:rsidRDefault="00360826" w:rsidP="00360826">
      <w:r>
        <w:t xml:space="preserve">Once all the images have been generated, the app will load the trained </w:t>
      </w:r>
      <w:r w:rsidR="002F3D71">
        <w:t>PNW-Cnet</w:t>
      </w:r>
      <w:r>
        <w:t xml:space="preserve"> model and start classifying the images in batches. </w:t>
      </w:r>
      <w:r w:rsidR="00EA6F2C">
        <w:t>(Sadly, due to changes in the internal workings of the app, it is no longer possible to create a progress bar here either. So if you don’t see one, don’t worry.)</w:t>
      </w:r>
      <w:r>
        <w:t xml:space="preserve"> Once the full set of images has been classified</w:t>
      </w:r>
      <w:r w:rsidR="00072BDE">
        <w:t>,</w:t>
      </w:r>
      <w:r>
        <w:t xml:space="preserve"> the app will write the results to a</w:t>
      </w:r>
      <w:r w:rsidR="000258DD">
        <w:t xml:space="preserve"> comma-separated valu</w:t>
      </w:r>
      <w:r w:rsidR="00910F3C">
        <w:t>es</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4C53D0FC" w:rsidR="000258DD" w:rsidRDefault="000258DD" w:rsidP="00360826">
      <w:r>
        <w:t>In addition to the file containing the raw predictions,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are defined as images (equivalently, 12-second clips) to which the </w:t>
      </w:r>
      <w:r w:rsidR="002F3D71">
        <w:t>model</w:t>
      </w:r>
      <w:r w:rsidR="0053049F">
        <w:t xml:space="preserve"> assigned a score higher than the detection threshold for a given class.</w:t>
      </w:r>
    </w:p>
    <w:p w14:paraId="2ECD2875" w14:textId="34ED73D3" w:rsidR="00DE0671" w:rsidRDefault="00B438D9" w:rsidP="00360826">
      <w:r>
        <w:t xml:space="preserve">If the </w:t>
      </w:r>
      <w:r w:rsidR="002F3D71">
        <w:t xml:space="preserve">model </w:t>
      </w:r>
      <w:r>
        <w:t>predictions were successfully written to file, the Create Review File and Explore Detections buttons will become active.</w:t>
      </w:r>
    </w:p>
    <w:p w14:paraId="7481E749" w14:textId="17E8EF82" w:rsidR="00DE0671" w:rsidRDefault="00DE0671" w:rsidP="00360826">
      <w:r>
        <w:rPr>
          <w:b/>
          <w:bCs/>
        </w:rPr>
        <w:t xml:space="preserve">Step 5. </w:t>
      </w:r>
      <w:r>
        <w:t>[Optional] Click the button labeled Explore Detections.</w:t>
      </w:r>
    </w:p>
    <w:p w14:paraId="5E3912C9" w14:textId="53645BA8" w:rsidR="00B438D9" w:rsidRDefault="00B438D9" w:rsidP="00360826">
      <w:r>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3D057F68" w:rsidR="00B438D9" w:rsidRDefault="00B36191" w:rsidP="000E4DE9">
      <w:r>
        <w:t>The plot to the right is generated directly from the detection summary file generated in step 4.</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CA6ABC3"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 </w:t>
      </w:r>
      <w:r w:rsidR="00351B30">
        <w:t xml:space="preserve">purposes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 xml:space="preserve">Put simply, AI is far from perfect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2FF68F07" w:rsidR="00360826" w:rsidRPr="00763000" w:rsidRDefault="00962426" w:rsidP="002F3D71">
      <w:pPr>
        <w:rPr>
          <w:b/>
          <w:bCs/>
        </w:rPr>
      </w:pPr>
      <w:r>
        <w:t xml:space="preserve">This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w:t>
      </w:r>
      <w:r w:rsidR="00360826" w:rsidRPr="000E44B3">
        <w:lastRenderedPageBreak/>
        <w:t xml:space="preserve">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161625E1" w:rsidR="00DC323E" w:rsidRDefault="00360826" w:rsidP="00360826">
      <w:pPr>
        <w:rPr>
          <w:rFonts w:cs="Times New Roman"/>
        </w:rPr>
      </w:pPr>
      <w:r w:rsidRPr="004B2448">
        <w:rPr>
          <w:rFonts w:cs="Times New Roman"/>
          <w:b/>
          <w:bCs/>
        </w:rPr>
        <w:t>Step 6.</w:t>
      </w:r>
      <w:r>
        <w:rPr>
          <w:rFonts w:cs="Times New Roman"/>
        </w:rPr>
        <w:t xml:space="preserve"> </w:t>
      </w:r>
      <w:r w:rsidR="00DC323E">
        <w:rPr>
          <w:rFonts w:cs="Times New Roman"/>
        </w:rPr>
        <w:t>[Optional]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2FF18D29" w:rsidR="00251430" w:rsidRPr="00251430" w:rsidRDefault="00251430" w:rsidP="00360826">
      <w:pPr>
        <w:rPr>
          <w:bCs/>
        </w:rPr>
      </w:pPr>
      <w:r>
        <w:rPr>
          <w:bCs/>
        </w:rPr>
        <w:t xml:space="preserve">[Note: We do not recommend this as part of the </w:t>
      </w:r>
      <w:r w:rsidR="00116E86">
        <w:rPr>
          <w:bCs/>
        </w:rPr>
        <w:t xml:space="preserve">normal </w:t>
      </w:r>
      <w:r>
        <w:rPr>
          <w:bCs/>
        </w:rPr>
        <w:t>review process. You can easily review apparent detections of your specie</w:t>
      </w:r>
      <w:r w:rsidR="00116E86">
        <w:rPr>
          <w:bCs/>
        </w:rPr>
        <w:t>s of interest</w:t>
      </w:r>
      <w:r>
        <w:rPr>
          <w:bCs/>
        </w:rPr>
        <w:t xml:space="preserve"> using the </w:t>
      </w:r>
      <w:r w:rsidRPr="009E14A5">
        <w:rPr>
          <w:rStyle w:val="CodeChar"/>
        </w:rPr>
        <w:t>_review_kscope.csv</w:t>
      </w:r>
      <w:r>
        <w:rPr>
          <w:bCs/>
        </w:rPr>
        <w:t xml:space="preserve"> file in combination with Kaleidoscope</w:t>
      </w:r>
      <w:r w:rsidR="00116E86">
        <w:rPr>
          <w:bCs/>
        </w:rPr>
        <w:t xml:space="preserve"> 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577E50A"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r>
        <w:rPr>
          <w:rFonts w:cs="Times New Roman"/>
        </w:rPr>
        <w:t xml:space="preserve"> Once you get the message that review clips have been extracted, you can close the Shiny window and exit </w:t>
      </w:r>
      <w:r w:rsidR="006A6CCC">
        <w:rPr>
          <w:rFonts w:cs="Times New Roman"/>
        </w:rPr>
        <w:t>RStudio</w:t>
      </w:r>
      <w:r>
        <w:rPr>
          <w:rFonts w:cs="Times New Roman"/>
        </w:rPr>
        <w:t>. Below is an example of console output from the processing of a very small test set.</w:t>
      </w:r>
    </w:p>
    <w:p w14:paraId="7E3678EC" w14:textId="687D9915"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and how much other data is on the same hard drive,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5"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 xml:space="preserve">PART: The segment of the original audio file that we are looking at. An hour of audio is divided </w:t>
      </w:r>
      <w:r>
        <w:lastRenderedPageBreak/>
        <w:t>into 300 12-second segments</w:t>
      </w:r>
      <w:r w:rsidR="009E14A5">
        <w:t>, labeled part_001 to part_300</w:t>
      </w:r>
      <w:r>
        <w:t>.</w:t>
      </w:r>
      <w:r>
        <w:br/>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77777777"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11158750"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 or you lose power.</w:t>
      </w:r>
    </w:p>
    <w:p w14:paraId="024E07D8" w14:textId="77777777" w:rsidR="00B20F82" w:rsidRPr="00012789" w:rsidRDefault="00B20F82" w:rsidP="00360826">
      <w:pPr>
        <w:rPr>
          <w:bCs/>
        </w:rPr>
      </w:pPr>
    </w:p>
    <w:p w14:paraId="168BEBC7" w14:textId="77777777" w:rsidR="005967F4" w:rsidRDefault="005967F4"/>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140F9" w14:textId="77777777" w:rsidR="00CE243B" w:rsidRDefault="00CE243B">
      <w:pPr>
        <w:spacing w:after="0" w:line="240" w:lineRule="auto"/>
      </w:pPr>
      <w:r>
        <w:separator/>
      </w:r>
    </w:p>
  </w:endnote>
  <w:endnote w:type="continuationSeparator" w:id="0">
    <w:p w14:paraId="70E39F6D" w14:textId="77777777" w:rsidR="00CE243B" w:rsidRDefault="00CE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0A870" w14:textId="77777777" w:rsidR="00CE243B" w:rsidRDefault="00CE243B">
      <w:pPr>
        <w:spacing w:after="0" w:line="240" w:lineRule="auto"/>
      </w:pPr>
      <w:r>
        <w:separator/>
      </w:r>
    </w:p>
  </w:footnote>
  <w:footnote w:type="continuationSeparator" w:id="0">
    <w:p w14:paraId="5B38037A" w14:textId="77777777" w:rsidR="00CE243B" w:rsidRDefault="00CE24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07B89"/>
    <w:rsid w:val="0002385D"/>
    <w:rsid w:val="000258DD"/>
    <w:rsid w:val="00045412"/>
    <w:rsid w:val="00052B44"/>
    <w:rsid w:val="0005521A"/>
    <w:rsid w:val="00056D89"/>
    <w:rsid w:val="00062B22"/>
    <w:rsid w:val="0006591F"/>
    <w:rsid w:val="00071029"/>
    <w:rsid w:val="00072BDE"/>
    <w:rsid w:val="000A21C3"/>
    <w:rsid w:val="000B15F5"/>
    <w:rsid w:val="000C1EF8"/>
    <w:rsid w:val="000E0EA1"/>
    <w:rsid w:val="000E4DE9"/>
    <w:rsid w:val="000F6E8D"/>
    <w:rsid w:val="00116E86"/>
    <w:rsid w:val="0014117C"/>
    <w:rsid w:val="00143339"/>
    <w:rsid w:val="00151D70"/>
    <w:rsid w:val="00172BB5"/>
    <w:rsid w:val="001869C3"/>
    <w:rsid w:val="00187091"/>
    <w:rsid w:val="00195847"/>
    <w:rsid w:val="001A0644"/>
    <w:rsid w:val="002024B2"/>
    <w:rsid w:val="00204082"/>
    <w:rsid w:val="00204611"/>
    <w:rsid w:val="00234C06"/>
    <w:rsid w:val="00251430"/>
    <w:rsid w:val="002544F8"/>
    <w:rsid w:val="00255E64"/>
    <w:rsid w:val="00292334"/>
    <w:rsid w:val="00297EA2"/>
    <w:rsid w:val="002C18D8"/>
    <w:rsid w:val="002C667A"/>
    <w:rsid w:val="002D55C4"/>
    <w:rsid w:val="002E677F"/>
    <w:rsid w:val="002E7123"/>
    <w:rsid w:val="002F1DC6"/>
    <w:rsid w:val="002F2277"/>
    <w:rsid w:val="002F3D71"/>
    <w:rsid w:val="00312187"/>
    <w:rsid w:val="00315C06"/>
    <w:rsid w:val="00320F1D"/>
    <w:rsid w:val="00330E4B"/>
    <w:rsid w:val="0033584C"/>
    <w:rsid w:val="0033788D"/>
    <w:rsid w:val="00351B30"/>
    <w:rsid w:val="00360826"/>
    <w:rsid w:val="00377075"/>
    <w:rsid w:val="00390FB4"/>
    <w:rsid w:val="003962A1"/>
    <w:rsid w:val="0039779B"/>
    <w:rsid w:val="003A3916"/>
    <w:rsid w:val="003D5E5D"/>
    <w:rsid w:val="00453DB0"/>
    <w:rsid w:val="0048203B"/>
    <w:rsid w:val="004864B1"/>
    <w:rsid w:val="00491A78"/>
    <w:rsid w:val="004B777C"/>
    <w:rsid w:val="004C0D49"/>
    <w:rsid w:val="004C45F0"/>
    <w:rsid w:val="004D01D3"/>
    <w:rsid w:val="004F3289"/>
    <w:rsid w:val="0053049F"/>
    <w:rsid w:val="005442B1"/>
    <w:rsid w:val="00546C3C"/>
    <w:rsid w:val="0055542D"/>
    <w:rsid w:val="005615EE"/>
    <w:rsid w:val="005661FB"/>
    <w:rsid w:val="005967F4"/>
    <w:rsid w:val="005B6DC9"/>
    <w:rsid w:val="005D6277"/>
    <w:rsid w:val="0061059A"/>
    <w:rsid w:val="006420BE"/>
    <w:rsid w:val="006A389C"/>
    <w:rsid w:val="006A6CCC"/>
    <w:rsid w:val="006C4781"/>
    <w:rsid w:val="006D64AE"/>
    <w:rsid w:val="007574E4"/>
    <w:rsid w:val="00762F1B"/>
    <w:rsid w:val="00763000"/>
    <w:rsid w:val="00770D8C"/>
    <w:rsid w:val="0077166A"/>
    <w:rsid w:val="00773FC9"/>
    <w:rsid w:val="00790E6F"/>
    <w:rsid w:val="007A539B"/>
    <w:rsid w:val="007B1E7E"/>
    <w:rsid w:val="00800715"/>
    <w:rsid w:val="008053B0"/>
    <w:rsid w:val="008169B3"/>
    <w:rsid w:val="00820518"/>
    <w:rsid w:val="00844177"/>
    <w:rsid w:val="008653C7"/>
    <w:rsid w:val="0087797B"/>
    <w:rsid w:val="008A2A77"/>
    <w:rsid w:val="008A4513"/>
    <w:rsid w:val="008A7ED0"/>
    <w:rsid w:val="008E3474"/>
    <w:rsid w:val="008E7A0C"/>
    <w:rsid w:val="00902591"/>
    <w:rsid w:val="00910F3C"/>
    <w:rsid w:val="00913448"/>
    <w:rsid w:val="009148C0"/>
    <w:rsid w:val="00920A4D"/>
    <w:rsid w:val="00931280"/>
    <w:rsid w:val="00950CA5"/>
    <w:rsid w:val="009560BF"/>
    <w:rsid w:val="00962426"/>
    <w:rsid w:val="009A0F8D"/>
    <w:rsid w:val="009A1A70"/>
    <w:rsid w:val="009A2CC8"/>
    <w:rsid w:val="009B28BC"/>
    <w:rsid w:val="009B4B8F"/>
    <w:rsid w:val="009E14A5"/>
    <w:rsid w:val="009E253B"/>
    <w:rsid w:val="00A00439"/>
    <w:rsid w:val="00A02C35"/>
    <w:rsid w:val="00A21E46"/>
    <w:rsid w:val="00A2463B"/>
    <w:rsid w:val="00A41920"/>
    <w:rsid w:val="00A52F91"/>
    <w:rsid w:val="00A64A87"/>
    <w:rsid w:val="00A847B4"/>
    <w:rsid w:val="00A96982"/>
    <w:rsid w:val="00AB1386"/>
    <w:rsid w:val="00AB3BAC"/>
    <w:rsid w:val="00AD4AAF"/>
    <w:rsid w:val="00AE06EA"/>
    <w:rsid w:val="00B20F82"/>
    <w:rsid w:val="00B3072A"/>
    <w:rsid w:val="00B30E82"/>
    <w:rsid w:val="00B36191"/>
    <w:rsid w:val="00B41985"/>
    <w:rsid w:val="00B41EDF"/>
    <w:rsid w:val="00B438D9"/>
    <w:rsid w:val="00B60AA6"/>
    <w:rsid w:val="00B74FEA"/>
    <w:rsid w:val="00BD49A2"/>
    <w:rsid w:val="00BE79F8"/>
    <w:rsid w:val="00C355D9"/>
    <w:rsid w:val="00C641A1"/>
    <w:rsid w:val="00C77A4D"/>
    <w:rsid w:val="00CB34FE"/>
    <w:rsid w:val="00CE243B"/>
    <w:rsid w:val="00CE3C74"/>
    <w:rsid w:val="00D05427"/>
    <w:rsid w:val="00D065A4"/>
    <w:rsid w:val="00D2061E"/>
    <w:rsid w:val="00D2422E"/>
    <w:rsid w:val="00D37AD4"/>
    <w:rsid w:val="00D37B53"/>
    <w:rsid w:val="00D37FDC"/>
    <w:rsid w:val="00D60E03"/>
    <w:rsid w:val="00D6434E"/>
    <w:rsid w:val="00D65A8E"/>
    <w:rsid w:val="00D71FC4"/>
    <w:rsid w:val="00D80372"/>
    <w:rsid w:val="00D85A32"/>
    <w:rsid w:val="00DC323E"/>
    <w:rsid w:val="00DD59E0"/>
    <w:rsid w:val="00DE0671"/>
    <w:rsid w:val="00DF01E8"/>
    <w:rsid w:val="00E03A5E"/>
    <w:rsid w:val="00E21568"/>
    <w:rsid w:val="00E27FC6"/>
    <w:rsid w:val="00E34998"/>
    <w:rsid w:val="00E44685"/>
    <w:rsid w:val="00E52DEE"/>
    <w:rsid w:val="00E54DD6"/>
    <w:rsid w:val="00E63876"/>
    <w:rsid w:val="00E76CBE"/>
    <w:rsid w:val="00E86571"/>
    <w:rsid w:val="00EA09A8"/>
    <w:rsid w:val="00EA6F2C"/>
    <w:rsid w:val="00EF712C"/>
    <w:rsid w:val="00EF7309"/>
    <w:rsid w:val="00F1411F"/>
    <w:rsid w:val="00F25FEE"/>
    <w:rsid w:val="00F476BF"/>
    <w:rsid w:val="00F560C7"/>
    <w:rsid w:val="00F57D95"/>
    <w:rsid w:val="00F91BB6"/>
    <w:rsid w:val="00F95E60"/>
    <w:rsid w:val="00F961B8"/>
    <w:rsid w:val="00FA00CA"/>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ulkrenameutility.co.uk/" TargetMode="External"/><Relationship Id="rId7" Type="http://schemas.openxmlformats.org/officeDocument/2006/relationships/hyperlink" Target="mailto:zjruff@gmail.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www.wildlifeacoustics.com" TargetMode="Externa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sourceforge.net/projects/sox/files/so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rstudio.com/products/rstudio/download/" TargetMode="External"/><Relationship Id="rId14" Type="http://schemas.openxmlformats.org/officeDocument/2006/relationships/hyperlink" Target="http://www.PyPI.org"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18</Pages>
  <Words>4774</Words>
  <Characters>27217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61</cp:revision>
  <dcterms:created xsi:type="dcterms:W3CDTF">2021-03-15T22:33:00Z</dcterms:created>
  <dcterms:modified xsi:type="dcterms:W3CDTF">2022-10-13T13:26:00Z</dcterms:modified>
</cp:coreProperties>
</file>