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1F27C2D3" w:rsidR="00056D89" w:rsidRPr="00056D89" w:rsidRDefault="00056D89" w:rsidP="00360826">
      <w:pPr>
        <w:rPr>
          <w:bCs/>
        </w:rPr>
      </w:pPr>
      <w:r w:rsidRPr="00056D89">
        <w:rPr>
          <w:bCs/>
        </w:rPr>
        <w:t xml:space="preserve">Updated </w:t>
      </w:r>
      <w:r w:rsidR="004F2BA8">
        <w:rPr>
          <w:bCs/>
        </w:rPr>
        <w:t>Decem</w:t>
      </w:r>
      <w:r w:rsidR="006C1FE0">
        <w:rPr>
          <w:bCs/>
        </w:rPr>
        <w:t>ber</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ABDB25B"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517DB280" w:rsidR="00360826" w:rsidRPr="00E626F5" w:rsidRDefault="00360826" w:rsidP="00360826">
      <w:r>
        <w:t xml:space="preserve">Go to </w:t>
      </w:r>
      <w:hyperlink r:id="rId8" w:history="1">
        <w:r w:rsidRPr="00B660BE">
          <w:rPr>
            <w:rStyle w:val="Hyperlink"/>
          </w:rPr>
          <w:t>https://cran.</w:t>
        </w:r>
        <w:r w:rsidR="006A6CCC">
          <w:rPr>
            <w:rStyle w:val="Hyperlink"/>
          </w:rPr>
          <w:t>R</w:t>
        </w:r>
        <w:r w:rsidR="006A6CCC">
          <w:rPr>
            <w:rStyle w:val="Hyperlink"/>
          </w:rPr>
          <w:t>S</w:t>
        </w:r>
        <w:r w:rsidR="006A6CCC">
          <w:rPr>
            <w:rStyle w:val="Hyperlink"/>
          </w:rPr>
          <w:t>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45846FB5" w:rsidR="00360826" w:rsidRDefault="00360826" w:rsidP="00360826">
      <w:r>
        <w:t xml:space="preserve">Go to </w:t>
      </w:r>
      <w:hyperlink r:id="rId9"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7CCB15EE" w:rsidR="00360826" w:rsidRPr="00D70518" w:rsidRDefault="00360826" w:rsidP="00360826">
      <w:r w:rsidRPr="004B2448">
        <w:rPr>
          <w:b/>
          <w:bCs/>
        </w:rPr>
        <w:t>Step 3.</w:t>
      </w:r>
      <w:r w:rsidRPr="00D70518">
        <w:t xml:space="preserve"> </w:t>
      </w:r>
      <w:r w:rsidR="004F2BA8">
        <w:t xml:space="preserve">(Optional) </w:t>
      </w:r>
      <w:r w:rsidRPr="00D70518">
        <w:t xml:space="preserve">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EDF4B3D" w:rsidR="004D01D3" w:rsidRDefault="00546C3C" w:rsidP="00546C3C">
      <w:r w:rsidRPr="00546C3C">
        <w:t>[</w:t>
      </w:r>
      <w:r>
        <w:rPr>
          <w:b/>
          <w:bCs/>
        </w:rPr>
        <w:t xml:space="preserve"> </w:t>
      </w:r>
      <w:r w:rsidR="004D01D3" w:rsidRPr="00D065A4">
        <w:rPr>
          <w:b/>
          <w:bCs/>
        </w:rPr>
        <w:t>Note:</w:t>
      </w:r>
      <w:r w:rsidR="004D01D3">
        <w:t xml:space="preserve"> If you </w:t>
      </w:r>
      <w:r>
        <w:t>are on</w:t>
      </w:r>
      <w:r w:rsidR="004D01D3">
        <w:t xml:space="preserve"> a slower internet connection, you may run into problems when trying to install packages in RStudio. RStudio has a default timeout limit of 60 seconds; if a download takes longer than this, you will get a timeout error</w:t>
      </w:r>
      <w:r w:rsidR="009B40E9">
        <w:t xml:space="preserve"> and the installation will fail</w:t>
      </w:r>
      <w:r w:rsidR="004D01D3">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3969D1CD" w:rsidR="00546C3C" w:rsidRPr="00546C3C" w:rsidRDefault="00546C3C" w:rsidP="00546C3C">
      <w:r>
        <w:t xml:space="preserve">in the console pane. </w:t>
      </w:r>
      <w:r w:rsidR="004D01D3">
        <w:t xml:space="preserve">This will increase the time allowance to 600 seconds (10 minutes). Note that this change will only affect the current R session. If you restart R or close and reopen RStudio, </w:t>
      </w:r>
      <w:r w:rsidR="00330E4B">
        <w:t>the tim</w:t>
      </w:r>
      <w:r w:rsidR="002C18D8">
        <w:t>e</w:t>
      </w:r>
      <w:r w:rsidR="00330E4B">
        <w:t xml:space="preserve"> </w:t>
      </w:r>
      <w:r w:rsidR="002C18D8">
        <w:t xml:space="preserve">limit </w:t>
      </w:r>
      <w:r w:rsidR="00330E4B">
        <w:t>will re</w:t>
      </w:r>
      <w:r w:rsidR="002C18D8">
        <w:t>set, but you can set it again as needed.</w:t>
      </w:r>
      <w: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w:t>
      </w:r>
      <w:r w:rsidR="009B40E9">
        <w:lastRenderedPageBreak/>
        <w:t xml:space="preserve">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037F88E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xml:space="preserve">, </w:t>
      </w:r>
      <w:r w:rsidR="00EE6D35">
        <w:lastRenderedPageBreak/>
        <w:t>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lastRenderedPageBreak/>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7859904" w:rsidR="00B41EDF" w:rsidRDefault="002C667A" w:rsidP="00360826">
      <w:pPr>
        <w:rPr>
          <w:rFonts w:cs="Times New Roman"/>
          <w:b/>
          <w:bCs/>
          <w:szCs w:val="24"/>
          <w:u w:val="single"/>
        </w:rPr>
      </w:pPr>
      <w:r>
        <w:rPr>
          <w:rFonts w:cs="Times New Roman"/>
          <w:b/>
          <w:bCs/>
          <w:szCs w:val="24"/>
          <w:u w:val="single"/>
        </w:rPr>
        <w:lastRenderedPageBreak/>
        <w:t>Troubleshooting</w:t>
      </w:r>
      <w:r w:rsidR="00B41EDF" w:rsidRPr="0077166A">
        <w:rPr>
          <w:rFonts w:cs="Times New Roman"/>
          <w:b/>
          <w:bCs/>
          <w:szCs w:val="24"/>
          <w:u w:val="single"/>
        </w:rPr>
        <w:t xml:space="preserve">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54B99B21" w14:textId="1368D63F" w:rsidR="002C667A" w:rsidRPr="002C667A" w:rsidRDefault="002C667A" w:rsidP="00360826">
      <w:pPr>
        <w:rPr>
          <w:rFonts w:cs="Times New Roman"/>
          <w:i/>
          <w:iCs/>
          <w:szCs w:val="24"/>
        </w:rPr>
      </w:pPr>
      <w:r>
        <w:rPr>
          <w:rFonts w:cs="Times New Roman"/>
          <w:i/>
          <w:iCs/>
          <w:szCs w:val="24"/>
        </w:rPr>
        <w:t>(Note: These steps are not part of the normal installation process but can be helpful when things go awry. If everything appears to be working normally, you can skip to Step 6 on page 9.)</w:t>
      </w:r>
    </w:p>
    <w:p w14:paraId="3E56DDC9" w14:textId="2580AEAB"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5AE24133" w:rsidR="00DF01E8" w:rsidRDefault="002544F8" w:rsidP="00172BB5">
      <w:pPr>
        <w:rPr>
          <w:rFonts w:cs="Times New Roman"/>
          <w:szCs w:val="24"/>
        </w:rPr>
      </w:pPr>
      <w:r>
        <w:rPr>
          <w:rFonts w:cs="Times New Roman"/>
          <w:szCs w:val="24"/>
        </w:rPr>
        <w:t xml:space="preserve">If you are encountering errors suggesting that </w:t>
      </w:r>
      <w:r w:rsidR="002C667A">
        <w:rPr>
          <w:rFonts w:cs="Times New Roman"/>
          <w:szCs w:val="24"/>
        </w:rPr>
        <w:t xml:space="preserve">you are missing </w:t>
      </w:r>
      <w:r w:rsidR="00052B44">
        <w:rPr>
          <w:rFonts w:cs="Times New Roman"/>
          <w:szCs w:val="24"/>
        </w:rPr>
        <w:t>a package</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7B8AAAAA" w14:textId="77777777"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You may get a warning that the new file will be hidden</w:t>
      </w:r>
      <w:r w:rsidR="008D6973">
        <w:t>. Click OK to save the file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 xml:space="preserve">s a configuration file and applies the appropriate syntax highlighting. Finally, click </w:t>
      </w:r>
      <w:r w:rsidRPr="008D6973">
        <w:rPr>
          <w:rStyle w:val="CodeChar"/>
        </w:rPr>
        <w:t>Session &gt; Restart R</w:t>
      </w:r>
      <w:r>
        <w:t xml:space="preserve">. </w:t>
      </w:r>
    </w:p>
    <w:p w14:paraId="477C5230" w14:textId="6EB7BB8C"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7C0B0B73" w:rsidR="00360826"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6E7F6010"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13A9E7C0" w14:textId="2718A311" w:rsidR="007470A9" w:rsidRDefault="00360826" w:rsidP="007470A9">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5CA4BAF2" w:rsidR="00AD50AF" w:rsidRDefault="007470A9" w:rsidP="007470A9">
      <w:r>
        <w:t>As of November 2022 you can use the app itself to rename your files to match our naming conventions; Bulk Rename Utility will simply give you finer control over th</w:t>
      </w:r>
      <w:r w:rsidR="00403F20">
        <w:t>e</w:t>
      </w:r>
      <w:r>
        <w:t xml:space="preserve"> process.</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0B0ECB7E" w:rsidR="00360826" w:rsidRDefault="00360826" w:rsidP="00360826">
      <w:r>
        <w:t xml:space="preserve">This filename consists of four components separated </w:t>
      </w:r>
      <w:r w:rsidR="00255E64">
        <w:t>by</w:t>
      </w:r>
      <w:r>
        <w:t xml:space="preserve"> underscores: Study area</w:t>
      </w:r>
      <w:r w:rsidR="009C2CA1">
        <w:t xml:space="preserve"> or project code</w:t>
      </w:r>
      <w:r>
        <w:t xml:space="preserve">, location, date, and time. The Study area or project </w:t>
      </w:r>
      <w:r w:rsidR="009C2CA1">
        <w:t>code</w:t>
      </w:r>
      <w:r>
        <w:t xml:space="preserve"> </w:t>
      </w:r>
      <w:r w:rsidR="009C2CA1">
        <w:t>can be alphanumeric; we use three-letter abbreviations for each of our study areas</w:t>
      </w:r>
      <w:r>
        <w:t xml:space="preserve">. Site and station ID should both be alphanumeric and should be separated by a </w:t>
      </w:r>
      <w:r w:rsidR="009C2CA1">
        <w:t>single hyphen</w:t>
      </w:r>
      <w:r>
        <w:t xml:space="preserve"> (-). The date should be in YYYYMMDD format. The time should be in HHMMSS format in 24-hour time. </w:t>
      </w:r>
      <w:r w:rsidR="009C2CA1">
        <w:t>(</w:t>
      </w:r>
      <w:r w:rsidR="003D5E5D">
        <w:t>This time and date format matches the default</w:t>
      </w:r>
      <w:r w:rsidR="00F07873">
        <w:t xml:space="preserve"> timestamp on files produced</w:t>
      </w:r>
      <w:r w:rsidR="003D5E5D">
        <w:t xml:space="preserve"> by Wildlife Acoustics ARUs.</w:t>
      </w:r>
      <w:r w:rsidR="009C2CA1">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45F68B03"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7FBAD4F9" w14:textId="7C70B365" w:rsidR="00BD4B34" w:rsidRPr="009A7D40" w:rsidRDefault="00BD4B34" w:rsidP="00360826">
      <w:pPr>
        <w:rPr>
          <w:b/>
          <w:bCs/>
          <w:u w:val="single"/>
        </w:rPr>
      </w:pPr>
      <w:r w:rsidRPr="009A7D40">
        <w:rPr>
          <w:b/>
          <w:bCs/>
          <w:u w:val="single"/>
        </w:rPr>
        <w:t>Using the</w:t>
      </w:r>
      <w:r w:rsidR="009C2CA1">
        <w:rPr>
          <w:b/>
          <w:bCs/>
          <w:u w:val="single"/>
        </w:rPr>
        <w:t xml:space="preserve"> app’s renaming function</w:t>
      </w:r>
    </w:p>
    <w:p w14:paraId="65FE480F" w14:textId="608D6209" w:rsidR="009A7D40" w:rsidRDefault="007E7E6A" w:rsidP="009C11CF">
      <w:r>
        <w:t>I</w:t>
      </w:r>
      <w:r w:rsidR="00BD4B34">
        <w:t>n the filename shown above, there are two components: a location and a timestamp.</w:t>
      </w:r>
      <w:r>
        <w:t xml:space="preserve"> The timestamp component is usually set by the ARU</w:t>
      </w:r>
      <w:r w:rsidR="009C2CA1">
        <w:t>,</w:t>
      </w:r>
      <w:r w:rsidR="009A7D40">
        <w:t xml:space="preserve"> so we typically just need to worry about the location</w:t>
      </w:r>
      <w:r>
        <w:t>.</w:t>
      </w:r>
      <w:r w:rsidR="00BD4B34">
        <w:t xml:space="preserve"> The </w:t>
      </w:r>
      <w:r w:rsidR="009C2CA1">
        <w:t xml:space="preserve">app </w:t>
      </w:r>
      <w:r w:rsidR="00BD4B34">
        <w:t>will construct the location compone</w:t>
      </w:r>
      <w:r>
        <w:t>n</w:t>
      </w:r>
      <w:r w:rsidR="00BD4B34">
        <w:t>t based on the names of the folders containing each file</w:t>
      </w:r>
      <w:r w:rsidR="00F356FB">
        <w:t>; you just need to</w:t>
      </w:r>
      <w:r w:rsidR="00BD4B34">
        <w:t xml:space="preserve"> </w:t>
      </w:r>
      <w:r>
        <w:t>structure</w:t>
      </w:r>
      <w:r w:rsidR="009A7D40">
        <w:t xml:space="preserve"> and name</w:t>
      </w:r>
      <w:r>
        <w:t xml:space="preserve"> your folders so that this information is available</w:t>
      </w:r>
      <w:r w:rsidR="00BD4B34">
        <w:t>.</w:t>
      </w:r>
      <w:r w:rsidR="00F356FB">
        <w:t xml:space="preserve"> Basically, each </w:t>
      </w:r>
      <w:r w:rsidR="009A7D40">
        <w:t xml:space="preserve">file’s parent folder should </w:t>
      </w:r>
      <w:r w:rsidR="00F356FB">
        <w:t>be named for</w:t>
      </w:r>
      <w:r w:rsidR="009A7D40">
        <w:t xml:space="preserve"> the recording station</w:t>
      </w:r>
      <w:r w:rsidR="00F356FB">
        <w:t xml:space="preserve"> or individual ARU</w:t>
      </w:r>
      <w:r w:rsidR="009A7D40">
        <w:t xml:space="preserve">. The folder containing </w:t>
      </w:r>
      <w:r w:rsidR="00F356FB" w:rsidRPr="00D426B3">
        <w:rPr>
          <w:i/>
          <w:iCs/>
        </w:rPr>
        <w:t>that</w:t>
      </w:r>
      <w:r w:rsidR="009A7D40">
        <w:t xml:space="preserve"> folder (the file’s grandparent folder) should </w:t>
      </w:r>
      <w:r w:rsidR="00F356FB">
        <w:t xml:space="preserve">be named </w:t>
      </w:r>
      <w:r w:rsidR="00D426B3">
        <w:t>fo</w:t>
      </w:r>
      <w:r w:rsidR="00F356FB">
        <w:t>r</w:t>
      </w:r>
      <w:r w:rsidR="009A7D40">
        <w:t xml:space="preserve"> the field site</w:t>
      </w:r>
      <w:r w:rsidR="00D426B3">
        <w:t>, including the study area or project code</w:t>
      </w:r>
      <w:r w:rsidR="009A7D40">
        <w:t>.</w:t>
      </w:r>
    </w:p>
    <w:p w14:paraId="4FE827F9" w14:textId="04506AFF" w:rsidR="009C11CF" w:rsidRDefault="009C11CF" w:rsidP="009C11CF">
      <w:r>
        <w:t xml:space="preserve">As an example, say we have a set of files </w:t>
      </w:r>
      <w:r w:rsidR="00F356FB">
        <w:t>on SD cards that we have just retrieved from ARUs in the field</w:t>
      </w:r>
      <w:r>
        <w:t>. These were recorded using Song Meter ARUs with the default prefix (the ARU serial number), so the filenames all look like this:</w:t>
      </w:r>
    </w:p>
    <w:p w14:paraId="2760BC4C" w14:textId="7F1F98CF" w:rsidR="009C11CF" w:rsidRDefault="009C11CF" w:rsidP="009C11CF">
      <w:pPr>
        <w:pStyle w:val="Code"/>
      </w:pPr>
      <w:r>
        <w:t>S4A16302_20210516_201530.wav</w:t>
      </w:r>
    </w:p>
    <w:p w14:paraId="02C2B32A" w14:textId="507C13D9" w:rsidR="009C11CF" w:rsidRDefault="009C11CF" w:rsidP="009C11CF">
      <w:r>
        <w:t>The timestamp information is correct, but we need the filenames to include the location as well. We organize these files into folders corresponding to the site and the recording station. For instance, if ARU number S4A16302 was deployed at recording station A at site 19317 in the Tyee study area, then we would place the files from this ARU in a folder called Stn_A within a folder called TYE_19317, so the full path to this file might be</w:t>
      </w:r>
    </w:p>
    <w:p w14:paraId="431257E1" w14:textId="6299992B" w:rsidR="009C11CF" w:rsidRDefault="009C11CF" w:rsidP="009C11CF">
      <w:pPr>
        <w:pStyle w:val="Code"/>
      </w:pPr>
      <w:r>
        <w:lastRenderedPageBreak/>
        <w:t>D:\TYE_19317\Stn_A\</w:t>
      </w:r>
      <w:r w:rsidRPr="009C11CF">
        <w:t>S4A16302_20210516_201530.wav</w:t>
      </w:r>
    </w:p>
    <w:p w14:paraId="0A49AC97" w14:textId="1D678AAB" w:rsidR="009A7D40" w:rsidRDefault="00A769C1" w:rsidP="00360826">
      <w:r>
        <w:t xml:space="preserve">Similarly there would be files from other ARUs in folders called Stn_B, Stn_F, etc, all within the TYE_19317 folder. And on the same external hard drive we might have folders for other sites, e.g. </w:t>
      </w:r>
      <w:r w:rsidR="000F7ED1">
        <w:t>D:\</w:t>
      </w:r>
      <w:r>
        <w:t xml:space="preserve">TYE_18163, </w:t>
      </w:r>
      <w:r w:rsidR="000F7ED1">
        <w:t>D:\</w:t>
      </w:r>
      <w:r>
        <w:t>TYE_18255, etc, each containing its own set of station folders.</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781237A"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t>
      </w:r>
      <w:r w:rsidR="002C667A">
        <w:t>which should look like this:</w:t>
      </w:r>
    </w:p>
    <w:p w14:paraId="523B63DF" w14:textId="6D1A7A9E" w:rsidR="002C667A" w:rsidRDefault="002C667A" w:rsidP="00360826">
      <w:r>
        <w:rPr>
          <w:noProof/>
        </w:rPr>
        <w:drawing>
          <wp:inline distT="0" distB="0" distL="0" distR="0" wp14:anchorId="079A2856" wp14:editId="1E48E233">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w:t>
      </w:r>
      <w:r w:rsidR="00C355D9">
        <w:lastRenderedPageBreak/>
        <w:t xml:space="preserve">establishes communication with </w:t>
      </w:r>
      <w:r w:rsidR="006A6CCC">
        <w:t>RStudio</w:t>
      </w:r>
      <w:r>
        <w:t>. When first launched, the Shiny window will look like this:</w:t>
      </w:r>
    </w:p>
    <w:p w14:paraId="4914EEE3" w14:textId="2EE9D0B3" w:rsidR="00360826" w:rsidRDefault="00E83DCE" w:rsidP="00360826">
      <w:r>
        <w:rPr>
          <w:noProof/>
        </w:rPr>
        <w:drawing>
          <wp:inline distT="0" distB="0" distL="0" distR="0" wp14:anchorId="3FB6E285" wp14:editId="1CF2EFE4">
            <wp:extent cx="593407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14:paraId="3A702E8D" w14:textId="65638C6F" w:rsidR="00D85A32" w:rsidRPr="00D85A32" w:rsidRDefault="00E83DCE" w:rsidP="00360826">
      <w:r>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 these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FE72641" w:rsidR="00E83DCE" w:rsidRDefault="00E83DCE" w:rsidP="00360826">
      <w:r>
        <w:rPr>
          <w:noProof/>
        </w:rPr>
        <w:lastRenderedPageBreak/>
        <w:drawing>
          <wp:inline distT="0" distB="0" distL="0" distR="0" wp14:anchorId="454D27DE" wp14:editId="45065B3E">
            <wp:extent cx="5934075" cy="375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15F1D5A9" w14:textId="07725BE3" w:rsidR="003823D0" w:rsidRDefault="003823D0" w:rsidP="00360826">
      <w:r w:rsidRPr="003823D0">
        <w:rPr>
          <w:b/>
          <w:bCs/>
        </w:rPr>
        <w:t>Step 4.</w:t>
      </w:r>
      <w:r>
        <w:t xml:space="preserve"> (Optional) Configure settings.</w:t>
      </w:r>
    </w:p>
    <w:p w14:paraId="493BB602" w14:textId="3AC6C9F1" w:rsidR="003823D0" w:rsidRDefault="003823D0" w:rsidP="00360826">
      <w:r>
        <w:t>Click the button marked Settings to switch to another view showing various options that can be adjusted to change the app’s behavior.</w:t>
      </w:r>
      <w:r w:rsidR="00FC18A4">
        <w:t xml:space="preserve"> These settings are described in the Appendix.</w:t>
      </w:r>
    </w:p>
    <w:p w14:paraId="773E012F" w14:textId="4E70C139" w:rsidR="00D514EB" w:rsidRDefault="00D514EB" w:rsidP="00360826">
      <w:r>
        <w:t xml:space="preserve">The default options should be fine, but we recommend setting a different </w:t>
      </w:r>
    </w:p>
    <w:p w14:paraId="576603F0" w14:textId="54882707" w:rsidR="00360826" w:rsidRDefault="00360826" w:rsidP="00360826">
      <w:r w:rsidRPr="004B2448">
        <w:rPr>
          <w:b/>
          <w:bCs/>
        </w:rPr>
        <w:t xml:space="preserve">Step </w:t>
      </w:r>
      <w:r w:rsidR="00E83DCE">
        <w:rPr>
          <w:b/>
          <w:bCs/>
        </w:rPr>
        <w:t>5</w:t>
      </w:r>
      <w:r w:rsidRPr="004B2448">
        <w:rPr>
          <w:b/>
          <w:bCs/>
        </w:rPr>
        <w:t>.</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of them. We have not implemented a progress bar for this step, but as a crude workaround you can open the Temp/images folder in Windows Explorer and watch as the files are created.</w:t>
      </w:r>
    </w:p>
    <w:p w14:paraId="22FEFA49" w14:textId="11316E78" w:rsidR="00360826" w:rsidRDefault="003823D0" w:rsidP="00360826">
      <w:r>
        <w:t>T</w:t>
      </w:r>
      <w:r w:rsidR="00360826">
        <w:t xml:space="preserve">his </w:t>
      </w:r>
      <w:r>
        <w:t>is usually the longest step</w:t>
      </w:r>
      <w:r w:rsidR="00360826">
        <w:t xml:space="preserve">;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rsidR="00360826">
        <w:t xml:space="preserve">As a </w:t>
      </w:r>
      <w:r w:rsidR="00360826" w:rsidRPr="00072BDE">
        <w:t xml:space="preserve">very </w:t>
      </w:r>
      <w:r w:rsidR="00360826">
        <w:t xml:space="preserve">general rule of thumb, with data stored on external USB </w:t>
      </w:r>
      <w:r w:rsidR="00360826">
        <w:lastRenderedPageBreak/>
        <w:t>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6"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3DE4C738"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Default="00D514EB" w:rsidP="00056D89">
      <w:pPr>
        <w:rPr>
          <w:b/>
          <w:bCs/>
        </w:rPr>
      </w:pPr>
      <w:r>
        <w:rPr>
          <w:b/>
          <w:bCs/>
        </w:rPr>
        <w:lastRenderedPageBreak/>
        <w:t>Appendix</w:t>
      </w:r>
    </w:p>
    <w:p w14:paraId="1E006D9C" w14:textId="09C65E3E" w:rsidR="00D514EB" w:rsidRPr="003E75D5" w:rsidRDefault="00D514EB" w:rsidP="00056D89">
      <w:pPr>
        <w:rPr>
          <w:i/>
          <w:iCs/>
        </w:rPr>
      </w:pPr>
      <w:r w:rsidRPr="003E75D5">
        <w:rPr>
          <w:i/>
          <w:iCs/>
        </w:rPr>
        <w:t xml:space="preserve">Settings and </w:t>
      </w:r>
      <w:r w:rsidR="003E75D5" w:rsidRPr="003E75D5">
        <w:rPr>
          <w:i/>
          <w:iCs/>
        </w:rPr>
        <w:t>Utilities</w:t>
      </w:r>
    </w:p>
    <w:p w14:paraId="4B029A52" w14:textId="4B9CEF96" w:rsidR="00D514EB" w:rsidRDefault="00D514EB" w:rsidP="00056D89">
      <w:r>
        <w:t>From the app's main window, if you click the button labeled Settings, the window will change to look like this:</w:t>
      </w:r>
    </w:p>
    <w:p w14:paraId="3D0A7AF3" w14:textId="11A23399" w:rsidR="00D514EB" w:rsidRDefault="00E0786E" w:rsidP="00056D89">
      <w:r>
        <w:rPr>
          <w:noProof/>
        </w:rPr>
        <w:drawing>
          <wp:inline distT="0" distB="0" distL="0" distR="0" wp14:anchorId="09095106" wp14:editId="137BDB8C">
            <wp:extent cx="5943600" cy="397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D514EB">
      <w:pPr>
        <w:rPr>
          <w:i/>
          <w:iCs/>
        </w:rPr>
      </w:pPr>
      <w:r>
        <w:rPr>
          <w:i/>
          <w:iCs/>
        </w:rPr>
        <w:t>Image Directory</w:t>
      </w:r>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are stored on an external device like a USB hard drive. Saving spectrograms to an internal hard </w:t>
      </w:r>
      <w:r>
        <w:lastRenderedPageBreak/>
        <w:t>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26095423"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EED8DF1" w14:textId="5D60E227" w:rsidR="00B00888" w:rsidRDefault="00B00888" w:rsidP="00D514EB">
      <w:pPr>
        <w:rPr>
          <w:i/>
          <w:iCs/>
        </w:rPr>
      </w:pPr>
      <w:r>
        <w:rPr>
          <w:i/>
          <w:iCs/>
        </w:rPr>
        <w:t>Multiprocessing</w:t>
      </w:r>
    </w:p>
    <w:p w14:paraId="68D0D213" w14:textId="16D8E1AE"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 xml:space="preserve">Virtually all computers being sold today have multiple cores, and the app takes advantage of this when generating spectrograms. The dropdown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01B08388" w:rsidR="003578EF" w:rsidRPr="00B0550C"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1A20C45B" w14:textId="0FE2D76A" w:rsidR="00D514EB" w:rsidRDefault="003578EF" w:rsidP="00056D89">
      <w:pPr>
        <w:rPr>
          <w:i/>
          <w:iCs/>
        </w:rPr>
      </w:pPr>
      <w:r>
        <w:rPr>
          <w:i/>
          <w:iCs/>
        </w:rPr>
        <w:t>Standardize filenames</w:t>
      </w:r>
    </w:p>
    <w:p w14:paraId="3159CE63" w14:textId="77777777" w:rsidR="003E6D55" w:rsidRDefault="003E6D55" w:rsidP="00056D89">
      <w:r>
        <w:t xml:space="preserve">The app can automatically rename your files to match the naming conventions outlined earlier in this document, eliminating the need for external programs like Bulk Rename Utility. </w:t>
      </w:r>
    </w:p>
    <w:p w14:paraId="0C6EC7FD" w14:textId="5AA6668E" w:rsidR="003578EF" w:rsidRDefault="00EC33E2" w:rsidP="00056D89">
      <w:r w:rsidRPr="00EC33E2">
        <w:rPr>
          <w:b/>
          <w:bCs/>
        </w:rPr>
        <w:t>Please note:</w:t>
      </w:r>
      <w:r>
        <w:t xml:space="preserve"> </w:t>
      </w:r>
      <w:r w:rsidR="003E6D55">
        <w:t>Editing filenames in bulk can save a ton of time, but it is also possible to destroy a lot of data very quickly if you are not careful.</w:t>
      </w:r>
      <w:r>
        <w:t xml:space="preserve"> </w:t>
      </w:r>
      <w:r>
        <w:t>This feature is very new</w:t>
      </w:r>
      <w:r>
        <w:t>,</w:t>
      </w:r>
      <w:r>
        <w:t xml:space="preserve"> and while we have tried to build in </w:t>
      </w:r>
      <w:r>
        <w:t>some basic</w:t>
      </w:r>
      <w:r>
        <w:t xml:space="preserve"> safeguards, they may not be sufficient in all cases.</w:t>
      </w:r>
      <w:r>
        <w:t xml:space="preserve"> </w:t>
      </w:r>
      <w:r w:rsidR="003E6D55">
        <w:t xml:space="preserve">Please exercise caution when using this </w:t>
      </w:r>
      <w:r>
        <w:t>feature</w:t>
      </w:r>
      <w:r w:rsidR="003E6D55">
        <w:t xml:space="preserve"> and make sure you have another copy of your data in case things go catastrophically wrong.</w:t>
      </w:r>
    </w:p>
    <w:p w14:paraId="3CB93E1D" w14:textId="7BA92AF8" w:rsidR="00EC33E2" w:rsidRPr="003578EF" w:rsidRDefault="00EC33E2" w:rsidP="00056D89">
      <w:r>
        <w:t xml:space="preserve">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w:t>
      </w:r>
      <w:r>
        <w:lastRenderedPageBreak/>
        <w:t>time of modification. The filename will consist of the prefix and the timestamp separated by an underscore, plus the .wav file extension.</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0C95" w14:textId="77777777" w:rsidR="00F24BBF" w:rsidRDefault="00F24BBF">
      <w:pPr>
        <w:spacing w:after="0" w:line="240" w:lineRule="auto"/>
      </w:pPr>
      <w:r>
        <w:separator/>
      </w:r>
    </w:p>
  </w:endnote>
  <w:endnote w:type="continuationSeparator" w:id="0">
    <w:p w14:paraId="24F57B39" w14:textId="77777777" w:rsidR="00F24BBF" w:rsidRDefault="00F2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F24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FCE0" w14:textId="77777777" w:rsidR="00F24BBF" w:rsidRDefault="00F24BBF">
      <w:pPr>
        <w:spacing w:after="0" w:line="240" w:lineRule="auto"/>
      </w:pPr>
      <w:r>
        <w:separator/>
      </w:r>
    </w:p>
  </w:footnote>
  <w:footnote w:type="continuationSeparator" w:id="0">
    <w:p w14:paraId="6D5B9BFB" w14:textId="77777777" w:rsidR="00F24BBF" w:rsidRDefault="00F24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2385D"/>
    <w:rsid w:val="000258DD"/>
    <w:rsid w:val="00045412"/>
    <w:rsid w:val="00052B44"/>
    <w:rsid w:val="0005521A"/>
    <w:rsid w:val="00056D89"/>
    <w:rsid w:val="00062B22"/>
    <w:rsid w:val="0006591F"/>
    <w:rsid w:val="00071029"/>
    <w:rsid w:val="00072BDE"/>
    <w:rsid w:val="000A21C3"/>
    <w:rsid w:val="000B15F5"/>
    <w:rsid w:val="000C1EF8"/>
    <w:rsid w:val="000D28FB"/>
    <w:rsid w:val="000E0EA1"/>
    <w:rsid w:val="000E4DE9"/>
    <w:rsid w:val="000F6E8D"/>
    <w:rsid w:val="000F7ED1"/>
    <w:rsid w:val="00101BDC"/>
    <w:rsid w:val="00116E86"/>
    <w:rsid w:val="0014117C"/>
    <w:rsid w:val="00143339"/>
    <w:rsid w:val="00151D70"/>
    <w:rsid w:val="00172BB5"/>
    <w:rsid w:val="001869C3"/>
    <w:rsid w:val="00187091"/>
    <w:rsid w:val="00195847"/>
    <w:rsid w:val="001A0644"/>
    <w:rsid w:val="001F6BBC"/>
    <w:rsid w:val="002024B2"/>
    <w:rsid w:val="00204082"/>
    <w:rsid w:val="00204611"/>
    <w:rsid w:val="00234C06"/>
    <w:rsid w:val="00251430"/>
    <w:rsid w:val="002544F8"/>
    <w:rsid w:val="00255E64"/>
    <w:rsid w:val="00292334"/>
    <w:rsid w:val="00297EA2"/>
    <w:rsid w:val="002C18D8"/>
    <w:rsid w:val="002C667A"/>
    <w:rsid w:val="002D55C4"/>
    <w:rsid w:val="002E677F"/>
    <w:rsid w:val="002E7123"/>
    <w:rsid w:val="002F1DC6"/>
    <w:rsid w:val="002F2277"/>
    <w:rsid w:val="002F3D71"/>
    <w:rsid w:val="00312187"/>
    <w:rsid w:val="00315C06"/>
    <w:rsid w:val="00320F1D"/>
    <w:rsid w:val="00330E4B"/>
    <w:rsid w:val="0033584C"/>
    <w:rsid w:val="0033788D"/>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53DB0"/>
    <w:rsid w:val="0048203B"/>
    <w:rsid w:val="004864B1"/>
    <w:rsid w:val="00491A78"/>
    <w:rsid w:val="004B777C"/>
    <w:rsid w:val="004C0D49"/>
    <w:rsid w:val="004C45F0"/>
    <w:rsid w:val="004D01D3"/>
    <w:rsid w:val="004F2BA8"/>
    <w:rsid w:val="004F3289"/>
    <w:rsid w:val="0053049F"/>
    <w:rsid w:val="005442B1"/>
    <w:rsid w:val="00546C3C"/>
    <w:rsid w:val="0055542D"/>
    <w:rsid w:val="005615EE"/>
    <w:rsid w:val="0056425D"/>
    <w:rsid w:val="00565A88"/>
    <w:rsid w:val="005661FB"/>
    <w:rsid w:val="005967F4"/>
    <w:rsid w:val="005B6DC9"/>
    <w:rsid w:val="005D6277"/>
    <w:rsid w:val="0061059A"/>
    <w:rsid w:val="006420BE"/>
    <w:rsid w:val="0067059C"/>
    <w:rsid w:val="00676F76"/>
    <w:rsid w:val="006A389C"/>
    <w:rsid w:val="006A6CCC"/>
    <w:rsid w:val="006C1FE0"/>
    <w:rsid w:val="006C4781"/>
    <w:rsid w:val="006D64AE"/>
    <w:rsid w:val="006E01DB"/>
    <w:rsid w:val="00715F5B"/>
    <w:rsid w:val="007470A9"/>
    <w:rsid w:val="007574E4"/>
    <w:rsid w:val="00762F1B"/>
    <w:rsid w:val="00763000"/>
    <w:rsid w:val="00770D8C"/>
    <w:rsid w:val="0077166A"/>
    <w:rsid w:val="00773FC9"/>
    <w:rsid w:val="00790E6F"/>
    <w:rsid w:val="007A539B"/>
    <w:rsid w:val="007B1E7E"/>
    <w:rsid w:val="007E7E6A"/>
    <w:rsid w:val="00800715"/>
    <w:rsid w:val="008053B0"/>
    <w:rsid w:val="008169B3"/>
    <w:rsid w:val="00820518"/>
    <w:rsid w:val="0083065F"/>
    <w:rsid w:val="00844177"/>
    <w:rsid w:val="008653C7"/>
    <w:rsid w:val="0087797B"/>
    <w:rsid w:val="008A2A77"/>
    <w:rsid w:val="008A4513"/>
    <w:rsid w:val="008A7ED0"/>
    <w:rsid w:val="008D6973"/>
    <w:rsid w:val="008E3474"/>
    <w:rsid w:val="008E7A0C"/>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7D40"/>
    <w:rsid w:val="009B28BC"/>
    <w:rsid w:val="009B40E9"/>
    <w:rsid w:val="009B4B8F"/>
    <w:rsid w:val="009C11CF"/>
    <w:rsid w:val="009C2928"/>
    <w:rsid w:val="009C2CA1"/>
    <w:rsid w:val="009E14A5"/>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60AA6"/>
    <w:rsid w:val="00B74FEA"/>
    <w:rsid w:val="00BD49A2"/>
    <w:rsid w:val="00BD4B34"/>
    <w:rsid w:val="00BE79F8"/>
    <w:rsid w:val="00C355D9"/>
    <w:rsid w:val="00C641A1"/>
    <w:rsid w:val="00C77A4D"/>
    <w:rsid w:val="00CB1BED"/>
    <w:rsid w:val="00CB34FE"/>
    <w:rsid w:val="00CE243B"/>
    <w:rsid w:val="00CE3C74"/>
    <w:rsid w:val="00D05427"/>
    <w:rsid w:val="00D065A4"/>
    <w:rsid w:val="00D2061E"/>
    <w:rsid w:val="00D2422E"/>
    <w:rsid w:val="00D37AD4"/>
    <w:rsid w:val="00D37B53"/>
    <w:rsid w:val="00D37FDC"/>
    <w:rsid w:val="00D426B3"/>
    <w:rsid w:val="00D514EB"/>
    <w:rsid w:val="00D60E03"/>
    <w:rsid w:val="00D6434E"/>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3876"/>
    <w:rsid w:val="00E76CBE"/>
    <w:rsid w:val="00E82AC2"/>
    <w:rsid w:val="00E83DCE"/>
    <w:rsid w:val="00E86571"/>
    <w:rsid w:val="00EA09A8"/>
    <w:rsid w:val="00EA6F2C"/>
    <w:rsid w:val="00EC33E2"/>
    <w:rsid w:val="00EE6D35"/>
    <w:rsid w:val="00EF712C"/>
    <w:rsid w:val="00EF7309"/>
    <w:rsid w:val="00F07873"/>
    <w:rsid w:val="00F1411F"/>
    <w:rsid w:val="00F24BBF"/>
    <w:rsid w:val="00F25FEE"/>
    <w:rsid w:val="00F356FB"/>
    <w:rsid w:val="00F476BF"/>
    <w:rsid w:val="00F560C7"/>
    <w:rsid w:val="00F57D95"/>
    <w:rsid w:val="00F91BB6"/>
    <w:rsid w:val="00F95E60"/>
    <w:rsid w:val="00F961B8"/>
    <w:rsid w:val="00FA00CA"/>
    <w:rsid w:val="00FA717F"/>
    <w:rsid w:val="00FB6AC7"/>
    <w:rsid w:val="00FC18A4"/>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www.wildlifeacoustics.com" TargetMode="Externa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posit.co/download/rstudio-desktop/" TargetMode="External"/><Relationship Id="rId14" Type="http://schemas.openxmlformats.org/officeDocument/2006/relationships/hyperlink" Target="http://www.PyPI.org" TargetMode="External"/><Relationship Id="rId22" Type="http://schemas.openxmlformats.org/officeDocument/2006/relationships/image" Target="media/image9.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23</Pages>
  <Words>6227</Words>
  <Characters>35499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Ruff, Zachary - FS, CORVALLIS, OR</cp:lastModifiedBy>
  <cp:revision>73</cp:revision>
  <dcterms:created xsi:type="dcterms:W3CDTF">2021-03-15T22:33:00Z</dcterms:created>
  <dcterms:modified xsi:type="dcterms:W3CDTF">2022-11-29T18:26:00Z</dcterms:modified>
</cp:coreProperties>
</file>