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08B4" w14:textId="76B3FD29" w:rsidR="003126CF" w:rsidRDefault="00F92B89">
      <w:r>
        <w:t>Hi Daniel,</w:t>
      </w:r>
    </w:p>
    <w:p w14:paraId="72040720" w14:textId="1F9252EF" w:rsidR="00F92B89" w:rsidRDefault="00F92B89"/>
    <w:p w14:paraId="4B845B7D" w14:textId="3EE4FC82" w:rsidR="00F92B89" w:rsidRDefault="00F92B89">
      <w:r>
        <w:t xml:space="preserve">For my project, I will be using data I collected last year in which participants completed several repeated measures of empathic accuracy for several stimuli. As such, the data reflect participants’ empathy scores nested within targets. </w:t>
      </w:r>
    </w:p>
    <w:p w14:paraId="71B7DAC5" w14:textId="3550A5B6" w:rsidR="00F92B89" w:rsidRDefault="00F92B89"/>
    <w:p w14:paraId="71F2118E" w14:textId="5DF3BB8D" w:rsidR="00F92B89" w:rsidRDefault="00F92B89">
      <w:r>
        <w:t>My research question is</w:t>
      </w:r>
    </w:p>
    <w:p w14:paraId="0B6A938A" w14:textId="692206B6" w:rsidR="00F92B89" w:rsidRDefault="00F92B89" w:rsidP="00F92B89">
      <w:pPr>
        <w:pStyle w:val="ListParagraph"/>
        <w:numPr>
          <w:ilvl w:val="0"/>
          <w:numId w:val="1"/>
        </w:numPr>
      </w:pPr>
      <w:r>
        <w:t xml:space="preserve">Are there familiarity (growth) effects, such that participants become more empathic as </w:t>
      </w:r>
      <w:proofErr w:type="spellStart"/>
      <w:r>
        <w:t>as</w:t>
      </w:r>
      <w:proofErr w:type="spellEnd"/>
      <w:r>
        <w:t xml:space="preserve"> they become more familiar with the target?</w:t>
      </w:r>
    </w:p>
    <w:p w14:paraId="596858AB" w14:textId="01C1EEB0" w:rsidR="00F92B89" w:rsidRDefault="00F92B89" w:rsidP="00F92B89">
      <w:pPr>
        <w:pStyle w:val="ListParagraph"/>
        <w:numPr>
          <w:ilvl w:val="1"/>
          <w:numId w:val="1"/>
        </w:numPr>
      </w:pPr>
      <w:r>
        <w:t xml:space="preserve">This will be run using three different empathy measures that were collected simultaneously </w:t>
      </w:r>
    </w:p>
    <w:p w14:paraId="07EE76E9" w14:textId="7DA2BABA" w:rsidR="009C0387" w:rsidRDefault="009C0387" w:rsidP="009C0387"/>
    <w:p w14:paraId="66E2743E" w14:textId="265185C2" w:rsidR="009C0387" w:rsidRDefault="009C0387" w:rsidP="009C0387">
      <w:r>
        <w:t>The data have been cleaned and ready to be exported in a .</w:t>
      </w:r>
      <w:proofErr w:type="spellStart"/>
      <w:r>
        <w:t>Rdat</w:t>
      </w:r>
      <w:proofErr w:type="spellEnd"/>
      <w:r>
        <w:t xml:space="preserve"> file. </w:t>
      </w:r>
    </w:p>
    <w:p w14:paraId="208528CA" w14:textId="2F7A8189" w:rsidR="009C0387" w:rsidRDefault="009C0387" w:rsidP="009C0387"/>
    <w:p w14:paraId="09C8286F" w14:textId="45D463ED" w:rsidR="009C0387" w:rsidRDefault="009C0387" w:rsidP="009C0387">
      <w:r>
        <w:t xml:space="preserve">I am feeling comfortable in applying a basic MLM to these </w:t>
      </w:r>
      <w:proofErr w:type="gramStart"/>
      <w:r>
        <w:t>data, but</w:t>
      </w:r>
      <w:proofErr w:type="gramEnd"/>
      <w:r>
        <w:t xml:space="preserve"> feel as if I’m not confident in having chosen the appropriate model for the data.</w:t>
      </w:r>
    </w:p>
    <w:sectPr w:rsidR="009C0387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4FDC"/>
    <w:multiLevelType w:val="hybridMultilevel"/>
    <w:tmpl w:val="883E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7E1BA8"/>
    <w:rsid w:val="009C0387"/>
    <w:rsid w:val="00F9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0D4C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 Schroeder</cp:lastModifiedBy>
  <cp:revision>2</cp:revision>
  <dcterms:created xsi:type="dcterms:W3CDTF">2018-09-06T23:03:00Z</dcterms:created>
  <dcterms:modified xsi:type="dcterms:W3CDTF">2021-05-01T04:52:00Z</dcterms:modified>
</cp:coreProperties>
</file>