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MarkAny 转换器测试文档</w:t>
      </w:r>
    </w:p>
    <w:p>
      <w:pPr>
        <w:pStyle w:val="Heading2"/>
      </w:pPr>
      <w:r>
        <w:t>项目简介</w:t>
      </w:r>
    </w:p>
    <w:p>
      <w:r>
        <w:t>MarkAny 是一个强大的文档格式转换工具，支持多种文件格式之间的互相转换。</w:t>
      </w:r>
    </w:p>
    <w:p>
      <w:pPr>
        <w:pStyle w:val="Heading2"/>
      </w:pPr>
      <w:r>
        <w:t>功能特点</w:t>
      </w:r>
    </w:p>
    <w:p>
      <w:pPr>
        <w:pStyle w:val="ListBullet"/>
      </w:pPr>
      <w:r>
        <w:t>**多格式支持**：PDF、Word、Excel、PPT、HTML、Markdown</w:t>
      </w:r>
    </w:p>
    <w:p>
      <w:pPr>
        <w:pStyle w:val="ListBullet"/>
      </w:pPr>
      <w:r>
        <w:t>**批量转换**：支持一次性转换多个文件</w:t>
      </w:r>
    </w:p>
    <w:p>
      <w:pPr>
        <w:pStyle w:val="ListBullet"/>
      </w:pPr>
      <w:r>
        <w:t>**格式保持**：尽量保持原始文档的排版格式</w:t>
      </w:r>
    </w:p>
    <w:p>
      <w:pPr>
        <w:pStyle w:val="Heading2"/>
      </w:pPr>
      <w:r>
        <w:t>数据表格</w:t>
      </w:r>
    </w:p>
    <w:p>
      <w:pPr>
        <w:pStyle w:val="Heading2"/>
      </w:pPr>
      <w:r>
        <w:t>代码示例</w:t>
      </w:r>
    </w:p>
    <w:p>
      <w:r>
        <w:rPr>
          <w:rFonts w:ascii="Consolas" w:hAnsi="Consolas"/>
          <w:sz w:val="20"/>
        </w:rPr>
        <w:t>import sys</w:t>
        <w:br/>
        <w:t>sys.path.insert(0, 'src/python')</w:t>
        <w:br/>
        <w:t>from converters.pdf_converter import PDFConverter</w:t>
        <w:br/>
        <w:br/>
        <w:t>converter = PDFConverter()</w:t>
        <w:br/>
        <w:t>result = converter.to_markdown('test.pdf', './output')</w:t>
        <w:br/>
        <w:t>print(result)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