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2FDA" w14:textId="77777777" w:rsidR="00FC5105" w:rsidRPr="00FC5105" w:rsidRDefault="00FC5105" w:rsidP="00FC5105">
      <w:pPr>
        <w:jc w:val="center"/>
        <w:rPr>
          <w:b/>
          <w:bCs/>
          <w:sz w:val="32"/>
          <w:szCs w:val="36"/>
        </w:rPr>
      </w:pPr>
      <w:r w:rsidRPr="00FC5105">
        <w:rPr>
          <w:b/>
          <w:bCs/>
          <w:sz w:val="32"/>
          <w:szCs w:val="36"/>
        </w:rPr>
        <w:t>本科生分散生产实习计划书</w:t>
      </w:r>
    </w:p>
    <w:p w14:paraId="7DF2ABF6" w14:textId="77777777" w:rsidR="00FC5105" w:rsidRPr="006C0135" w:rsidRDefault="00FC5105" w:rsidP="00FC5105">
      <w:pPr>
        <w:rPr>
          <w:sz w:val="28"/>
          <w:szCs w:val="32"/>
        </w:rPr>
      </w:pPr>
      <w:r w:rsidRPr="006C0135">
        <w:rPr>
          <w:b/>
          <w:bCs/>
          <w:sz w:val="28"/>
          <w:szCs w:val="32"/>
        </w:rPr>
        <w:t>实习基本信息</w:t>
      </w:r>
    </w:p>
    <w:p w14:paraId="61BC008A" w14:textId="77777777" w:rsidR="00FC5105" w:rsidRPr="00FC5105" w:rsidRDefault="00FC5105" w:rsidP="009745A3">
      <w:r w:rsidRPr="00FC5105">
        <w:rPr>
          <w:b/>
          <w:bCs/>
        </w:rPr>
        <w:t>实习生姓名</w:t>
      </w:r>
      <w:r w:rsidRPr="00FC5105">
        <w:t xml:space="preserve">：徐屹寒 </w:t>
      </w:r>
    </w:p>
    <w:p w14:paraId="046D97DC" w14:textId="77777777" w:rsidR="00FC5105" w:rsidRPr="00FC5105" w:rsidRDefault="00FC5105" w:rsidP="009745A3">
      <w:r w:rsidRPr="00FC5105">
        <w:rPr>
          <w:b/>
          <w:bCs/>
        </w:rPr>
        <w:t>就读高校</w:t>
      </w:r>
      <w:r w:rsidRPr="00FC5105">
        <w:t xml:space="preserve">：浙江大学 </w:t>
      </w:r>
    </w:p>
    <w:p w14:paraId="7B6791B5" w14:textId="77777777" w:rsidR="00FC5105" w:rsidRPr="00FC5105" w:rsidRDefault="00FC5105" w:rsidP="009745A3">
      <w:r w:rsidRPr="00FC5105">
        <w:rPr>
          <w:b/>
          <w:bCs/>
        </w:rPr>
        <w:t>实习单位</w:t>
      </w:r>
      <w:r w:rsidRPr="00FC5105">
        <w:t xml:space="preserve">：深圳市天任科技教育有限公司 </w:t>
      </w:r>
    </w:p>
    <w:p w14:paraId="4F4DD533" w14:textId="77777777" w:rsidR="00FC5105" w:rsidRPr="00FC5105" w:rsidRDefault="00FC5105" w:rsidP="009745A3">
      <w:r w:rsidRPr="00FC5105">
        <w:rPr>
          <w:b/>
          <w:bCs/>
        </w:rPr>
        <w:t>实习地点</w:t>
      </w:r>
      <w:r w:rsidRPr="00FC5105">
        <w:t xml:space="preserve">：深圳市南山区蛇口街道东角头社区后海大道1012号海境界家园一期1栋26F </w:t>
      </w:r>
    </w:p>
    <w:p w14:paraId="77F8D686" w14:textId="77777777" w:rsidR="00FC5105" w:rsidRPr="00FC5105" w:rsidRDefault="00FC5105" w:rsidP="009745A3">
      <w:r w:rsidRPr="00FC5105">
        <w:rPr>
          <w:b/>
          <w:bCs/>
        </w:rPr>
        <w:t>企业指导教师</w:t>
      </w:r>
      <w:r w:rsidRPr="00FC5105">
        <w:t xml:space="preserve">：傅俊 </w:t>
      </w:r>
    </w:p>
    <w:p w14:paraId="204ABA15" w14:textId="77777777" w:rsidR="00FC5105" w:rsidRPr="00FC5105" w:rsidRDefault="00FC5105" w:rsidP="009745A3">
      <w:r w:rsidRPr="00FC5105">
        <w:rPr>
          <w:b/>
          <w:bCs/>
        </w:rPr>
        <w:t>实习期限</w:t>
      </w:r>
      <w:r w:rsidRPr="00FC5105">
        <w:t xml:space="preserve">：2026年7月1日至2026年7月21日，共计21天 </w:t>
      </w:r>
    </w:p>
    <w:p w14:paraId="6DD18494" w14:textId="6DAF5E63" w:rsidR="00FC5105" w:rsidRPr="00FC5105" w:rsidRDefault="00FC5105" w:rsidP="00FC5105"/>
    <w:p w14:paraId="79C91EBB" w14:textId="77777777" w:rsidR="006C0135" w:rsidRPr="00D1308F" w:rsidRDefault="00FC5105" w:rsidP="00FC5105">
      <w:pPr>
        <w:rPr>
          <w:b/>
          <w:bCs/>
          <w:sz w:val="28"/>
          <w:szCs w:val="32"/>
        </w:rPr>
      </w:pPr>
      <w:r w:rsidRPr="00D1308F">
        <w:rPr>
          <w:b/>
          <w:bCs/>
          <w:sz w:val="28"/>
          <w:szCs w:val="32"/>
        </w:rPr>
        <w:t xml:space="preserve">实习内容规划 </w:t>
      </w:r>
    </w:p>
    <w:p w14:paraId="19D81083" w14:textId="375CD25E" w:rsidR="00FC5105" w:rsidRPr="00FC5105" w:rsidRDefault="00D1308F" w:rsidP="00FC5105">
      <w:r w:rsidRPr="00D1308F">
        <w:t>在为期三周的实习中，计划</w:t>
      </w:r>
      <w:r w:rsidR="001D7F36">
        <w:rPr>
          <w:rFonts w:hint="eastAsia"/>
        </w:rPr>
        <w:t>让实习生</w:t>
      </w:r>
      <w:r w:rsidR="00FC5105" w:rsidRPr="00FC5105">
        <w:t>开发“ROS机器人对弈系统”</w:t>
      </w:r>
      <w:r>
        <w:rPr>
          <w:rFonts w:hint="eastAsia"/>
        </w:rPr>
        <w:t>。</w:t>
      </w:r>
      <w:r w:rsidR="00AF2C07" w:rsidRPr="00AF2C07">
        <w:t>通过实际的项目参与，将所学的机械设计、机器人控制与视觉识别知识融会贯通，提升工程实践能力，并严格按照学校教学大纲要求完成实习任务。</w:t>
      </w:r>
      <w:r w:rsidR="00FC5105" w:rsidRPr="00FC5105">
        <w:t xml:space="preserve">结合项目架构，将为期21天的实习划分为三个阶段： </w:t>
      </w:r>
    </w:p>
    <w:p w14:paraId="10FE370D" w14:textId="77777777" w:rsidR="00FC5105" w:rsidRDefault="00FC5105" w:rsidP="00FC5105">
      <w:pPr>
        <w:rPr>
          <w:b/>
          <w:bCs/>
        </w:rPr>
      </w:pPr>
      <w:r w:rsidRPr="00FC5105">
        <w:rPr>
          <w:b/>
          <w:bCs/>
        </w:rPr>
        <w:t>第一阶段：项目需求分析与硬件设计（2026年7月1日 - 2026年7月7日）</w:t>
      </w:r>
    </w:p>
    <w:p w14:paraId="06CDF00D" w14:textId="77777777" w:rsidR="001E1FF8" w:rsidRDefault="001E1FF8" w:rsidP="001E1FF8">
      <w:pPr>
        <w:pStyle w:val="a9"/>
        <w:numPr>
          <w:ilvl w:val="0"/>
          <w:numId w:val="7"/>
        </w:numPr>
      </w:pPr>
      <w:r w:rsidRPr="001E1FF8">
        <w:t xml:space="preserve">办理入职手续，接受企业关于安全生产、保密制度及消防安全的岗前培训 ，熟悉工作纪律与企业环境。  </w:t>
      </w:r>
    </w:p>
    <w:p w14:paraId="1E28694C" w14:textId="77777777" w:rsidR="00B73079" w:rsidRDefault="001E1FF8" w:rsidP="001E1FF8">
      <w:pPr>
        <w:pStyle w:val="a9"/>
        <w:numPr>
          <w:ilvl w:val="0"/>
          <w:numId w:val="7"/>
        </w:numPr>
      </w:pPr>
      <w:r w:rsidRPr="001E1FF8">
        <w:t>明确人机对弈系统的整体功能需求，梳理视觉感知、主控流程管理与物理执行机构之间的交互关系</w:t>
      </w:r>
      <w:r>
        <w:rPr>
          <w:rFonts w:hint="eastAsia"/>
        </w:rPr>
        <w:t>，确定总体架构</w:t>
      </w:r>
      <w:r w:rsidRPr="001E1FF8">
        <w:t>。针对对弈场景进行非标机械结构的方案设计，使用三维建模软件（如SolidWorks等）规划核心连接部件与末端执行器。</w:t>
      </w:r>
    </w:p>
    <w:p w14:paraId="33263111" w14:textId="47C9A76A" w:rsidR="001E1FF8" w:rsidRPr="00FC5105" w:rsidRDefault="001E1FF8" w:rsidP="001E1FF8">
      <w:pPr>
        <w:pStyle w:val="a9"/>
        <w:numPr>
          <w:ilvl w:val="0"/>
          <w:numId w:val="7"/>
        </w:numPr>
        <w:rPr>
          <w:rFonts w:hint="eastAsia"/>
        </w:rPr>
      </w:pPr>
      <w:r w:rsidRPr="001E1FF8">
        <w:t>根据系统对弈空间的需求，设计实体棋盘的尺寸布局，并规划相关的加工工艺图纸。</w:t>
      </w:r>
    </w:p>
    <w:p w14:paraId="1E497B4B" w14:textId="77777777" w:rsidR="00FC5105" w:rsidRDefault="00FC5105" w:rsidP="00FC5105">
      <w:pPr>
        <w:rPr>
          <w:b/>
          <w:bCs/>
        </w:rPr>
      </w:pPr>
      <w:r w:rsidRPr="00FC5105">
        <w:rPr>
          <w:b/>
          <w:bCs/>
        </w:rPr>
        <w:t>第二阶段：硬件制造、装配与视觉模块搭建（2026年7月8日 - 2026年7月14日）</w:t>
      </w:r>
    </w:p>
    <w:p w14:paraId="5B18A1BB" w14:textId="0B36A9C5" w:rsidR="00411EE7" w:rsidRPr="00411EE7" w:rsidRDefault="00411EE7" w:rsidP="00411EE7">
      <w:pPr>
        <w:pStyle w:val="a9"/>
        <w:numPr>
          <w:ilvl w:val="0"/>
          <w:numId w:val="8"/>
        </w:numPr>
      </w:pPr>
      <w:r w:rsidRPr="00411EE7">
        <w:t>利用3D打印及激光切割等制造技术，完成前期设计的非标机械零件与实体棋盘的加工，并进行硬件结构的初步装配与公差微调。</w:t>
      </w:r>
    </w:p>
    <w:p w14:paraId="5B016E3B" w14:textId="6A8E4502" w:rsidR="00411EE7" w:rsidRPr="00411EE7" w:rsidRDefault="00411EE7" w:rsidP="00411EE7">
      <w:pPr>
        <w:pStyle w:val="a9"/>
        <w:numPr>
          <w:ilvl w:val="0"/>
          <w:numId w:val="8"/>
        </w:numPr>
      </w:pPr>
      <w:r w:rsidRPr="00411EE7">
        <w:t>搭建机器视觉硬件采集环境，研究适用于五子棋棋盘区域确定与棋子状态识别的图像处理方法。</w:t>
      </w:r>
    </w:p>
    <w:p w14:paraId="0A32B9FC" w14:textId="0FA88B1C" w:rsidR="0098758E" w:rsidRPr="003F0ED7" w:rsidRDefault="00411EE7" w:rsidP="00FC5105">
      <w:pPr>
        <w:pStyle w:val="a9"/>
        <w:numPr>
          <w:ilvl w:val="0"/>
          <w:numId w:val="8"/>
        </w:numPr>
        <w:rPr>
          <w:rFonts w:hint="eastAsia"/>
        </w:rPr>
      </w:pPr>
      <w:r w:rsidRPr="00411EE7">
        <w:t>规划ROS核心节点的分布式通信架构，编写各功能模块的基础控制节点代码，为系统联调奠定基础。</w:t>
      </w:r>
    </w:p>
    <w:p w14:paraId="0A2F9DF5" w14:textId="77777777" w:rsidR="00FC5105" w:rsidRDefault="00FC5105" w:rsidP="00FC5105">
      <w:pPr>
        <w:rPr>
          <w:b/>
          <w:bCs/>
        </w:rPr>
      </w:pPr>
      <w:r w:rsidRPr="00FC5105">
        <w:rPr>
          <w:b/>
          <w:bCs/>
        </w:rPr>
        <w:t>第三阶段：机械臂运动规划与系统联调测试（2026年7月15日 - 2026年7月21日）</w:t>
      </w:r>
    </w:p>
    <w:p w14:paraId="0F4334F5" w14:textId="100B4F20" w:rsidR="0044642F" w:rsidRPr="0044642F" w:rsidRDefault="0044642F" w:rsidP="0044642F">
      <w:pPr>
        <w:pStyle w:val="a9"/>
        <w:numPr>
          <w:ilvl w:val="0"/>
          <w:numId w:val="9"/>
        </w:numPr>
      </w:pPr>
      <w:r w:rsidRPr="0044642F">
        <w:t>开发机械臂控制程序，探索视觉坐标系统向机械臂物理执行空间坐标系统的算法映射与轨迹规划。</w:t>
      </w:r>
    </w:p>
    <w:p w14:paraId="2053554D" w14:textId="4FC362B2" w:rsidR="0044642F" w:rsidRPr="0044642F" w:rsidRDefault="0044642F" w:rsidP="0044642F">
      <w:pPr>
        <w:pStyle w:val="a9"/>
        <w:numPr>
          <w:ilvl w:val="0"/>
          <w:numId w:val="9"/>
        </w:numPr>
      </w:pPr>
      <w:r w:rsidRPr="0044642F">
        <w:t>引入必要的安全约束与软件保护机制，防止机械臂在物理空间内发生干涉或突发碰撞，确保自动对弈流程的安全闭环。</w:t>
      </w:r>
    </w:p>
    <w:p w14:paraId="37FC2A96" w14:textId="34DAE908" w:rsidR="0044642F" w:rsidRPr="0044642F" w:rsidRDefault="0044642F" w:rsidP="0044642F">
      <w:pPr>
        <w:pStyle w:val="a9"/>
        <w:numPr>
          <w:ilvl w:val="0"/>
          <w:numId w:val="9"/>
        </w:numPr>
      </w:pPr>
      <w:r w:rsidRPr="0044642F">
        <w:t>开展软硬件联合调试，测试系统的前端可视化交互与状态监控效果，评估整套对弈系统的运行稳定性与容错能力。</w:t>
      </w:r>
    </w:p>
    <w:p w14:paraId="5FFA9E7F" w14:textId="0BE5C0D4" w:rsidR="0044642F" w:rsidRPr="0044642F" w:rsidRDefault="0044642F" w:rsidP="0044642F">
      <w:pPr>
        <w:pStyle w:val="a9"/>
        <w:numPr>
          <w:ilvl w:val="0"/>
          <w:numId w:val="9"/>
        </w:numPr>
      </w:pPr>
      <w:r w:rsidRPr="0044642F">
        <w:t xml:space="preserve">整理实习期间的工程图纸与技术文档，认真撰写实习记录和最终的实习报告 。 </w:t>
      </w:r>
    </w:p>
    <w:p w14:paraId="2C9F5E75" w14:textId="5DFAE3FA" w:rsidR="0044642F" w:rsidRPr="0044642F" w:rsidRDefault="0044642F" w:rsidP="0044642F">
      <w:pPr>
        <w:pStyle w:val="a9"/>
        <w:numPr>
          <w:ilvl w:val="0"/>
          <w:numId w:val="9"/>
        </w:numPr>
      </w:pPr>
      <w:r w:rsidRPr="0044642F">
        <w:t>汇报实习成果，交由企业指导教师根据实际表现客观公正地签署鉴定意见并加盖公章 ，办理完离司手续 。</w:t>
      </w:r>
    </w:p>
    <w:p w14:paraId="3E22CF55" w14:textId="77777777" w:rsidR="0044642F" w:rsidRPr="0044642F" w:rsidRDefault="0044642F" w:rsidP="00FC5105">
      <w:pPr>
        <w:rPr>
          <w:rFonts w:hint="eastAsia"/>
        </w:rPr>
      </w:pPr>
    </w:p>
    <w:p w14:paraId="5963B239" w14:textId="400CE5A9" w:rsidR="00FC5105" w:rsidRPr="00352154" w:rsidRDefault="00FC5105" w:rsidP="00FC5105">
      <w:pPr>
        <w:rPr>
          <w:b/>
          <w:bCs/>
          <w:sz w:val="28"/>
          <w:szCs w:val="32"/>
        </w:rPr>
      </w:pPr>
      <w:r w:rsidRPr="00352154">
        <w:rPr>
          <w:b/>
          <w:bCs/>
          <w:sz w:val="28"/>
          <w:szCs w:val="32"/>
        </w:rPr>
        <w:t>实习纪律与安全保障</w:t>
      </w:r>
    </w:p>
    <w:p w14:paraId="60B92B04" w14:textId="3EB5FB33" w:rsidR="00FC5105" w:rsidRPr="00FC5105" w:rsidRDefault="00FC5105" w:rsidP="00352154">
      <w:pPr>
        <w:pStyle w:val="a9"/>
        <w:numPr>
          <w:ilvl w:val="0"/>
          <w:numId w:val="6"/>
        </w:numPr>
      </w:pPr>
      <w:r w:rsidRPr="00FC5105">
        <w:t>实习期间严格遵守公司的各项规章制度和劳动纪律，不擅自离岗、旷工；如需请假，将</w:t>
      </w:r>
      <w:r w:rsidRPr="00FC5105">
        <w:lastRenderedPageBreak/>
        <w:t xml:space="preserve">严格履行手续并获双方同意。 </w:t>
      </w:r>
    </w:p>
    <w:p w14:paraId="3AB43163" w14:textId="11DE1425" w:rsidR="00FC5105" w:rsidRPr="00FC5105" w:rsidRDefault="00FC5105" w:rsidP="00352154">
      <w:pPr>
        <w:pStyle w:val="a9"/>
        <w:numPr>
          <w:ilvl w:val="0"/>
          <w:numId w:val="6"/>
        </w:numPr>
      </w:pPr>
      <w:r w:rsidRPr="00FC5105">
        <w:t xml:space="preserve">听从指导老师傅俊的技术指导与业务安排，在使用必要实习工具和场地时严格遵守操作规程，注意自身人身及财产安全。 </w:t>
      </w:r>
    </w:p>
    <w:p w14:paraId="2DD78340" w14:textId="05587191" w:rsidR="00FC5105" w:rsidRPr="00FC5105" w:rsidRDefault="00FC5105" w:rsidP="00352154">
      <w:pPr>
        <w:pStyle w:val="a9"/>
        <w:numPr>
          <w:ilvl w:val="0"/>
          <w:numId w:val="6"/>
        </w:numPr>
      </w:pPr>
      <w:r w:rsidRPr="00FC5105">
        <w:t xml:space="preserve">保持与校内指导老师的密切联系，确保实习进度符合高校教学大纲的规范要求。 </w:t>
      </w:r>
    </w:p>
    <w:p w14:paraId="4D31AE69" w14:textId="77777777" w:rsidR="002B04D6" w:rsidRPr="00FC5105" w:rsidRDefault="002B04D6">
      <w:pPr>
        <w:rPr>
          <w:rFonts w:hint="eastAsia"/>
        </w:rPr>
      </w:pPr>
    </w:p>
    <w:sectPr w:rsidR="002B04D6" w:rsidRPr="00FC51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D05E4" w14:textId="77777777" w:rsidR="005E676E" w:rsidRDefault="005E676E" w:rsidP="00FC5105">
      <w:pPr>
        <w:rPr>
          <w:rFonts w:hint="eastAsia"/>
        </w:rPr>
      </w:pPr>
      <w:r>
        <w:separator/>
      </w:r>
    </w:p>
  </w:endnote>
  <w:endnote w:type="continuationSeparator" w:id="0">
    <w:p w14:paraId="4FDF152D" w14:textId="77777777" w:rsidR="005E676E" w:rsidRDefault="005E676E" w:rsidP="00FC51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1F25" w14:textId="77777777" w:rsidR="005E676E" w:rsidRDefault="005E676E" w:rsidP="00FC5105">
      <w:pPr>
        <w:rPr>
          <w:rFonts w:hint="eastAsia"/>
        </w:rPr>
      </w:pPr>
      <w:r>
        <w:separator/>
      </w:r>
    </w:p>
  </w:footnote>
  <w:footnote w:type="continuationSeparator" w:id="0">
    <w:p w14:paraId="6D63234F" w14:textId="77777777" w:rsidR="005E676E" w:rsidRDefault="005E676E" w:rsidP="00FC510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666A"/>
    <w:multiLevelType w:val="multilevel"/>
    <w:tmpl w:val="3F6A432E"/>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62318"/>
    <w:multiLevelType w:val="multilevel"/>
    <w:tmpl w:val="EFF4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B7735"/>
    <w:multiLevelType w:val="multilevel"/>
    <w:tmpl w:val="0DC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16227"/>
    <w:multiLevelType w:val="hybridMultilevel"/>
    <w:tmpl w:val="D8968F48"/>
    <w:lvl w:ilvl="0" w:tplc="45DEB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5D37F7"/>
    <w:multiLevelType w:val="hybridMultilevel"/>
    <w:tmpl w:val="23249036"/>
    <w:lvl w:ilvl="0" w:tplc="45DEB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1D376C9"/>
    <w:multiLevelType w:val="multilevel"/>
    <w:tmpl w:val="8978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52010"/>
    <w:multiLevelType w:val="hybridMultilevel"/>
    <w:tmpl w:val="E1D2B5FA"/>
    <w:lvl w:ilvl="0" w:tplc="45DEB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EBA2F97"/>
    <w:multiLevelType w:val="multilevel"/>
    <w:tmpl w:val="42367D26"/>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A3994"/>
    <w:multiLevelType w:val="hybridMultilevel"/>
    <w:tmpl w:val="D11499B8"/>
    <w:lvl w:ilvl="0" w:tplc="45DEB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70424040">
    <w:abstractNumId w:val="1"/>
  </w:num>
  <w:num w:numId="2" w16cid:durableId="2094086244">
    <w:abstractNumId w:val="7"/>
  </w:num>
  <w:num w:numId="3" w16cid:durableId="1803961005">
    <w:abstractNumId w:val="0"/>
  </w:num>
  <w:num w:numId="4" w16cid:durableId="1578437824">
    <w:abstractNumId w:val="2"/>
  </w:num>
  <w:num w:numId="5" w16cid:durableId="1989281455">
    <w:abstractNumId w:val="5"/>
  </w:num>
  <w:num w:numId="6" w16cid:durableId="764811097">
    <w:abstractNumId w:val="6"/>
  </w:num>
  <w:num w:numId="7" w16cid:durableId="68116121">
    <w:abstractNumId w:val="8"/>
  </w:num>
  <w:num w:numId="8" w16cid:durableId="809134269">
    <w:abstractNumId w:val="3"/>
  </w:num>
  <w:num w:numId="9" w16cid:durableId="304967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006"/>
    <w:rsid w:val="001D7F36"/>
    <w:rsid w:val="001E1FF8"/>
    <w:rsid w:val="001E21C9"/>
    <w:rsid w:val="002B04D6"/>
    <w:rsid w:val="00352154"/>
    <w:rsid w:val="003F0ED7"/>
    <w:rsid w:val="00411EE7"/>
    <w:rsid w:val="0044642F"/>
    <w:rsid w:val="005E676E"/>
    <w:rsid w:val="00614E6B"/>
    <w:rsid w:val="006C0135"/>
    <w:rsid w:val="00753013"/>
    <w:rsid w:val="009745A3"/>
    <w:rsid w:val="0098758E"/>
    <w:rsid w:val="00A02BE5"/>
    <w:rsid w:val="00AF2C07"/>
    <w:rsid w:val="00B73079"/>
    <w:rsid w:val="00D1308F"/>
    <w:rsid w:val="00EB3A22"/>
    <w:rsid w:val="00FC5006"/>
    <w:rsid w:val="00FC5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14D6"/>
  <w15:chartTrackingRefBased/>
  <w15:docId w15:val="{8CC76EC3-1F6B-4EC9-A6E5-497E09E63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50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50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50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50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500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C500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500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500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C500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50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50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50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5006"/>
    <w:rPr>
      <w:rFonts w:cstheme="majorBidi"/>
      <w:color w:val="0F4761" w:themeColor="accent1" w:themeShade="BF"/>
      <w:sz w:val="28"/>
      <w:szCs w:val="28"/>
    </w:rPr>
  </w:style>
  <w:style w:type="character" w:customStyle="1" w:styleId="50">
    <w:name w:val="标题 5 字符"/>
    <w:basedOn w:val="a0"/>
    <w:link w:val="5"/>
    <w:uiPriority w:val="9"/>
    <w:semiHidden/>
    <w:rsid w:val="00FC5006"/>
    <w:rPr>
      <w:rFonts w:cstheme="majorBidi"/>
      <w:color w:val="0F4761" w:themeColor="accent1" w:themeShade="BF"/>
      <w:sz w:val="24"/>
      <w:szCs w:val="24"/>
    </w:rPr>
  </w:style>
  <w:style w:type="character" w:customStyle="1" w:styleId="60">
    <w:name w:val="标题 6 字符"/>
    <w:basedOn w:val="a0"/>
    <w:link w:val="6"/>
    <w:uiPriority w:val="9"/>
    <w:semiHidden/>
    <w:rsid w:val="00FC5006"/>
    <w:rPr>
      <w:rFonts w:cstheme="majorBidi"/>
      <w:b/>
      <w:bCs/>
      <w:color w:val="0F4761" w:themeColor="accent1" w:themeShade="BF"/>
    </w:rPr>
  </w:style>
  <w:style w:type="character" w:customStyle="1" w:styleId="70">
    <w:name w:val="标题 7 字符"/>
    <w:basedOn w:val="a0"/>
    <w:link w:val="7"/>
    <w:uiPriority w:val="9"/>
    <w:semiHidden/>
    <w:rsid w:val="00FC5006"/>
    <w:rPr>
      <w:rFonts w:cstheme="majorBidi"/>
      <w:b/>
      <w:bCs/>
      <w:color w:val="595959" w:themeColor="text1" w:themeTint="A6"/>
    </w:rPr>
  </w:style>
  <w:style w:type="character" w:customStyle="1" w:styleId="80">
    <w:name w:val="标题 8 字符"/>
    <w:basedOn w:val="a0"/>
    <w:link w:val="8"/>
    <w:uiPriority w:val="9"/>
    <w:semiHidden/>
    <w:rsid w:val="00FC5006"/>
    <w:rPr>
      <w:rFonts w:cstheme="majorBidi"/>
      <w:color w:val="595959" w:themeColor="text1" w:themeTint="A6"/>
    </w:rPr>
  </w:style>
  <w:style w:type="character" w:customStyle="1" w:styleId="90">
    <w:name w:val="标题 9 字符"/>
    <w:basedOn w:val="a0"/>
    <w:link w:val="9"/>
    <w:uiPriority w:val="9"/>
    <w:semiHidden/>
    <w:rsid w:val="00FC5006"/>
    <w:rPr>
      <w:rFonts w:eastAsiaTheme="majorEastAsia" w:cstheme="majorBidi"/>
      <w:color w:val="595959" w:themeColor="text1" w:themeTint="A6"/>
    </w:rPr>
  </w:style>
  <w:style w:type="paragraph" w:styleId="a3">
    <w:name w:val="Title"/>
    <w:basedOn w:val="a"/>
    <w:next w:val="a"/>
    <w:link w:val="a4"/>
    <w:uiPriority w:val="10"/>
    <w:qFormat/>
    <w:rsid w:val="00FC50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50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50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50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5006"/>
    <w:pPr>
      <w:spacing w:before="160" w:after="160"/>
      <w:jc w:val="center"/>
    </w:pPr>
    <w:rPr>
      <w:i/>
      <w:iCs/>
      <w:color w:val="404040" w:themeColor="text1" w:themeTint="BF"/>
    </w:rPr>
  </w:style>
  <w:style w:type="character" w:customStyle="1" w:styleId="a8">
    <w:name w:val="引用 字符"/>
    <w:basedOn w:val="a0"/>
    <w:link w:val="a7"/>
    <w:uiPriority w:val="29"/>
    <w:rsid w:val="00FC5006"/>
    <w:rPr>
      <w:i/>
      <w:iCs/>
      <w:color w:val="404040" w:themeColor="text1" w:themeTint="BF"/>
    </w:rPr>
  </w:style>
  <w:style w:type="paragraph" w:styleId="a9">
    <w:name w:val="List Paragraph"/>
    <w:basedOn w:val="a"/>
    <w:uiPriority w:val="34"/>
    <w:qFormat/>
    <w:rsid w:val="00FC5006"/>
    <w:pPr>
      <w:ind w:left="720"/>
      <w:contextualSpacing/>
    </w:pPr>
  </w:style>
  <w:style w:type="character" w:styleId="aa">
    <w:name w:val="Intense Emphasis"/>
    <w:basedOn w:val="a0"/>
    <w:uiPriority w:val="21"/>
    <w:qFormat/>
    <w:rsid w:val="00FC5006"/>
    <w:rPr>
      <w:i/>
      <w:iCs/>
      <w:color w:val="0F4761" w:themeColor="accent1" w:themeShade="BF"/>
    </w:rPr>
  </w:style>
  <w:style w:type="paragraph" w:styleId="ab">
    <w:name w:val="Intense Quote"/>
    <w:basedOn w:val="a"/>
    <w:next w:val="a"/>
    <w:link w:val="ac"/>
    <w:uiPriority w:val="30"/>
    <w:qFormat/>
    <w:rsid w:val="00FC5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5006"/>
    <w:rPr>
      <w:i/>
      <w:iCs/>
      <w:color w:val="0F4761" w:themeColor="accent1" w:themeShade="BF"/>
    </w:rPr>
  </w:style>
  <w:style w:type="character" w:styleId="ad">
    <w:name w:val="Intense Reference"/>
    <w:basedOn w:val="a0"/>
    <w:uiPriority w:val="32"/>
    <w:qFormat/>
    <w:rsid w:val="00FC5006"/>
    <w:rPr>
      <w:b/>
      <w:bCs/>
      <w:smallCaps/>
      <w:color w:val="0F4761" w:themeColor="accent1" w:themeShade="BF"/>
      <w:spacing w:val="5"/>
    </w:rPr>
  </w:style>
  <w:style w:type="paragraph" w:styleId="ae">
    <w:name w:val="header"/>
    <w:basedOn w:val="a"/>
    <w:link w:val="af"/>
    <w:uiPriority w:val="99"/>
    <w:unhideWhenUsed/>
    <w:rsid w:val="00FC5105"/>
    <w:pPr>
      <w:tabs>
        <w:tab w:val="center" w:pos="4153"/>
        <w:tab w:val="right" w:pos="8306"/>
      </w:tabs>
      <w:snapToGrid w:val="0"/>
      <w:jc w:val="center"/>
    </w:pPr>
    <w:rPr>
      <w:sz w:val="18"/>
      <w:szCs w:val="18"/>
    </w:rPr>
  </w:style>
  <w:style w:type="character" w:customStyle="1" w:styleId="af">
    <w:name w:val="页眉 字符"/>
    <w:basedOn w:val="a0"/>
    <w:link w:val="ae"/>
    <w:uiPriority w:val="99"/>
    <w:rsid w:val="00FC5105"/>
    <w:rPr>
      <w:sz w:val="18"/>
      <w:szCs w:val="18"/>
    </w:rPr>
  </w:style>
  <w:style w:type="paragraph" w:styleId="af0">
    <w:name w:val="footer"/>
    <w:basedOn w:val="a"/>
    <w:link w:val="af1"/>
    <w:uiPriority w:val="99"/>
    <w:unhideWhenUsed/>
    <w:rsid w:val="00FC5105"/>
    <w:pPr>
      <w:tabs>
        <w:tab w:val="center" w:pos="4153"/>
        <w:tab w:val="right" w:pos="8306"/>
      </w:tabs>
      <w:snapToGrid w:val="0"/>
      <w:jc w:val="left"/>
    </w:pPr>
    <w:rPr>
      <w:sz w:val="18"/>
      <w:szCs w:val="18"/>
    </w:rPr>
  </w:style>
  <w:style w:type="character" w:customStyle="1" w:styleId="af1">
    <w:name w:val="页脚 字符"/>
    <w:basedOn w:val="a0"/>
    <w:link w:val="af0"/>
    <w:uiPriority w:val="99"/>
    <w:rsid w:val="00FC51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懒鱼 小</dc:creator>
  <cp:keywords/>
  <dc:description/>
  <cp:lastModifiedBy>懒鱼 小</cp:lastModifiedBy>
  <cp:revision>17</cp:revision>
  <dcterms:created xsi:type="dcterms:W3CDTF">2026-06-26T14:33:00Z</dcterms:created>
  <dcterms:modified xsi:type="dcterms:W3CDTF">2026-06-26T14:40:00Z</dcterms:modified>
</cp:coreProperties>
</file>