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775"/>
        <w:spacing w:before="104" w:line="220" w:lineRule="auto"/>
        <w:outlineLvl w:val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b/>
          <w:bCs/>
          <w:spacing w:val="-5"/>
        </w:rPr>
        <w:t>1.</w:t>
      </w:r>
      <w:r>
        <w:rPr>
          <w:rFonts w:ascii="Times New Roman" w:hAnsi="Times New Roman" w:eastAsia="Times New Roman" w:cs="Times New Roman"/>
          <w:sz w:val="32"/>
          <w:szCs w:val="32"/>
          <w:b/>
          <w:bCs/>
          <w:spacing w:val="19"/>
        </w:rPr>
        <w:t xml:space="preserve">  </w:t>
      </w:r>
      <w:r>
        <w:rPr>
          <w:sz w:val="32"/>
          <w:szCs w:val="32"/>
          <w:b/>
          <w:bCs/>
          <w:spacing w:val="-5"/>
        </w:rPr>
        <w:t>差动变压器综合测试实验</w:t>
      </w:r>
    </w:p>
    <w:p>
      <w:pPr>
        <w:pStyle w:val="BodyText"/>
        <w:ind w:left="208"/>
        <w:spacing w:before="204" w:line="220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一、实验目的</w:t>
      </w:r>
    </w:p>
    <w:p>
      <w:pPr>
        <w:pStyle w:val="BodyText"/>
        <w:ind w:left="640"/>
        <w:spacing w:before="140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、 掌握三段式差动变压器原理及工作情况。</w:t>
      </w:r>
    </w:p>
    <w:p>
      <w:pPr>
        <w:pStyle w:val="BodyText"/>
        <w:ind w:left="620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、 掌握差动变压器残余电压的补偿方法。</w:t>
      </w:r>
    </w:p>
    <w:p>
      <w:pPr>
        <w:pStyle w:val="BodyText"/>
        <w:ind w:left="624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4"/>
        </w:rPr>
        <w:t>、 掌握差动变压器位移测量的方法。</w:t>
      </w:r>
    </w:p>
    <w:p>
      <w:pPr>
        <w:pStyle w:val="BodyText"/>
        <w:ind w:left="618"/>
        <w:spacing w:before="109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4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4"/>
        </w:rPr>
        <w:t>、 掌握差动变压器振动测量的方法。</w:t>
      </w:r>
    </w:p>
    <w:p>
      <w:pPr>
        <w:pStyle w:val="BodyText"/>
        <w:ind w:left="208"/>
        <w:spacing w:before="148" w:line="220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二、所需单元和部件</w:t>
      </w:r>
    </w:p>
    <w:p>
      <w:pPr>
        <w:pStyle w:val="BodyText"/>
        <w:ind w:left="204" w:right="210" w:firstLine="421"/>
        <w:spacing w:before="142" w:line="318" w:lineRule="auto"/>
        <w:rPr/>
      </w:pPr>
      <w:r>
        <w:rPr>
          <w:spacing w:val="-7"/>
        </w:rPr>
        <w:t>差动变压器、测微头、低频振荡器、振动平台、音频振荡器、</w:t>
      </w:r>
      <w:r>
        <w:rPr>
          <w:spacing w:val="-8"/>
        </w:rPr>
        <w:t>电桥、 </w:t>
      </w:r>
      <w:r>
        <w:rPr>
          <w:b/>
          <w:bCs/>
          <w:color w:val="FF0000"/>
          <w:spacing w:val="-8"/>
        </w:rPr>
        <w:t>差动放大器Ⅱ</w:t>
      </w:r>
      <w:r>
        <w:rPr>
          <w:spacing w:val="-8"/>
        </w:rPr>
        <w:t>、移相器、相</w:t>
      </w:r>
      <w:r>
        <w:rPr>
          <w:spacing w:val="-3"/>
        </w:rPr>
        <w:t>敏检波器、低通滤波器、示波器、电源。</w:t>
      </w:r>
    </w:p>
    <w:p>
      <w:pPr>
        <w:pStyle w:val="BodyText"/>
        <w:ind w:left="204"/>
        <w:spacing w:before="35" w:line="220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三、实验步骤</w:t>
      </w:r>
    </w:p>
    <w:p>
      <w:pPr>
        <w:pStyle w:val="BodyText"/>
        <w:ind w:left="209"/>
        <w:spacing w:before="142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6"/>
        </w:rPr>
        <w:t>1</w:t>
      </w:r>
      <w:r>
        <w:rPr>
          <w:rFonts w:ascii="Times New Roman" w:hAnsi="Times New Roman" w:eastAsia="Times New Roman" w:cs="Times New Roman"/>
          <w:b/>
          <w:bCs/>
          <w:spacing w:val="-26"/>
        </w:rPr>
        <w:t xml:space="preserve"> </w:t>
      </w:r>
      <w:r>
        <w:rPr>
          <w:b/>
          <w:bCs/>
          <w:spacing w:val="-6"/>
        </w:rPr>
        <w:t>、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静态性能测试</w:t>
      </w:r>
    </w:p>
    <w:p>
      <w:pPr>
        <w:pStyle w:val="BodyText"/>
        <w:ind w:left="623"/>
        <w:spacing w:before="110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a)     </w:t>
      </w:r>
      <w:r>
        <w:rPr>
          <w:spacing w:val="-1"/>
        </w:rPr>
        <w:t>调整音频振荡器激励信号峰峰值为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pacing w:val="-1"/>
        </w:rPr>
        <w:t>2V</w:t>
      </w:r>
      <w:r>
        <w:rPr>
          <w:spacing w:val="-1"/>
        </w:rPr>
        <w:t>，频率为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pacing w:val="-2"/>
        </w:rPr>
        <w:t>4K</w:t>
      </w:r>
      <w:r>
        <w:rPr>
          <w:spacing w:val="-2"/>
        </w:rPr>
        <w:t>。</w:t>
      </w:r>
    </w:p>
    <w:p>
      <w:pPr>
        <w:pStyle w:val="BodyText"/>
        <w:ind w:left="1043" w:right="135" w:hanging="428"/>
        <w:spacing w:before="115" w:line="292" w:lineRule="auto"/>
        <w:rPr/>
      </w:pPr>
      <w:r>
        <w:rPr>
          <w:rFonts w:ascii="Times New Roman" w:hAnsi="Times New Roman" w:eastAsia="Times New Roman" w:cs="Times New Roman"/>
          <w:spacing w:val="2"/>
        </w:rPr>
        <w:t>b)    </w:t>
      </w:r>
      <w:r>
        <w:rPr>
          <w:spacing w:val="2"/>
        </w:rPr>
        <w:t>差动变压器是利用电磁感应中的互感现象，将被测位</w:t>
      </w:r>
      <w:r>
        <w:rPr>
          <w:spacing w:val="1"/>
        </w:rPr>
        <w:t>移量转化为线圈的互感变化。再利用</w:t>
      </w:r>
      <w:r>
        <w:rPr>
          <w:spacing w:val="-2"/>
        </w:rPr>
        <w:t>测量电路将互感值转化为电压值进而实现位移量的测量。如</w:t>
      </w:r>
      <w:hyperlink w:history="true" w:anchor="bookmark1">
        <w:r>
          <w:rPr>
            <w:spacing w:val="-2"/>
          </w:rPr>
          <w:t>图</w:t>
        </w:r>
        <w:r>
          <w:rPr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</w:rPr>
          <w:t>1.1</w:t>
        </w:r>
      </w:hyperlink>
      <w:r>
        <w:rPr>
          <w:spacing w:val="-2"/>
        </w:rPr>
        <w:t>，</w:t>
      </w:r>
      <w:r>
        <w:rPr>
          <w:rFonts w:ascii="Times New Roman" w:hAnsi="Times New Roman" w:eastAsia="Times New Roman" w:cs="Times New Roman"/>
          <w:spacing w:val="-2"/>
        </w:rPr>
        <w:t>1  </w:t>
      </w:r>
      <w:r>
        <w:rPr>
          <w:spacing w:val="-2"/>
        </w:rPr>
        <w:t>是磁芯，</w:t>
      </w:r>
      <w:r>
        <w:rPr>
          <w:rFonts w:ascii="Times New Roman" w:hAnsi="Times New Roman" w:eastAsia="Times New Roman" w:cs="Times New Roman"/>
          <w:spacing w:val="-2"/>
        </w:rPr>
        <w:t>2 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spacing w:val="-3"/>
        </w:rPr>
        <w:t>是磁筒，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4"/>
        </w:rPr>
        <w:t>是骨架。三段开螺管式差动变压器结构， 它由初级线</w:t>
      </w:r>
      <w:r>
        <w:rPr>
          <w:spacing w:val="-5"/>
        </w:rPr>
        <w:t>圈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N1 </w:t>
      </w:r>
      <w:r>
        <w:rPr>
          <w:spacing w:val="-5"/>
        </w:rPr>
        <w:t>和两个结构与电气参数完全相</w:t>
      </w:r>
      <w:r>
        <w:rPr>
          <w:spacing w:val="-2"/>
        </w:rPr>
        <w:t>同的次级线圈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N2a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N2b </w:t>
      </w:r>
      <w:r>
        <w:rPr>
          <w:spacing w:val="-2"/>
        </w:rPr>
        <w:t>组成。线圈中心插入圆柱形铁芯。</w:t>
      </w:r>
    </w:p>
    <w:p>
      <w:pPr>
        <w:ind w:firstLine="5051"/>
        <w:spacing w:before="35" w:line="1870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22352</wp:posOffset>
            </wp:positionH>
            <wp:positionV relativeFrom="paragraph">
              <wp:posOffset>22349</wp:posOffset>
            </wp:positionV>
            <wp:extent cx="1236014" cy="118743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6014" cy="118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1395857</wp:posOffset>
            </wp:positionH>
            <wp:positionV relativeFrom="paragraph">
              <wp:posOffset>22349</wp:posOffset>
            </wp:positionV>
            <wp:extent cx="1673872" cy="118743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3872" cy="118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7"/>
        </w:rPr>
        <w:drawing>
          <wp:inline distT="0" distB="0" distL="0" distR="0">
            <wp:extent cx="2652750" cy="118743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2750" cy="118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43"/>
        <w:spacing w:before="82" w:line="222" w:lineRule="auto"/>
        <w:rPr>
          <w:rFonts w:ascii="SimHei" w:hAnsi="SimHei" w:eastAsia="SimHei" w:cs="SimHei"/>
          <w:sz w:val="20"/>
          <w:szCs w:val="20"/>
        </w:rPr>
      </w:pPr>
      <w:bookmarkStart w:name="bookmark1" w:id="1"/>
      <w:bookmarkEnd w:id="1"/>
      <w:r>
        <w:rPr>
          <w:rFonts w:ascii="SimHei" w:hAnsi="SimHei" w:eastAsia="SimHei" w:cs="SimHei"/>
          <w:sz w:val="20"/>
          <w:szCs w:val="20"/>
          <w:spacing w:val="-2"/>
        </w:rPr>
        <w:t>图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2"/>
        </w:rPr>
        <w:t>1.1</w:t>
      </w:r>
      <w:r>
        <w:rPr>
          <w:rFonts w:ascii="Cambria" w:hAnsi="Cambria" w:eastAsia="Cambria" w:cs="Cambria"/>
          <w:sz w:val="20"/>
          <w:szCs w:val="20"/>
          <w:spacing w:val="17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差动变压器结构与原理图</w:t>
      </w:r>
    </w:p>
    <w:p>
      <w:pPr>
        <w:pStyle w:val="BodyText"/>
        <w:ind w:left="1043" w:right="193" w:hanging="421"/>
        <w:spacing w:before="113" w:line="320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1027026</wp:posOffset>
            </wp:positionH>
            <wp:positionV relativeFrom="paragraph">
              <wp:posOffset>1218367</wp:posOffset>
            </wp:positionV>
            <wp:extent cx="3049266" cy="222947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9266" cy="2229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2"/>
        </w:rPr>
        <w:t>c)     </w:t>
      </w:r>
      <w:r>
        <w:rPr>
          <w:spacing w:val="-2"/>
        </w:rPr>
        <w:t>根据接线，组成一个测量线路。</w:t>
      </w:r>
      <w:r>
        <w:rPr>
          <w:rFonts w:ascii="Times New Roman" w:hAnsi="Times New Roman" w:eastAsia="Times New Roman" w:cs="Times New Roman"/>
          <w:spacing w:val="-2"/>
        </w:rPr>
        <w:t>Li </w:t>
      </w:r>
      <w:r>
        <w:rPr>
          <w:spacing w:val="-2"/>
        </w:rPr>
        <w:t>为主线圈，</w:t>
      </w:r>
      <w:r>
        <w:rPr>
          <w:rFonts w:ascii="Times New Roman" w:hAnsi="Times New Roman" w:eastAsia="Times New Roman" w:cs="Times New Roman"/>
          <w:spacing w:val="-2"/>
        </w:rPr>
        <w:t>L01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L02 </w:t>
      </w:r>
      <w:r>
        <w:rPr>
          <w:spacing w:val="-2"/>
        </w:rPr>
        <w:t>为次线圈。转动螺旋测微头使测微</w:t>
      </w:r>
      <w:r>
        <w:rPr>
          <w:spacing w:val="1"/>
        </w:rPr>
        <w:t>头与振动平台吸合。用测微头调节振动平台位置，使示波器上观察到</w:t>
      </w:r>
      <w:r>
        <w:rPr/>
        <w:t>的差动变压器的输出</w:t>
      </w:r>
      <w:r>
        <w:rPr>
          <w:spacing w:val="1"/>
        </w:rPr>
        <w:t>端信号为最小（最好能记录当前螺旋测微器位置，后续实验都会以此</w:t>
      </w:r>
      <w:r>
        <w:rPr/>
        <w:t>为零点附近参照，读</w:t>
      </w:r>
      <w:r>
        <w:rPr>
          <w:spacing w:val="-7"/>
        </w:rPr>
        <w:t>数方法：固定刻度</w:t>
      </w:r>
      <w:r>
        <w:rPr>
          <w:rFonts w:ascii="Times New Roman" w:hAnsi="Times New Roman" w:eastAsia="Times New Roman" w:cs="Times New Roman"/>
          <w:spacing w:val="-7"/>
        </w:rPr>
        <w:t>+</w:t>
      </w:r>
      <w:r>
        <w:rPr>
          <w:spacing w:val="-7"/>
        </w:rPr>
        <w:t>半刻度</w:t>
      </w:r>
      <w:r>
        <w:rPr>
          <w:rFonts w:ascii="Times New Roman" w:hAnsi="Times New Roman" w:eastAsia="Times New Roman" w:cs="Times New Roman"/>
          <w:spacing w:val="-7"/>
        </w:rPr>
        <w:t>+0.01*</w:t>
      </w:r>
      <w:r>
        <w:rPr>
          <w:spacing w:val="-7"/>
        </w:rPr>
        <w:t>可动刻度，单位毫米）。</w:t>
      </w:r>
      <w:r>
        <w:rPr>
          <w:b/>
          <w:bCs/>
          <w:color w:val="FF0000"/>
          <w:spacing w:val="-7"/>
        </w:rPr>
        <w:t>保存零点残余电压时的波形图</w:t>
      </w:r>
      <w:r>
        <w:rPr>
          <w:spacing w:val="-7"/>
        </w:rPr>
        <w:t>，并</w:t>
      </w:r>
      <w:r>
        <w:rPr/>
        <w:t>用手动模式，</w:t>
      </w:r>
      <w:r>
        <w:rPr>
          <w:rFonts w:ascii="Times New Roman" w:hAnsi="Times New Roman" w:eastAsia="Times New Roman" w:cs="Times New Roman"/>
          <w:b/>
          <w:bCs/>
          <w:color w:val="FF0000"/>
        </w:rPr>
        <w:t>cursor </w:t>
      </w:r>
      <w:r>
        <w:rPr>
          <w:b/>
          <w:bCs/>
          <w:color w:val="FF0000"/>
        </w:rPr>
        <w:t>光标模式</w:t>
      </w:r>
      <w:r>
        <w:rPr/>
        <w:t>进行读数测量</w:t>
      </w:r>
      <w:r>
        <w:rPr>
          <w:spacing w:val="-1"/>
        </w:rPr>
        <w:t>，此电压为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pacing w:val="-1"/>
        </w:rPr>
        <w:t>V </w:t>
      </w:r>
      <w:r>
        <w:rPr>
          <w:sz w:val="11"/>
          <w:szCs w:val="11"/>
          <w:b/>
          <w:bCs/>
          <w:color w:val="C00000"/>
          <w:spacing w:val="-1"/>
        </w:rPr>
        <w:t>残余</w:t>
      </w:r>
      <w:r>
        <w:rPr>
          <w:sz w:val="11"/>
          <w:szCs w:val="11"/>
          <w:color w:val="C00000"/>
          <w:spacing w:val="-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pacing w:val="-1"/>
        </w:rPr>
        <w:t>p-p</w:t>
      </w:r>
      <w:r>
        <w:rPr>
          <w:rFonts w:ascii="Times New Roman" w:hAnsi="Times New Roman" w:eastAsia="Times New Roman" w:cs="Times New Roman"/>
          <w:b/>
          <w:bCs/>
          <w:spacing w:val="-1"/>
        </w:rPr>
        <w:t>=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-1"/>
        </w:rPr>
        <w:t xml:space="preserve">    24mV      </w:t>
      </w:r>
      <w:r>
        <w:rPr>
          <w:b/>
          <w:bCs/>
          <w:spacing w:val="-1"/>
        </w:rPr>
        <w:t>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27"/>
        <w:spacing w:before="69" w:line="220" w:lineRule="auto"/>
        <w:rPr/>
      </w:pPr>
      <w:r>
        <w:rPr>
          <w:b/>
          <w:bCs/>
          <w:color w:val="FF0000"/>
          <w:spacing w:val="-6"/>
        </w:rPr>
        <w:t>波形图</w:t>
      </w:r>
      <w:r>
        <w:rPr>
          <w:color w:val="FF0000"/>
          <w:spacing w:val="-3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6"/>
        </w:rPr>
        <w:t>1</w:t>
      </w:r>
      <w:r>
        <w:rPr>
          <w:spacing w:val="-6"/>
        </w:rPr>
        <w:t>：</w:t>
      </w:r>
    </w:p>
    <w:p>
      <w:pPr>
        <w:spacing w:line="220" w:lineRule="auto"/>
        <w:sectPr>
          <w:headerReference w:type="default" r:id="rId1"/>
          <w:footerReference w:type="default" r:id="rId2"/>
          <w:pgSz w:w="11907" w:h="16839"/>
          <w:pgMar w:top="1229" w:right="1223" w:bottom="761" w:left="1222" w:header="657" w:footer="549" w:gutter="0"/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pict>
          <v:shape id="_x0000_s8" style="position:absolute;margin-left:23.147pt;margin-top:1.30017pt;mso-position-vertical-relative:text;mso-position-horizontal-relative:text;width:96.25pt;height:68.4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</w:rPr>
                    <w:t>400Hz-10KHz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   </w:t>
                  </w:r>
                  <w:r>
                    <w:rPr>
                      <w:sz w:val="16"/>
                      <w:szCs w:val="16"/>
                      <w:b/>
                      <w:bCs/>
                    </w:rPr>
                    <w:t>0-20Vpp</w:t>
                  </w:r>
                </w:p>
                <w:p>
                  <w:pPr>
                    <w:ind w:left="347"/>
                    <w:spacing w:before="65" w:line="195" w:lineRule="exact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3E679E"/>
                      <w:spacing w:val="3"/>
                      <w:position w:val="-4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3E679E"/>
                      <w:spacing w:val="6"/>
                      <w:position w:val="-4"/>
                    </w:rPr>
                    <w:t xml:space="preserve">        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4572AE"/>
                      <w:spacing w:val="3"/>
                      <w:position w:val="-4"/>
                    </w:rPr>
                    <w:t>●</w:t>
                  </w:r>
                </w:p>
                <w:p>
                  <w:pPr>
                    <w:pStyle w:val="BodyText"/>
                    <w:ind w:left="122"/>
                    <w:spacing w:before="52" w:line="22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</w:rPr>
                    <w:t>频率调节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    </w:t>
                  </w:r>
                  <w:r>
                    <w:rPr>
                      <w:sz w:val="16"/>
                      <w:szCs w:val="16"/>
                      <w:b/>
                      <w:bCs/>
                    </w:rPr>
                    <w:t>幅度调节</w:t>
                  </w:r>
                </w:p>
                <w:p>
                  <w:pPr>
                    <w:pStyle w:val="BodyText"/>
                    <w:ind w:left="488"/>
                    <w:spacing w:before="160" w:line="22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2"/>
                    </w:rPr>
                    <w:t>音频振荡器</w:t>
                  </w:r>
                </w:p>
                <w:p>
                  <w:pPr>
                    <w:pStyle w:val="BodyText"/>
                    <w:ind w:right="20"/>
                    <w:spacing w:before="40" w:line="238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2"/>
                    </w:rPr>
                    <w:t>180°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       </w:t>
                  </w:r>
                  <w:r>
                    <w:rPr>
                      <w:sz w:val="16"/>
                      <w:szCs w:val="16"/>
                      <w:b/>
                      <w:bCs/>
                      <w:spacing w:val="-2"/>
                    </w:rPr>
                    <w:t>0°(Lv)</w:t>
                  </w:r>
                </w:p>
              </w:txbxContent>
            </v:textbox>
          </v:shape>
        </w:pict>
      </w:r>
      <w:r>
        <w:pict>
          <v:shape id="_x0000_s10" style="position:absolute;margin-left:161.968pt;margin-top:1.39941pt;mso-position-vertical-relative:text;mso-position-horizontal-relative:text;width:19.7pt;height:13.6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9"/>
                    </w:rPr>
                    <w:t>电感</w:t>
                  </w:r>
                </w:p>
              </w:txbxContent>
            </v:textbox>
          </v:shape>
        </w:pict>
      </w:r>
      <w:r>
        <w:pict>
          <v:group id="_x0000_s12" style="position:absolute;margin-left:87.4788pt;margin-top:6.53107pt;mso-position-vertical-relative:text;mso-position-horizontal-relative:text;width:58.25pt;height:69pt;z-index:251664384;" filled="false" stroked="false" coordsize="1165,1380" coordorigin="0,0">
            <v:shape id="_x0000_s14" style="position:absolute;left:0;top:0;width:1095;height:1265;" filled="false" strokecolor="#00B050" strokeweight="2.07pt" coordsize="1095,1265" coordorigin="0,0" path="m1065,217c607,225,242,601,251,1057c252,1117,259,1177,273,1235e">
              <v:stroke endcap="round" miterlimit="10"/>
            </v:shape>
            <v:shape id="_x0000_s16" style="position:absolute;left:968;top:1185;width:195;height:192;" fillcolor="#FF0000" filled="true" stroked="false" coordsize="195,192" coordorigin="0,0" path="m0,96c0,149,43,192,96,192c150,192,194,149,194,96c194,43,150,0,96,0c43,0,0,43,0,96e"/>
            <v:shape id="_x0000_s18" style="position:absolute;left:966;top:1183;width:197;height:196;" filled="false" strokecolor="#000000" strokeweight="0.15pt" coordsize="197,196" coordorigin="0,0" path="m1,97c1,150,44,194,98,194c152,194,195,150,195,97c195,44,152,1,98,1c44,1,1,44,1,97e">
              <v:stroke endcap="round" miterlimit="10"/>
            </v:shape>
          </v:group>
        </w:pict>
      </w:r>
      <w:r>
        <w:pict>
          <v:shape id="_x0000_s20" style="position:absolute;margin-left:230.738pt;margin-top:6.87555pt;mso-position-vertical-relative:text;mso-position-horizontal-relative:text;width:180.2pt;height:68.3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54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1454"/>
                  </w:tblGrid>
                  <w:tr>
                    <w:trPr>
                      <w:trHeight w:val="1148" w:hRule="atLeast"/>
                    </w:trPr>
                    <w:tc>
                      <w:tcPr>
                        <w:tcW w:w="1454" w:type="dxa"/>
                        <w:vAlign w:val="top"/>
                      </w:tcPr>
                      <w:p>
                        <w:pPr>
                          <w:ind w:left="268"/>
                          <w:spacing w:before="80" w:line="225" w:lineRule="auto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b/>
                            <w:bCs/>
                          </w:rPr>
                          <w:t>示波器</w:t>
                        </w:r>
                      </w:p>
                      <w:p>
                        <w:pPr>
                          <w:ind w:left="189"/>
                          <w:spacing w:before="298" w:line="196" w:lineRule="exact"/>
                          <w:rPr>
                            <w:rFonts w:ascii="Arial" w:hAnsi="Arial" w:eastAsia="Arial" w:cs="Arial"/>
                            <w:sz w:val="38"/>
                            <w:szCs w:val="3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38"/>
                            <w:szCs w:val="38"/>
                            <w:color w:val="D60000"/>
                            <w:spacing w:val="74"/>
                            <w:w w:val="125"/>
                            <w:position w:val="4"/>
                          </w:rPr>
                          <w:t>.</w:t>
                        </w:r>
                        <w:r>
                          <w:rPr>
                            <w:rFonts w:ascii="Arial" w:hAnsi="Arial" w:eastAsia="Arial" w:cs="Arial"/>
                            <w:sz w:val="38"/>
                            <w:szCs w:val="38"/>
                            <w:color w:val="D60000"/>
                            <w:position w:val="4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38"/>
                            <w:szCs w:val="38"/>
                            <w:color w:val="D00000"/>
                            <w:spacing w:val="74"/>
                            <w:w w:val="125"/>
                            <w:position w:val="4"/>
                          </w:rPr>
                          <w:t>.</w:t>
                        </w:r>
                      </w:p>
                      <w:p>
                        <w:pPr>
                          <w:ind w:left="168"/>
                          <w:spacing w:before="59" w:line="185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b/>
                            <w:bCs/>
                            <w:spacing w:val="-2"/>
                          </w:rPr>
                          <w:t>CH1</w:t>
                        </w: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13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b/>
                            <w:bCs/>
                            <w:spacing w:val="-2"/>
                          </w:rPr>
                          <w:t>CH2</w:t>
                        </w:r>
                      </w:p>
                    </w:tc>
                  </w:tr>
                </w:tbl>
                <w:p>
                  <w:pPr>
                    <w:pStyle w:val="BodyText"/>
                    <w:ind w:right="19"/>
                    <w:spacing w:line="192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2"/>
                    </w:rPr>
                    <w:t>200mV</w:t>
                  </w:r>
                  <w:r>
                    <w:rPr>
                      <w:sz w:val="16"/>
                      <w:szCs w:val="16"/>
                      <w:spacing w:val="27"/>
                    </w:rPr>
                    <w:t xml:space="preserve">  </w:t>
                  </w:r>
                  <w:r>
                    <w:rPr>
                      <w:sz w:val="16"/>
                      <w:szCs w:val="16"/>
                      <w:b/>
                      <w:bCs/>
                      <w:spacing w:val="-2"/>
                    </w:rPr>
                    <w:t>2V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b/>
                      <w:bCs/>
                      <w:spacing w:val="-2"/>
                    </w:rPr>
                    <w:t>20V</w:t>
                  </w:r>
                </w:p>
              </w:txbxContent>
            </v:textbox>
          </v:shape>
        </w:pict>
      </w:r>
      <w:r>
        <w:pict>
          <v:shape id="_x0000_s22" style="position:absolute;margin-left:358.942pt;margin-top:1.87177pt;mso-position-vertical-relative:text;mso-position-horizontal-relative:text;width:29.3pt;height:13.4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8"/>
                    </w:rPr>
                    <w:t>电压表</w:t>
                  </w:r>
                </w:p>
              </w:txbxContent>
            </v:textbox>
          </v:shape>
        </w:pict>
      </w:r>
      <w:r>
        <w:pict>
          <v:shape id="_x0000_s24" style="position:absolute;margin-left:170.629pt;margin-top:9.85144pt;mso-position-vertical-relative:text;mso-position-horizontal-relative:text;width:31.95pt;height:9.65pt;z-index:251672576;" filled="false" strokecolor="#00B050" strokeweight="2.07pt" coordsize="639,192" coordorigin="0,0" path="m617,171c497,7,266,-28,101,91c70,113,43,141,20,171e">
            <v:stroke endcap="round" miterlimit="10"/>
          </v:shape>
        </w:pict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2150212</wp:posOffset>
            </wp:positionH>
            <wp:positionV relativeFrom="paragraph">
              <wp:posOffset>10031</wp:posOffset>
            </wp:positionV>
            <wp:extent cx="3588291" cy="84039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8291" cy="840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>
        <w:pict>
          <v:shape id="_x0000_s26" style="position:absolute;margin-left:174.352pt;margin-top:11.9091pt;mso-position-vertical-relative:text;mso-position-horizontal-relative:text;width:4.55pt;height:9.4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b/>
                      <w:bCs/>
                      <w:spacing w:val="-1"/>
                      <w:position w:val="1"/>
                    </w:rPr>
                    <w:t>*</w:t>
                  </w:r>
                </w:p>
              </w:txbxContent>
            </v:textbox>
          </v:shape>
        </w:pict>
      </w:r>
      <w:r>
        <w:pict>
          <v:shape id="_x0000_s28" style="position:absolute;margin-left:203.492pt;margin-top:11.9091pt;mso-position-vertical-relative:text;mso-position-horizontal-relative:text;width:4.55pt;height:9.4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b/>
                      <w:bCs/>
                      <w:spacing w:val="-1"/>
                      <w:position w:val="1"/>
                    </w:rPr>
                    <w:t>*</w:t>
                  </w:r>
                </w:p>
              </w:txbxContent>
            </v:textbox>
          </v:shape>
        </w:pict>
      </w:r>
      <w:r>
        <w:pict>
          <v:group id="_x0000_s30" style="position:absolute;margin-left:135.819pt;margin-top:5.23541pt;mso-position-vertical-relative:text;mso-position-horizontal-relative:text;width:9.9pt;height:49pt;z-index:251687936;" filled="false" stroked="false" coordsize="197,980" coordorigin="0,0">
            <v:shape id="_x0000_s32" style="position:absolute;left:80;top:184;width:30;height:795;" filled="false" strokecolor="#000000" strokeweight="1.03pt" coordsize="30,795" coordorigin="0,0" path="m10,590l18,784m18,10l18,203e">
              <v:stroke endcap="round" miterlimit="10"/>
            </v:shape>
            <v:shape id="_x0000_s34" style="position:absolute;left:1;top:1;width:195;height:192;" fillcolor="#FF0000" filled="true" stroked="false" coordsize="195,192" coordorigin="0,0" path="m0,96c0,149,43,192,96,192c150,192,194,149,194,96c194,43,150,0,96,0c43,0,0,43,0,96e"/>
            <v:shape id="_x0000_s36" style="position:absolute;left:0;top:0;width:197;height:196;" filled="false" strokecolor="#000000" strokeweight="0.15pt" coordsize="197,196" coordorigin="0,0" path="m1,97c1,150,44,194,98,194c152,194,195,150,195,97c195,44,152,1,98,1c44,1,1,44,1,97e">
              <v:stroke endcap="round" miterlimit="10"/>
            </v:shape>
          </v:group>
        </w:pict>
      </w:r>
      <w:r>
        <w:pict>
          <v:group id="_x0000_s38" style="position:absolute;margin-left:165.687pt;margin-top:5.23541pt;mso-position-vertical-relative:text;mso-position-horizontal-relative:text;width:9.9pt;height:58.15pt;z-index:251680768;" filled="false" stroked="false" coordsize="197,1163" coordorigin="0,0">
            <v:shape id="_x0000_s40" style="position:absolute;left:80;top:184;width:30;height:795;" filled="false" strokecolor="#000000" strokeweight="1.03pt" coordsize="30,795" coordorigin="0,0" path="m10,590l18,784m18,10l18,203e">
              <v:stroke endcap="round" miterlimit="10"/>
            </v:shape>
            <v:shape id="_x0000_s42" style="position:absolute;left:1;top:968;width:195;height:192;" fillcolor="#FF0000" filled="true" stroked="false" coordsize="195,192" coordorigin="0,0" path="m0,96c0,149,43,192,96,192c150,192,194,149,194,96c194,43,150,0,96,0c43,0,0,43,0,96e"/>
            <v:shape id="_x0000_s44" style="position:absolute;left:0;top:967;width:197;height:196;" filled="false" strokecolor="#000000" strokeweight="0.15pt" coordsize="197,196" coordorigin="0,0" path="m1,97c1,150,44,194,98,194c152,194,195,150,195,97c195,44,152,1,98,1c44,1,1,44,1,97e">
              <v:stroke endcap="round" miterlimit="10"/>
            </v:shape>
            <v:shape id="_x0000_s46" style="position:absolute;left:1;top:1;width:195;height:192;" fillcolor="#FF0000" filled="true" stroked="false" coordsize="195,192" coordorigin="0,0" path="m0,96c0,149,43,192,96,192c150,192,194,149,194,96c194,43,150,0,96,0c43,0,0,43,0,96e"/>
            <v:shape id="_x0000_s48" style="position:absolute;left:0;top:0;width:197;height:196;" filled="false" strokecolor="#000000" strokeweight="0.15pt" coordsize="197,196" coordorigin="0,0" path="m1,97c1,150,44,194,98,194c152,194,195,150,195,97c195,44,152,1,98,1c44,1,1,44,1,97e">
              <v:stroke endcap="round" miterlimit="10"/>
            </v:shape>
          </v:group>
        </w:pict>
      </w:r>
      <w:r>
        <w:pict>
          <v:group id="_x0000_s50" style="position:absolute;margin-left:195.554pt;margin-top:5.23541pt;mso-position-vertical-relative:text;mso-position-horizontal-relative:text;width:9.9pt;height:58.15pt;z-index:251673600;" filled="false" stroked="false" coordsize="197,1163" coordorigin="0,0">
            <v:shape id="_x0000_s52" style="position:absolute;left:80;top:184;width:30;height:795;" filled="false" strokecolor="#000000" strokeweight="1.03pt" coordsize="30,795" coordorigin="0,0" path="m10,590l18,784m18,10l18,203e">
              <v:stroke endcap="round" miterlimit="10"/>
            </v:shape>
            <v:shape id="_x0000_s54" style="position:absolute;left:1;top:968;width:195;height:192;" fillcolor="#FF0000" filled="true" stroked="false" coordsize="195,192" coordorigin="0,0" path="m0,96c0,149,43,192,96,192c150,192,194,149,194,96c194,43,150,0,96,0c43,0,0,43,0,96e"/>
            <v:shape id="_x0000_s56" style="position:absolute;left:0;top:967;width:197;height:196;" filled="false" strokecolor="#000000" strokeweight="0.15pt" coordsize="197,196" coordorigin="0,0" path="m1,97c1,150,44,194,98,194c152,194,195,150,195,97c195,44,152,1,98,1c44,1,1,44,1,97e">
              <v:stroke endcap="round" miterlimit="10"/>
            </v:shape>
            <v:shape id="_x0000_s58" style="position:absolute;left:1;top:1;width:195;height:192;" fillcolor="#FF0000" filled="true" stroked="false" coordsize="195,192" coordorigin="0,0" path="m0,96c0,149,43,192,96,192c150,192,194,149,194,96c194,43,150,0,96,0c43,0,0,43,0,96e"/>
            <v:shape id="_x0000_s60" style="position:absolute;left:0;top:0;width:197;height:196;" filled="false" strokecolor="#000000" strokeweight="0.15pt" coordsize="197,196" coordorigin="0,0" path="m1,97c1,150,44,194,98,194c152,194,195,150,195,97c195,44,152,1,98,1c44,1,1,44,1,97e">
              <v:stroke endcap="round" miterlimit="10"/>
            </v:shape>
          </v:group>
        </w:pict>
      </w:r>
      <w:r>
        <w:pict>
          <v:shape id="_x0000_s62" style="position:absolute;margin-left:425.516pt;margin-top:3.12286pt;mso-position-vertical-relative:text;mso-position-horizontal-relative:text;width:31pt;height:33.2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8" w:lineRule="auto"/>
                    <w:tabs>
                      <w:tab w:val="left" w:pos="272"/>
                    </w:tabs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ab/>
                  </w:r>
                  <w:r>
                    <w:rPr>
                      <w:sz w:val="19"/>
                      <w:szCs w:val="19"/>
                      <w:b/>
                      <w:bCs/>
                      <w:spacing w:val="-9"/>
                    </w:rPr>
                    <w:t>+</w:t>
                  </w:r>
                  <w:r>
                    <w:rPr>
                      <w:sz w:val="19"/>
                      <w:szCs w:val="19"/>
                      <w:spacing w:val="-50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-9"/>
                    </w:rPr>
                    <w:drawing>
                      <wp:inline distT="0" distB="0" distL="0" distR="0">
                        <wp:extent cx="122199" cy="121696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2199" cy="121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442"/>
                    <w:spacing w:before="178" w:line="18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2"/>
                    </w:rPr>
                    <w:t>U</w:t>
                  </w:r>
                </w:p>
              </w:txbxContent>
            </v:textbox>
          </v:shape>
        </w:pict>
      </w:r>
      <w:r>
        <w:pict>
          <v:shape id="_x0000_s64" style="position:absolute;margin-left:318.668pt;margin-top:3.79309pt;mso-position-vertical-relative:text;mso-position-horizontal-relative:text;width:109.9pt;height:49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37" w:type="dxa"/>
                    <w:tblInd w:w="30" w:type="dxa"/>
                    <w:shd w:val="clear" w:fill="DDE2CD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2137"/>
                  </w:tblGrid>
                  <w:tr>
                    <w:trPr>
                      <w:trHeight w:val="899" w:hRule="atLeast"/>
                    </w:trPr>
                    <w:tc>
                      <w:tcPr>
                        <w:shd w:val="clear" w:fill="DDE2CD"/>
                        <w:tcW w:w="2137" w:type="dxa"/>
                        <w:vAlign w:val="top"/>
                      </w:tcPr>
                      <w:p>
                        <w:pPr>
                          <w:ind w:firstLine="261"/>
                          <w:spacing w:before="70" w:line="657" w:lineRule="exact"/>
                          <w:rPr/>
                        </w:pPr>
                        <w:r>
                          <w:rPr>
                            <w:position w:val="-13"/>
                          </w:rPr>
                          <w:drawing>
                            <wp:inline distT="0" distB="0" distL="0" distR="0">
                              <wp:extent cx="1028352" cy="417613"/>
                              <wp:effectExtent l="0" t="0" r="0" b="0"/>
                              <wp:docPr id="16" name="IM 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28352" cy="4176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41" w:lineRule="auto"/>
        <w:rPr>
          <w:rFonts w:ascii="Arial"/>
          <w:sz w:val="21"/>
        </w:rPr>
      </w:pPr>
      <w:r>
        <w:pict>
          <v:shape id="_x0000_s66" style="position:absolute;margin-left:140.358pt;margin-top:12.5128pt;mso-position-vertical-relative:text;mso-position-horizontal-relative:text;width:4.15pt;height:20.4pt;z-index:251689984;" filled="false" strokecolor="#000000" strokeweight="1.03pt" coordsize="83,407" coordorigin="0,0" path="m14,10c44,9,71,29,72,56c73,83,49,105,19,106c17,106,16,106,14,106c44,105,71,126,72,153c73,180,49,202,19,203c17,203,16,203,14,203c44,202,71,223,72,250c73,276,49,299,19,300c17,300,16,300,14,300c44,299,71,319,72,347c73,373,49,396,19,397c17,397,16,397,14,397m14,10l18,10m14,397l10,397e">
            <v:stroke endcap="round" miterlimit="10"/>
          </v:shape>
        </w:pict>
      </w:r>
      <w:r>
        <w:pict>
          <v:shape id="_x0000_s68" style="position:absolute;margin-left:170.225pt;margin-top:12.5128pt;mso-position-vertical-relative:text;mso-position-horizontal-relative:text;width:4.15pt;height:20.4pt;z-index:251681792;" filled="false" strokecolor="#000000" strokeweight="1.03pt" coordsize="83,407" coordorigin="0,0" path="m14,10c44,9,71,29,72,56c73,83,49,105,19,106c17,106,16,106,14,106c44,105,71,126,72,153c73,180,49,202,19,203c17,203,16,203,14,203c44,202,71,223,72,250c73,276,49,299,19,300c17,300,16,300,14,300c44,299,71,319,72,347c73,373,49,396,19,397c17,397,16,397,14,397m14,10l18,10m14,397l10,397e">
            <v:stroke endcap="round" miterlimit="10"/>
          </v:shape>
        </w:pict>
      </w:r>
      <w:r>
        <w:pict>
          <v:shape id="_x0000_s70" style="position:absolute;margin-left:200.093pt;margin-top:12.5128pt;mso-position-vertical-relative:text;mso-position-horizontal-relative:text;width:4.15pt;height:20.4pt;z-index:251679744;" filled="false" strokecolor="#000000" strokeweight="1.03pt" coordsize="83,407" coordorigin="0,0" path="m14,10c44,9,71,29,72,56c73,83,49,105,19,106c17,106,16,106,14,106c44,105,71,126,72,153c73,180,49,202,19,203c17,203,16,203,14,203c44,202,71,223,72,250c73,276,49,299,19,300c17,300,16,300,14,300c44,299,71,319,72,347c73,373,49,396,19,397c17,397,16,397,14,397m14,10l18,10m14,397l10,397e">
            <v:stroke endcap="round" miterlimit="10"/>
          </v:shape>
        </w:pict>
      </w:r>
      <w:r/>
    </w:p>
    <w:p>
      <w:pPr>
        <w:spacing w:line="242" w:lineRule="auto"/>
        <w:rPr>
          <w:rFonts w:ascii="Arial"/>
          <w:sz w:val="21"/>
        </w:rPr>
      </w:pPr>
      <w:r>
        <w:pict>
          <v:shape id="_x0000_s72" style="position:absolute;margin-left:131.41pt;margin-top:5.38641pt;mso-position-vertical-relative:text;mso-position-horizontal-relative:text;width:7.15pt;height:7.4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7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b/>
                      <w:bCs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b/>
                      <w:bCs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74" style="position:absolute;margin-left:159.793pt;margin-top:5.38641pt;mso-position-vertical-relative:text;mso-position-horizontal-relative:text;width:10.15pt;height:7.4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7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b/>
                      <w:bCs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b/>
                      <w:bCs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b/>
                      <w:bCs/>
                      <w:spacing w:val="2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76" style="position:absolute;margin-left:189.662pt;margin-top:5.38641pt;mso-position-vertical-relative:text;mso-position-horizontal-relative:text;width:10.15pt;height:7.4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7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b/>
                      <w:bCs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b/>
                      <w:bCs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b/>
                      <w:bCs/>
                      <w:spacing w:val="2"/>
                    </w:rPr>
                    <w:t>2</w:t>
                  </w:r>
                </w:p>
              </w:txbxContent>
            </v:textbox>
          </v:shape>
        </w:pict>
      </w:r>
      <w:r>
        <w:pict>
          <v:group id="_x0000_s78" style="position:absolute;margin-left:146.167pt;margin-top:1.59637pt;mso-position-vertical-relative:text;mso-position-horizontal-relative:text;width:2.8pt;height:16.45pt;z-index:251688960;" filled="false" stroked="false" coordsize="55,329" coordorigin="0,0">
            <v:shape id="_x0000_s80" style="position:absolute;left:26;top:40;width:3;height:247;" filled="false" strokecolor="#000000" strokeweight="0.15pt" coordsize="3,247" coordorigin="0,0" path="m1,1l1,246e">
              <v:stroke endcap="round" miterlimit="10"/>
            </v:shape>
            <v:shape id="_x0000_s82" style="position:absolute;left:0;top:0;width:55;height:329;" fillcolor="#000000" filled="true" stroked="false" coordsize="55,329" coordorigin="0,0" path="m27,0l55,56c37,47,17,47,0,56l27,0xem27,328l0,272c17,281,37,281,55,272l27,328xe"/>
          </v:group>
        </w:pict>
      </w:r>
      <w:r>
        <w:pict>
          <v:group id="_x0000_s84" style="position:absolute;margin-left:176.034pt;margin-top:1.59637pt;mso-position-vertical-relative:text;mso-position-horizontal-relative:text;width:2.8pt;height:16.45pt;z-index:251682816;" filled="false" stroked="false" coordsize="55,329" coordorigin="0,0">
            <v:shape id="_x0000_s86" style="position:absolute;left:26;top:40;width:3;height:247;" filled="false" strokecolor="#000000" strokeweight="0.15pt" coordsize="3,247" coordorigin="0,0" path="m1,1l1,246e">
              <v:stroke endcap="round" miterlimit="10"/>
            </v:shape>
            <v:shape id="_x0000_s88" style="position:absolute;left:0;top:0;width:55;height:329;" fillcolor="#000000" filled="true" stroked="false" coordsize="55,329" coordorigin="0,0" path="m27,0l55,56c37,47,17,47,0,56l27,0xem27,328l0,272c17,281,37,281,55,272l27,328xe"/>
          </v:group>
        </w:pict>
      </w:r>
      <w:r>
        <w:pict>
          <v:group id="_x0000_s90" style="position:absolute;margin-left:205.902pt;margin-top:1.59637pt;mso-position-vertical-relative:text;mso-position-horizontal-relative:text;width:2.8pt;height:16.45pt;z-index:251678720;" filled="false" stroked="false" coordsize="55,329" coordorigin="0,0">
            <v:shape id="_x0000_s92" style="position:absolute;left:26;top:40;width:3;height:247;" filled="false" strokecolor="#000000" strokeweight="0.15pt" coordsize="3,247" coordorigin="0,0" path="m1,1l1,246e">
              <v:stroke endcap="round" miterlimit="10"/>
            </v:shape>
            <v:shape id="_x0000_s94" style="position:absolute;left:0;top:0;width:55;height:329;" fillcolor="#000000" filled="true" stroked="false" coordsize="55,329" coordorigin="0,0" path="m27,0l55,56c37,47,17,47,0,56l27,0xem27,328l0,272c17,281,37,281,55,272l27,328xe"/>
          </v:group>
        </w:pict>
      </w:r>
      <w:r>
        <w:pict>
          <v:shape id="_x0000_s96" style="position:absolute;margin-left:170.405pt;margin-top:10.0448pt;mso-position-vertical-relative:text;mso-position-horizontal-relative:text;width:113.15pt;height:62.95pt;z-index:-251655168;" filled="false" strokecolor="#00B050" strokeweight="2.07pt" coordsize="2263,1259" coordorigin="0,0" path="m24,504c348,1020,1032,1177,1549,854c1841,673,2032,365,2064,24e">
            <v:stroke endcap="round" miterlimit="10"/>
          </v:shape>
        </w:pict>
      </w:r>
      <w:r>
        <w:pict>
          <v:shape id="_x0000_s98" style="position:absolute;margin-left:425.516pt;margin-top:9.4848pt;mso-position-vertical-relative:text;mso-position-horizontal-relative:text;width:21.95pt;height:14.1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tabs>
                      <w:tab w:val="left" w:pos="417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/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944378</wp:posOffset>
            </wp:positionH>
            <wp:positionV relativeFrom="paragraph">
              <wp:posOffset>21752</wp:posOffset>
            </wp:positionV>
            <wp:extent cx="4784380" cy="71382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4380" cy="71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0" style="position:absolute;margin-left:438.825pt;margin-top:1.39282pt;mso-position-vertical-relative:text;mso-position-horizontal-relative:text;width:6.5pt;height:15.1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tabs>
                      <w:tab w:val="left" w:pos="108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pict>
          <v:group id="_x0000_s102" style="position:absolute;margin-left:445.859pt;margin-top:3.36786pt;mso-position-vertical-relative:text;mso-position-horizontal-relative:text;width:9.65pt;height:9.6pt;z-index:251671552;" filled="false" stroked="false" coordsize="192,192" coordorigin="0,0">
            <v:shape id="_x0000_s104" style="position:absolute;left:1;top:1;width:190;height:188;" fillcolor="#FF0000" filled="true" stroked="false" coordsize="190,188" coordorigin="0,0" path="m0,94c0,42,42,0,94,0c147,0,189,42,189,94c189,146,147,188,94,188c42,188,0,146,0,94e"/>
            <v:shape id="_x0000_s106" style="position:absolute;left:0;top:0;width:192;height:192;" filled="false" strokecolor="#000000" strokeweight="0.15pt" coordsize="192,192" coordorigin="0,0" path="m1,95c1,43,43,1,96,1c148,1,190,43,190,95c190,147,148,190,96,190c43,190,1,147,1,95e">
              <v:stroke endcap="round" miterlimit="10"/>
            </v:shape>
          </v:group>
        </w:pict>
      </w:r>
      <w:r/>
    </w:p>
    <w:p>
      <w:pPr>
        <w:spacing w:line="242" w:lineRule="auto"/>
        <w:rPr>
          <w:rFonts w:ascii="Arial"/>
          <w:sz w:val="21"/>
        </w:rPr>
      </w:pPr>
      <w:r>
        <w:pict>
          <v:group id="_x0000_s108" style="position:absolute;margin-left:36.0123pt;margin-top:7.52747pt;mso-position-vertical-relative:text;mso-position-horizontal-relative:text;width:9.9pt;height:9.8pt;z-index:251666432;" filled="false" stroked="false" coordsize="197,196" coordorigin="0,0">
            <v:shape id="_x0000_s110" style="position:absolute;left:1;top:1;width:195;height:192;" fillcolor="#FF0000" filled="true" stroked="false" coordsize="195,192" coordorigin="0,0" path="m0,96c0,43,43,0,96,0c150,0,194,43,194,96c194,149,150,192,96,192c43,192,0,149,0,96e"/>
            <v:shape id="_x0000_s112" style="position:absolute;left:0;top:0;width:197;height:196;" filled="false" strokecolor="#000000" strokeweight="0.15pt" coordsize="197,196" coordorigin="0,0" path="m1,97c1,44,44,1,98,1c152,1,195,44,195,97c195,150,152,194,98,194c44,194,1,150,1,97e">
              <v:stroke endcap="round" miterlimit="10"/>
            </v:shape>
          </v:group>
        </w:pict>
      </w:r>
      <w:r>
        <w:pict>
          <v:group id="_x0000_s114" style="position:absolute;margin-left:65.1546pt;margin-top:7.52747pt;mso-position-vertical-relative:text;mso-position-horizontal-relative:text;width:9.9pt;height:9.8pt;z-index:251665408;" filled="false" stroked="false" coordsize="197,196" coordorigin="0,0">
            <v:shape id="_x0000_s116" style="position:absolute;left:1;top:1;width:195;height:192;" fillcolor="#FF0000" filled="true" stroked="false" coordsize="195,192" coordorigin="0,0" path="m0,96c0,43,43,0,96,0c150,0,194,43,194,96c194,149,150,192,96,192c43,192,0,149,0,96e"/>
            <v:shape id="_x0000_s118" style="position:absolute;left:0;top:0;width:197;height:196;" filled="false" strokecolor="#000000" strokeweight="0.15pt" coordsize="197,196" coordorigin="0,0" path="m1,97c1,44,44,1,98,1c152,1,195,44,195,97c195,150,152,194,98,194c44,194,1,150,1,97e">
              <v:stroke endcap="round" miterlimit="10"/>
            </v:shape>
          </v:group>
        </w:pict>
      </w:r>
      <w:r>
        <w:pict>
          <v:group id="_x0000_s120" style="position:absolute;margin-left:96.236pt;margin-top:7.52747pt;mso-position-vertical-relative:text;mso-position-horizontal-relative:text;width:9.9pt;height:9.8pt;z-index:251663360;" filled="false" stroked="false" coordsize="197,196" coordorigin="0,0">
            <v:shape id="_x0000_s122" style="position:absolute;left:1;top:1;width:195;height:192;" fillcolor="#FF0000" filled="true" stroked="false" coordsize="195,192" coordorigin="0,0" path="m0,96c0,43,43,0,96,0c150,0,194,43,194,96c194,149,150,192,96,192c43,192,0,149,0,96e"/>
            <v:shape id="_x0000_s124" style="position:absolute;left:0;top:0;width:197;height:196;" filled="false" strokecolor="#000000" strokeweight="0.15pt" coordsize="197,196" coordorigin="0,0" path="m1,97c1,44,44,1,98,1c152,1,195,44,195,97c195,150,152,194,98,194c44,194,1,150,1,97e">
              <v:stroke endcap="round" miterlimit="10"/>
            </v:shape>
          </v:group>
        </w:pict>
      </w:r>
      <w:r/>
    </w:p>
    <w:p>
      <w:pPr>
        <w:ind w:firstLine="6960"/>
        <w:spacing w:line="111" w:lineRule="exact"/>
        <w:rPr/>
      </w:pPr>
      <w:r>
        <w:rPr>
          <w:position w:val="-2"/>
        </w:rPr>
        <w:drawing>
          <wp:inline distT="0" distB="0" distL="0" distR="0">
            <wp:extent cx="810900" cy="7052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900" cy="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3318"/>
        <w:spacing w:before="65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图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2"/>
        </w:rPr>
        <w:t>1.2</w:t>
      </w:r>
      <w:r>
        <w:rPr>
          <w:rFonts w:ascii="Cambria" w:hAnsi="Cambria" w:eastAsia="Cambria" w:cs="Cambria"/>
          <w:sz w:val="20"/>
          <w:szCs w:val="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2"/>
        </w:rPr>
        <w:t>静态性能测试参考接线图</w:t>
      </w:r>
    </w:p>
    <w:p>
      <w:pPr>
        <w:pStyle w:val="BodyText"/>
        <w:ind w:left="1044" w:right="194" w:hanging="422"/>
        <w:spacing w:before="115" w:line="315" w:lineRule="auto"/>
        <w:rPr/>
      </w:pPr>
      <w:r>
        <w:rPr>
          <w:rFonts w:ascii="Times New Roman" w:hAnsi="Times New Roman" w:eastAsia="Times New Roman" w:cs="Times New Roman"/>
        </w:rPr>
        <w:t>d)    </w:t>
      </w:r>
      <w:r>
        <w:rPr/>
        <w:t>再向上转动测微头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5mm</w:t>
      </w:r>
      <w:r>
        <w:rPr/>
        <w:t>，使振动平台产生向上的位移。开始记录数</w:t>
      </w:r>
      <w:r>
        <w:rPr>
          <w:spacing w:val="-1"/>
        </w:rPr>
        <w:t>据。慢慢往下旋动测微</w:t>
      </w:r>
      <w:r>
        <w:rPr>
          <w:spacing w:val="-1"/>
        </w:rPr>
        <w:t>头，使振动平台产生向下位移。每次位移量 </w:t>
      </w:r>
      <w:r>
        <w:rPr>
          <w:rFonts w:ascii="Times New Roman" w:hAnsi="Times New Roman" w:eastAsia="Times New Roman" w:cs="Times New Roman"/>
          <w:spacing w:val="-1"/>
        </w:rPr>
        <w:t>0.5mm</w:t>
      </w:r>
      <w:r>
        <w:rPr>
          <w:spacing w:val="-1"/>
        </w:rPr>
        <w:t>，用示波器读出差动变压器输出端</w:t>
      </w:r>
      <w:r>
        <w:rPr>
          <w:spacing w:val="-2"/>
        </w:rPr>
        <w:t>的峰</w:t>
      </w:r>
      <w:r>
        <w:rPr>
          <w:spacing w:val="-2"/>
        </w:rPr>
        <w:t>峰值，观察</w:t>
      </w:r>
      <w:r>
        <w:rPr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CH2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2"/>
        </w:rPr>
        <w:t>和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CH1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2"/>
        </w:rPr>
        <w:t>的相位差是趋于同相还是反相，并读取电压表示数，在</w:t>
      </w:r>
      <w:r>
        <w:rPr>
          <w:b/>
          <w:bCs/>
          <w:color w:val="FF0000"/>
          <w:spacing w:val="-2"/>
        </w:rPr>
        <w:t>正向位移</w:t>
      </w:r>
      <w:r>
        <w:rPr>
          <w:b/>
          <w:bCs/>
          <w:color w:val="FF0000"/>
          <w:spacing w:val="-2"/>
        </w:rPr>
        <w:t>和反向位移的时候各保存一幅波形图</w:t>
      </w:r>
      <w:r>
        <w:rPr>
          <w:spacing w:val="-2"/>
        </w:rPr>
        <w:t>。根据所得数据计算灵敏度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3"/>
        </w:rPr>
        <w:t>。</w:t>
      </w:r>
      <w:r>
        <w:rPr>
          <w:rFonts w:ascii="Times New Roman" w:hAnsi="Times New Roman" w:eastAsia="Times New Roman" w:cs="Times New Roman"/>
          <w:spacing w:val="-3"/>
        </w:rPr>
        <w:t>S=</w:t>
      </w:r>
      <w:r>
        <w:rPr>
          <w:spacing w:val="-3"/>
        </w:rPr>
        <w:t>Δ</w:t>
      </w:r>
      <w:r>
        <w:rPr>
          <w:rFonts w:ascii="Times New Roman" w:hAnsi="Times New Roman" w:eastAsia="Times New Roman" w:cs="Times New Roman"/>
          <w:spacing w:val="-3"/>
        </w:rPr>
        <w:t>V/</w:t>
      </w:r>
      <w:r>
        <w:rPr>
          <w:spacing w:val="-3"/>
        </w:rPr>
        <w:t>Δ</w:t>
      </w:r>
      <w:r>
        <w:rPr>
          <w:rFonts w:ascii="Times New Roman" w:hAnsi="Times New Roman" w:eastAsia="Times New Roman" w:cs="Times New Roman"/>
          <w:spacing w:val="-3"/>
        </w:rPr>
        <w:t>X</w:t>
      </w:r>
      <w:r>
        <w:rPr>
          <w:spacing w:val="-3"/>
        </w:rPr>
        <w:t>（式中Δ</w:t>
      </w:r>
      <w:r>
        <w:rPr>
          <w:rFonts w:ascii="Times New Roman" w:hAnsi="Times New Roman" w:eastAsia="Times New Roman" w:cs="Times New Roman"/>
          <w:spacing w:val="-3"/>
        </w:rPr>
        <w:t>V</w:t>
      </w:r>
      <w:r>
        <w:rPr>
          <w:spacing w:val="-4"/>
        </w:rPr>
        <w:t>为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V</w:t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4"/>
          <w:position w:val="-2"/>
        </w:rPr>
        <w:t>O</w:t>
      </w:r>
      <w:r>
        <w:rPr>
          <w:rFonts w:ascii="Times New Roman" w:hAnsi="Times New Roman" w:eastAsia="Times New Roman" w:cs="Times New Roman"/>
          <w:b/>
          <w:bCs/>
          <w:spacing w:val="-4"/>
        </w:rPr>
        <w:t>(p-p</w:t>
      </w:r>
      <w:r>
        <w:rPr>
          <w:rFonts w:ascii="Times New Roman" w:hAnsi="Times New Roman" w:eastAsia="Times New Roman" w:cs="Times New Roman"/>
          <w:spacing w:val="-4"/>
        </w:rPr>
        <w:t>)</w:t>
      </w:r>
      <w:r>
        <w:rPr>
          <w:spacing w:val="-4"/>
        </w:rPr>
        <w:t>的电压变化，Δ</w:t>
      </w:r>
      <w:r>
        <w:rPr>
          <w:rFonts w:ascii="Times New Roman" w:hAnsi="Times New Roman" w:eastAsia="Times New Roman" w:cs="Times New Roman"/>
          <w:spacing w:val="-4"/>
        </w:rPr>
        <w:t>X </w:t>
      </w:r>
      <w:r>
        <w:rPr>
          <w:spacing w:val="-4"/>
        </w:rPr>
        <w:t>为相应振动平台的位移变化</w:t>
      </w:r>
      <w:r>
        <w:rPr>
          <w:spacing w:val="6"/>
        </w:rPr>
        <w:t>），</w:t>
      </w:r>
      <w:r>
        <w:rPr>
          <w:b/>
          <w:bCs/>
          <w:color w:val="C00000"/>
          <w:spacing w:val="-4"/>
        </w:rPr>
        <w:t>作</w:t>
      </w:r>
      <w:r>
        <w:rPr>
          <w:b/>
          <w:bCs/>
          <w:color w:val="C00000"/>
          <w:spacing w:val="-5"/>
        </w:rPr>
        <w:t>出</w:t>
      </w:r>
      <w:r>
        <w:rPr>
          <w:color w:val="C00000"/>
          <w:spacing w:val="-4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pacing w:val="-5"/>
        </w:rPr>
        <w:t>V-X </w:t>
      </w:r>
      <w:r>
        <w:rPr>
          <w:b/>
          <w:bCs/>
          <w:color w:val="C00000"/>
          <w:spacing w:val="-5"/>
        </w:rPr>
        <w:t>线</w:t>
      </w:r>
      <w:r>
        <w:rPr>
          <w:spacing w:val="-5"/>
        </w:rPr>
        <w:t>。</w:t>
      </w:r>
    </w:p>
    <w:p>
      <w:pPr>
        <w:ind w:left="3378"/>
        <w:spacing w:before="8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Cambria" w:hAnsi="Cambria" w:eastAsia="Cambria" w:cs="Cambria"/>
          <w:sz w:val="20"/>
          <w:szCs w:val="20"/>
          <w:spacing w:val="-2"/>
        </w:rPr>
        <w:t>Table</w:t>
      </w:r>
      <w:r>
        <w:rPr>
          <w:rFonts w:ascii="Cambria" w:hAnsi="Cambria" w:eastAsia="Cambria" w:cs="Cambria"/>
          <w:sz w:val="20"/>
          <w:szCs w:val="20"/>
          <w:spacing w:val="26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2"/>
        </w:rPr>
        <w:t>1  </w:t>
      </w:r>
      <w:r>
        <w:rPr>
          <w:rFonts w:ascii="SimHei" w:hAnsi="SimHei" w:eastAsia="SimHei" w:cs="SimHei"/>
          <w:sz w:val="20"/>
          <w:szCs w:val="20"/>
          <w:spacing w:val="-2"/>
        </w:rPr>
        <w:t>静态性能测试数据记录</w:t>
      </w:r>
    </w:p>
    <w:p>
      <w:pPr>
        <w:spacing w:line="39" w:lineRule="exact"/>
        <w:rPr/>
      </w:pPr>
      <w:r/>
    </w:p>
    <w:tbl>
      <w:tblPr>
        <w:tblStyle w:val="TableNormal"/>
        <w:tblW w:w="9039" w:type="dxa"/>
        <w:tblInd w:w="2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58"/>
        <w:gridCol w:w="690"/>
        <w:gridCol w:w="690"/>
        <w:gridCol w:w="690"/>
        <w:gridCol w:w="685"/>
        <w:gridCol w:w="685"/>
        <w:gridCol w:w="684"/>
        <w:gridCol w:w="687"/>
        <w:gridCol w:w="684"/>
        <w:gridCol w:w="691"/>
        <w:gridCol w:w="689"/>
        <w:gridCol w:w="706"/>
      </w:tblGrid>
      <w:tr>
        <w:trPr>
          <w:trHeight w:val="359" w:hRule="atLeast"/>
        </w:trPr>
        <w:tc>
          <w:tcPr>
            <w:tcW w:w="1458" w:type="dxa"/>
            <w:vAlign w:val="top"/>
            <w:tcBorders>
              <w:left w:val="single" w:color="000000" w:sz="12" w:space="0"/>
              <w:top w:val="single" w:color="000000" w:sz="12" w:space="0"/>
            </w:tcBorders>
          </w:tcPr>
          <w:p>
            <w:pPr>
              <w:pStyle w:val="TableText"/>
              <w:ind w:left="93"/>
              <w:spacing w:before="112" w:line="186" w:lineRule="auto"/>
              <w:rPr/>
            </w:pPr>
            <w:r>
              <w:rPr>
                <w:b/>
                <w:bCs/>
                <w:spacing w:val="-2"/>
              </w:rPr>
              <w:t>X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2"/>
              </w:rPr>
              <w:t>(mm)</w:t>
            </w:r>
          </w:p>
        </w:tc>
        <w:tc>
          <w:tcPr>
            <w:tcW w:w="690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02"/>
              <w:spacing w:before="112" w:line="186" w:lineRule="auto"/>
              <w:rPr/>
            </w:pPr>
            <w:r>
              <w:rPr>
                <w:b/>
                <w:bCs/>
                <w:spacing w:val="-3"/>
              </w:rPr>
              <w:t>5.0</w:t>
            </w:r>
          </w:p>
        </w:tc>
        <w:tc>
          <w:tcPr>
            <w:tcW w:w="690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01"/>
              <w:spacing w:before="112" w:line="186" w:lineRule="auto"/>
              <w:rPr/>
            </w:pPr>
            <w:r>
              <w:rPr>
                <w:b/>
                <w:bCs/>
                <w:spacing w:val="-2"/>
              </w:rPr>
              <w:t>4.5</w:t>
            </w:r>
          </w:p>
        </w:tc>
        <w:tc>
          <w:tcPr>
            <w:tcW w:w="690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04"/>
              <w:spacing w:before="112" w:line="186" w:lineRule="auto"/>
              <w:rPr/>
            </w:pPr>
            <w:r>
              <w:rPr>
                <w:b/>
                <w:bCs/>
              </w:rPr>
              <w:t>4</w:t>
            </w:r>
          </w:p>
        </w:tc>
        <w:tc>
          <w:tcPr>
            <w:tcW w:w="685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05"/>
              <w:spacing w:before="112" w:line="186" w:lineRule="auto"/>
              <w:rPr/>
            </w:pPr>
            <w:r>
              <w:rPr>
                <w:b/>
                <w:bCs/>
                <w:spacing w:val="-1"/>
              </w:rPr>
              <w:t>3.5</w:t>
            </w:r>
          </w:p>
        </w:tc>
        <w:tc>
          <w:tcPr>
            <w:tcW w:w="685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07"/>
              <w:spacing w:before="112" w:line="186" w:lineRule="auto"/>
              <w:rPr/>
            </w:pPr>
            <w:r>
              <w:rPr>
                <w:b/>
                <w:bCs/>
                <w:spacing w:val="-1"/>
              </w:rPr>
              <w:t>3.0</w:t>
            </w:r>
          </w:p>
        </w:tc>
        <w:tc>
          <w:tcPr>
            <w:tcW w:w="684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11"/>
              <w:spacing w:before="112" w:line="186" w:lineRule="auto"/>
              <w:rPr/>
            </w:pPr>
            <w:r>
              <w:rPr>
                <w:b/>
                <w:bCs/>
                <w:spacing w:val="-2"/>
              </w:rPr>
              <w:t>2.5</w:t>
            </w:r>
          </w:p>
        </w:tc>
        <w:tc>
          <w:tcPr>
            <w:tcW w:w="687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14"/>
              <w:spacing w:before="112" w:line="186" w:lineRule="auto"/>
              <w:rPr/>
            </w:pPr>
            <w:r>
              <w:rPr>
                <w:b/>
                <w:bCs/>
                <w:spacing w:val="-2"/>
              </w:rPr>
              <w:t>2.0</w:t>
            </w:r>
          </w:p>
        </w:tc>
        <w:tc>
          <w:tcPr>
            <w:tcW w:w="684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24"/>
              <w:spacing w:before="112" w:line="186" w:lineRule="auto"/>
              <w:rPr/>
            </w:pPr>
            <w:r>
              <w:rPr>
                <w:b/>
                <w:bCs/>
                <w:spacing w:val="-5"/>
              </w:rPr>
              <w:t>1.5</w:t>
            </w:r>
          </w:p>
        </w:tc>
        <w:tc>
          <w:tcPr>
            <w:tcW w:w="691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27"/>
              <w:spacing w:before="112" w:line="186" w:lineRule="auto"/>
              <w:rPr/>
            </w:pPr>
            <w:r>
              <w:rPr>
                <w:b/>
                <w:bCs/>
                <w:spacing w:val="-5"/>
              </w:rPr>
              <w:t>1.0</w:t>
            </w:r>
          </w:p>
        </w:tc>
        <w:tc>
          <w:tcPr>
            <w:tcW w:w="689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22"/>
              <w:spacing w:before="112" w:line="186" w:lineRule="auto"/>
              <w:rPr/>
            </w:pPr>
            <w:r>
              <w:rPr>
                <w:b/>
                <w:bCs/>
                <w:spacing w:val="-3"/>
              </w:rPr>
              <w:t>0.5</w:t>
            </w:r>
          </w:p>
        </w:tc>
        <w:tc>
          <w:tcPr>
            <w:tcW w:w="706" w:type="dxa"/>
            <w:vAlign w:val="top"/>
            <w:tcBorders>
              <w:right w:val="single" w:color="000000" w:sz="12" w:space="0"/>
              <w:top w:val="single" w:color="000000" w:sz="12" w:space="0"/>
            </w:tcBorders>
          </w:tcPr>
          <w:p>
            <w:pPr>
              <w:pStyle w:val="TableText"/>
              <w:ind w:left="126"/>
              <w:spacing w:before="112" w:line="186" w:lineRule="auto"/>
              <w:rPr/>
            </w:pPr>
            <w:r>
              <w:rPr>
                <w:b/>
                <w:bCs/>
              </w:rPr>
              <w:t>0</w:t>
            </w:r>
          </w:p>
        </w:tc>
      </w:tr>
      <w:tr>
        <w:trPr>
          <w:trHeight w:val="360" w:hRule="atLeast"/>
        </w:trPr>
        <w:tc>
          <w:tcPr>
            <w:tcW w:w="1458" w:type="dxa"/>
            <w:vAlign w:val="top"/>
            <w:tcBorders>
              <w:left w:val="single" w:color="000000" w:sz="12" w:space="0"/>
            </w:tcBorders>
          </w:tcPr>
          <w:p>
            <w:pPr>
              <w:pStyle w:val="TableText"/>
              <w:ind w:left="94"/>
              <w:spacing w:before="116" w:line="186" w:lineRule="auto"/>
              <w:rPr/>
            </w:pPr>
            <w:r>
              <w:rPr>
                <w:b/>
                <w:bCs/>
                <w:spacing w:val="-1"/>
              </w:rPr>
              <w:t>V</w:t>
            </w:r>
            <w:r>
              <w:rPr>
                <w:sz w:val="14"/>
                <w:szCs w:val="14"/>
                <w:b/>
                <w:bCs/>
                <w:spacing w:val="-1"/>
                <w:position w:val="-1"/>
              </w:rPr>
              <w:t>O</w:t>
            </w:r>
            <w:r>
              <w:rPr>
                <w:b/>
                <w:bCs/>
                <w:spacing w:val="-1"/>
              </w:rPr>
              <w:t>(p-p)/mV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03"/>
              <w:spacing w:before="116" w:line="186" w:lineRule="auto"/>
              <w:rPr/>
            </w:pPr>
            <w:r>
              <w:rPr>
                <w:spacing w:val="-3"/>
              </w:rPr>
              <w:t>368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04"/>
              <w:spacing w:before="116" w:line="186" w:lineRule="auto"/>
              <w:rPr/>
            </w:pPr>
            <w:r>
              <w:rPr>
                <w:spacing w:val="-3"/>
              </w:rPr>
              <w:t>328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03"/>
              <w:spacing w:before="116" w:line="186" w:lineRule="auto"/>
              <w:rPr/>
            </w:pPr>
            <w:r>
              <w:rPr>
                <w:spacing w:val="-2"/>
              </w:rPr>
              <w:t>296</w:t>
            </w:r>
          </w:p>
        </w:tc>
        <w:tc>
          <w:tcPr>
            <w:tcW w:w="685" w:type="dxa"/>
            <w:vAlign w:val="top"/>
          </w:tcPr>
          <w:p>
            <w:pPr>
              <w:pStyle w:val="TableText"/>
              <w:ind w:left="106"/>
              <w:spacing w:before="116" w:line="186" w:lineRule="auto"/>
              <w:rPr/>
            </w:pPr>
            <w:r>
              <w:rPr>
                <w:spacing w:val="-2"/>
              </w:rPr>
              <w:t>264</w:t>
            </w:r>
          </w:p>
        </w:tc>
        <w:tc>
          <w:tcPr>
            <w:tcW w:w="685" w:type="dxa"/>
            <w:vAlign w:val="top"/>
          </w:tcPr>
          <w:p>
            <w:pPr>
              <w:pStyle w:val="TableText"/>
              <w:ind w:left="108"/>
              <w:spacing w:before="116" w:line="186" w:lineRule="auto"/>
              <w:rPr/>
            </w:pPr>
            <w:r>
              <w:rPr>
                <w:spacing w:val="-2"/>
              </w:rPr>
              <w:t>232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110"/>
              <w:spacing w:before="116" w:line="186" w:lineRule="auto"/>
              <w:rPr/>
            </w:pPr>
            <w:r>
              <w:rPr>
                <w:spacing w:val="-2"/>
              </w:rPr>
              <w:t>200</w:t>
            </w:r>
          </w:p>
        </w:tc>
        <w:tc>
          <w:tcPr>
            <w:tcW w:w="687" w:type="dxa"/>
            <w:vAlign w:val="top"/>
          </w:tcPr>
          <w:p>
            <w:pPr>
              <w:pStyle w:val="TableText"/>
              <w:ind w:left="134"/>
              <w:spacing w:before="116" w:line="186" w:lineRule="auto"/>
              <w:rPr/>
            </w:pPr>
            <w:r>
              <w:rPr>
                <w:spacing w:val="-9"/>
              </w:rPr>
              <w:t>168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135"/>
              <w:spacing w:before="116" w:line="186" w:lineRule="auto"/>
              <w:rPr/>
            </w:pPr>
            <w:r>
              <w:rPr>
                <w:spacing w:val="-9"/>
              </w:rPr>
              <w:t>120</w:t>
            </w:r>
          </w:p>
        </w:tc>
        <w:tc>
          <w:tcPr>
            <w:tcW w:w="691" w:type="dxa"/>
            <w:vAlign w:val="top"/>
          </w:tcPr>
          <w:p>
            <w:pPr>
              <w:pStyle w:val="TableText"/>
              <w:ind w:left="122"/>
              <w:spacing w:before="116" w:line="186" w:lineRule="auto"/>
              <w:rPr/>
            </w:pPr>
            <w:r>
              <w:rPr>
                <w:spacing w:val="-2"/>
              </w:rPr>
              <w:t>96.0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25"/>
              <w:spacing w:before="116" w:line="186" w:lineRule="auto"/>
              <w:rPr/>
            </w:pPr>
            <w:r>
              <w:rPr>
                <w:spacing w:val="-3"/>
              </w:rPr>
              <w:t>58.0</w:t>
            </w:r>
          </w:p>
        </w:tc>
        <w:tc>
          <w:tcPr>
            <w:tcW w:w="706" w:type="dxa"/>
            <w:vAlign w:val="top"/>
            <w:tcBorders>
              <w:right w:val="single" w:color="000000" w:sz="12" w:space="0"/>
            </w:tcBorders>
          </w:tcPr>
          <w:p>
            <w:pPr>
              <w:pStyle w:val="TableText"/>
              <w:ind w:left="123"/>
              <w:spacing w:before="116" w:line="186" w:lineRule="auto"/>
              <w:rPr/>
            </w:pPr>
            <w:r>
              <w:rPr>
                <w:spacing w:val="-1"/>
              </w:rPr>
              <w:t>24.0</w:t>
            </w:r>
          </w:p>
        </w:tc>
      </w:tr>
      <w:tr>
        <w:trPr>
          <w:trHeight w:val="359" w:hRule="atLeast"/>
        </w:trPr>
        <w:tc>
          <w:tcPr>
            <w:tcW w:w="1458" w:type="dxa"/>
            <w:vAlign w:val="top"/>
            <w:tcBorders>
              <w:left w:val="single" w:color="000000" w:sz="12" w:space="0"/>
            </w:tcBorders>
          </w:tcPr>
          <w:p>
            <w:pPr>
              <w:ind w:left="100"/>
              <w:spacing w:before="8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相位差</w:t>
            </w:r>
          </w:p>
        </w:tc>
        <w:tc>
          <w:tcPr>
            <w:tcW w:w="690" w:type="dxa"/>
            <w:vAlign w:val="top"/>
          </w:tcPr>
          <w:p>
            <w:pPr>
              <w:ind w:left="124"/>
              <w:spacing w:before="8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同相</w:t>
            </w:r>
          </w:p>
        </w:tc>
        <w:tc>
          <w:tcPr>
            <w:tcW w:w="690" w:type="dxa"/>
            <w:vAlign w:val="top"/>
          </w:tcPr>
          <w:p>
            <w:pPr>
              <w:ind w:left="125"/>
              <w:spacing w:before="8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同相</w:t>
            </w:r>
          </w:p>
        </w:tc>
        <w:tc>
          <w:tcPr>
            <w:tcW w:w="690" w:type="dxa"/>
            <w:vAlign w:val="top"/>
          </w:tcPr>
          <w:p>
            <w:pPr>
              <w:ind w:left="127"/>
              <w:spacing w:before="8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同相</w:t>
            </w:r>
          </w:p>
        </w:tc>
        <w:tc>
          <w:tcPr>
            <w:tcW w:w="685" w:type="dxa"/>
            <w:vAlign w:val="top"/>
          </w:tcPr>
          <w:p>
            <w:pPr>
              <w:ind w:left="131"/>
              <w:spacing w:before="8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同相</w:t>
            </w:r>
          </w:p>
        </w:tc>
        <w:tc>
          <w:tcPr>
            <w:tcW w:w="685" w:type="dxa"/>
            <w:vAlign w:val="top"/>
          </w:tcPr>
          <w:p>
            <w:pPr>
              <w:ind w:left="132"/>
              <w:spacing w:before="8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同相</w:t>
            </w:r>
          </w:p>
        </w:tc>
        <w:tc>
          <w:tcPr>
            <w:tcW w:w="684" w:type="dxa"/>
            <w:vAlign w:val="top"/>
          </w:tcPr>
          <w:p>
            <w:pPr>
              <w:ind w:left="135"/>
              <w:spacing w:before="8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同相</w:t>
            </w:r>
          </w:p>
        </w:tc>
        <w:tc>
          <w:tcPr>
            <w:tcW w:w="687" w:type="dxa"/>
            <w:vAlign w:val="top"/>
          </w:tcPr>
          <w:p>
            <w:pPr>
              <w:ind w:left="138"/>
              <w:spacing w:before="8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同相</w:t>
            </w:r>
          </w:p>
        </w:tc>
        <w:tc>
          <w:tcPr>
            <w:tcW w:w="684" w:type="dxa"/>
            <w:vAlign w:val="top"/>
          </w:tcPr>
          <w:p>
            <w:pPr>
              <w:ind w:left="139"/>
              <w:spacing w:before="8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同相</w:t>
            </w:r>
          </w:p>
        </w:tc>
        <w:tc>
          <w:tcPr>
            <w:tcW w:w="691" w:type="dxa"/>
            <w:vAlign w:val="top"/>
          </w:tcPr>
          <w:p>
            <w:pPr>
              <w:ind w:left="142"/>
              <w:spacing w:before="8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同相</w:t>
            </w:r>
          </w:p>
        </w:tc>
        <w:tc>
          <w:tcPr>
            <w:tcW w:w="689" w:type="dxa"/>
            <w:vAlign w:val="top"/>
          </w:tcPr>
          <w:p>
            <w:pPr>
              <w:ind w:left="144"/>
              <w:spacing w:before="8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同相</w:t>
            </w:r>
          </w:p>
        </w:tc>
        <w:tc>
          <w:tcPr>
            <w:tcW w:w="706" w:type="dxa"/>
            <w:vAlign w:val="top"/>
            <w:tcBorders>
              <w:right w:val="single" w:color="000000" w:sz="1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1" w:hRule="atLeast"/>
        </w:trPr>
        <w:tc>
          <w:tcPr>
            <w:tcW w:w="1458" w:type="dxa"/>
            <w:vAlign w:val="top"/>
            <w:tcBorders>
              <w:left w:val="single" w:color="000000" w:sz="12" w:space="0"/>
              <w:bottom w:val="single" w:color="000000" w:sz="12" w:space="0"/>
            </w:tcBorders>
          </w:tcPr>
          <w:p>
            <w:pPr>
              <w:pStyle w:val="TableText"/>
              <w:ind w:left="94"/>
              <w:spacing w:before="87" w:line="221" w:lineRule="auto"/>
              <w:rPr/>
            </w:pPr>
            <w:r>
              <w:rPr>
                <w:b/>
                <w:bCs/>
                <w:spacing w:val="-6"/>
              </w:rPr>
              <w:t>V</w:t>
            </w:r>
            <w:r>
              <w:rPr>
                <w:b/>
                <w:bCs/>
                <w:spacing w:val="3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-6"/>
              </w:rPr>
              <w:t>电压表</w:t>
            </w:r>
            <w:r>
              <w:rPr>
                <w:b/>
                <w:bCs/>
                <w:spacing w:val="-6"/>
              </w:rPr>
              <w:t>/mV</w:t>
            </w:r>
          </w:p>
        </w:tc>
        <w:tc>
          <w:tcPr>
            <w:tcW w:w="690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02"/>
              <w:spacing w:before="125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90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04"/>
              <w:spacing w:before="125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90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06"/>
              <w:spacing w:before="125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5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10"/>
              <w:spacing w:before="125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5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11"/>
              <w:spacing w:before="125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4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14"/>
              <w:spacing w:before="125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18"/>
              <w:spacing w:before="125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4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19"/>
              <w:spacing w:before="125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91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22"/>
              <w:spacing w:before="125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9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24"/>
              <w:spacing w:before="125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706" w:type="dxa"/>
            <w:vAlign w:val="top"/>
            <w:tcBorders>
              <w:bottom w:val="single" w:color="000000" w:sz="12" w:space="0"/>
              <w:right w:val="single" w:color="000000" w:sz="12" w:space="0"/>
            </w:tcBorders>
          </w:tcPr>
          <w:p>
            <w:pPr>
              <w:pStyle w:val="TableText"/>
              <w:ind w:left="127"/>
              <w:spacing w:before="125" w:line="186" w:lineRule="auto"/>
              <w:rPr/>
            </w:pPr>
            <w:r>
              <w:rPr>
                <w:spacing w:val="-3"/>
              </w:rPr>
              <w:t>0.0</w:t>
            </w:r>
          </w:p>
        </w:tc>
      </w:tr>
      <w:tr>
        <w:trPr>
          <w:trHeight w:val="345" w:hRule="atLeast"/>
        </w:trPr>
        <w:tc>
          <w:tcPr>
            <w:tcW w:w="1458" w:type="dxa"/>
            <w:vAlign w:val="top"/>
            <w:tcBorders>
              <w:left w:val="single" w:color="000000" w:sz="12" w:space="0"/>
              <w:top w:val="single" w:color="000000" w:sz="12" w:space="0"/>
            </w:tcBorders>
          </w:tcPr>
          <w:p>
            <w:pPr>
              <w:pStyle w:val="TableText"/>
              <w:ind w:left="93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X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2"/>
              </w:rPr>
              <w:t>(mm)</w:t>
            </w:r>
          </w:p>
        </w:tc>
        <w:tc>
          <w:tcPr>
            <w:tcW w:w="690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02"/>
              <w:spacing w:before="113" w:line="186" w:lineRule="auto"/>
              <w:rPr/>
            </w:pPr>
            <w:r>
              <w:rPr>
                <w:b/>
                <w:bCs/>
              </w:rPr>
              <w:t>0</w:t>
            </w:r>
          </w:p>
        </w:tc>
        <w:tc>
          <w:tcPr>
            <w:tcW w:w="690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01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-0.5</w:t>
            </w:r>
          </w:p>
        </w:tc>
        <w:tc>
          <w:tcPr>
            <w:tcW w:w="690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03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-1.0</w:t>
            </w:r>
          </w:p>
        </w:tc>
        <w:tc>
          <w:tcPr>
            <w:tcW w:w="685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07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-1.5</w:t>
            </w:r>
          </w:p>
        </w:tc>
        <w:tc>
          <w:tcPr>
            <w:tcW w:w="685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08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-2.0</w:t>
            </w:r>
          </w:p>
        </w:tc>
        <w:tc>
          <w:tcPr>
            <w:tcW w:w="684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10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-2.5</w:t>
            </w:r>
          </w:p>
        </w:tc>
        <w:tc>
          <w:tcPr>
            <w:tcW w:w="687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13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-3.0</w:t>
            </w:r>
          </w:p>
        </w:tc>
        <w:tc>
          <w:tcPr>
            <w:tcW w:w="684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14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-3.5</w:t>
            </w:r>
          </w:p>
        </w:tc>
        <w:tc>
          <w:tcPr>
            <w:tcW w:w="691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17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-4.0</w:t>
            </w:r>
          </w:p>
        </w:tc>
        <w:tc>
          <w:tcPr>
            <w:tcW w:w="689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118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-4.5</w:t>
            </w:r>
          </w:p>
        </w:tc>
        <w:tc>
          <w:tcPr>
            <w:tcW w:w="706" w:type="dxa"/>
            <w:vAlign w:val="top"/>
            <w:tcBorders>
              <w:right w:val="single" w:color="000000" w:sz="12" w:space="0"/>
              <w:top w:val="single" w:color="000000" w:sz="12" w:space="0"/>
            </w:tcBorders>
          </w:tcPr>
          <w:p>
            <w:pPr>
              <w:pStyle w:val="TableText"/>
              <w:ind w:left="121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-5.0</w:t>
            </w:r>
          </w:p>
        </w:tc>
      </w:tr>
      <w:tr>
        <w:trPr>
          <w:trHeight w:val="360" w:hRule="atLeast"/>
        </w:trPr>
        <w:tc>
          <w:tcPr>
            <w:tcW w:w="1458" w:type="dxa"/>
            <w:vAlign w:val="top"/>
            <w:tcBorders>
              <w:left w:val="single" w:color="000000" w:sz="12" w:space="0"/>
            </w:tcBorders>
          </w:tcPr>
          <w:p>
            <w:pPr>
              <w:pStyle w:val="TableText"/>
              <w:ind w:left="94"/>
              <w:spacing w:before="132" w:line="186" w:lineRule="auto"/>
              <w:rPr/>
            </w:pPr>
            <w:r>
              <w:rPr>
                <w:b/>
                <w:bCs/>
                <w:spacing w:val="-1"/>
              </w:rPr>
              <w:t>V</w:t>
            </w:r>
            <w:r>
              <w:rPr>
                <w:sz w:val="14"/>
                <w:szCs w:val="14"/>
                <w:b/>
                <w:bCs/>
                <w:spacing w:val="-1"/>
                <w:position w:val="-1"/>
              </w:rPr>
              <w:t>O</w:t>
            </w:r>
            <w:r>
              <w:rPr>
                <w:b/>
                <w:bCs/>
                <w:spacing w:val="-1"/>
              </w:rPr>
              <w:t>(p-p)/mV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99"/>
              <w:spacing w:before="132" w:line="186" w:lineRule="auto"/>
              <w:rPr/>
            </w:pPr>
            <w:r>
              <w:rPr>
                <w:spacing w:val="-1"/>
              </w:rPr>
              <w:t>24.0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05"/>
              <w:spacing w:before="132" w:line="186" w:lineRule="auto"/>
              <w:rPr/>
            </w:pPr>
            <w:r>
              <w:rPr>
                <w:spacing w:val="-3"/>
              </w:rPr>
              <w:t>60.0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07"/>
              <w:spacing w:before="132" w:line="186" w:lineRule="auto"/>
              <w:rPr/>
            </w:pPr>
            <w:r>
              <w:rPr>
                <w:spacing w:val="-2"/>
              </w:rPr>
              <w:t>96.0</w:t>
            </w:r>
          </w:p>
        </w:tc>
        <w:tc>
          <w:tcPr>
            <w:tcW w:w="685" w:type="dxa"/>
            <w:vAlign w:val="top"/>
          </w:tcPr>
          <w:p>
            <w:pPr>
              <w:pStyle w:val="TableText"/>
              <w:ind w:left="127"/>
              <w:spacing w:before="132" w:line="186" w:lineRule="auto"/>
              <w:rPr/>
            </w:pPr>
            <w:r>
              <w:rPr>
                <w:spacing w:val="-9"/>
              </w:rPr>
              <w:t>128</w:t>
            </w:r>
          </w:p>
        </w:tc>
        <w:tc>
          <w:tcPr>
            <w:tcW w:w="685" w:type="dxa"/>
            <w:vAlign w:val="top"/>
          </w:tcPr>
          <w:p>
            <w:pPr>
              <w:pStyle w:val="TableText"/>
              <w:ind w:left="128"/>
              <w:spacing w:before="132" w:line="186" w:lineRule="auto"/>
              <w:rPr/>
            </w:pPr>
            <w:r>
              <w:rPr>
                <w:spacing w:val="-9"/>
              </w:rPr>
              <w:t>164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111"/>
              <w:spacing w:before="132" w:line="186" w:lineRule="auto"/>
              <w:rPr/>
            </w:pPr>
            <w:r>
              <w:rPr>
                <w:spacing w:val="-2"/>
              </w:rPr>
              <w:t>200</w:t>
            </w:r>
          </w:p>
        </w:tc>
        <w:tc>
          <w:tcPr>
            <w:tcW w:w="687" w:type="dxa"/>
            <w:vAlign w:val="top"/>
          </w:tcPr>
          <w:p>
            <w:pPr>
              <w:pStyle w:val="TableText"/>
              <w:ind w:left="114"/>
              <w:spacing w:before="132" w:line="186" w:lineRule="auto"/>
              <w:rPr/>
            </w:pPr>
            <w:r>
              <w:rPr>
                <w:spacing w:val="-2"/>
              </w:rPr>
              <w:t>236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115"/>
              <w:spacing w:before="132" w:line="186" w:lineRule="auto"/>
              <w:rPr/>
            </w:pPr>
            <w:r>
              <w:rPr>
                <w:spacing w:val="-2"/>
              </w:rPr>
              <w:t>264</w:t>
            </w:r>
          </w:p>
        </w:tc>
        <w:tc>
          <w:tcPr>
            <w:tcW w:w="691" w:type="dxa"/>
            <w:vAlign w:val="top"/>
          </w:tcPr>
          <w:p>
            <w:pPr>
              <w:pStyle w:val="TableText"/>
              <w:ind w:left="122"/>
              <w:spacing w:before="132" w:line="186" w:lineRule="auto"/>
              <w:rPr/>
            </w:pPr>
            <w:r>
              <w:rPr>
                <w:spacing w:val="-3"/>
              </w:rPr>
              <w:t>304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24"/>
              <w:spacing w:before="132" w:line="186" w:lineRule="auto"/>
              <w:rPr/>
            </w:pPr>
            <w:r>
              <w:rPr>
                <w:spacing w:val="-3"/>
              </w:rPr>
              <w:t>336</w:t>
            </w:r>
          </w:p>
        </w:tc>
        <w:tc>
          <w:tcPr>
            <w:tcW w:w="706" w:type="dxa"/>
            <w:vAlign w:val="top"/>
            <w:tcBorders>
              <w:right w:val="single" w:color="000000" w:sz="12" w:space="0"/>
            </w:tcBorders>
          </w:tcPr>
          <w:p>
            <w:pPr>
              <w:pStyle w:val="TableText"/>
              <w:ind w:left="127"/>
              <w:spacing w:before="132" w:line="186" w:lineRule="auto"/>
              <w:rPr/>
            </w:pPr>
            <w:r>
              <w:rPr>
                <w:spacing w:val="-3"/>
              </w:rPr>
              <w:t>368</w:t>
            </w:r>
          </w:p>
        </w:tc>
      </w:tr>
      <w:tr>
        <w:trPr>
          <w:trHeight w:val="360" w:hRule="atLeast"/>
        </w:trPr>
        <w:tc>
          <w:tcPr>
            <w:tcW w:w="1458" w:type="dxa"/>
            <w:vAlign w:val="top"/>
            <w:tcBorders>
              <w:left w:val="single" w:color="000000" w:sz="12" w:space="0"/>
            </w:tcBorders>
          </w:tcPr>
          <w:p>
            <w:pPr>
              <w:ind w:left="100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相位差</w:t>
            </w:r>
          </w:p>
        </w:tc>
        <w:tc>
          <w:tcPr>
            <w:tcW w:w="6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0" w:type="dxa"/>
            <w:vAlign w:val="top"/>
          </w:tcPr>
          <w:p>
            <w:pPr>
              <w:ind w:left="105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反相</w:t>
            </w:r>
          </w:p>
        </w:tc>
        <w:tc>
          <w:tcPr>
            <w:tcW w:w="690" w:type="dxa"/>
            <w:vAlign w:val="top"/>
          </w:tcPr>
          <w:p>
            <w:pPr>
              <w:ind w:left="107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反相</w:t>
            </w:r>
          </w:p>
        </w:tc>
        <w:tc>
          <w:tcPr>
            <w:tcW w:w="685" w:type="dxa"/>
            <w:vAlign w:val="top"/>
          </w:tcPr>
          <w:p>
            <w:pPr>
              <w:ind w:left="111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反相</w:t>
            </w:r>
          </w:p>
        </w:tc>
        <w:tc>
          <w:tcPr>
            <w:tcW w:w="685" w:type="dxa"/>
            <w:vAlign w:val="top"/>
          </w:tcPr>
          <w:p>
            <w:pPr>
              <w:ind w:left="112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反相</w:t>
            </w:r>
          </w:p>
        </w:tc>
        <w:tc>
          <w:tcPr>
            <w:tcW w:w="684" w:type="dxa"/>
            <w:vAlign w:val="top"/>
          </w:tcPr>
          <w:p>
            <w:pPr>
              <w:ind w:left="115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反相</w:t>
            </w:r>
          </w:p>
        </w:tc>
        <w:tc>
          <w:tcPr>
            <w:tcW w:w="687" w:type="dxa"/>
            <w:vAlign w:val="top"/>
          </w:tcPr>
          <w:p>
            <w:pPr>
              <w:ind w:left="119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反相</w:t>
            </w:r>
          </w:p>
        </w:tc>
        <w:tc>
          <w:tcPr>
            <w:tcW w:w="684" w:type="dxa"/>
            <w:vAlign w:val="top"/>
          </w:tcPr>
          <w:p>
            <w:pPr>
              <w:ind w:left="119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反相</w:t>
            </w:r>
          </w:p>
        </w:tc>
        <w:tc>
          <w:tcPr>
            <w:tcW w:w="691" w:type="dxa"/>
            <w:vAlign w:val="top"/>
          </w:tcPr>
          <w:p>
            <w:pPr>
              <w:ind w:left="123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反相</w:t>
            </w:r>
          </w:p>
        </w:tc>
        <w:tc>
          <w:tcPr>
            <w:tcW w:w="689" w:type="dxa"/>
            <w:vAlign w:val="top"/>
          </w:tcPr>
          <w:p>
            <w:pPr>
              <w:ind w:left="124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反相</w:t>
            </w:r>
          </w:p>
        </w:tc>
        <w:tc>
          <w:tcPr>
            <w:tcW w:w="706" w:type="dxa"/>
            <w:vAlign w:val="top"/>
            <w:tcBorders>
              <w:right w:val="single" w:color="000000" w:sz="12" w:space="0"/>
            </w:tcBorders>
          </w:tcPr>
          <w:p>
            <w:pPr>
              <w:ind w:left="127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反相</w:t>
            </w:r>
          </w:p>
        </w:tc>
      </w:tr>
      <w:tr>
        <w:trPr>
          <w:trHeight w:val="386" w:hRule="atLeast"/>
        </w:trPr>
        <w:tc>
          <w:tcPr>
            <w:tcW w:w="1458" w:type="dxa"/>
            <w:vAlign w:val="top"/>
            <w:tcBorders>
              <w:left w:val="single" w:color="000000" w:sz="12" w:space="0"/>
              <w:bottom w:val="single" w:color="000000" w:sz="12" w:space="0"/>
            </w:tcBorders>
          </w:tcPr>
          <w:p>
            <w:pPr>
              <w:pStyle w:val="TableText"/>
              <w:ind w:left="94"/>
              <w:spacing w:before="101" w:line="221" w:lineRule="auto"/>
              <w:rPr/>
            </w:pPr>
            <w:r>
              <w:rPr>
                <w:b/>
                <w:bCs/>
                <w:spacing w:val="-6"/>
              </w:rPr>
              <w:t>V</w:t>
            </w:r>
            <w:r>
              <w:rPr>
                <w:b/>
                <w:bCs/>
                <w:spacing w:val="3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-6"/>
              </w:rPr>
              <w:t>电压表</w:t>
            </w:r>
            <w:r>
              <w:rPr>
                <w:b/>
                <w:bCs/>
                <w:spacing w:val="-6"/>
              </w:rPr>
              <w:t>/mV</w:t>
            </w:r>
          </w:p>
        </w:tc>
        <w:tc>
          <w:tcPr>
            <w:tcW w:w="690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02"/>
              <w:spacing w:before="140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90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04"/>
              <w:spacing w:before="140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90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06"/>
              <w:spacing w:before="140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5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10"/>
              <w:spacing w:before="140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5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11"/>
              <w:spacing w:before="140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4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14"/>
              <w:spacing w:before="140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18"/>
              <w:spacing w:before="140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4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19"/>
              <w:spacing w:before="140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91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22"/>
              <w:spacing w:before="140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689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24"/>
              <w:spacing w:before="140" w:line="186" w:lineRule="auto"/>
              <w:rPr/>
            </w:pPr>
            <w:r>
              <w:rPr>
                <w:spacing w:val="-3"/>
              </w:rPr>
              <w:t>0.0</w:t>
            </w:r>
          </w:p>
        </w:tc>
        <w:tc>
          <w:tcPr>
            <w:tcW w:w="706" w:type="dxa"/>
            <w:vAlign w:val="top"/>
            <w:tcBorders>
              <w:bottom w:val="single" w:color="000000" w:sz="12" w:space="0"/>
              <w:right w:val="single" w:color="000000" w:sz="12" w:space="0"/>
            </w:tcBorders>
          </w:tcPr>
          <w:p>
            <w:pPr>
              <w:pStyle w:val="TableText"/>
              <w:ind w:left="127"/>
              <w:spacing w:before="140" w:line="186" w:lineRule="auto"/>
              <w:rPr/>
            </w:pPr>
            <w:r>
              <w:rPr>
                <w:spacing w:val="-3"/>
              </w:rPr>
              <w:t>0.0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759587</wp:posOffset>
            </wp:positionH>
            <wp:positionV relativeFrom="paragraph">
              <wp:posOffset>67745</wp:posOffset>
            </wp:positionV>
            <wp:extent cx="3197839" cy="233806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7839" cy="2338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04"/>
        <w:spacing w:before="69" w:line="220" w:lineRule="auto"/>
        <w:rPr/>
      </w:pPr>
      <w:r>
        <w:rPr>
          <w:b/>
          <w:bCs/>
          <w:color w:val="FF0000"/>
          <w:spacing w:val="-5"/>
        </w:rPr>
        <w:t>波形图</w:t>
      </w:r>
      <w:r>
        <w:rPr>
          <w:color w:val="FF0000"/>
          <w:spacing w:val="-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5"/>
        </w:rPr>
        <w:t>2</w:t>
      </w:r>
      <w:r>
        <w:rPr>
          <w:b/>
          <w:bCs/>
          <w:color w:val="FF0000"/>
          <w:spacing w:val="-5"/>
        </w:rPr>
        <w:t>：</w:t>
      </w:r>
    </w:p>
    <w:p>
      <w:pPr>
        <w:spacing w:line="220" w:lineRule="auto"/>
        <w:sectPr>
          <w:footerReference w:type="default" r:id="rId7"/>
          <w:pgSz w:w="11907" w:h="16839"/>
          <w:pgMar w:top="1229" w:right="1223" w:bottom="761" w:left="1222" w:header="657" w:footer="549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759587</wp:posOffset>
            </wp:positionH>
            <wp:positionV relativeFrom="paragraph">
              <wp:posOffset>25944</wp:posOffset>
            </wp:positionV>
            <wp:extent cx="3424520" cy="250380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4520" cy="2503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04"/>
        <w:spacing w:before="68" w:line="220" w:lineRule="auto"/>
        <w:rPr/>
      </w:pPr>
      <w:r>
        <w:rPr>
          <w:b/>
          <w:bCs/>
          <w:color w:val="FF0000"/>
          <w:spacing w:val="-4"/>
        </w:rPr>
        <w:t>波形图</w:t>
      </w:r>
      <w:r>
        <w:rPr>
          <w:color w:val="FF0000"/>
          <w:spacing w:val="-4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3</w:t>
      </w:r>
      <w:r>
        <w:rPr>
          <w:b/>
          <w:bCs/>
          <w:color w:val="FF0000"/>
          <w:spacing w:val="-4"/>
        </w:rPr>
        <w:t>：</w:t>
      </w:r>
    </w:p>
    <w:p>
      <w:pPr>
        <w:pStyle w:val="BodyText"/>
        <w:ind w:left="197"/>
        <w:spacing w:before="90" w:line="220" w:lineRule="auto"/>
        <w:rPr/>
      </w:pPr>
      <w:r>
        <w:rPr>
          <w:rFonts w:ascii="Times New Roman" w:hAnsi="Times New Roman" w:eastAsia="Times New Roman" w:cs="Times New Roman"/>
          <w:b/>
          <w:bCs/>
          <w:color w:val="FF0000"/>
          <w:spacing w:val="-11"/>
        </w:rPr>
        <w:t>V-X</w:t>
      </w:r>
      <w:r>
        <w:rPr>
          <w:rFonts w:ascii="Times New Roman" w:hAnsi="Times New Roman" w:eastAsia="Times New Roman" w:cs="Times New Roman"/>
          <w:b/>
          <w:bCs/>
          <w:color w:val="FF0000"/>
          <w:spacing w:val="35"/>
        </w:rPr>
        <w:t xml:space="preserve"> </w:t>
      </w:r>
      <w:r>
        <w:rPr>
          <w:b/>
          <w:bCs/>
          <w:color w:val="FF0000"/>
          <w:spacing w:val="-11"/>
        </w:rPr>
        <w:t>曲线及分析：</w:t>
      </w:r>
    </w:p>
    <w:p>
      <w:pPr>
        <w:pStyle w:val="BodyText"/>
        <w:ind w:left="617"/>
        <w:spacing w:before="108" w:line="23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X=</w:t>
      </w:r>
      <w:r>
        <w:rPr>
          <w:b/>
          <w:bCs/>
        </w:rPr>
        <w:t>（</w:t>
      </w:r>
      <w:r>
        <w:rPr>
          <w:rFonts w:ascii="Times New Roman" w:hAnsi="Times New Roman" w:eastAsia="Times New Roman" w:cs="Times New Roman"/>
          <w:b/>
          <w:bCs/>
        </w:rPr>
        <w:t>5.0~0</w:t>
      </w:r>
      <w:r>
        <w:rPr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>mm</w:t>
      </w:r>
    </w:p>
    <w:p>
      <w:pPr>
        <w:spacing w:line="91" w:lineRule="exact"/>
        <w:rPr/>
      </w:pPr>
      <w:r/>
    </w:p>
    <w:tbl>
      <w:tblPr>
        <w:tblStyle w:val="TableNormal"/>
        <w:tblW w:w="6312" w:type="dxa"/>
        <w:tblInd w:w="1573" w:type="dxa"/>
        <w:tblLayout w:type="fixed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</w:tblPr>
      <w:tblGrid>
        <w:gridCol w:w="523"/>
        <w:gridCol w:w="364"/>
        <w:gridCol w:w="5425"/>
      </w:tblGrid>
      <w:tr>
        <w:trPr>
          <w:trHeight w:val="605" w:hRule="atLeast"/>
        </w:trPr>
        <w:tc>
          <w:tcPr>
            <w:tcW w:w="523" w:type="dxa"/>
            <w:vAlign w:val="top"/>
            <w:vMerge w:val="restart"/>
            <w:textDirection w:val="btLr"/>
            <w:tcBorders>
              <w:right w:val="nil"/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526"/>
              <w:spacing w:before="61" w:line="19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1"/>
              </w:rPr>
              <w:t>VO(p-p)/mV</w:t>
            </w:r>
          </w:p>
        </w:tc>
        <w:tc>
          <w:tcPr>
            <w:tcW w:w="364" w:type="dxa"/>
            <w:vAlign w:val="top"/>
            <w:vMerge w:val="restart"/>
            <w:tcBorders>
              <w:left w:val="nil"/>
              <w:right w:val="nil"/>
              <w:bottom w:val="nil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35"/>
              <w:spacing w:before="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1"/>
              </w:rPr>
              <w:t>400</w:t>
            </w:r>
          </w:p>
          <w:p>
            <w:pPr>
              <w:ind w:left="39"/>
              <w:spacing w:before="117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350</w:t>
            </w:r>
          </w:p>
          <w:p>
            <w:pPr>
              <w:ind w:left="39"/>
              <w:spacing w:before="117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300</w:t>
            </w:r>
          </w:p>
          <w:p>
            <w:pPr>
              <w:ind w:left="41"/>
              <w:spacing w:before="117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250</w:t>
            </w:r>
          </w:p>
          <w:p>
            <w:pPr>
              <w:ind w:left="41"/>
              <w:spacing w:before="117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200</w:t>
            </w:r>
          </w:p>
          <w:p>
            <w:pPr>
              <w:ind w:left="46"/>
              <w:spacing w:before="117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4"/>
              </w:rPr>
              <w:t>150</w:t>
            </w:r>
          </w:p>
          <w:p>
            <w:pPr>
              <w:ind w:left="46"/>
              <w:spacing w:before="117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4"/>
              </w:rPr>
              <w:t>100</w:t>
            </w:r>
          </w:p>
          <w:p>
            <w:pPr>
              <w:ind w:left="131"/>
              <w:spacing w:before="117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50</w:t>
            </w:r>
          </w:p>
          <w:p>
            <w:pPr>
              <w:ind w:left="219"/>
              <w:spacing w:before="117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0</w:t>
            </w:r>
          </w:p>
        </w:tc>
        <w:tc>
          <w:tcPr>
            <w:tcW w:w="5425" w:type="dxa"/>
            <w:vAlign w:val="top"/>
            <w:tcBorders>
              <w:left w:val="nil"/>
              <w:bottom w:val="nil"/>
            </w:tcBorders>
          </w:tcPr>
          <w:p>
            <w:pPr>
              <w:ind w:left="548"/>
              <w:spacing w:before="185" w:line="226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color w:val="595959"/>
                <w:spacing w:val="7"/>
              </w:rPr>
              <w:t>位移和输出电压</w:t>
            </w:r>
            <w:r>
              <w:rPr>
                <w:rFonts w:ascii="Calibri" w:hAnsi="Calibri" w:eastAsia="Calibri" w:cs="Calibri"/>
                <w:sz w:val="27"/>
                <w:szCs w:val="27"/>
                <w:color w:val="595959"/>
                <w:spacing w:val="7"/>
              </w:rPr>
              <w:t>V-X</w:t>
            </w:r>
            <w:r>
              <w:rPr>
                <w:rFonts w:ascii="SimSun" w:hAnsi="SimSun" w:eastAsia="SimSun" w:cs="SimSun"/>
                <w:sz w:val="27"/>
                <w:szCs w:val="27"/>
                <w:color w:val="595959"/>
                <w:spacing w:val="7"/>
              </w:rPr>
              <w:t>特性曲线</w:t>
            </w:r>
          </w:p>
        </w:tc>
      </w:tr>
      <w:tr>
        <w:trPr>
          <w:trHeight w:val="2477" w:hRule="atLeast"/>
        </w:trPr>
        <w:tc>
          <w:tcPr>
            <w:tcW w:w="523" w:type="dxa"/>
            <w:vAlign w:val="top"/>
            <w:vMerge w:val="continue"/>
            <w:textDirection w:val="btLr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4" w:type="dxa"/>
            <w:vAlign w:val="top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25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ind w:left="2636"/>
              <w:spacing w:before="288" w:line="241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drawing>
                <wp:anchor distT="0" distB="0" distL="0" distR="0" simplePos="0" relativeHeight="251694080" behindDoc="1" locked="0" layoutInCell="1" allowOverlap="1">
                  <wp:simplePos x="0" y="0"/>
                  <wp:positionH relativeFrom="column">
                    <wp:posOffset>32067</wp:posOffset>
                  </wp:positionH>
                  <wp:positionV relativeFrom="paragraph">
                    <wp:posOffset>91440</wp:posOffset>
                  </wp:positionV>
                  <wp:extent cx="3249549" cy="1436965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49549" cy="143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3"/>
              </w:rPr>
              <w:t>y =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3"/>
                <w:w w:val="102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3"/>
              </w:rPr>
              <w:t>68.218x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6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3"/>
              </w:rPr>
              <w:t>+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0"/>
                <w:w w:val="102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3"/>
              </w:rPr>
              <w:t>25.273</w:t>
            </w:r>
          </w:p>
        </w:tc>
      </w:tr>
      <w:tr>
        <w:trPr>
          <w:trHeight w:val="803" w:hRule="atLeast"/>
        </w:trPr>
        <w:tc>
          <w:tcPr>
            <w:tcW w:w="523" w:type="dxa"/>
            <w:vAlign w:val="top"/>
            <w:vMerge w:val="continue"/>
            <w:textDirection w:val="btLr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4" w:type="dxa"/>
            <w:vAlign w:val="top"/>
            <w:vMerge w:val="continue"/>
            <w:tcBorders>
              <w:left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25" w:type="dxa"/>
            <w:vAlign w:val="top"/>
            <w:tcBorders>
              <w:left w:val="nil"/>
              <w:top w:val="nil"/>
            </w:tcBorders>
          </w:tcPr>
          <w:p>
            <w:pPr>
              <w:ind w:left="2342" w:right="212" w:hanging="2274"/>
              <w:spacing w:before="92" w:line="242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9"/>
              </w:rPr>
              <w:t>0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9"/>
              </w:rPr>
              <w:t>1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9"/>
              </w:rPr>
              <w:t>2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9"/>
              </w:rPr>
              <w:t>3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9"/>
              </w:rPr>
              <w:t>4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9"/>
              </w:rPr>
              <w:t>5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9"/>
              </w:rPr>
              <w:t>6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4"/>
              </w:rPr>
              <w:t>X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4"/>
              </w:rPr>
              <w:t>(mm)</w:t>
            </w:r>
          </w:p>
        </w:tc>
      </w:tr>
    </w:tbl>
    <w:p>
      <w:pPr>
        <w:pStyle w:val="BodyText"/>
        <w:ind w:left="627"/>
        <w:spacing w:before="231"/>
        <w:rPr>
          <w:rFonts w:ascii="Cambria Math" w:hAnsi="Cambria Math" w:eastAsia="Cambria Math" w:cs="Cambria Math"/>
        </w:rPr>
      </w:pPr>
      <w:r>
        <w:rPr>
          <w:spacing w:val="-3"/>
        </w:rPr>
        <w:t>灵敏度</w:t>
      </w:r>
      <w:r>
        <w:rPr>
          <w:rFonts w:ascii="Cambria Math" w:hAnsi="Cambria Math" w:eastAsia="Cambria Math" w:cs="Cambria Math"/>
          <w:spacing w:val="-3"/>
        </w:rPr>
        <w:t>S</w:t>
      </w:r>
      <w:r>
        <w:rPr>
          <w:rFonts w:ascii="Cambria Math" w:hAnsi="Cambria Math" w:eastAsia="Cambria Math" w:cs="Cambria Math"/>
          <w:spacing w:val="41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=</w:t>
      </w:r>
      <w:r>
        <w:rPr>
          <w:rFonts w:ascii="Cambria Math" w:hAnsi="Cambria Math" w:eastAsia="Cambria Math" w:cs="Cambria Math"/>
          <w:spacing w:val="11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147066" cy="21116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066" cy="2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8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=</w:t>
      </w:r>
      <w:r>
        <w:rPr>
          <w:rFonts w:ascii="Cambria Math" w:hAnsi="Cambria Math" w:eastAsia="Cambria Math" w:cs="Cambria Math"/>
          <w:spacing w:val="25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68.218V/m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17"/>
        <w:spacing w:before="68" w:line="23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1"/>
        </w:rPr>
        <w:t>X=</w:t>
      </w:r>
      <w:r>
        <w:rPr>
          <w:b/>
          <w:bCs/>
          <w:spacing w:val="-1"/>
        </w:rPr>
        <w:t>（</w:t>
      </w:r>
      <w:r>
        <w:rPr>
          <w:rFonts w:ascii="Times New Roman" w:hAnsi="Times New Roman" w:eastAsia="Times New Roman" w:cs="Times New Roman"/>
          <w:b/>
          <w:bCs/>
          <w:spacing w:val="-1"/>
        </w:rPr>
        <w:t>0~-5.0</w:t>
      </w:r>
      <w:r>
        <w:rPr>
          <w:b/>
          <w:bCs/>
          <w:spacing w:val="-1"/>
        </w:rPr>
        <w:t>）</w:t>
      </w:r>
      <w:r>
        <w:rPr>
          <w:rFonts w:ascii="Times New Roman" w:hAnsi="Times New Roman" w:eastAsia="Times New Roman" w:cs="Times New Roman"/>
          <w:b/>
          <w:bCs/>
          <w:spacing w:val="-1"/>
        </w:rPr>
        <w:t>mm</w:t>
      </w:r>
    </w:p>
    <w:p>
      <w:pPr>
        <w:spacing w:line="50" w:lineRule="exact"/>
        <w:rPr/>
      </w:pPr>
      <w:r/>
    </w:p>
    <w:tbl>
      <w:tblPr>
        <w:tblStyle w:val="TableNormal"/>
        <w:tblW w:w="6209" w:type="dxa"/>
        <w:tblInd w:w="1625" w:type="dxa"/>
        <w:tblLayout w:type="fixed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</w:tblPr>
      <w:tblGrid>
        <w:gridCol w:w="502"/>
        <w:gridCol w:w="5707"/>
      </w:tblGrid>
      <w:tr>
        <w:trPr>
          <w:trHeight w:val="577" w:hRule="atLeast"/>
        </w:trPr>
        <w:tc>
          <w:tcPr>
            <w:tcW w:w="502" w:type="dxa"/>
            <w:vAlign w:val="top"/>
            <w:vMerge w:val="restart"/>
            <w:textDirection w:val="btLr"/>
            <w:tcBorders>
              <w:bottom w:val="nil"/>
              <w:right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628"/>
              <w:spacing w:before="61" w:line="19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1"/>
              </w:rPr>
              <w:t>VO(p-p)/mV</w:t>
            </w:r>
          </w:p>
        </w:tc>
        <w:tc>
          <w:tcPr>
            <w:tcW w:w="5707" w:type="dxa"/>
            <w:vAlign w:val="top"/>
            <w:tcBorders>
              <w:left w:val="nil"/>
              <w:bottom w:val="nil"/>
            </w:tcBorders>
          </w:tcPr>
          <w:p>
            <w:pPr>
              <w:ind w:left="881"/>
              <w:spacing w:before="185" w:line="226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color w:val="595959"/>
                <w:spacing w:val="7"/>
              </w:rPr>
              <w:t>位移和输出电压</w:t>
            </w:r>
            <w:r>
              <w:rPr>
                <w:rFonts w:ascii="Calibri" w:hAnsi="Calibri" w:eastAsia="Calibri" w:cs="Calibri"/>
                <w:sz w:val="27"/>
                <w:szCs w:val="27"/>
                <w:color w:val="595959"/>
                <w:spacing w:val="7"/>
              </w:rPr>
              <w:t>V-X</w:t>
            </w:r>
            <w:r>
              <w:rPr>
                <w:rFonts w:ascii="SimSun" w:hAnsi="SimSun" w:eastAsia="SimSun" w:cs="SimSun"/>
                <w:sz w:val="27"/>
                <w:szCs w:val="27"/>
                <w:color w:val="595959"/>
                <w:spacing w:val="7"/>
              </w:rPr>
              <w:t>特性曲线</w:t>
            </w:r>
          </w:p>
        </w:tc>
      </w:tr>
      <w:tr>
        <w:trPr>
          <w:trHeight w:val="2298" w:hRule="atLeast"/>
        </w:trPr>
        <w:tc>
          <w:tcPr>
            <w:tcW w:w="502" w:type="dxa"/>
            <w:vAlign w:val="top"/>
            <w:vMerge w:val="continue"/>
            <w:textDirection w:val="btLr"/>
            <w:tcBorders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07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ind w:left="5009" w:right="423" w:hanging="4"/>
              <w:spacing w:before="119" w:line="275" w:lineRule="auto"/>
              <w:jc w:val="right"/>
              <w:rPr>
                <w:rFonts w:ascii="Calibri" w:hAnsi="Calibri" w:eastAsia="Calibri" w:cs="Calibri"/>
                <w:sz w:val="18"/>
                <w:szCs w:val="18"/>
              </w:rPr>
            </w:pPr>
            <w:r>
              <w:drawing>
                <wp:anchor distT="0" distB="0" distL="0" distR="0" simplePos="0" relativeHeight="251695104" behindDoc="1" locked="0" layoutInCell="1" allowOverlap="1">
                  <wp:simplePos x="0" y="0"/>
                  <wp:positionH relativeFrom="column">
                    <wp:posOffset>9271</wp:posOffset>
                  </wp:positionH>
                  <wp:positionV relativeFrom="paragraph">
                    <wp:posOffset>111041</wp:posOffset>
                  </wp:positionV>
                  <wp:extent cx="3481766" cy="1290918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81766" cy="1290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400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350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300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250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200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150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4"/>
              </w:rPr>
              <w:t>100</w:t>
            </w:r>
          </w:p>
          <w:p>
            <w:pPr>
              <w:ind w:left="3705"/>
              <w:spacing w:line="237" w:lineRule="auto"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y =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-68.945x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+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25.8</w:t>
            </w:r>
            <w:r>
              <w:ruby>
                <w:rubyPr>
                  <w:rubyAlign w:val="left"/>
                  <w:hpsRaise w:val="10"/>
                  <w:hps w:val="18"/>
                  <w:hpsBaseText w:val="18"/>
                </w:rubyPr>
                <w:rt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w w:val="113"/>
                    </w:rPr>
                    <w:t>5</w:t>
                  </w:r>
                </w:rt>
                <w:rubyBase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</w:rPr>
                    <w:t>1</w:t>
                  </w:r>
                </w:rubyBase>
              </w:ruby>
            </w:r>
            <w:r>
              <w:rPr>
                <w:sz w:val="18"/>
                <w:szCs w:val="18"/>
                <w:position w:val="-10"/>
              </w:rPr>
              <w:drawing>
                <wp:inline distT="0" distB="0" distL="0" distR="0">
                  <wp:extent cx="57950" cy="234315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950" cy="23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80" w:hRule="atLeast"/>
        </w:trPr>
        <w:tc>
          <w:tcPr>
            <w:tcW w:w="6209" w:type="dxa"/>
            <w:vAlign w:val="top"/>
            <w:gridSpan w:val="2"/>
            <w:tcBorders>
              <w:top w:val="nil"/>
            </w:tcBorders>
          </w:tcPr>
          <w:p>
            <w:pPr>
              <w:ind w:left="2935" w:right="211" w:hanging="2486"/>
              <w:spacing w:before="69" w:line="242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-6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-5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-4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-3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-2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-1                    0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4"/>
              </w:rPr>
              <w:t>X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4"/>
              </w:rPr>
              <w:t>(mm)</w:t>
            </w:r>
          </w:p>
        </w:tc>
      </w:tr>
    </w:tbl>
    <w:p>
      <w:pPr>
        <w:pStyle w:val="BodyText"/>
        <w:ind w:left="627"/>
        <w:spacing w:before="190"/>
        <w:rPr>
          <w:rFonts w:ascii="Cambria Math" w:hAnsi="Cambria Math" w:eastAsia="Cambria Math" w:cs="Cambria Math"/>
        </w:rPr>
      </w:pPr>
      <w:r>
        <w:rPr>
          <w:spacing w:val="-3"/>
        </w:rPr>
        <w:t>灵敏度</w:t>
      </w:r>
      <w:r>
        <w:rPr>
          <w:rFonts w:ascii="Cambria Math" w:hAnsi="Cambria Math" w:eastAsia="Cambria Math" w:cs="Cambria Math"/>
          <w:spacing w:val="-3"/>
        </w:rPr>
        <w:t>S</w:t>
      </w:r>
      <w:r>
        <w:rPr>
          <w:rFonts w:ascii="Cambria Math" w:hAnsi="Cambria Math" w:eastAsia="Cambria Math" w:cs="Cambria Math"/>
          <w:spacing w:val="41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=</w:t>
      </w:r>
      <w:r>
        <w:rPr>
          <w:rFonts w:ascii="Cambria Math" w:hAnsi="Cambria Math" w:eastAsia="Cambria Math" w:cs="Cambria Math"/>
          <w:spacing w:val="11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147066" cy="21116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066" cy="2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8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=</w:t>
      </w:r>
      <w:r>
        <w:rPr>
          <w:rFonts w:ascii="Cambria Math" w:hAnsi="Cambria Math" w:eastAsia="Cambria Math" w:cs="Cambria Math"/>
          <w:spacing w:val="27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−68.945V/m</w:t>
      </w:r>
    </w:p>
    <w:p>
      <w:pPr>
        <w:sectPr>
          <w:footerReference w:type="default" r:id="rId14"/>
          <w:pgSz w:w="11907" w:h="16839"/>
          <w:pgMar w:top="1229" w:right="1223" w:bottom="761" w:left="1222" w:header="657" w:footer="549" w:gutter="0"/>
        </w:sectPr>
        <w:rPr>
          <w:rFonts w:ascii="Cambria Math" w:hAnsi="Cambria Math" w:eastAsia="Cambria Math" w:cs="Cambria Math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23"/>
        <w:spacing w:before="68" w:line="212" w:lineRule="auto"/>
        <w:rPr/>
      </w:pP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e)     </w:t>
      </w:r>
      <w:r>
        <w:rPr>
          <w:b/>
          <w:bCs/>
          <w:color w:val="FF0000"/>
          <w:spacing w:val="-2"/>
        </w:rPr>
        <w:t>转动螺旋测微器，使得磁棒回到零点残余电压位置附近。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777"/>
        <w:spacing w:before="88" w:line="226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6"/>
        </w:rPr>
        <w:t>思考：</w:t>
      </w:r>
    </w:p>
    <w:p>
      <w:pPr>
        <w:pStyle w:val="BodyText"/>
        <w:ind w:left="204" w:right="191" w:firstLine="419"/>
        <w:spacing w:before="195" w:line="317" w:lineRule="auto"/>
        <w:jc w:val="both"/>
        <w:rPr/>
      </w:pPr>
      <w:r>
        <w:rPr>
          <w:spacing w:val="1"/>
        </w:rPr>
        <w:t>根据实验测得的数据，绘制出测微头上移和下移时传感器的电压特性曲</w:t>
      </w:r>
      <w:r>
        <w:rPr/>
        <w:t>线，分析产生非线性误</w:t>
      </w:r>
      <w:r>
        <w:rPr>
          <w:spacing w:val="1"/>
        </w:rPr>
        <w:t>差的原因。当差动变压器中磁棒的位置由上到下变化时，示波器观察到的</w:t>
      </w:r>
      <w:r>
        <w:rPr/>
        <w:t>波形相位会发生怎样的变</w:t>
      </w:r>
      <w:r>
        <w:rPr>
          <w:spacing w:val="-30"/>
        </w:rPr>
        <w:t>化？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203" w:right="192" w:firstLine="423"/>
        <w:spacing w:before="69" w:line="316" w:lineRule="auto"/>
        <w:jc w:val="both"/>
        <w:rPr/>
      </w:pPr>
      <w:r>
        <w:rPr>
          <w:b/>
          <w:bCs/>
        </w:rPr>
        <w:t>非线性误差原因：</w:t>
      </w:r>
      <w:r>
        <w:rPr/>
        <w:t>①测微头移动存在误差 ②示波器示数波动，测量存在误差 ③激励电压幅值</w:t>
      </w:r>
      <w:r>
        <w:rPr>
          <w:spacing w:val="-2"/>
        </w:rPr>
        <w:t>和频率的波动会使激励磁场磁通发生变化，直接影响输出电势 ④通电后温度的变化引起线圈和导磁</w:t>
      </w:r>
      <w:r>
        <w:rPr/>
        <w:t>体磁导率变化 ⑤差动变压器制作不对称等因</w:t>
      </w:r>
      <w:r>
        <w:rPr>
          <w:spacing w:val="-1"/>
        </w:rPr>
        <w:t>素引起的零点残余电压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03" w:right="194" w:firstLine="422"/>
        <w:spacing w:before="69" w:line="319" w:lineRule="auto"/>
        <w:rPr/>
      </w:pPr>
      <w:r>
        <w:rPr>
          <w:spacing w:val="-4"/>
        </w:rPr>
        <w:t>差动变压器中磁棒的位置由上到下变化时，在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X=0mm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4"/>
        </w:rPr>
        <w:t>附近会呈现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180</w:t>
      </w:r>
      <w:r>
        <w:rPr>
          <w:spacing w:val="-4"/>
        </w:rPr>
        <w:t>°的突变，由同相变为反</w:t>
      </w:r>
      <w:r>
        <w:rPr>
          <w:spacing w:val="-10"/>
        </w:rPr>
        <w:t>相。</w:t>
      </w:r>
    </w:p>
    <w:p>
      <w:pPr>
        <w:spacing w:line="319" w:lineRule="auto"/>
        <w:sectPr>
          <w:footerReference w:type="default" r:id="rId21"/>
          <w:pgSz w:w="11907" w:h="16839"/>
          <w:pgMar w:top="1229" w:right="1223" w:bottom="761" w:left="1222" w:header="657" w:footer="549" w:gutter="0"/>
        </w:sectPr>
        <w:rPr/>
      </w:pP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00"/>
        <w:spacing w:before="69" w:line="220" w:lineRule="auto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rFonts w:ascii="Times New Roman" w:hAnsi="Times New Roman" w:eastAsia="Times New Roman" w:cs="Times New Roman"/>
          <w:b/>
          <w:bCs/>
          <w:spacing w:val="-29"/>
        </w:rPr>
        <w:t xml:space="preserve"> </w:t>
      </w:r>
      <w:r>
        <w:rPr>
          <w:b/>
          <w:bCs/>
          <w:spacing w:val="-4"/>
        </w:rPr>
        <w:t>、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零点残余电压补偿</w:t>
      </w:r>
    </w:p>
    <w:p>
      <w:pPr>
        <w:pStyle w:val="BodyText"/>
        <w:ind w:left="203"/>
        <w:spacing w:before="109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a)     </w:t>
      </w:r>
      <w:r>
        <w:rPr>
          <w:b/>
          <w:bCs/>
          <w:color w:val="FF0000"/>
          <w:spacing w:val="-2"/>
        </w:rPr>
        <w:t>差动变换器</w:t>
      </w:r>
      <w:r>
        <w:rPr>
          <w:color w:val="FF0000"/>
          <w:spacing w:val="-3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II </w:t>
      </w:r>
      <w:r>
        <w:rPr>
          <w:b/>
          <w:bCs/>
          <w:color w:val="FF0000"/>
          <w:spacing w:val="-2"/>
        </w:rPr>
        <w:t>调零</w:t>
      </w:r>
    </w:p>
    <w:p>
      <w:pPr>
        <w:pStyle w:val="BodyText"/>
        <w:ind w:left="206" w:right="193" w:firstLine="415"/>
        <w:spacing w:before="116" w:line="318" w:lineRule="auto"/>
        <w:rPr/>
      </w:pPr>
      <w:r>
        <w:rPr>
          <w:spacing w:val="-1"/>
        </w:rPr>
        <w:t>将差动变换器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II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1"/>
        </w:rPr>
        <w:t>的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Uin1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Uin2</w:t>
      </w:r>
      <w:r>
        <w:rPr>
          <w:spacing w:val="-1"/>
        </w:rPr>
        <w:t>、</w:t>
      </w:r>
      <w:r>
        <w:rPr>
          <w:spacing w:val="-2"/>
        </w:rPr>
        <w:t>地短接，输出端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Uout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2"/>
        </w:rPr>
        <w:t>与电压表相连；开启电源；调节增益到</w:t>
      </w:r>
      <w:r>
        <w:rPr>
          <w:spacing w:val="-5"/>
        </w:rPr>
        <w:t>最大位置（逆时针旋转到底</w:t>
      </w:r>
      <w:r>
        <w:rPr>
          <w:spacing w:val="-13"/>
        </w:rPr>
        <w:t>），</w:t>
      </w:r>
      <w:r>
        <w:rPr>
          <w:spacing w:val="-5"/>
        </w:rPr>
        <w:t>然后调整调零旋钮使电压表显示为零（</w:t>
      </w:r>
      <w:r>
        <w:rPr>
          <w:rFonts w:ascii="Times New Roman" w:hAnsi="Times New Roman" w:eastAsia="Times New Roman" w:cs="Times New Roman"/>
          <w:spacing w:val="-5"/>
        </w:rPr>
        <w:t>mv </w:t>
      </w:r>
      <w:r>
        <w:rPr>
          <w:spacing w:val="-5"/>
        </w:rPr>
        <w:t>档位</w:t>
      </w:r>
      <w:r>
        <w:rPr>
          <w:spacing w:val="-13"/>
        </w:rPr>
        <w:t>），</w:t>
      </w:r>
      <w:r>
        <w:rPr>
          <w:spacing w:val="-5"/>
        </w:rPr>
        <w:t>关闭电</w:t>
      </w:r>
      <w:r>
        <w:rPr>
          <w:spacing w:val="-6"/>
        </w:rPr>
        <w:t>源。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1840"/>
        <w:spacing w:line="40" w:lineRule="exact"/>
        <w:rPr/>
      </w:pPr>
      <w:r>
        <w:pict>
          <v:shape id="_x0000_s126" style="position:absolute;margin-left:223.351pt;margin-top:41.7858pt;mso-position-vertical-relative:text;mso-position-horizontal-relative:text;width:0.2pt;height:44.95pt;z-index:-251546624;" filled="false" strokecolor="#000000" strokeweight="0.19pt" coordsize="4,899" coordorigin="0,0" path="m1,896l1,1e">
            <v:stroke endcap="round" miterlimit="10"/>
          </v:shape>
        </w:pict>
      </w:r>
      <w:r>
        <w:pict>
          <v:shape id="_x0000_s128" style="position:absolute;margin-left:239.319pt;margin-top:20.3564pt;mso-position-vertical-relative:text;mso-position-horizontal-relative:text;width:0.2pt;height:79.1pt;z-index:-251540480;" filled="false" strokecolor="#000000" strokeweight="0.19pt" coordsize="4,1581" coordorigin="0,0" path="m1,1579l1,1e">
            <v:stroke endcap="round" miterlimit="10"/>
          </v:shape>
        </w:pict>
      </w:r>
      <w:r>
        <w:pict>
          <v:shape id="_x0000_s130" style="position:absolute;margin-left:283.319pt;margin-top:20.3759pt;mso-position-vertical-relative:text;mso-position-horizontal-relative:text;width:0.2pt;height:67.45pt;z-index:-251539456;" filled="false" strokecolor="#000000" strokeweight="0.19pt" coordsize="4,1348" coordorigin="0,0" path="m1,1l1,1346e">
            <v:stroke endcap="round" miterlimit="10"/>
          </v:shape>
        </w:pict>
      </w:r>
      <w:r>
        <w:pict>
          <v:shape id="_x0000_s132" style="position:absolute;margin-left:255.338pt;margin-top:20.3759pt;mso-position-vertical-relative:text;mso-position-horizontal-relative:text;width:28.2pt;height:0.2pt;z-index:251793408;" filled="false" strokecolor="#000000" strokeweight="0.19pt" coordsize="564,4" coordorigin="0,0" path="m1,1l561,1e">
            <v:stroke endcap="round" miterlimit="10"/>
          </v:shape>
        </w:pict>
      </w:r>
      <w:r>
        <w:pict>
          <v:shape id="_x0000_s134" style="position:absolute;margin-left:93.0312pt;margin-top:41.7663pt;mso-position-vertical-relative:text;mso-position-horizontal-relative:text;width:130.55pt;height:0.25pt;z-index:-251544576;" filled="false" strokecolor="#000000" strokeweight="0.19pt" coordsize="2611,5" coordorigin="0,0" path="m646,1l1,1m2608,2l646,2e">
            <v:stroke endcap="round" miterlimit="10"/>
          </v:shape>
        </w:pict>
      </w:r>
      <w:r>
        <w:pict>
          <v:shape id="_x0000_s136" style="position:absolute;margin-left:239.319pt;margin-top:20.3564pt;mso-position-vertical-relative:text;mso-position-horizontal-relative:text;width:11.15pt;height:0.2pt;z-index:251794432;" filled="false" strokecolor="#000000" strokeweight="0.19pt" coordsize="222,4" coordorigin="0,0" path="m1,1l220,1e">
            <v:stroke endcap="round" miterlimit="10"/>
          </v:shape>
        </w:pict>
      </w:r>
      <w:r>
        <w:pict>
          <v:shape id="_x0000_s138" style="position:absolute;margin-left:257.769pt;margin-top:22.1843pt;mso-position-vertical-relative:text;mso-position-horizontal-relative:text;width:10.25pt;height:12.7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>
                      <w:sz w:val="14"/>
                      <w:szCs w:val="14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C</w:t>
                  </w:r>
                  <w:r>
                    <w:rPr>
                      <w:sz w:val="14"/>
                      <w:szCs w:val="14"/>
                      <w:spacing w:val="-1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140" style="position:absolute;margin-left:100.736pt;margin-top:42.9244pt;mso-position-vertical-relative:text;mso-position-horizontal-relative:text;width:83.2pt;height:18.6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auto"/>
                    <w:rPr/>
                  </w:pPr>
                  <w:r>
                    <w:rPr>
                      <w:spacing w:val="3"/>
                    </w:rPr>
                    <w:t>4</w:t>
                  </w:r>
                  <w:r>
                    <w:rPr/>
                    <w:t>KHz</w:t>
                  </w:r>
                  <w:r>
                    <w:rPr>
                      <w:spacing w:val="3"/>
                    </w:rPr>
                    <w:t xml:space="preserve">          </w:t>
                  </w:r>
                  <w:r>
                    <w:rPr>
                      <w:u w:val="single" w:color="auto"/>
                    </w:rPr>
                    <w:t xml:space="preserve">  </w:t>
                  </w:r>
                </w:p>
                <w:p>
                  <w:pPr>
                    <w:pStyle w:val="BodyText"/>
                    <w:ind w:left="1514"/>
                    <w:spacing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  <w:position w:val="1"/>
                    </w:rPr>
                    <w:t>*</w:t>
                  </w:r>
                </w:p>
              </w:txbxContent>
            </v:textbox>
          </v:shape>
        </w:pict>
      </w:r>
      <w:r>
        <w:pict>
          <v:group id="_x0000_s142" style="position:absolute;margin-left:124.624pt;margin-top:41.6693pt;mso-position-vertical-relative:text;mso-position-horizontal-relative:text;width:10pt;height:54.3pt;z-index:-251545600;" filled="false" stroked="false" coordsize="200,1085" coordorigin="0,0">
            <v:shape id="_x0000_s144" style="position:absolute;left:0;top:464;width:200;height:622;" filled="false" strokecolor="#000000" strokeweight="1.36pt" coordsize="200,622" coordorigin="0,0" path="m106,13c149,12,184,43,185,84c188,126,154,159,113,162c110,162,109,162,106,162c149,159,184,192,185,233c188,273,154,308,113,309c110,309,109,309,106,309c149,308,184,340,185,381c188,422,154,457,113,458c110,458,109,458,106,458c149,457,184,489,185,529c188,571,154,606,113,607c110,607,109,607,106,607m106,13l13,13m106,607l98,607e">
              <v:stroke endcap="round" miterlimit="10"/>
            </v:shape>
            <v:shape id="_x0000_s146" style="position:absolute;left:11;top:0;width:4;height:480;" filled="false" strokecolor="#000000" strokeweight="0.19pt" coordsize="4,480" coordorigin="0,0" path="m1,478l1,1e">
              <v:stroke endcap="round" miterlimit="10"/>
            </v:shape>
          </v:group>
        </w:pict>
      </w:r>
      <w:r>
        <w:pict>
          <v:shape id="_x0000_s148" style="position:absolute;margin-left:211.687pt;margin-top:39.6506pt;mso-position-vertical-relative:text;mso-position-horizontal-relative:text;width:37.7pt;height:47.05pt;z-index:-251543552;" filled="false" strokecolor="#000000" strokeweight="0.19pt" coordsize="754,940" coordorigin="0,0" path="m751,938l751,44l596,44c596,21,578,1,553,1c530,1,512,21,512,44l1,44e">
            <v:stroke endcap="round" miterlimit="10"/>
          </v:shape>
        </w:pict>
      </w:r>
      <w:r>
        <w:pict>
          <v:shape id="_x0000_s150" style="position:absolute;margin-left:295.674pt;margin-top:1.00995pt;mso-position-vertical-relative:text;mso-position-horizontal-relative:text;width:2.05pt;height:37.5pt;z-index:251791360;" filled="false" strokecolor="#000000" strokeweight="2.00pt" coordsize="40,750" coordorigin="0,0" path="m20,729l20,20e">
            <v:stroke endcap="round" miterlimit="10"/>
          </v:shape>
        </w:pict>
      </w:r>
      <w:r>
        <w:pict>
          <v:group id="_x0000_s152" style="position:absolute;margin-left:92.0231pt;margin-top:0.00769pt;mso-position-vertical-relative:text;mso-position-horizontal-relative:text;width:2.05pt;height:54.65pt;z-index:251785216;" filled="false" stroked="false" coordsize="40,1093" coordorigin="0,0">
            <v:shape id="_x0000_s154" style="position:absolute;left:18;top:833;width:4;height:258;" filled="false" strokecolor="#000000" strokeweight="0.19pt" coordsize="4,258" coordorigin="0,0" path="m1,1l1,256e">
              <v:stroke endcap="round" miterlimit="10"/>
            </v:shape>
            <v:shape id="_x0000_s156" style="position:absolute;left:0;top:0;width:40;height:805;" filled="false" strokecolor="#000000" strokeweight="2.00pt" coordsize="40,805" coordorigin="0,0" path="m20,20l20,784e">
              <v:stroke endcap="round" miterlimit="10"/>
            </v:shape>
          </v:group>
        </w:pict>
      </w:r>
      <w:r>
        <w:pict>
          <v:shape id="_x0000_s158" style="position:absolute;margin-left:250.253pt;margin-top:14.261pt;mso-position-vertical-relative:text;mso-position-horizontal-relative:text;width:6.45pt;height:13.6pt;z-index:251787264;" filled="false" strokecolor="#000000" strokeweight="1.36pt" coordsize="128,272" coordorigin="0,0" path="m13,13l13,258m115,13l115,258e">
            <v:stroke endcap="round" miterlimit="10"/>
          </v:shape>
        </w:pict>
      </w:r>
      <w:r>
        <w:pict>
          <v:shape id="_x0000_s160" style="position:absolute;margin-left:344.547pt;margin-top:36.4861pt;mso-position-vertical-relative:text;mso-position-horizontal-relative:text;width:38.2pt;height:60.9pt;z-index:-251553792;" filled="false" strokecolor="#000000" strokeweight="2.00pt" coordsize="764,1218" coordorigin="0,0" path="m20,1197l743,1197l743,20l162,20e">
            <v:stroke endcap="round" miterlimit="10"/>
          </v:shape>
        </w:pict>
      </w:r>
      <w:r>
        <w:pict>
          <v:shape id="_x0000_s162" style="position:absolute;margin-left:295.675pt;margin-top:36.4667pt;mso-position-vertical-relative:text;mso-position-horizontal-relative:text;width:21.65pt;height:2.05pt;z-index:-251556864;" filled="false" strokecolor="#000000" strokeweight="2.00pt" coordsize="432,40" coordorigin="0,0" path="m412,20l20,20e">
            <v:stroke endcap="round" miterlimit="10"/>
          </v:shape>
        </w:pict>
      </w:r>
      <w:r>
        <w:pict>
          <v:shape id="_x0000_s164" style="position:absolute;margin-left:170.783pt;margin-top:50.7337pt;mso-position-vertical-relative:text;mso-position-horizontal-relative:text;width:7.65pt;height:39.15pt;z-index:-251541504;" filled="false" strokecolor="#000000" strokeweight="1.36pt" coordsize="153,783" coordorigin="0,0" path="m80,769c45,771,16,730,13,678c12,626,40,582,75,580c76,580,79,580,80,580c45,582,16,541,13,489c12,438,40,394,75,391c76,391,79,391,80,391c45,394,16,352,13,300c12,249,40,205,75,202c76,202,79,202,80,202c45,205,16,163,13,111c12,60,40,16,75,13c76,13,79,13,80,13m80,769l138,769m80,13l138,13e">
            <v:stroke endcap="round" miterlimit="10"/>
          </v:shape>
        </w:pict>
      </w:r>
      <w:r>
        <w:rPr/>
        <w:pict>
          <v:shape id="_x0000_s166" style="mso-position-vertical-relative:line;mso-position-horizontal-relative:char;width:204.7pt;height:2.05pt;" filled="false" strokecolor="#000000" strokeweight="2.00pt" coordsize="4093,40" coordorigin="0,0" path="m4073,20l20,20e">
            <v:stroke endcap="round" miterlimit="10"/>
          </v:shape>
        </w:pict>
      </w:r>
    </w:p>
    <w:p>
      <w:pPr>
        <w:spacing w:line="21" w:lineRule="exact"/>
        <w:rPr/>
      </w:pPr>
      <w:r/>
    </w:p>
    <w:tbl>
      <w:tblPr>
        <w:tblStyle w:val="TableNormal"/>
        <w:tblW w:w="1296" w:type="dxa"/>
        <w:tblInd w:w="6079" w:type="dxa"/>
        <w:shd w:val="clear" w:fill="FFFFFF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296"/>
      </w:tblGrid>
      <w:tr>
        <w:trPr>
          <w:trHeight w:val="1029" w:hRule="atLeast"/>
        </w:trPr>
        <w:tc>
          <w:tcPr>
            <w:shd w:val="clear" w:fill="FFFFFF"/>
            <w:tcW w:w="1296" w:type="dxa"/>
            <w:vAlign w:val="top"/>
          </w:tcPr>
          <w:p>
            <w:pPr>
              <w:ind w:left="105"/>
              <w:spacing w:before="128" w:line="222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  <w:b/>
                <w:bCs/>
                <w:spacing w:val="-5"/>
              </w:rPr>
              <w:t>示波器</w:t>
            </w:r>
          </w:p>
          <w:p>
            <w:pPr>
              <w:ind w:left="222"/>
              <w:spacing w:before="33" w:line="232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color w:val="D60000"/>
                <w:spacing w:val="80"/>
                <w:w w:val="122"/>
                <w:position w:val="5"/>
              </w:rPr>
              <w:t>.</w:t>
            </w:r>
            <w:r>
              <w:rPr>
                <w:rFonts w:ascii="Arial" w:hAnsi="Arial" w:eastAsia="Arial" w:cs="Arial"/>
                <w:sz w:val="46"/>
                <w:szCs w:val="46"/>
                <w:color w:val="D60000"/>
                <w:spacing w:val="1"/>
                <w:position w:val="5"/>
              </w:rPr>
              <w:t xml:space="preserve">  </w:t>
            </w:r>
            <w:r>
              <w:rPr>
                <w:rFonts w:ascii="Arial" w:hAnsi="Arial" w:eastAsia="Arial" w:cs="Arial"/>
                <w:sz w:val="46"/>
                <w:szCs w:val="46"/>
                <w:color w:val="D60000"/>
                <w:spacing w:val="80"/>
                <w:w w:val="122"/>
                <w:position w:val="5"/>
              </w:rPr>
              <w:t>.</w:t>
            </w:r>
          </w:p>
          <w:p>
            <w:pPr>
              <w:ind w:left="181"/>
              <w:spacing w:before="60" w:line="15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2"/>
              </w:rPr>
              <w:t>CH1</w:t>
            </w:r>
            <w:r>
              <w:rPr>
                <w:rFonts w:ascii="SimSun" w:hAnsi="SimSun" w:eastAsia="SimSun" w:cs="SimSun"/>
                <w:sz w:val="21"/>
                <w:szCs w:val="21"/>
                <w:spacing w:val="7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2"/>
              </w:rPr>
              <w:t>CH2</w:t>
            </w:r>
          </w:p>
        </w:tc>
      </w:tr>
    </w:tbl>
    <w:p>
      <w:pPr>
        <w:spacing w:line="443" w:lineRule="auto"/>
        <w:rPr>
          <w:rFonts w:ascii="Arial"/>
          <w:sz w:val="21"/>
        </w:rPr>
      </w:pPr>
      <w:r>
        <w:pict>
          <v:group id="_x0000_s168" style="position:absolute;margin-left:143.739pt;margin-top:3.18982pt;mso-position-vertical-relative:text;mso-position-horizontal-relative:text;width:14.1pt;height:76pt;z-index:251780096;" filled="false" stroked="false" coordsize="282,1520" coordorigin="0,0">
            <v:shape id="_x0000_s170" style="position:absolute;left:0;top:223;width:282;height:1038;" filled="false" strokecolor="#000000" strokeweight="1.36pt" coordsize="282,1038" coordorigin="0,0" path="m13,1024l268,1024l268,13l13,13l13,1024xe">
              <v:stroke endcap="round" miterlimit="10"/>
            </v:shape>
            <v:shape id="_x0000_s172" style="position:absolute;left:88;top:0;width:103;height:1520;" filled="false" strokecolor="#000000" strokeweight="0.19pt" coordsize="103,1520" coordorigin="0,0" path="m51,1l51,1517m101,51l52,2l1,51m2,1468l51,1517l101,1468e">
              <v:stroke endcap="round" miterlimit="10"/>
            </v:shape>
          </v:group>
        </w:pict>
      </w:r>
      <w:r/>
    </w:p>
    <w:p>
      <w:pPr>
        <w:pStyle w:val="BodyText"/>
        <w:ind w:left="3402"/>
        <w:spacing w:before="68" w:line="1621" w:lineRule="exact"/>
        <w:rPr/>
      </w:pPr>
      <w:r>
        <w:pict>
          <v:shape id="_x0000_s174" style="position:absolute;margin-left:182.737pt;margin-top:-26.6928pt;mso-position-vertical-relative:text;mso-position-horizontal-relative:text;width:0.2pt;height:51.55pt;z-index:-251551744;" filled="false" strokecolor="#000000" strokeweight="0.19pt" coordsize="4,1030" coordorigin="0,0" path="m1,1l1,1028e">
            <v:stroke endcap="round" miterlimit="10"/>
          </v:shape>
        </w:pict>
      </w:r>
      <w:r>
        <w:pict>
          <v:shape id="_x0000_s176" style="position:absolute;margin-left:125.16pt;margin-top:71.3632pt;mso-position-vertical-relative:text;mso-position-horizontal-relative:text;width:58.65pt;height:0.2pt;z-index:-251549696;" filled="false" strokecolor="#000000" strokeweight="0.19pt" coordsize="1173,4" coordorigin="0,0" path="m1170,1l1,1e">
            <v:stroke endcap="round" miterlimit="10"/>
          </v:shape>
        </w:pict>
      </w:r>
      <w:r>
        <w:pict>
          <v:shape id="_x0000_s178" style="position:absolute;margin-left:184.902pt;margin-top:-11.2988pt;mso-position-vertical-relative:text;mso-position-horizontal-relative:text;width:17.85pt;height:12.55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/>
                  </w:pPr>
                  <w:r>
                    <w:rPr/>
                    <w:t>Lo</w:t>
                  </w:r>
                  <w:r>
                    <w:rPr>
                      <w:spacing w:val="1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80" style="position:absolute;margin-left:81.8018pt;margin-top:-23.9336pt;mso-position-vertical-relative:text;mso-position-horizontal-relative:text;width:22.55pt;height:83.7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05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405"/>
                  </w:tblGrid>
                  <w:tr>
                    <w:trPr>
                      <w:trHeight w:val="1624" w:hRule="atLeast"/>
                    </w:trPr>
                    <w:tc>
                      <w:tcPr>
                        <w:tcW w:w="405" w:type="dxa"/>
                        <w:vAlign w:val="top"/>
                        <w:textDirection w:val="tbRlV"/>
                      </w:tcPr>
                      <w:p>
                        <w:pPr>
                          <w:ind w:left="67"/>
                          <w:spacing w:before="74" w:line="209" w:lineRule="auto"/>
                          <w:rPr>
                            <w:rFonts w:ascii="SimSun" w:hAnsi="SimSun" w:eastAsia="SimSun" w:cs="SimSun"/>
                            <w:sz w:val="25"/>
                            <w:szCs w:val="2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5"/>
                            <w:szCs w:val="25"/>
                            <w:spacing w:val="41"/>
                          </w:rPr>
                          <w:t>音频振荡器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2" style="position:absolute;margin-left:293.221pt;margin-top:6.10628pt;mso-position-vertical-relative:text;mso-position-horizontal-relative:text;width:8.6pt;height:16.4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spacing w:val="-3"/>
                    </w:rPr>
                    <w:t>+</w:t>
                  </w:r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column">
                  <wp:posOffset>2750108</wp:posOffset>
                </wp:positionH>
                <wp:positionV relativeFrom="paragraph">
                  <wp:posOffset>160608</wp:posOffset>
                </wp:positionV>
                <wp:extent cx="175895" cy="182879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6200000">
                          <a:off x="2750108" y="160608"/>
                          <a:ext cx="175895" cy="1828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77" w:line="185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R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W</w:t>
                            </w:r>
                            <w:r>
                              <w:rPr>
                                <w:sz w:val="14"/>
                                <w:szCs w:val="14"/>
                                <w:spacing w:val="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216.544pt;margin-top:12.6463pt;mso-position-vertical-relative:text;mso-position-horizontal-relative:text;width:13.85pt;height:14.4pt;z-index:-251552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77" w:line="185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R</w:t>
                      </w:r>
                      <w:r>
                        <w:rPr>
                          <w:sz w:val="14"/>
                          <w:szCs w:val="14"/>
                        </w:rPr>
                        <w:t>W</w:t>
                      </w:r>
                      <w:r>
                        <w:rPr>
                          <w:sz w:val="14"/>
                          <w:szCs w:val="14"/>
                          <w:spacing w:val="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6" style="position:absolute;margin-left:217.6pt;margin-top:8.51173pt;mso-position-vertical-relative:text;mso-position-horizontal-relative:text;width:11.55pt;height:26.9pt;z-index:-251547648;" filled="false" strokecolor="#000000" strokeweight="1.25pt" coordsize="231,537" coordorigin="0,0" path="m,l0,537l230,537l230,0l0,0e">
            <v:stroke joinstyle="miter" miterlimit="0"/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9312" behindDoc="0" locked="0" layoutInCell="1" allowOverlap="1">
                <wp:simplePos x="0" y="0"/>
                <wp:positionH relativeFrom="column">
                  <wp:posOffset>3073210</wp:posOffset>
                </wp:positionH>
                <wp:positionV relativeFrom="paragraph">
                  <wp:posOffset>184871</wp:posOffset>
                </wp:positionV>
                <wp:extent cx="175895" cy="182879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3073210" y="184871"/>
                          <a:ext cx="175895" cy="1828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77" w:line="185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R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W</w:t>
                            </w:r>
                            <w:r>
                              <w:rPr>
                                <w:sz w:val="14"/>
                                <w:szCs w:val="14"/>
                                <w:spacing w:val="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241.985pt;margin-top:14.5568pt;mso-position-vertical-relative:text;mso-position-horizontal-relative:text;width:13.85pt;height:14.4pt;z-index:2517893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77" w:line="185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R</w:t>
                      </w:r>
                      <w:r>
                        <w:rPr>
                          <w:sz w:val="14"/>
                          <w:szCs w:val="14"/>
                        </w:rPr>
                        <w:t>W</w:t>
                      </w:r>
                      <w:r>
                        <w:rPr>
                          <w:sz w:val="14"/>
                          <w:szCs w:val="14"/>
                          <w:spacing w:val="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90" style="position:absolute;margin-left:243.383pt;margin-top:8.51173pt;mso-position-vertical-relative:text;mso-position-horizontal-relative:text;width:11.55pt;height:26.9pt;z-index:-251542528;" filled="false" strokecolor="#000000" strokeweight="1.25pt" coordsize="231,537" coordorigin="0,0" path="m,l0,537l230,537l230,0l0,0e">
            <v:stroke joinstyle="miter" miterlimit="0"/>
          </v:shape>
        </w:pict>
      </w:r>
      <w:r>
        <w:pict>
          <v:shape id="_x0000_s192" style="position:absolute;margin-left:117.697pt;margin-top:12.7201pt;mso-position-vertical-relative:text;mso-position-horizontal-relative:text;width:12.45pt;height:12.5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/>
                  </w:pPr>
                  <w:r>
                    <w:rPr>
                      <w:spacing w:val="-1"/>
                    </w:rPr>
                    <w:t>Li</w:t>
                  </w:r>
                </w:p>
              </w:txbxContent>
            </v:textbox>
          </v:shape>
        </w:pict>
      </w:r>
      <w:r>
        <w:pict>
          <v:shape id="_x0000_s194" style="position:absolute;margin-left:293.049pt;margin-top:13.4152pt;mso-position-vertical-relative:text;mso-position-horizontal-relative:text;width:8.75pt;height:15.1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tabs>
                      <w:tab w:val="left" w:pos="153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pict>
          <v:shape id="_x0000_s196" style="position:absolute;margin-left:125.277pt;margin-top:47.6239pt;mso-position-vertical-relative:text;mso-position-horizontal-relative:text;width:0.2pt;height:24.05pt;z-index:-251550720;" filled="false" strokecolor="#000000" strokeweight="0.19pt" coordsize="4,480" coordorigin="0,0" path="m1,1l1,478e">
            <v:stroke endcap="round" miterlimit="10"/>
          </v:shape>
        </w:pict>
      </w:r>
      <w:r>
        <w:pict>
          <v:shape id="_x0000_s198" style="position:absolute;margin-left:247.294pt;margin-top:77.6487pt;mso-position-vertical-relative:text;mso-position-horizontal-relative:text;width:28.85pt;height:13.55pt;z-index:-251548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9" w:lineRule="exact"/>
                    <w:rPr/>
                  </w:pPr>
                  <w:r/>
                </w:p>
                <w:tbl>
                  <w:tblPr>
                    <w:tblStyle w:val="TableNormal"/>
                    <w:tblW w:w="511" w:type="dxa"/>
                    <w:tblInd w:w="32" w:type="dxa"/>
                    <w:tblLayout w:type="fixed"/>
                    <w:tblBorders>
                      <w:left w:val="single" w:color="000000" w:sz="10" w:space="0"/>
                      <w:bottom w:val="single" w:color="000000" w:sz="10" w:space="0"/>
                      <w:right w:val="single" w:color="000000" w:sz="10" w:space="0"/>
                      <w:top w:val="single" w:color="000000" w:sz="10" w:space="0"/>
                    </w:tblBorders>
                  </w:tblPr>
                  <w:tblGrid>
                    <w:gridCol w:w="511"/>
                  </w:tblGrid>
                  <w:tr>
                    <w:trPr>
                      <w:trHeight w:val="180" w:hRule="atLeast"/>
                    </w:trPr>
                    <w:tc>
                      <w:tcPr>
                        <w:tcW w:w="511" w:type="dxa"/>
                        <w:vAlign w:val="top"/>
                      </w:tcPr>
                      <w:p>
                        <w:pPr>
                          <w:ind w:left="202"/>
                          <w:spacing w:before="20" w:line="150" w:lineRule="exact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9"/>
                            <w:szCs w:val="19"/>
                            <w:spacing w:val="-1"/>
                            <w:position w:val="-2"/>
                          </w:rPr>
                          <w:t>R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spacing w:val="-1"/>
                            <w:position w:val="-2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00" style="position:absolute;margin-left:125.303pt;margin-top:17.9382pt;mso-position-vertical-relative:text;mso-position-horizontal-relative:text;width:10pt;height:31.1pt;z-index:251783168;" filled="false" strokecolor="#000000" strokeweight="1.36pt" coordsize="200,622" coordorigin="0,0" path="m106,13c149,12,184,43,185,84c188,126,154,159,113,162c110,162,109,162,106,162c149,159,184,192,185,233c188,273,154,308,113,309c110,309,109,309,106,309c149,308,184,340,185,381c188,422,154,457,113,458c110,458,109,458,106,458c149,457,184,489,185,529c188,571,154,606,113,607c110,607,109,607,106,607m106,13l122,13m106,607l13,607e">
            <v:stroke endcap="round" miterlimit="10"/>
          </v:shape>
        </w:pict>
      </w:r>
      <w:r>
        <w:pict>
          <v:shape id="_x0000_s202" style="position:absolute;margin-left:93.0312pt;margin-top:58.6944pt;mso-position-vertical-relative:text;mso-position-horizontal-relative:text;width:32.45pt;height:25.7pt;z-index:251782144;" filled="false" strokecolor="#000000" strokeweight="0.19pt" coordsize="649,514" coordorigin="0,0" path="m2,1l2,511m646,256l1,256e">
            <v:stroke endcap="round" miterlimit="10"/>
          </v:shape>
        </w:pict>
      </w:r>
      <w:r>
        <w:pict>
          <v:shape id="_x0000_s204" style="position:absolute;margin-left:323.093pt;margin-top:18.0352pt;mso-position-vertical-relative:text;mso-position-horizontal-relative:text;width:23.5pt;height:2.05pt;z-index:-251554816;" filled="false" strokecolor="#000000" strokeweight="2.00pt" coordsize="470,40" coordorigin="0,0" path="m449,20l20,20e">
            <v:stroke endcap="round" miterlimit="10"/>
          </v:shape>
        </w:pict>
      </w:r>
      <w:r>
        <w:pict>
          <v:shape id="_x0000_s206" style="position:absolute;margin-left:291.5pt;margin-top:4.12434pt;mso-position-vertical-relative:text;mso-position-horizontal-relative:text;width:33.2pt;height:29.4pt;z-index:-251555840;" filled="false" strokecolor="#000000" strokeweight="1.36pt" coordsize="664,587" coordorigin="0,0" path="m13,573l649,294l13,13e">
            <v:stroke endcap="round" miterlimit="10"/>
          </v:shape>
        </w:pict>
      </w:r>
      <w:r>
        <w:pict>
          <v:shape id="_x0000_s208" style="position:absolute;margin-left:85.0962pt;margin-top:84.1673pt;mso-position-vertical-relative:text;mso-position-horizontal-relative:text;width:17.3pt;height:1.4pt;z-index:251781120;" filled="false" strokecolor="#000000" strokeweight="1.36pt" coordsize="345,27" coordorigin="0,0" path="m13,13l331,13e">
            <v:stroke endcap="round" miterlimit="10"/>
          </v:shape>
        </w:pict>
      </w:r>
      <w:r>
        <w:rPr>
          <w:position w:val="10"/>
        </w:rPr>
        <w:drawing>
          <wp:inline distT="0" distB="0" distL="0" distR="0">
            <wp:extent cx="62210" cy="49713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10" cy="49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  <w:drawing>
          <wp:inline distT="0" distB="0" distL="0" distR="0">
            <wp:extent cx="346739" cy="82335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739" cy="82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6"/>
          <w:position w:val="52"/>
        </w:rPr>
        <w:t>L</w:t>
      </w:r>
      <w:r>
        <w:rPr>
          <w:position w:val="86"/>
        </w:rPr>
        <w:drawing>
          <wp:inline distT="0" distB="0" distL="0" distR="0">
            <wp:extent cx="39062" cy="246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62" cy="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spacing w:val="-72"/>
          <w:position w:val="52"/>
        </w:rPr>
        <w:t>*</w:t>
      </w:r>
      <w:r>
        <w:rPr>
          <w:spacing w:val="-106"/>
          <w:position w:val="52"/>
        </w:rPr>
        <w:t>o2</w:t>
      </w:r>
      <w:r>
        <w:rPr>
          <w:position w:val="92"/>
        </w:rPr>
        <w:drawing>
          <wp:inline distT="0" distB="0" distL="0" distR="0">
            <wp:extent cx="63657" cy="246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57" cy="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2"/>
        </w:rPr>
        <w:drawing>
          <wp:inline distT="0" distB="0" distL="0" distR="0">
            <wp:extent cx="1446" cy="79624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" cy="7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2"/>
        </w:rPr>
        <w:drawing>
          <wp:inline distT="0" distB="0" distL="0" distR="0">
            <wp:extent cx="307676" cy="246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676" cy="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  <w:drawing>
          <wp:inline distT="0" distB="0" distL="0" distR="0">
            <wp:extent cx="281152" cy="246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152" cy="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7"/>
        </w:rPr>
        <w:drawing>
          <wp:inline distT="0" distB="0" distL="0" distR="0">
            <wp:extent cx="18325" cy="6327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25" cy="6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2"/>
        </w:rPr>
        <w:drawing>
          <wp:inline distT="0" distB="0" distL="0" distR="0">
            <wp:extent cx="22183" cy="2464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83" cy="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7"/>
        </w:rPr>
        <w:drawing>
          <wp:inline distT="0" distB="0" distL="0" distR="0">
            <wp:extent cx="18807" cy="6327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07" cy="6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  <w:drawing>
          <wp:inline distT="0" distB="0" distL="0" distR="0">
            <wp:extent cx="1446" cy="497959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" cy="49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  <w:drawing>
          <wp:inline distT="0" distB="0" distL="0" distR="0">
            <wp:extent cx="120080" cy="246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80" cy="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6"/>
        </w:rPr>
        <w:drawing>
          <wp:inline distT="0" distB="0" distL="0" distR="0">
            <wp:extent cx="134548" cy="2464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548" cy="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  <w:drawing>
          <wp:inline distT="0" distB="0" distL="0" distR="0">
            <wp:extent cx="1446" cy="624503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" cy="62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2"/>
        </w:rPr>
        <w:drawing>
          <wp:inline distT="0" distB="0" distL="0" distR="0">
            <wp:extent cx="64621" cy="246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21" cy="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2"/>
        </w:rPr>
        <w:drawing>
          <wp:inline distT="0" distB="0" distL="0" distR="0">
            <wp:extent cx="1446" cy="76090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" cy="76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0"/>
        </w:rPr>
        <w:drawing>
          <wp:inline distT="0" distB="0" distL="0" distR="0">
            <wp:extent cx="65489" cy="373059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89" cy="37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3143"/>
        <w:spacing w:before="66" w:line="217" w:lineRule="auto"/>
        <w:rPr>
          <w:rFonts w:ascii="SimHei" w:hAnsi="SimHei" w:eastAsia="SimHei" w:cs="SimHei"/>
          <w:sz w:val="20"/>
          <w:szCs w:val="20"/>
        </w:rPr>
      </w:pPr>
      <w:bookmarkStart w:name="bookmark2" w:id="2"/>
      <w:bookmarkEnd w:id="2"/>
      <w:r>
        <w:rPr>
          <w:rFonts w:ascii="SimHei" w:hAnsi="SimHei" w:eastAsia="SimHei" w:cs="SimHei"/>
          <w:sz w:val="20"/>
          <w:szCs w:val="20"/>
          <w:spacing w:val="-2"/>
        </w:rPr>
        <w:t>图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2"/>
        </w:rPr>
        <w:t>1.3</w:t>
      </w:r>
      <w:r>
        <w:rPr>
          <w:rFonts w:ascii="Cambria" w:hAnsi="Cambria" w:eastAsia="Cambria" w:cs="Cambria"/>
          <w:sz w:val="20"/>
          <w:szCs w:val="20"/>
          <w:spacing w:val="22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零点残余电压补偿电路原理图</w:t>
      </w:r>
    </w:p>
    <w:p>
      <w:pPr>
        <w:ind w:firstLine="1026"/>
        <w:spacing w:before="71" w:line="5873" w:lineRule="exact"/>
        <w:rPr/>
      </w:pPr>
      <w:r>
        <w:rPr>
          <w:position w:val="-117"/>
        </w:rPr>
        <w:drawing>
          <wp:inline distT="0" distB="0" distL="0" distR="0">
            <wp:extent cx="4700838" cy="3729353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0838" cy="372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18"/>
        <w:spacing w:before="107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图</w:t>
      </w:r>
      <w:r>
        <w:rPr>
          <w:rFonts w:ascii="SimHei" w:hAnsi="SimHei" w:eastAsia="SimHei" w:cs="SimHei"/>
          <w:sz w:val="20"/>
          <w:szCs w:val="20"/>
          <w:spacing w:val="-3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3"/>
        </w:rPr>
        <w:t>1.4   </w:t>
      </w:r>
      <w:r>
        <w:rPr>
          <w:rFonts w:ascii="SimHei" w:hAnsi="SimHei" w:eastAsia="SimHei" w:cs="SimHei"/>
          <w:sz w:val="20"/>
          <w:szCs w:val="20"/>
          <w:spacing w:val="-3"/>
        </w:rPr>
        <w:t>零点残余电压参考接线图</w:t>
      </w:r>
    </w:p>
    <w:p>
      <w:pPr>
        <w:pStyle w:val="BodyText"/>
        <w:ind w:left="622" w:right="136" w:hanging="427"/>
        <w:spacing w:before="120" w:line="319" w:lineRule="auto"/>
        <w:rPr/>
      </w:pPr>
      <w:r>
        <w:rPr>
          <w:rFonts w:ascii="Times New Roman" w:hAnsi="Times New Roman" w:eastAsia="Times New Roman" w:cs="Times New Roman"/>
          <w:spacing w:val="2"/>
        </w:rPr>
        <w:t>b)    </w:t>
      </w:r>
      <w:r>
        <w:rPr>
          <w:spacing w:val="2"/>
        </w:rPr>
        <w:t>根据</w:t>
      </w:r>
      <w:hyperlink w:history="true" w:anchor="bookmark2">
        <w:r>
          <w:rPr>
            <w:spacing w:val="2"/>
          </w:rPr>
          <w:t>图 </w:t>
        </w:r>
        <w:r>
          <w:rPr>
            <w:rFonts w:ascii="Times New Roman" w:hAnsi="Times New Roman" w:eastAsia="Times New Roman" w:cs="Times New Roman"/>
            <w:spacing w:val="2"/>
          </w:rPr>
          <w:t>1.3</w:t>
        </w:r>
      </w:hyperlink>
      <w:r>
        <w:rPr>
          <w:spacing w:val="2"/>
        </w:rPr>
        <w:t>原理图，在</w:t>
      </w:r>
      <w:hyperlink w:history="true" w:anchor="bookmark2">
        <w:r>
          <w:rPr>
            <w:spacing w:val="2"/>
          </w:rPr>
          <w:t>图</w:t>
        </w:r>
        <w:r>
          <w:rPr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pacing w:val="2"/>
          </w:rPr>
          <w:t>1.4</w:t>
        </w:r>
      </w:hyperlink>
      <w:r>
        <w:rPr>
          <w:spacing w:val="2"/>
        </w:rPr>
        <w:t>进行连线，并进行实</w:t>
      </w:r>
      <w:r>
        <w:rPr>
          <w:spacing w:val="1"/>
        </w:rPr>
        <w:t>际连线和测试。调整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W1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"/>
        </w:rPr>
        <w:t>，</w:t>
      </w:r>
      <w:r>
        <w:rPr>
          <w:rFonts w:ascii="Times New Roman" w:hAnsi="Times New Roman" w:eastAsia="Times New Roman" w:cs="Times New Roman"/>
          <w:spacing w:val="1"/>
        </w:rPr>
        <w:t>W2</w:t>
      </w:r>
      <w:r>
        <w:rPr>
          <w:spacing w:val="1"/>
        </w:rPr>
        <w:t>，使差动放大</w:t>
      </w:r>
      <w:r>
        <w:rPr>
          <w:spacing w:val="-1"/>
        </w:rPr>
        <w:t>器输出电压最小。继续微微调整测微头，使差动放大器输出电压进一步减小。调整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W1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W2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1"/>
        </w:rPr>
        <w:t>，</w:t>
      </w:r>
      <w:r>
        <w:rPr>
          <w:spacing w:val="-4"/>
        </w:rPr>
        <w:t>使输出电压进一步减小，必要时重新调节测微头，尽量使输出电压最小</w:t>
      </w:r>
      <w:r>
        <w:rPr>
          <w:spacing w:val="-5"/>
        </w:rPr>
        <w:t>。（判别差动变换器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 </w:t>
      </w:r>
      <w:r>
        <w:rPr>
          <w:spacing w:val="-5"/>
        </w:rPr>
        <w:t>输</w:t>
      </w:r>
      <w:r>
        <w:rPr>
          <w:spacing w:val="-2"/>
        </w:rPr>
        <w:t>出电压最小的办法：微调 </w:t>
      </w:r>
      <w:r>
        <w:rPr>
          <w:rFonts w:ascii="Times New Roman" w:hAnsi="Times New Roman" w:eastAsia="Times New Roman" w:cs="Times New Roman"/>
          <w:spacing w:val="-2"/>
        </w:rPr>
        <w:t>Rw1</w:t>
      </w:r>
      <w:r>
        <w:rPr>
          <w:spacing w:val="-2"/>
        </w:rPr>
        <w:t>，输出波形反转；微调 </w:t>
      </w:r>
      <w:r>
        <w:rPr>
          <w:rFonts w:ascii="Times New Roman" w:hAnsi="Times New Roman" w:eastAsia="Times New Roman" w:cs="Times New Roman"/>
          <w:spacing w:val="-2"/>
        </w:rPr>
        <w:t>Rw2</w:t>
      </w:r>
      <w:r>
        <w:rPr>
          <w:spacing w:val="-2"/>
        </w:rPr>
        <w:t>，输出波形反转；微调螺旋测微器，</w:t>
      </w:r>
      <w:r>
        <w:rPr>
          <w:spacing w:val="-10"/>
        </w:rPr>
        <w:t>输出波形反转）。</w:t>
      </w:r>
      <w:r>
        <w:rPr>
          <w:b/>
          <w:bCs/>
          <w:color w:val="FF0000"/>
          <w:spacing w:val="-10"/>
        </w:rPr>
        <w:t>保存零点残余电压时的波形图</w:t>
      </w:r>
      <w:r>
        <w:rPr>
          <w:spacing w:val="-10"/>
        </w:rPr>
        <w:t>，并用手动模式，</w:t>
      </w:r>
      <w:r>
        <w:rPr>
          <w:rFonts w:ascii="Times New Roman" w:hAnsi="Times New Roman" w:eastAsia="Times New Roman" w:cs="Times New Roman"/>
          <w:b/>
          <w:bCs/>
          <w:color w:val="FF0000"/>
          <w:spacing w:val="-10"/>
        </w:rPr>
        <w:t>cursor</w:t>
      </w:r>
      <w:r>
        <w:rPr>
          <w:rFonts w:ascii="Times New Roman" w:hAnsi="Times New Roman" w:eastAsia="Times New Roman" w:cs="Times New Roman"/>
          <w:b/>
          <w:bCs/>
          <w:color w:val="FF0000"/>
          <w:spacing w:val="29"/>
        </w:rPr>
        <w:t xml:space="preserve"> </w:t>
      </w:r>
      <w:r>
        <w:rPr>
          <w:b/>
          <w:bCs/>
          <w:color w:val="FF0000"/>
          <w:spacing w:val="-10"/>
        </w:rPr>
        <w:t>光标模式</w:t>
      </w:r>
      <w:r>
        <w:rPr>
          <w:spacing w:val="-10"/>
        </w:rPr>
        <w:t>进行读数测量，</w:t>
      </w:r>
      <w:r>
        <w:rPr/>
        <w:t>记录此时差动变换器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2 </w:t>
      </w:r>
      <w:r>
        <w:rPr/>
        <w:t>输出电压为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V </w:t>
      </w:r>
      <w:r>
        <w:rPr>
          <w:sz w:val="11"/>
          <w:szCs w:val="11"/>
        </w:rPr>
        <w:t>零点</w:t>
      </w:r>
      <w:r>
        <w:rPr>
          <w:sz w:val="11"/>
          <w:szCs w:val="11"/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p-p =  </w:t>
      </w:r>
      <w:r>
        <w:rPr>
          <w:rFonts w:ascii="Times New Roman" w:hAnsi="Times New Roman" w:eastAsia="Times New Roman" w:cs="Times New Roman"/>
          <w:u w:val="single" w:color="auto"/>
        </w:rPr>
        <w:t xml:space="preserve">     </w:t>
      </w:r>
      <w:r>
        <w:rPr>
          <w:rFonts w:ascii="Times New Roman" w:hAnsi="Times New Roman" w:eastAsia="Times New Roman" w:cs="Times New Roman"/>
          <w:u w:val="single" w:color="auto"/>
          <w:spacing w:val="-1"/>
        </w:rPr>
        <w:t xml:space="preserve"> 50mV            </w:t>
      </w:r>
      <w:r>
        <w:rPr>
          <w:spacing w:val="-1"/>
        </w:rPr>
        <w:t>。</w:t>
      </w:r>
    </w:p>
    <w:p>
      <w:pPr>
        <w:spacing w:line="319" w:lineRule="auto"/>
        <w:sectPr>
          <w:footerReference w:type="default" r:id="rId22"/>
          <w:pgSz w:w="11907" w:h="16839"/>
          <w:pgMar w:top="1229" w:right="1223" w:bottom="761" w:left="1222" w:header="657" w:footer="549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1027548</wp:posOffset>
            </wp:positionH>
            <wp:positionV relativeFrom="paragraph">
              <wp:posOffset>101796</wp:posOffset>
            </wp:positionV>
            <wp:extent cx="3199646" cy="2341878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9646" cy="2341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27"/>
        <w:spacing w:before="68" w:line="220" w:lineRule="auto"/>
        <w:rPr/>
      </w:pPr>
      <w:r>
        <w:rPr>
          <w:b/>
          <w:bCs/>
          <w:color w:val="FF0000"/>
          <w:spacing w:val="-5"/>
        </w:rPr>
        <w:t>波形图</w:t>
      </w:r>
      <w:r>
        <w:rPr>
          <w:color w:val="FF0000"/>
          <w:spacing w:val="-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5"/>
        </w:rPr>
        <w:t>4</w:t>
      </w:r>
      <w:r>
        <w:rPr>
          <w:b/>
          <w:bCs/>
          <w:color w:val="FF0000"/>
          <w:spacing w:val="-5"/>
        </w:rPr>
        <w:t>：</w:t>
      </w:r>
    </w:p>
    <w:p>
      <w:pPr>
        <w:pStyle w:val="BodyText"/>
        <w:ind w:left="624" w:right="210" w:hanging="422"/>
        <w:spacing w:before="218" w:line="306" w:lineRule="auto"/>
        <w:rPr/>
      </w:pPr>
      <w:r>
        <w:rPr>
          <w:rFonts w:ascii="Times New Roman" w:hAnsi="Times New Roman" w:eastAsia="Times New Roman" w:cs="Times New Roman"/>
          <w:spacing w:val="-3"/>
        </w:rPr>
        <w:t>c)     </w:t>
      </w:r>
      <w:r>
        <w:rPr>
          <w:rFonts w:ascii="Times New Roman" w:hAnsi="Times New Roman" w:eastAsia="Times New Roman" w:cs="Times New Roman"/>
          <w:b/>
          <w:bCs/>
          <w:color w:val="C00000"/>
          <w:spacing w:val="-3"/>
        </w:rPr>
        <w:t>V'</w:t>
      </w:r>
      <w:r>
        <w:rPr>
          <w:sz w:val="11"/>
          <w:szCs w:val="11"/>
          <w:b/>
          <w:bCs/>
          <w:color w:val="C00000"/>
          <w:spacing w:val="-3"/>
        </w:rPr>
        <w:t>残余</w:t>
      </w:r>
      <w:r>
        <w:rPr>
          <w:sz w:val="11"/>
          <w:szCs w:val="11"/>
          <w:color w:val="C00000"/>
          <w:spacing w:val="-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pacing w:val="-3"/>
        </w:rPr>
        <w:t>p-p</w:t>
      </w:r>
      <w:r>
        <w:rPr>
          <w:rFonts w:ascii="Times New Roman" w:hAnsi="Times New Roman" w:eastAsia="Times New Roman" w:cs="Times New Roman"/>
          <w:spacing w:val="-3"/>
        </w:rPr>
        <w:t>=V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z w:val="11"/>
          <w:szCs w:val="11"/>
          <w:spacing w:val="-3"/>
        </w:rPr>
        <w:t>零点</w:t>
      </w:r>
      <w:r>
        <w:rPr>
          <w:sz w:val="11"/>
          <w:szCs w:val="1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p-p/K=</w:t>
      </w:r>
      <w:r>
        <w:rPr>
          <w:rFonts w:ascii="Times New Roman" w:hAnsi="Times New Roman" w:eastAsia="Times New Roman" w:cs="Times New Roman"/>
          <w:u w:val="single" w:color="auto"/>
          <w:spacing w:val="-3"/>
        </w:rPr>
        <w:t xml:space="preserve">    8.33mV    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K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为差动放大器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II  </w:t>
      </w:r>
      <w:r>
        <w:rPr>
          <w:spacing w:val="-3"/>
        </w:rPr>
        <w:t>的放大倍数（</w:t>
      </w:r>
      <w:r>
        <w:rPr>
          <w:b/>
          <w:bCs/>
          <w:spacing w:val="-3"/>
        </w:rPr>
        <w:t>通过</w:t>
      </w:r>
      <w:hyperlink w:history="true" w:anchor="bookmark3">
        <w:r>
          <w:rPr>
            <w:b/>
            <w:bCs/>
            <w:spacing w:val="-3"/>
          </w:rPr>
          <w:t>图</w:t>
        </w:r>
        <w:r>
          <w:rPr>
            <w:spacing w:val="-28"/>
          </w:rPr>
          <w:t xml:space="preserve"> </w:t>
        </w:r>
        <w:r>
          <w:rPr>
            <w:rFonts w:ascii="Times New Roman" w:hAnsi="Times New Roman" w:eastAsia="Times New Roman" w:cs="Times New Roman"/>
            <w:b/>
            <w:bCs/>
            <w:spacing w:val="-3"/>
          </w:rPr>
          <w:t>1.5</w:t>
        </w:r>
      </w:hyperlink>
      <w:r>
        <w:rPr>
          <w:b/>
          <w:bCs/>
          <w:spacing w:val="-3"/>
        </w:rPr>
        <w:t>进行计算</w:t>
      </w:r>
      <w:r>
        <w:rPr>
          <w:spacing w:val="-3"/>
        </w:rPr>
        <w:t>）。与</w:t>
      </w:r>
      <w:r>
        <w:rPr>
          <w:spacing w:val="-2"/>
        </w:rPr>
        <w:t>上面未经补偿的残余电压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pacing w:val="-2"/>
        </w:rPr>
        <w:t>V </w:t>
      </w:r>
      <w:r>
        <w:rPr>
          <w:sz w:val="11"/>
          <w:szCs w:val="11"/>
          <w:b/>
          <w:bCs/>
          <w:color w:val="C00000"/>
          <w:spacing w:val="-2"/>
        </w:rPr>
        <w:t>残余</w:t>
      </w:r>
      <w:r>
        <w:rPr>
          <w:sz w:val="11"/>
          <w:szCs w:val="11"/>
          <w:color w:val="C00000"/>
          <w:spacing w:val="-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pacing w:val="-2"/>
        </w:rPr>
        <w:t>p-p </w:t>
      </w:r>
      <w:r>
        <w:rPr>
          <w:spacing w:val="-2"/>
        </w:rPr>
        <w:t>进行比较分析。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100" w:right="1961" w:hanging="743"/>
        <w:spacing w:before="72" w:line="324" w:lineRule="auto"/>
        <w:rPr>
          <w:rFonts w:ascii="Times New Roman" w:hAnsi="Times New Roman" w:eastAsia="Times New Roman" w:cs="Times New Roman"/>
        </w:rPr>
      </w:pPr>
      <w:r>
        <w:rPr>
          <w:rFonts w:ascii="Cambria Math" w:hAnsi="Cambria Math" w:eastAsia="Cambria Math" w:cs="Cambria Math"/>
          <w:spacing w:val="-2"/>
          <w:position w:val="-1"/>
        </w:rPr>
        <w:t>k</w:t>
      </w:r>
      <w:r>
        <w:rPr>
          <w:rFonts w:ascii="Cambria Math" w:hAnsi="Cambria Math" w:eastAsia="Cambria Math" w:cs="Cambria Math"/>
          <w:spacing w:val="34"/>
          <w:position w:val="-1"/>
        </w:rPr>
        <w:t xml:space="preserve"> </w:t>
      </w:r>
      <w:r>
        <w:rPr>
          <w:position w:val="-18"/>
        </w:rPr>
        <w:drawing>
          <wp:inline distT="0" distB="0" distL="0" distR="0">
            <wp:extent cx="1253820" cy="31230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3820" cy="3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5"/>
          <w:position w:val="-1"/>
        </w:rPr>
        <w:t xml:space="preserve">   </w:t>
      </w:r>
      <w:r>
        <w:rPr>
          <w:spacing w:val="-2"/>
          <w:position w:val="-1"/>
        </w:rPr>
        <w:t>取</w:t>
      </w:r>
      <w:r>
        <w:rPr>
          <w:rFonts w:ascii="Cambria Math" w:hAnsi="Cambria Math" w:eastAsia="Cambria Math" w:cs="Cambria Math"/>
          <w:spacing w:val="-2"/>
          <w:position w:val="-1"/>
        </w:rPr>
        <w:t>R</w:t>
      </w:r>
      <w:r>
        <w:rPr>
          <w:rFonts w:ascii="Cambria Math" w:hAnsi="Cambria Math" w:eastAsia="Cambria Math" w:cs="Cambria Math"/>
          <w:sz w:val="15"/>
          <w:szCs w:val="15"/>
          <w:spacing w:val="-2"/>
          <w:position w:val="-5"/>
        </w:rPr>
        <w:t>w6  </w:t>
      </w:r>
      <w:r>
        <w:rPr>
          <w:rFonts w:ascii="Cambria Math" w:hAnsi="Cambria Math" w:eastAsia="Cambria Math" w:cs="Cambria Math"/>
          <w:spacing w:val="-2"/>
          <w:position w:val="-1"/>
        </w:rPr>
        <w:t>=  10kΩ</w:t>
      </w:r>
      <w:r>
        <w:rPr>
          <w:rFonts w:ascii="Cambria Math" w:hAnsi="Cambria Math" w:eastAsia="Cambria Math" w:cs="Cambria Math"/>
          <w:spacing w:val="-15"/>
          <w:position w:val="-1"/>
        </w:rPr>
        <w:t xml:space="preserve"> </w:t>
      </w:r>
      <w:r>
        <w:rPr>
          <w:sz w:val="22"/>
          <w:szCs w:val="22"/>
          <w:i/>
          <w:iCs/>
          <w:spacing w:val="-2"/>
          <w:position w:val="-1"/>
        </w:rPr>
        <w:t>,</w:t>
      </w:r>
      <w:r>
        <w:rPr>
          <w:sz w:val="22"/>
          <w:szCs w:val="22"/>
          <w:spacing w:val="46"/>
          <w:position w:val="-1"/>
        </w:rPr>
        <w:t xml:space="preserve"> </w:t>
      </w:r>
      <w:r>
        <w:rPr>
          <w:spacing w:val="-2"/>
          <w:position w:val="-1"/>
        </w:rPr>
        <w:t>则</w:t>
      </w:r>
      <w:r>
        <w:rPr>
          <w:rFonts w:ascii="Cambria Math" w:hAnsi="Cambria Math" w:eastAsia="Cambria Math" w:cs="Cambria Math"/>
          <w:spacing w:val="-2"/>
          <w:position w:val="-1"/>
        </w:rPr>
        <w:t>k</w:t>
      </w:r>
      <w:r>
        <w:rPr>
          <w:rFonts w:ascii="Cambria Math" w:hAnsi="Cambria Math" w:eastAsia="Cambria Math" w:cs="Cambria Math"/>
          <w:sz w:val="15"/>
          <w:szCs w:val="15"/>
          <w:spacing w:val="-2"/>
          <w:position w:val="-5"/>
        </w:rPr>
        <w:t>max</w:t>
      </w:r>
      <w:r>
        <w:rPr>
          <w:rFonts w:ascii="Cambria Math" w:hAnsi="Cambria Math" w:eastAsia="Cambria Math" w:cs="Cambria Math"/>
          <w:sz w:val="15"/>
          <w:szCs w:val="15"/>
          <w:spacing w:val="9"/>
          <w:w w:val="102"/>
          <w:position w:val="-5"/>
        </w:rPr>
        <w:t xml:space="preserve">  </w:t>
      </w:r>
      <w:r>
        <w:rPr>
          <w:rFonts w:ascii="Cambria Math" w:hAnsi="Cambria Math" w:eastAsia="Cambria Math" w:cs="Cambria Math"/>
          <w:spacing w:val="-2"/>
          <w:position w:val="-1"/>
        </w:rPr>
        <w:t>=</w:t>
      </w:r>
      <w:r>
        <w:rPr>
          <w:rFonts w:ascii="Cambria Math" w:hAnsi="Cambria Math" w:eastAsia="Cambria Math" w:cs="Cambria Math"/>
          <w:spacing w:val="25"/>
          <w:w w:val="101"/>
          <w:position w:val="-1"/>
        </w:rPr>
        <w:t xml:space="preserve"> </w:t>
      </w:r>
      <w:r>
        <w:rPr>
          <w:rFonts w:ascii="Cambria Math" w:hAnsi="Cambria Math" w:eastAsia="Cambria Math" w:cs="Cambria Math"/>
          <w:spacing w:val="-3"/>
          <w:position w:val="-1"/>
        </w:rPr>
        <w:t>6</w:t>
      </w:r>
      <w:r>
        <w:rPr>
          <w:spacing w:val="-3"/>
          <w:position w:val="-1"/>
        </w:rPr>
        <w:t>。</w:t>
      </w:r>
      <w:r>
        <w:rPr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V </w:t>
      </w:r>
      <w:r>
        <w:rPr>
          <w:sz w:val="11"/>
          <w:szCs w:val="11"/>
          <w:spacing w:val="-1"/>
        </w:rPr>
        <w:t>零点</w:t>
      </w:r>
      <w:r>
        <w:rPr>
          <w:sz w:val="11"/>
          <w:szCs w:val="11"/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p-p=50.0mV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V'</w:t>
      </w:r>
      <w:r>
        <w:rPr>
          <w:sz w:val="11"/>
          <w:szCs w:val="11"/>
          <w:spacing w:val="-1"/>
        </w:rPr>
        <w:t>残余</w:t>
      </w:r>
      <w:r>
        <w:rPr>
          <w:sz w:val="11"/>
          <w:szCs w:val="1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p-p=8.33mV</w:t>
      </w:r>
    </w:p>
    <w:p>
      <w:pPr>
        <w:pStyle w:val="BodyText"/>
        <w:ind w:left="3599"/>
        <w:spacing w:before="54" w:line="18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V'</w:t>
      </w:r>
      <w:r>
        <w:rPr>
          <w:sz w:val="11"/>
          <w:szCs w:val="11"/>
        </w:rPr>
        <w:t>残余</w:t>
      </w:r>
      <w:r>
        <w:rPr>
          <w:sz w:val="11"/>
          <w:szCs w:val="11"/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p-p </w:t>
      </w:r>
      <w:r>
        <w:rPr>
          <w:rFonts w:ascii="Times New Roman" w:hAnsi="Times New Roman" w:eastAsia="Times New Roman" w:cs="Times New Roman"/>
          <w:b/>
          <w:bCs/>
        </w:rPr>
        <w:t>&lt;</w:t>
      </w:r>
      <w:r>
        <w:rPr>
          <w:rFonts w:ascii="Times New Roman" w:hAnsi="Times New Roman" w:eastAsia="Times New Roman" w:cs="Times New Roman"/>
        </w:rPr>
        <w:t>V </w:t>
      </w:r>
      <w:r>
        <w:rPr>
          <w:sz w:val="11"/>
          <w:szCs w:val="11"/>
        </w:rPr>
        <w:t>残余</w:t>
      </w:r>
      <w:r>
        <w:rPr>
          <w:sz w:val="11"/>
          <w:szCs w:val="11"/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p-p=24mV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firstLine="455"/>
        <w:spacing w:before="1" w:line="3840" w:lineRule="exact"/>
        <w:rPr/>
      </w:pPr>
      <w:r>
        <w:rPr>
          <w:position w:val="-76"/>
        </w:rPr>
        <w:drawing>
          <wp:inline distT="0" distB="0" distL="0" distR="0">
            <wp:extent cx="5446394" cy="2438361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6394" cy="243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53"/>
        <w:spacing w:before="188" w:line="222" w:lineRule="auto"/>
        <w:rPr>
          <w:rFonts w:ascii="SimHei" w:hAnsi="SimHei" w:eastAsia="SimHei" w:cs="SimHei"/>
          <w:sz w:val="20"/>
          <w:szCs w:val="20"/>
        </w:rPr>
      </w:pPr>
      <w:bookmarkStart w:name="bookmark3" w:id="3"/>
      <w:bookmarkEnd w:id="3"/>
      <w:r>
        <w:rPr>
          <w:rFonts w:ascii="SimHei" w:hAnsi="SimHei" w:eastAsia="SimHei" w:cs="SimHei"/>
          <w:sz w:val="20"/>
          <w:szCs w:val="20"/>
          <w:spacing w:val="-5"/>
        </w:rPr>
        <w:t>图</w:t>
      </w:r>
      <w:r>
        <w:rPr>
          <w:rFonts w:ascii="SimHei" w:hAnsi="SimHei" w:eastAsia="SimHei" w:cs="SimHei"/>
          <w:sz w:val="20"/>
          <w:szCs w:val="20"/>
          <w:spacing w:val="-26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5"/>
        </w:rPr>
        <w:t>1.5</w:t>
      </w:r>
      <w:r>
        <w:rPr>
          <w:rFonts w:ascii="Cambria" w:hAnsi="Cambria" w:eastAsia="Cambria" w:cs="Cambria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差动放大器</w:t>
      </w:r>
      <w:r>
        <w:rPr>
          <w:rFonts w:ascii="SimHei" w:hAnsi="SimHei" w:eastAsia="SimHei" w:cs="SimHei"/>
          <w:sz w:val="20"/>
          <w:szCs w:val="20"/>
          <w:spacing w:val="-38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5"/>
        </w:rPr>
        <w:t>II</w:t>
      </w:r>
      <w:r>
        <w:rPr>
          <w:rFonts w:ascii="Cambria" w:hAnsi="Cambria" w:eastAsia="Cambria" w:cs="Cambria"/>
          <w:sz w:val="20"/>
          <w:szCs w:val="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原理图</w:t>
      </w:r>
    </w:p>
    <w:p>
      <w:pPr>
        <w:spacing w:line="222" w:lineRule="auto"/>
        <w:sectPr>
          <w:footerReference w:type="default" r:id="rId41"/>
          <w:pgSz w:w="11907" w:h="16839"/>
          <w:pgMar w:top="1229" w:right="1223" w:bottom="761" w:left="1222" w:header="657" w:footer="549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98"/>
        <w:spacing w:before="68" w:line="219" w:lineRule="auto"/>
        <w:rPr/>
      </w:pP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3</w:t>
      </w:r>
      <w:r>
        <w:rPr>
          <w:rFonts w:ascii="Times New Roman" w:hAnsi="Times New Roman" w:eastAsia="Times New Roman" w:cs="Times New Roman"/>
          <w:b/>
          <w:bCs/>
          <w:color w:val="FF0000"/>
          <w:spacing w:val="-27"/>
        </w:rPr>
        <w:t xml:space="preserve"> </w:t>
      </w:r>
      <w:r>
        <w:rPr>
          <w:b/>
          <w:bCs/>
          <w:color w:val="FF0000"/>
          <w:spacing w:val="-4"/>
        </w:rPr>
        <w:t>、</w:t>
      </w:r>
      <w:r>
        <w:rPr>
          <w:color w:val="FF0000"/>
          <w:spacing w:val="-4"/>
        </w:rPr>
        <w:t xml:space="preserve"> </w:t>
      </w:r>
      <w:r>
        <w:rPr>
          <w:b/>
          <w:bCs/>
          <w:color w:val="FF0000"/>
          <w:spacing w:val="-4"/>
        </w:rPr>
        <w:t>静态位移测试实验</w:t>
      </w:r>
    </w:p>
    <w:p>
      <w:pPr>
        <w:pStyle w:val="BodyText"/>
        <w:ind w:left="624"/>
        <w:spacing w:before="109" w:line="220" w:lineRule="auto"/>
        <w:rPr/>
      </w:pP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a</w:t>
      </w:r>
      <w:r>
        <w:rPr>
          <w:b/>
          <w:bCs/>
          <w:color w:val="FF0000"/>
          <w:spacing w:val="-3"/>
        </w:rPr>
        <w:t>）</w:t>
      </w:r>
      <w:r>
        <w:rPr>
          <w:color w:val="FF0000"/>
          <w:spacing w:val="-3"/>
        </w:rPr>
        <w:t xml:space="preserve"> </w:t>
      </w:r>
      <w:r>
        <w:rPr>
          <w:b/>
          <w:bCs/>
          <w:color w:val="FF0000"/>
          <w:spacing w:val="-3"/>
        </w:rPr>
        <w:t>相敏检波器倍数调节为</w:t>
      </w:r>
      <w:r>
        <w:rPr>
          <w:color w:val="FF0000"/>
          <w:spacing w:val="-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1 </w:t>
      </w:r>
      <w:r>
        <w:rPr>
          <w:b/>
          <w:bCs/>
          <w:color w:val="FF0000"/>
          <w:spacing w:val="-3"/>
        </w:rPr>
        <w:t>倍</w:t>
      </w:r>
    </w:p>
    <w:p>
      <w:pPr>
        <w:pStyle w:val="BodyText"/>
        <w:ind w:left="625"/>
        <w:spacing w:before="108" w:line="220" w:lineRule="auto"/>
        <w:rPr/>
      </w:pPr>
      <w:r>
        <w:rPr>
          <w:spacing w:val="-1"/>
        </w:rPr>
        <w:t>调节检波旋钮，使得放大倍数为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倍（</w:t>
      </w:r>
      <w:r>
        <w:rPr>
          <w:rFonts w:ascii="Times New Roman" w:hAnsi="Times New Roman" w:eastAsia="Times New Roman" w:cs="Times New Roman"/>
          <w:spacing w:val="-1"/>
        </w:rPr>
        <w:t>DC </w:t>
      </w:r>
      <w:r>
        <w:rPr>
          <w:spacing w:val="-1"/>
        </w:rPr>
        <w:t>接</w:t>
      </w:r>
      <w:r>
        <w:rPr>
          <w:rFonts w:ascii="Times New Roman" w:hAnsi="Times New Roman" w:eastAsia="Times New Roman" w:cs="Times New Roman"/>
          <w:spacing w:val="-2"/>
        </w:rPr>
        <w:t>-2V </w:t>
      </w:r>
      <w:r>
        <w:rPr>
          <w:spacing w:val="-2"/>
        </w:rPr>
        <w:t>参考电压，使得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Uout </w:t>
      </w:r>
      <w:r>
        <w:rPr>
          <w:spacing w:val="-2"/>
        </w:rPr>
        <w:t>和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Uin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2"/>
        </w:rPr>
        <w:t>的峰峰值相等）</w:t>
      </w:r>
    </w:p>
    <w:p>
      <w:pPr>
        <w:pStyle w:val="BodyText"/>
        <w:ind w:left="614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） 传感器连接支架高度，电桥模块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Rw1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Rw2</w:t>
      </w:r>
      <w:r>
        <w:rPr>
          <w:spacing w:val="-2"/>
        </w:rPr>
        <w:t>，差动变换器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II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2"/>
        </w:rPr>
        <w:t>模块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Gain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Zero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2"/>
        </w:rPr>
        <w:t>均保持不变。</w:t>
      </w:r>
    </w:p>
    <w:p>
      <w:pPr>
        <w:pStyle w:val="BodyText"/>
        <w:ind w:left="1042" w:right="118" w:hanging="420"/>
        <w:spacing w:before="112" w:line="291" w:lineRule="auto"/>
        <w:rPr/>
      </w:pPr>
      <w:r>
        <w:pict>
          <v:shape id="_x0000_s210" style="position:absolute;margin-left:339.632pt;margin-top:106.158pt;mso-position-vertical-relative:text;mso-position-horizontal-relative:text;width:0.2pt;height:56.45pt;z-index:251855872;" filled="false" strokecolor="#000000" strokeweight="0.20pt" coordsize="4,1129" coordorigin="0,0" path="m1,1126l1,1e">
            <v:stroke endcap="round" miterlimit="10"/>
          </v:shape>
        </w:pict>
      </w:r>
      <w:r>
        <w:pict>
          <v:shape id="_x0000_s212" style="position:absolute;margin-left:305.697pt;margin-top:106.158pt;mso-position-vertical-relative:text;mso-position-horizontal-relative:text;width:34.15pt;height:0.2pt;z-index:251866112;" filled="false" strokecolor="#000000" strokeweight="0.20pt" coordsize="683,4" coordorigin="0,0" path="m680,1l1,1e">
            <v:stroke endcap="round" miterlimit="10"/>
          </v:shape>
        </w:pict>
      </w:r>
      <w:r>
        <w:pict>
          <v:group id="_x0000_s214" style="position:absolute;margin-left:66.0326pt;margin-top:108.074pt;mso-position-vertical-relative:text;mso-position-horizontal-relative:text;width:204.4pt;height:135.55pt;z-index:251859968;" filled="false" stroked="false" coordsize="4087,2711" coordorigin="0,0">
            <v:shape id="_x0000_s216" style="position:absolute;left:649;top:724;width:205;height:1245;" filled="false" strokecolor="#000000" strokeweight="1.39pt" coordsize="205,1245" coordorigin="0,0" path="m109,13c153,12,188,44,190,86c192,129,158,163,115,166c113,166,112,166,109,166c153,163,188,196,190,239c192,280,158,316,115,317c113,317,112,317,109,317c153,316,188,349,190,390c192,432,158,468,115,469c113,469,112,469,109,469c153,468,188,501,190,542c192,585,158,621,115,622c113,622,112,622,109,622m109,13l13,13m109,622l101,622m109,622c153,620,188,652,190,695c192,737,158,771,115,774c113,774,112,774,109,774c153,771,188,805,190,847c192,888,158,924,115,925c113,925,112,925,109,925c153,924,188,957,190,998c192,1041,158,1076,115,1078c113,1078,112,1078,109,1078c153,1076,188,1110,190,1151c192,1193,158,1229,115,1230c113,1230,112,1230,109,1230m109,622l125,622m109,1230l13,1230e">
              <v:stroke endcap="round" miterlimit="10"/>
            </v:shape>
            <v:shape id="_x0000_s218" style="position:absolute;left:1133;top:588;width:106;height:1556;" filled="false" strokecolor="#000000" strokeweight="0.20pt" coordsize="106,1556" coordorigin="0,0" path="m53,1l53,1554m104,52l53,2l1,52m2,1504l52,1554l104,1504e">
              <v:stroke endcap="round" miterlimit="10"/>
            </v:shape>
            <v:shape id="_x0000_s220" style="position:absolute;left:1583;top:420;width:2505;height:1853;" filled="false" strokecolor="#000000" strokeweight="1.39pt" coordsize="2505,1853" coordorigin="0,0" path="m82,788c47,790,16,748,13,695c12,642,41,597,77,594c78,594,81,594,82,594c47,597,16,554,13,501c12,448,41,403,77,401c78,401,81,401,82,401c47,403,16,361,13,308c12,255,41,210,77,207c78,207,81,207,82,207c47,210,16,167,13,114c12,61,41,16,77,13c78,13,81,13,82,13m82,788l142,788m82,13l142,13m82,1838c47,1841,16,1798,13,1745c12,1692,41,1647,77,1645c78,1645,81,1645,82,1645c47,1647,16,1605,13,1552c12,1499,41,1454,77,1451c78,1451,81,1451,82,1451c47,1454,16,1411,13,1358c12,1305,41,1260,77,1258c78,1258,81,1258,82,1258c47,1260,16,1218,13,1165c12,1112,41,1067,77,1064c78,1064,81,1064,82,1064m82,1838l142,1838m82,1064l157,1064m2490,643l2490,1217e">
              <v:stroke endcap="round" miterlimit="10"/>
            </v:shape>
            <v:shape id="_x0000_s222" style="position:absolute;left:0;top:248;width:665;height:2458;" filled="false" strokecolor="#000000" strokeweight="0.20pt" coordsize="665,2458" coordorigin="0,0" path="m2,1933l2,2455m663,1706l663,2194l1,2194m663,489l663,1l1,1l1,263e">
              <v:stroke endcap="round" miterlimit="10"/>
            </v:shape>
            <v:shape id="_x0000_s224" style="position:absolute;left:3561;top:522;width:133;height:278;" filled="false" strokecolor="#000000" strokeweight="1.39pt" coordsize="133,278" coordorigin="0,0" path="m13,13l13,264m118,13l118,264e">
              <v:stroke endcap="round" miterlimit="10"/>
            </v:shape>
            <v:shape id="_x0000_s226" style="position:absolute;left:0;top:0;width:4076;height:2711;" filled="false" strokecolor="#000000" strokeweight="0.20pt" coordsize="4076,2711" coordorigin="0,0" path="m4073,1190l3918,1190m4053,1485l3909,1485m1725,2259l1861,2259l1861,2443l662,2443m1725,434l1861,434l1861,1485l1740,1485m2675,1167l2675,250l662,250m3204,1167l3204,250l2435,250m3204,1688l3204,2488l2435,2488m2530,1428l2359,1428l2359,2708l3200,2708m3059,1428l2939,1428l2939,640l3161,640c3161,616,3180,596,3204,596c3229,596,3248,616,3248,640l3567,640m3722,2708l3896,2708l3896,1484m3204,2488l3530,2488l3530,1485m3896,1485l3530,1485m4010,1l1,1l1,251m3679,640l3770,640m3917,1190l3917,640l3770,640e">
              <v:stroke endcap="round" miterlimit="10"/>
            </v:shape>
          </v:group>
        </w:pic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） 根据</w:t>
      </w:r>
      <w:hyperlink w:history="true" w:anchor="bookmark4">
        <w:r>
          <w:rPr>
            <w:spacing w:val="-1"/>
          </w:rPr>
          <w:t>图 </w:t>
        </w:r>
        <w:r>
          <w:rPr>
            <w:rFonts w:ascii="Times New Roman" w:hAnsi="Times New Roman" w:eastAsia="Times New Roman" w:cs="Times New Roman"/>
            <w:spacing w:val="-1"/>
          </w:rPr>
          <w:t>1.6</w:t>
        </w:r>
      </w:hyperlink>
      <w:r>
        <w:rPr>
          <w:spacing w:val="-1"/>
        </w:rPr>
        <w:t>对</w:t>
      </w:r>
      <w:hyperlink w:history="true" w:anchor="bookmark5">
        <w:r>
          <w:rPr>
            <w:spacing w:val="-1"/>
          </w:rPr>
          <w:t>图 </w:t>
        </w:r>
        <w:r>
          <w:rPr>
            <w:rFonts w:ascii="Times New Roman" w:hAnsi="Times New Roman" w:eastAsia="Times New Roman" w:cs="Times New Roman"/>
            <w:spacing w:val="-1"/>
          </w:rPr>
          <w:t>1.7</w:t>
        </w:r>
      </w:hyperlink>
      <w:r>
        <w:rPr>
          <w:spacing w:val="-1"/>
        </w:rPr>
        <w:t>进行连线，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CH1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</w:rPr>
        <w:t xml:space="preserve"> </w:t>
      </w:r>
      <w:r>
        <w:rPr>
          <w:b/>
          <w:bCs/>
          <w:color w:val="FF0000"/>
          <w:spacing w:val="-1"/>
        </w:rPr>
        <w:t>接音频振荡器器</w:t>
      </w:r>
      <w:r>
        <w:rPr>
          <w:color w:val="FF0000"/>
          <w:spacing w:val="-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0</w:t>
      </w:r>
      <w:r>
        <w:rPr>
          <w:b/>
          <w:bCs/>
          <w:color w:val="FF0000"/>
          <w:spacing w:val="-1"/>
        </w:rPr>
        <w:t>°输出端，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CH2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</w:rPr>
        <w:t xml:space="preserve"> </w:t>
      </w:r>
      <w:r>
        <w:rPr>
          <w:b/>
          <w:bCs/>
          <w:color w:val="FF0000"/>
          <w:spacing w:val="-1"/>
        </w:rPr>
        <w:t>接相敏检波器</w:t>
      </w:r>
      <w:r>
        <w:rPr>
          <w:color w:val="FF0000"/>
          <w:spacing w:val="-4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Uout</w:t>
      </w:r>
      <w:r>
        <w:rPr>
          <w:b/>
          <w:bCs/>
          <w:color w:val="FF0000"/>
          <w:spacing w:val="-4"/>
        </w:rPr>
        <w:t>输出端</w:t>
      </w:r>
      <w:r>
        <w:rPr>
          <w:spacing w:val="-4"/>
        </w:rPr>
        <w:t>（在高频段进行电路参数调整）。用手按住振动平台（让传感</w:t>
      </w:r>
      <w:r>
        <w:rPr>
          <w:spacing w:val="-5"/>
        </w:rPr>
        <w:t>器产生一个大位移</w:t>
      </w:r>
      <w:r>
        <w:rPr>
          <w:spacing w:val="-20"/>
        </w:rPr>
        <w:t>），</w:t>
      </w:r>
      <w:r>
        <w:rPr>
          <w:spacing w:val="-2"/>
        </w:rPr>
        <w:t>仔细</w:t>
      </w:r>
      <w:r>
        <w:rPr>
          <w:b/>
          <w:bCs/>
          <w:color w:val="FF0000"/>
          <w:spacing w:val="-2"/>
        </w:rPr>
        <w:t>调节移相器的旋钮</w:t>
      </w:r>
      <w:r>
        <w:rPr>
          <w:spacing w:val="-2"/>
        </w:rPr>
        <w:t>，使示波器 </w:t>
      </w:r>
      <w:r>
        <w:rPr>
          <w:rFonts w:ascii="Times New Roman" w:hAnsi="Times New Roman" w:eastAsia="Times New Roman" w:cs="Times New Roman"/>
          <w:spacing w:val="-2"/>
        </w:rPr>
        <w:t>CH2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2"/>
        </w:rPr>
        <w:t>波形为一个接近</w:t>
      </w:r>
      <w:r>
        <w:rPr>
          <w:b/>
          <w:bCs/>
          <w:color w:val="FF0000"/>
          <w:spacing w:val="-2"/>
        </w:rPr>
        <w:t>全波整流</w:t>
      </w:r>
      <w:r>
        <w:rPr>
          <w:spacing w:val="-2"/>
        </w:rPr>
        <w:t>（比较</w:t>
      </w:r>
      <w:r>
        <w:rPr>
          <w:spacing w:val="-3"/>
        </w:rPr>
        <w:t>精确地判断方法：</w:t>
      </w:r>
      <w:r>
        <w:rPr>
          <w:spacing w:val="-5"/>
        </w:rPr>
        <w:t>相敏检波器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Uout </w:t>
      </w:r>
      <w:r>
        <w:rPr>
          <w:spacing w:val="-5"/>
        </w:rPr>
        <w:t>端口接电压表，电压表示数</w:t>
      </w:r>
      <w:r>
        <w:rPr>
          <w:b/>
          <w:bCs/>
          <w:color w:val="FF0000"/>
          <w:spacing w:val="-5"/>
        </w:rPr>
        <w:t>绝对值</w:t>
      </w:r>
      <w:r>
        <w:rPr>
          <w:spacing w:val="-5"/>
        </w:rPr>
        <w:t>最大时移相旋钮即为需要调整的位置）。</w:t>
      </w:r>
    </w:p>
    <w:p>
      <w:pPr>
        <w:spacing w:before="232"/>
        <w:rPr/>
      </w:pPr>
      <w:r/>
    </w:p>
    <w:tbl>
      <w:tblPr>
        <w:tblStyle w:val="TableNormal"/>
        <w:tblW w:w="783" w:type="dxa"/>
        <w:tblInd w:w="5330" w:type="dxa"/>
        <w:tblLayout w:type="fixed"/>
      </w:tblPr>
      <w:tblGrid>
        <w:gridCol w:w="783"/>
      </w:tblGrid>
      <w:tr>
        <w:trPr>
          <w:trHeight w:val="532" w:hRule="atLeast"/>
        </w:trPr>
        <w:tc>
          <w:tcPr>
            <w:tcW w:w="78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  <w:tr2bl w:val="single" w:color="000000" w:sz="2" w:space="0"/>
            </w:tcBorders>
          </w:tcPr>
          <w:p>
            <w:pPr>
              <w:ind w:left="38"/>
              <w:spacing w:before="31" w:line="261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1"/>
                <w:position w:val="-6"/>
              </w:rPr>
              <w:t>Φ</w:t>
            </w:r>
            <w:r>
              <w:rPr>
                <w:rFonts w:ascii="SimSun" w:hAnsi="SimSun" w:eastAsia="SimSun" w:cs="SimSun"/>
                <w:sz w:val="17"/>
                <w:szCs w:val="17"/>
                <w:position w:val="-3"/>
              </w:rPr>
              <w:t>1</w:t>
            </w:r>
          </w:p>
          <w:p>
            <w:pPr>
              <w:ind w:left="299"/>
              <w:spacing w:line="229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51"/>
                <w:position w:val="-7"/>
              </w:rPr>
              <w:t>Φ</w:t>
            </w:r>
            <w:r>
              <w:rPr>
                <w:rFonts w:ascii="SimSun" w:hAnsi="SimSun" w:eastAsia="SimSun" w:cs="SimSun"/>
                <w:sz w:val="17"/>
                <w:szCs w:val="17"/>
                <w:spacing w:val="2"/>
                <w:position w:val="-4"/>
              </w:rPr>
              <w:t>2</w:t>
            </w:r>
          </w:p>
        </w:tc>
      </w:tr>
    </w:tbl>
    <w:p>
      <w:pPr>
        <w:pStyle w:val="BodyText"/>
        <w:ind w:left="4763"/>
        <w:spacing w:before="27" w:line="173" w:lineRule="exact"/>
        <w:rPr>
          <w:sz w:val="14"/>
          <w:szCs w:val="14"/>
        </w:rPr>
      </w:pPr>
      <w:r>
        <w:pict>
          <v:shape id="_x0000_s228" style="position:absolute;margin-left:359.159pt;margin-top:52.7009pt;mso-position-vertical-relative:text;mso-position-horizontal-relative:text;width:27.05pt;height:0.2pt;z-index:251856896;" filled="false" strokecolor="#000000" strokeweight="0.20pt" coordsize="540,4" coordorigin="0,0" path="m1,1l538,1e">
            <v:stroke endcap="round" miterlimit="10"/>
          </v:shape>
        </w:pict>
      </w:r>
      <w:r>
        <w:pict>
          <v:shape id="_x0000_s230" style="position:absolute;margin-left:318.761pt;margin-top:52.807pt;mso-position-vertical-relative:text;mso-position-horizontal-relative:text;width:42pt;height:0.2pt;z-index:251857920;" filled="false" strokecolor="#000000" strokeweight="0.20pt" coordsize="840,4" coordorigin="0,0" path="m1,1l837,1e">
            <v:stroke endcap="round" miterlimit="10"/>
          </v:shape>
        </w:pict>
      </w:r>
      <w:r>
        <w:pict>
          <v:shape id="_x0000_s232" style="position:absolute;margin-left:74.0578pt;margin-top:-0.894714pt;mso-position-vertical-relative:text;mso-position-horizontal-relative:text;width:23.75pt;height:12.85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4KHz</w:t>
                  </w:r>
                </w:p>
              </w:txbxContent>
            </v:textbox>
          </v:shape>
        </w:pict>
      </w:r>
      <w:r>
        <w:pict>
          <v:shape id="_x0000_s234" style="position:absolute;margin-left:152.285pt;margin-top:7.08844pt;mso-position-vertical-relative:text;mso-position-horizontal-relative:text;width:5.45pt;height:12.15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  <w:position w:val="1"/>
                    </w:rPr>
                    <w:t>*</w:t>
                  </w:r>
                </w:p>
              </w:txbxContent>
            </v:textbox>
          </v:shape>
        </w:pict>
      </w:r>
      <w:r>
        <w:pict>
          <v:shape id="_x0000_s236" style="position:absolute;margin-left:160.386pt;margin-top:22.7776pt;mso-position-vertical-relative:text;mso-position-horizontal-relative:text;width:18.25pt;height:12.9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Lo1</w:t>
                  </w:r>
                </w:p>
              </w:txbxContent>
            </v:textbox>
          </v:shape>
        </w:pict>
      </w:r>
      <w:r>
        <w:pict>
          <v:shape id="_x0000_s238" style="position:absolute;margin-left:118.741pt;margin-top:26.8448pt;mso-position-vertical-relative:text;mso-position-horizontal-relative:text;width:14.45pt;height:53.2pt;z-index:251844608;" filled="false" strokecolor="#000000" strokeweight="1.25pt" coordsize="288,1064" coordorigin="0,0" path="m,l0,1063l288,1063l288,0l0,0e">
            <v:stroke joinstyle="miter" miterlimit="0"/>
          </v:shape>
        </w:pict>
      </w:r>
      <w:r>
        <w:pict>
          <v:shape id="_x0000_s240" style="position:absolute;margin-left:339.324pt;margin-top:30.9775pt;mso-position-vertical-relative:text;mso-position-horizontal-relative:text;width:11.15pt;height:11.05pt;z-index:25185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</w:rPr>
                    <w:t>AC</w:t>
                  </w:r>
                </w:p>
              </w:txbxContent>
            </v:textbox>
          </v:shape>
        </w:pict>
      </w:r>
      <w:r>
        <w:pict>
          <v:group id="_x0000_s242" style="position:absolute;margin-left:269.004pt;margin-top:37.8596pt;mso-position-vertical-relative:text;mso-position-horizontal-relative:text;width:55.2pt;height:30.1pt;z-index:251842560;" filled="false" stroked="false" coordsize="1104,602" coordorigin="0,0">
            <v:shape id="_x0000_s244" style="position:absolute;left:0;top:0;width:680;height:602;" filled="false" strokecolor="#000000" strokeweight="1.39pt" coordsize="680,602" coordorigin="0,0" path="m13,587l666,301l13,13e">
              <v:stroke endcap="round" miterlimit="10"/>
            </v:shape>
            <v:shape id="_x0000_s246" style="position:absolute;left:49;top:54;width:993;height:5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88" w:lineRule="auto"/>
                      <w:rPr>
                        <w:sz w:val="29"/>
                        <w:szCs w:val="29"/>
                      </w:rPr>
                    </w:pPr>
                    <w:r>
                      <w:rPr>
                        <w:sz w:val="29"/>
                        <w:szCs w:val="29"/>
                        <w:b/>
                        <w:bCs/>
                        <w:spacing w:val="-4"/>
                      </w:rPr>
                      <w:t>+</w:t>
                    </w:r>
                  </w:p>
                  <w:p>
                    <w:pPr>
                      <w:pStyle w:val="BodyText"/>
                      <w:ind w:right="20"/>
                      <w:spacing w:before="36" w:line="184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1"/>
                      </w:rPr>
                      <w:t>Uin</w:t>
                    </w:r>
                  </w:p>
                </w:txbxContent>
              </v:textbox>
            </v:shape>
            <v:shape id="_x0000_s248" style="position:absolute;left:46;top:209;width:178;height:3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/>
                      <w:tabs>
                        <w:tab w:val="left" w:pos="158"/>
                      </w:tabs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u w:val="single" w:color="auto"/>
                      </w:rPr>
                      <w:tab/>
                    </w:r>
                  </w:p>
                </w:txbxContent>
              </v:textbox>
            </v:shape>
            <v:shape id="_x0000_s250" style="position:absolute;left:659;top:296;width:445;height:4;" filled="false" strokecolor="#000000" strokeweight="0.20pt" coordsize="445,4" coordorigin="0,0" path="m442,1l1,1e">
              <v:stroke endcap="round" miterlimit="10"/>
            </v:shape>
          </v:group>
        </w:pict>
      </w:r>
      <w:r>
        <w:pict>
          <v:shape id="_x0000_s252" style="position:absolute;margin-left:384.89pt;margin-top:38.5432pt;mso-position-vertical-relative:text;mso-position-horizontal-relative:text;width:41.4pt;height:28.35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82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782"/>
                  </w:tblGrid>
                  <w:tr>
                    <w:trPr>
                      <w:trHeight w:val="516" w:hRule="atLeast"/>
                    </w:trPr>
                    <w:tc>
                      <w:tcPr>
                        <w:tcW w:w="782" w:type="dxa"/>
                        <w:vAlign w:val="top"/>
                      </w:tcPr>
                      <w:p>
                        <w:pPr>
                          <w:ind w:firstLine="140"/>
                          <w:spacing w:before="139" w:line="193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329971" cy="122064"/>
                              <wp:effectExtent l="0" t="0" r="0" b="0"/>
                              <wp:docPr id="82" name="IM 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2" name="IM 82"/>
                                      <pic:cNvPicPr/>
                                    </pic:nvPicPr>
                                    <pic:blipFill>
                                      <a:blip r:embed="rId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29971" cy="1220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0752" behindDoc="0" locked="0" layoutInCell="1" allowOverlap="1">
                <wp:simplePos x="0" y="0"/>
                <wp:positionH relativeFrom="column">
                  <wp:posOffset>2438431</wp:posOffset>
                </wp:positionH>
                <wp:positionV relativeFrom="paragraph">
                  <wp:posOffset>616798</wp:posOffset>
                </wp:positionV>
                <wp:extent cx="184785" cy="204470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16200000">
                          <a:off x="2438431" y="616798"/>
                          <a:ext cx="184785" cy="2044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86" w:line="180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W1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4" style="position:absolute;margin-left:192.002pt;margin-top:48.5668pt;mso-position-vertical-relative:text;mso-position-horizontal-relative:text;width:14.55pt;height:16.1pt;z-index:2518507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86" w:line="180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R</w:t>
                      </w:r>
                      <w:r>
                        <w:rPr>
                          <w:sz w:val="14"/>
                          <w:szCs w:val="14"/>
                        </w:rPr>
                        <w:t>W1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256" style="position:absolute;margin-left:192.025pt;margin-top:42.9901pt;mso-position-vertical-relative:text;mso-position-horizontal-relative:text;width:13.65pt;height:27.55pt;z-index:251845632;" filled="false" stroked="false" coordsize="272,550" coordorigin="0,0">
            <v:shape id="_x0000_s258" style="position:absolute;left:0;top:0;width:0;height:550;" filled="false" strokecolor="#000000" strokeweight="1.75pt" coordsize="0,550" coordorigin="0,0" path="m,l0,550e">
              <v:stroke joinstyle="miter" miterlimit="0"/>
            </v:shape>
            <v:shape id="_x0000_s260" style="position:absolute;left:0;top:0;width:272;height:550;" filled="false" strokecolor="#000000" strokeweight="1.25pt" coordsize="272,550" coordorigin="0,0" path="m0,550l272,550l272,0l0,0e">
              <v:stroke joinstyle="miter" miterlimit="0"/>
            </v:shape>
          </v:group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0992" behindDoc="0" locked="0" layoutInCell="1" allowOverlap="1">
                <wp:simplePos x="0" y="0"/>
                <wp:positionH relativeFrom="column">
                  <wp:posOffset>2774702</wp:posOffset>
                </wp:positionH>
                <wp:positionV relativeFrom="paragraph">
                  <wp:posOffset>616798</wp:posOffset>
                </wp:positionV>
                <wp:extent cx="184785" cy="204470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6200000">
                          <a:off x="2774702" y="616798"/>
                          <a:ext cx="184785" cy="2044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86" w:line="180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2" style="position:absolute;margin-left:218.48pt;margin-top:48.5668pt;mso-position-vertical-relative:text;mso-position-horizontal-relative:text;width:14.55pt;height:16.1pt;z-index:2518609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86" w:line="180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R</w:t>
                      </w:r>
                      <w:r>
                        <w:rPr>
                          <w:sz w:val="14"/>
                          <w:szCs w:val="14"/>
                        </w:rPr>
                        <w:t>W2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264" style="position:absolute;margin-left:218.511pt;margin-top:42.9901pt;mso-position-vertical-relative:text;mso-position-horizontal-relative:text;width:13.7pt;height:27.55pt;z-index:251863040;" filled="false" stroked="false" coordsize="273,550" coordorigin="0,0">
            <v:shape id="_x0000_s266" style="position:absolute;left:0;top:0;width:0;height:550;" filled="false" strokecolor="#000000" strokeweight="1.75pt" coordsize="0,550" coordorigin="0,0" path="m,l0,550e">
              <v:stroke joinstyle="miter" miterlimit="0"/>
            </v:shape>
            <v:shape id="_x0000_s268" style="position:absolute;left:0;top:0;width:273;height:550;" filled="false" strokecolor="#000000" strokeweight="1.25pt" coordsize="273,550" coordorigin="0,0" path="m0,550l273,550l273,0l0,0e">
              <v:stroke joinstyle="miter" miterlimit="0"/>
            </v:shape>
          </v:group>
        </w:pict>
      </w:r>
      <w:r>
        <w:pict>
          <v:shape id="_x0000_s270" style="position:absolute;margin-left:151.237pt;margin-top:42.5071pt;mso-position-vertical-relative:text;mso-position-horizontal-relative:text;width:49.7pt;height:68.4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28" w:lineRule="exact"/>
                    <w:rPr>
                      <w:rFonts w:ascii="Arial" w:hAnsi="Arial" w:eastAsia="Arial" w:cs="Arial"/>
                      <w:sz w:val="185"/>
                      <w:szCs w:val="185"/>
                    </w:rPr>
                  </w:pPr>
                  <w:bookmarkStart w:name="bookmark5" w:id="4"/>
                  <w:bookmarkEnd w:id="4"/>
                  <w:bookmarkStart w:name="bookmark4" w:id="5"/>
                  <w:bookmarkEnd w:id="5"/>
                  <w:r>
                    <w:rPr>
                      <w:rFonts w:ascii="Arial" w:hAnsi="Arial" w:eastAsia="Arial" w:cs="Arial"/>
                      <w:sz w:val="185"/>
                      <w:szCs w:val="185"/>
                      <w:spacing w:val="439"/>
                      <w:w w:val="125"/>
                      <w:position w:val="-26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272" style="position:absolute;margin-left:91.4551pt;margin-top:47.3843pt;mso-position-vertical-relative:text;mso-position-horizontal-relative:text;width:12.75pt;height:12.85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Li</w:t>
                  </w:r>
                </w:p>
              </w:txbxContent>
            </v:textbox>
          </v:shape>
        </w:pict>
      </w:r>
      <w:r>
        <w:pict>
          <v:shape id="_x0000_s274" style="position:absolute;margin-left:359.615pt;margin-top:57.2125pt;mso-position-vertical-relative:text;mso-position-horizontal-relative:text;width:20.3pt;height:10.95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</w:rPr>
                    <w:t>Uout</w:t>
                  </w:r>
                </w:p>
              </w:txbxContent>
            </v:textbox>
          </v:shape>
        </w:pict>
      </w:r>
      <w:r>
        <w:pict>
          <v:shape id="_x0000_s276" style="position:absolute;margin-left:152.285pt;margin-top:59.282pt;mso-position-vertical-relative:text;mso-position-horizontal-relative:text;width:5.45pt;height:12.15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  <w:position w:val="1"/>
                    </w:rPr>
                    <w:t>*</w:t>
                  </w:r>
                </w:p>
              </w:txbxContent>
            </v:textbox>
          </v:shape>
        </w:pict>
      </w:r>
      <w:r>
        <w:pict>
          <v:shape id="_x0000_s278" style="position:absolute;margin-left:329.172pt;margin-top:64.7352pt;mso-position-vertical-relative:text;mso-position-horizontal-relative:text;width:10.85pt;height:13.4pt;z-index:25185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地</w:t>
                  </w:r>
                </w:p>
              </w:txbxContent>
            </v:textbox>
          </v:shape>
        </w:pict>
      </w:r>
      <w:r>
        <w:pict>
          <v:shape id="_x0000_s280" style="position:absolute;margin-left:151.905pt;margin-top:75.2446pt;mso-position-vertical-relative:text;mso-position-horizontal-relative:text;width:18.25pt;height:9.55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-3"/>
                    </w:rPr>
                    <w:t>Lo2</w:t>
                  </w:r>
                </w:p>
              </w:txbxContent>
            </v:textbox>
          </v:shape>
        </w:pict>
      </w:r>
      <w:r>
        <w:pict>
          <v:shape id="_x0000_s282" style="position:absolute;margin-left:339.632pt;margin-top:65.7526pt;mso-position-vertical-relative:text;mso-position-horizontal-relative:text;width:68.1pt;height:47.2pt;z-index:251858944;" filled="false" strokecolor="#000000" strokeweight="0.20pt" coordsize="1361,944" coordorigin="0,0" path="m1359,1l1359,941m1,1l1,419l1359,419e">
            <v:stroke endcap="round" miterlimit="10"/>
          </v:shape>
        </w:pict>
      </w:r>
      <w:r>
        <w:pict>
          <v:group id="_x0000_s284" style="position:absolute;margin-left:319.94pt;margin-top:39.5432pt;mso-position-vertical-relative:text;mso-position-horizontal-relative:text;width:39.4pt;height:26.35pt;z-index:251841536;" filled="false" stroked="false" coordsize="788,527" coordorigin="0,0">
            <v:shape id="_x0000_s286" style="position:absolute;left:0;top:0;width:788;height:527;" filled="false" strokecolor="#000000" strokeweight="0.20pt" coordsize="788,527" coordorigin="0,0" path="m1,524l785,524l785,1l1,1l1,524xe">
              <v:stroke endcap="round" miterlimit="10"/>
            </v:shape>
            <v:shape id="_x0000_s288" style="position:absolute;left:176;top:80;width:485;height:387;" filled="false" strokecolor="#000000" strokeweight="1.39pt" coordsize="485,387" coordorigin="0,0" path="m13,20l13,365l404,193l13,20xm470,13l470,373e">
              <v:stroke endcap="round" miterlimit="10"/>
            </v:shape>
          </v:group>
        </w:pict>
      </w:r>
      <w:r>
        <w:rPr>
          <w:sz w:val="22"/>
          <w:szCs w:val="22"/>
          <w:spacing w:val="-2"/>
          <w:position w:val="-2"/>
        </w:rPr>
        <w:t>C</w:t>
      </w:r>
      <w:r>
        <w:rPr>
          <w:sz w:val="14"/>
          <w:szCs w:val="14"/>
          <w:spacing w:val="-2"/>
          <w:position w:val="-2"/>
        </w:rPr>
        <w:t>0</w:t>
      </w:r>
    </w:p>
    <w:p>
      <w:pPr>
        <w:spacing w:line="17" w:lineRule="exact"/>
        <w:rPr/>
      </w:pPr>
      <w:r/>
    </w:p>
    <w:tbl>
      <w:tblPr>
        <w:tblStyle w:val="TableNormal"/>
        <w:tblW w:w="416" w:type="dxa"/>
        <w:tblInd w:w="1114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416"/>
      </w:tblGrid>
      <w:tr>
        <w:trPr>
          <w:trHeight w:val="1664" w:hRule="atLeast"/>
        </w:trPr>
        <w:tc>
          <w:tcPr>
            <w:tcW w:w="416" w:type="dxa"/>
            <w:vAlign w:val="top"/>
            <w:textDirection w:val="tbRlV"/>
          </w:tcPr>
          <w:p>
            <w:pPr>
              <w:ind w:left="69"/>
              <w:spacing w:before="76" w:line="213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49"/>
              </w:rPr>
              <w:t>音频振荡器</w:t>
            </w:r>
          </w:p>
        </w:tc>
      </w:tr>
    </w:tbl>
    <w:p>
      <w:pPr>
        <w:spacing w:line="347" w:lineRule="auto"/>
        <w:rPr>
          <w:rFonts w:ascii="Arial"/>
          <w:sz w:val="21"/>
        </w:rPr>
      </w:pPr>
      <w:r/>
    </w:p>
    <w:p>
      <w:pPr>
        <w:ind w:firstLine="7979"/>
        <w:spacing w:line="28" w:lineRule="exact"/>
        <w:rPr/>
      </w:pPr>
      <w:r>
        <w:pict>
          <v:shape id="_x0000_s290" style="position:absolute;margin-left:57.9928pt;margin-top:8.54024pt;mso-position-vertical-relative:text;mso-position-horizontal-relative:text;width:17.7pt;height:1.4pt;z-index:251854848;" filled="false" strokecolor="#000000" strokeweight="1.39pt" coordsize="354,27" coordorigin="0,0" path="m13,13l340,13e">
            <v:stroke endcap="round" miterlimit="10"/>
          </v:shape>
        </w:pict>
      </w:r>
      <w:r>
        <w:rPr/>
        <w:pict>
          <v:shape id="_x0000_s292" style="mso-position-vertical-relative:line;mso-position-horizontal-relative:char;width:17.7pt;height:1.4pt;" filled="false" strokecolor="#000000" strokeweight="1.39pt" coordsize="354,27" coordorigin="0,0" path="m13,13l340,13e">
            <v:stroke endcap="round" miterlimit="10"/>
          </v:shape>
        </w:pict>
      </w:r>
    </w:p>
    <w:p>
      <w:pPr>
        <w:spacing w:line="30" w:lineRule="exact"/>
        <w:rPr/>
      </w:pPr>
      <w:r/>
    </w:p>
    <w:tbl>
      <w:tblPr>
        <w:tblStyle w:val="TableNormal"/>
        <w:tblW w:w="525" w:type="dxa"/>
        <w:tblInd w:w="4519" w:type="dxa"/>
        <w:tblLayout w:type="fixed"/>
        <w:tblBorders>
          <w:left w:val="single" w:color="000000" w:sz="10" w:space="0"/>
          <w:bottom w:val="single" w:color="000000" w:sz="10" w:space="0"/>
          <w:right w:val="single" w:color="000000" w:sz="10" w:space="0"/>
          <w:top w:val="single" w:color="000000" w:sz="10" w:space="0"/>
        </w:tblBorders>
      </w:tblPr>
      <w:tblGrid>
        <w:gridCol w:w="525"/>
      </w:tblGrid>
      <w:tr>
        <w:trPr>
          <w:trHeight w:val="185" w:hRule="atLeast"/>
        </w:trPr>
        <w:tc>
          <w:tcPr>
            <w:tcW w:w="525" w:type="dxa"/>
            <w:vAlign w:val="top"/>
          </w:tcPr>
          <w:p>
            <w:pPr>
              <w:ind w:left="126"/>
              <w:spacing w:before="14" w:line="161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  <w:position w:val="-3"/>
              </w:rPr>
              <w:t>R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  <w:position w:val="-3"/>
              </w:rPr>
              <w:t>0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ind w:left="3218"/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图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2"/>
        </w:rPr>
        <w:t>1.6</w:t>
      </w:r>
      <w:r>
        <w:rPr>
          <w:rFonts w:ascii="Cambria" w:hAnsi="Cambria" w:eastAsia="Cambria" w:cs="Cambria"/>
          <w:sz w:val="20"/>
          <w:szCs w:val="20"/>
          <w:spacing w:val="13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2"/>
        </w:rPr>
        <w:t>差动变压器位移测试原理图</w:t>
      </w:r>
    </w:p>
    <w:p>
      <w:pPr>
        <w:ind w:firstLine="195"/>
        <w:spacing w:before="59" w:line="4639" w:lineRule="exact"/>
        <w:rPr/>
      </w:pPr>
      <w:r>
        <w:rPr>
          <w:position w:val="-92"/>
        </w:rPr>
        <w:drawing>
          <wp:inline distT="0" distB="0" distL="0" distR="0">
            <wp:extent cx="5773127" cy="2945764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3127" cy="294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18"/>
        <w:spacing w:before="10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图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2"/>
        </w:rPr>
        <w:t>1.7</w:t>
      </w:r>
      <w:r>
        <w:rPr>
          <w:rFonts w:ascii="Cambria" w:hAnsi="Cambria" w:eastAsia="Cambria" w:cs="Cambria"/>
          <w:sz w:val="20"/>
          <w:szCs w:val="20"/>
          <w:spacing w:val="13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2"/>
        </w:rPr>
        <w:t>差动变压器位移测试连线图</w:t>
      </w:r>
    </w:p>
    <w:p>
      <w:pPr>
        <w:pStyle w:val="BodyText"/>
        <w:ind w:left="622"/>
        <w:spacing w:before="114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） 松开手，整流波形消失，变为一条接近零点的直线。</w:t>
      </w:r>
    </w:p>
    <w:p>
      <w:pPr>
        <w:pStyle w:val="BodyText"/>
        <w:ind w:left="1042" w:right="193" w:hanging="419"/>
        <w:spacing w:before="110" w:line="283" w:lineRule="auto"/>
        <w:rPr/>
      </w:pPr>
      <w:r>
        <w:rPr>
          <w:rFonts w:ascii="Times New Roman" w:hAnsi="Times New Roman" w:eastAsia="Times New Roman" w:cs="Times New Roman"/>
          <w:spacing w:val="-3"/>
        </w:rPr>
        <w:t>e</w:t>
      </w:r>
      <w:r>
        <w:rPr>
          <w:spacing w:val="-3"/>
        </w:rPr>
        <w:t>） 再向上转动测微头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5mm</w:t>
      </w:r>
      <w:r>
        <w:rPr>
          <w:spacing w:val="-3"/>
        </w:rPr>
        <w:t>，使振动平台产生向上的位移。开</w:t>
      </w:r>
      <w:r>
        <w:rPr>
          <w:spacing w:val="-4"/>
        </w:rPr>
        <w:t>始记录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CH2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4"/>
        </w:rPr>
        <w:t>的平均值，以及电压</w:t>
      </w:r>
      <w:r>
        <w:rPr>
          <w:spacing w:val="-1"/>
        </w:rPr>
        <w:t>表当前读数。慢慢往下旋动测微头，使振动平台产生向下位移。每次位移量 </w:t>
      </w:r>
      <w:r>
        <w:rPr>
          <w:rFonts w:ascii="Times New Roman" w:hAnsi="Times New Roman" w:eastAsia="Times New Roman" w:cs="Times New Roman"/>
          <w:spacing w:val="-1"/>
        </w:rPr>
        <w:t>0.5m</w:t>
      </w:r>
      <w:r>
        <w:rPr>
          <w:rFonts w:ascii="Times New Roman" w:hAnsi="Times New Roman" w:eastAsia="Times New Roman" w:cs="Times New Roman"/>
          <w:spacing w:val="-2"/>
        </w:rPr>
        <w:t>m</w:t>
      </w:r>
      <w:r>
        <w:rPr>
          <w:spacing w:val="-2"/>
        </w:rPr>
        <w:t>。根据</w:t>
      </w:r>
      <w:r>
        <w:rPr>
          <w:spacing w:val="-2"/>
        </w:rPr>
        <w:t>所得数据计算灵敏度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8"/>
        </w:rPr>
        <w:t>’</w:t>
      </w:r>
      <w:r>
        <w:rPr>
          <w:spacing w:val="-2"/>
        </w:rPr>
        <w:t>，与前面静态性能测试得</w:t>
      </w:r>
      <w:r>
        <w:rPr>
          <w:spacing w:val="-3"/>
        </w:rPr>
        <w:t>到的灵敏度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 </w:t>
      </w:r>
      <w:r>
        <w:rPr>
          <w:spacing w:val="-3"/>
        </w:rPr>
        <w:t>进行比较分析。</w:t>
      </w:r>
    </w:p>
    <w:p>
      <w:pPr>
        <w:spacing w:line="283" w:lineRule="auto"/>
        <w:sectPr>
          <w:footerReference w:type="default" r:id="rId45"/>
          <w:pgSz w:w="11907" w:h="16839"/>
          <w:pgMar w:top="1229" w:right="1223" w:bottom="761" w:left="1222" w:header="657" w:footer="549" w:gutter="0"/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ind w:left="3952"/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Cambria" w:hAnsi="Cambria" w:eastAsia="Cambria" w:cs="Cambria"/>
          <w:sz w:val="20"/>
          <w:szCs w:val="20"/>
          <w:spacing w:val="-2"/>
        </w:rPr>
        <w:t>Table</w:t>
      </w:r>
      <w:r>
        <w:rPr>
          <w:rFonts w:ascii="Cambria" w:hAnsi="Cambria" w:eastAsia="Cambria" w:cs="Cambria"/>
          <w:sz w:val="20"/>
          <w:szCs w:val="20"/>
          <w:spacing w:val="26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2"/>
        </w:rPr>
        <w:t>2  </w:t>
      </w:r>
      <w:r>
        <w:rPr>
          <w:rFonts w:ascii="SimHei" w:hAnsi="SimHei" w:eastAsia="SimHei" w:cs="SimHei"/>
          <w:sz w:val="20"/>
          <w:szCs w:val="20"/>
          <w:spacing w:val="-2"/>
        </w:rPr>
        <w:t>静态位移测试数据记录</w:t>
      </w:r>
    </w:p>
    <w:p>
      <w:pPr>
        <w:spacing w:line="39" w:lineRule="exact"/>
        <w:rPr/>
      </w:pPr>
      <w:r/>
    </w:p>
    <w:tbl>
      <w:tblPr>
        <w:tblStyle w:val="TableNormal"/>
        <w:tblW w:w="10576" w:type="dxa"/>
        <w:tblInd w:w="1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08"/>
        <w:gridCol w:w="862"/>
        <w:gridCol w:w="870"/>
        <w:gridCol w:w="817"/>
        <w:gridCol w:w="816"/>
        <w:gridCol w:w="817"/>
        <w:gridCol w:w="816"/>
        <w:gridCol w:w="817"/>
        <w:gridCol w:w="816"/>
        <w:gridCol w:w="817"/>
        <w:gridCol w:w="834"/>
        <w:gridCol w:w="886"/>
      </w:tblGrid>
      <w:tr>
        <w:trPr>
          <w:trHeight w:val="358" w:hRule="atLeast"/>
        </w:trPr>
        <w:tc>
          <w:tcPr>
            <w:tcW w:w="1408" w:type="dxa"/>
            <w:vAlign w:val="top"/>
            <w:tcBorders>
              <w:left w:val="single" w:color="000000" w:sz="12" w:space="0"/>
              <w:top w:val="single" w:color="000000" w:sz="12" w:space="0"/>
            </w:tcBorders>
          </w:tcPr>
          <w:p>
            <w:pPr>
              <w:pStyle w:val="TableText"/>
              <w:ind w:left="95"/>
              <w:spacing w:before="112" w:line="186" w:lineRule="auto"/>
              <w:rPr/>
            </w:pPr>
            <w:r>
              <w:rPr>
                <w:b/>
                <w:bCs/>
                <w:spacing w:val="-2"/>
              </w:rPr>
              <w:t>X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2"/>
              </w:rPr>
              <w:t>(mm)</w:t>
            </w:r>
          </w:p>
        </w:tc>
        <w:tc>
          <w:tcPr>
            <w:tcW w:w="862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94"/>
              <w:spacing w:before="112" w:line="186" w:lineRule="auto"/>
              <w:rPr/>
            </w:pPr>
            <w:r>
              <w:rPr>
                <w:b/>
                <w:bCs/>
                <w:spacing w:val="-3"/>
              </w:rPr>
              <w:t>5.0</w:t>
            </w:r>
          </w:p>
        </w:tc>
        <w:tc>
          <w:tcPr>
            <w:tcW w:w="870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99"/>
              <w:spacing w:before="112" w:line="186" w:lineRule="auto"/>
              <w:rPr/>
            </w:pPr>
            <w:r>
              <w:rPr>
                <w:b/>
                <w:bCs/>
                <w:spacing w:val="-2"/>
              </w:rPr>
              <w:t>4.5</w:t>
            </w:r>
          </w:p>
        </w:tc>
        <w:tc>
          <w:tcPr>
            <w:tcW w:w="817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353"/>
              <w:spacing w:before="112" w:line="186" w:lineRule="auto"/>
              <w:rPr/>
            </w:pPr>
            <w:r>
              <w:rPr>
                <w:b/>
                <w:bCs/>
              </w:rPr>
              <w:t>4</w:t>
            </w:r>
          </w:p>
        </w:tc>
        <w:tc>
          <w:tcPr>
            <w:tcW w:w="816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74"/>
              <w:spacing w:before="112" w:line="186" w:lineRule="auto"/>
              <w:rPr/>
            </w:pPr>
            <w:r>
              <w:rPr>
                <w:b/>
                <w:bCs/>
                <w:spacing w:val="-1"/>
              </w:rPr>
              <w:t>3.5</w:t>
            </w:r>
          </w:p>
        </w:tc>
        <w:tc>
          <w:tcPr>
            <w:tcW w:w="817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77"/>
              <w:spacing w:before="112" w:line="186" w:lineRule="auto"/>
              <w:rPr/>
            </w:pPr>
            <w:r>
              <w:rPr>
                <w:b/>
                <w:bCs/>
                <w:spacing w:val="-1"/>
              </w:rPr>
              <w:t>3.0</w:t>
            </w:r>
          </w:p>
        </w:tc>
        <w:tc>
          <w:tcPr>
            <w:tcW w:w="816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81"/>
              <w:spacing w:before="112" w:line="186" w:lineRule="auto"/>
              <w:rPr/>
            </w:pPr>
            <w:r>
              <w:rPr>
                <w:b/>
                <w:bCs/>
                <w:spacing w:val="-2"/>
              </w:rPr>
              <w:t>2.5</w:t>
            </w:r>
          </w:p>
        </w:tc>
        <w:tc>
          <w:tcPr>
            <w:tcW w:w="817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83"/>
              <w:spacing w:before="112" w:line="186" w:lineRule="auto"/>
              <w:rPr/>
            </w:pPr>
            <w:r>
              <w:rPr>
                <w:b/>
                <w:bCs/>
                <w:spacing w:val="-2"/>
              </w:rPr>
              <w:t>2.0</w:t>
            </w:r>
          </w:p>
        </w:tc>
        <w:tc>
          <w:tcPr>
            <w:tcW w:w="816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94"/>
              <w:spacing w:before="112" w:line="186" w:lineRule="auto"/>
              <w:rPr/>
            </w:pPr>
            <w:r>
              <w:rPr>
                <w:b/>
                <w:bCs/>
                <w:spacing w:val="-5"/>
              </w:rPr>
              <w:t>1.5</w:t>
            </w:r>
          </w:p>
        </w:tc>
        <w:tc>
          <w:tcPr>
            <w:tcW w:w="817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97"/>
              <w:spacing w:before="112" w:line="186" w:lineRule="auto"/>
              <w:rPr/>
            </w:pPr>
            <w:r>
              <w:rPr>
                <w:b/>
                <w:bCs/>
                <w:spacing w:val="-5"/>
              </w:rPr>
              <w:t>1.0</w:t>
            </w:r>
          </w:p>
        </w:tc>
        <w:tc>
          <w:tcPr>
            <w:tcW w:w="834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302"/>
              <w:spacing w:before="112" w:line="186" w:lineRule="auto"/>
              <w:rPr/>
            </w:pPr>
            <w:r>
              <w:rPr>
                <w:b/>
                <w:bCs/>
                <w:spacing w:val="-3"/>
              </w:rPr>
              <w:t>0.5</w:t>
            </w:r>
          </w:p>
        </w:tc>
        <w:tc>
          <w:tcPr>
            <w:tcW w:w="886" w:type="dxa"/>
            <w:vAlign w:val="top"/>
            <w:tcBorders>
              <w:right w:val="single" w:color="000000" w:sz="12" w:space="0"/>
              <w:top w:val="single" w:color="000000" w:sz="12" w:space="0"/>
            </w:tcBorders>
          </w:tcPr>
          <w:p>
            <w:pPr>
              <w:pStyle w:val="TableText"/>
              <w:ind w:left="402"/>
              <w:spacing w:before="112" w:line="186" w:lineRule="auto"/>
              <w:rPr/>
            </w:pPr>
            <w:r>
              <w:rPr>
                <w:b/>
                <w:bCs/>
              </w:rPr>
              <w:t>0</w:t>
            </w:r>
          </w:p>
        </w:tc>
      </w:tr>
      <w:tr>
        <w:trPr>
          <w:trHeight w:val="358" w:hRule="atLeast"/>
        </w:trPr>
        <w:tc>
          <w:tcPr>
            <w:tcW w:w="1408" w:type="dxa"/>
            <w:vAlign w:val="top"/>
            <w:tcBorders>
              <w:left w:val="single" w:color="000000" w:sz="12" w:space="0"/>
            </w:tcBorders>
          </w:tcPr>
          <w:p>
            <w:pPr>
              <w:pStyle w:val="TableText"/>
              <w:ind w:left="95"/>
              <w:spacing w:before="79" w:line="232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spacing w:val="-4"/>
              </w:rPr>
              <w:t>Vave</w:t>
            </w:r>
            <w:r>
              <w:rPr>
                <w:rFonts w:ascii="SimSun" w:hAnsi="SimSun" w:eastAsia="SimSun" w:cs="SimSun"/>
                <w:b/>
                <w:bCs/>
                <w:spacing w:val="-4"/>
              </w:rPr>
              <w:t>（</w:t>
            </w:r>
            <w:r>
              <w:rPr>
                <w:b/>
                <w:bCs/>
                <w:spacing w:val="-4"/>
              </w:rPr>
              <w:t>V</w:t>
            </w:r>
            <w:r>
              <w:rPr>
                <w:rFonts w:ascii="SimSun" w:hAnsi="SimSun" w:eastAsia="SimSun" w:cs="SimSun"/>
                <w:b/>
                <w:bCs/>
                <w:spacing w:val="-4"/>
              </w:rPr>
              <w:t>）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190"/>
              <w:spacing w:before="117" w:line="186" w:lineRule="auto"/>
              <w:rPr/>
            </w:pPr>
            <w:r>
              <w:rPr>
                <w:spacing w:val="-2"/>
              </w:rPr>
              <w:t>0.645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96"/>
              <w:spacing w:before="117" w:line="186" w:lineRule="auto"/>
              <w:rPr/>
            </w:pPr>
            <w:r>
              <w:rPr>
                <w:spacing w:val="-2"/>
              </w:rPr>
              <w:t>0.580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171"/>
              <w:spacing w:before="117" w:line="186" w:lineRule="auto"/>
              <w:rPr/>
            </w:pPr>
            <w:r>
              <w:rPr>
                <w:spacing w:val="-2"/>
              </w:rPr>
              <w:t>0.515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74"/>
              <w:spacing w:before="117" w:line="186" w:lineRule="auto"/>
              <w:rPr/>
            </w:pPr>
            <w:r>
              <w:rPr>
                <w:spacing w:val="-2"/>
              </w:rPr>
              <w:t>0.450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176"/>
              <w:spacing w:before="117" w:line="186" w:lineRule="auto"/>
              <w:rPr/>
            </w:pPr>
            <w:r>
              <w:rPr>
                <w:spacing w:val="-2"/>
              </w:rPr>
              <w:t>0.388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79"/>
              <w:spacing w:before="117" w:line="186" w:lineRule="auto"/>
              <w:rPr/>
            </w:pPr>
            <w:r>
              <w:rPr>
                <w:spacing w:val="-2"/>
              </w:rPr>
              <w:t>0.320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181"/>
              <w:spacing w:before="117" w:line="186" w:lineRule="auto"/>
              <w:rPr/>
            </w:pPr>
            <w:r>
              <w:rPr>
                <w:spacing w:val="-2"/>
              </w:rPr>
              <w:t>0.253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84"/>
              <w:spacing w:before="117" w:line="186" w:lineRule="auto"/>
              <w:rPr/>
            </w:pPr>
            <w:r>
              <w:rPr>
                <w:spacing w:val="-2"/>
              </w:rPr>
              <w:t>0.185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186"/>
              <w:spacing w:before="117" w:line="186" w:lineRule="auto"/>
              <w:rPr/>
            </w:pPr>
            <w:r>
              <w:rPr>
                <w:spacing w:val="-2"/>
              </w:rPr>
              <w:t>0.122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46"/>
              <w:spacing w:before="117" w:line="186" w:lineRule="auto"/>
              <w:rPr/>
            </w:pPr>
            <w:r>
              <w:rPr>
                <w:spacing w:val="-2"/>
              </w:rPr>
              <w:t>0.0530</w:t>
            </w:r>
          </w:p>
        </w:tc>
        <w:tc>
          <w:tcPr>
            <w:tcW w:w="886" w:type="dxa"/>
            <w:vAlign w:val="top"/>
            <w:tcBorders>
              <w:right w:val="single" w:color="000000" w:sz="12" w:space="0"/>
            </w:tcBorders>
          </w:tcPr>
          <w:p>
            <w:pPr>
              <w:pStyle w:val="TableText"/>
              <w:ind w:left="132"/>
              <w:spacing w:before="117" w:line="186" w:lineRule="auto"/>
              <w:rPr/>
            </w:pPr>
            <w:r>
              <w:rPr>
                <w:spacing w:val="-2"/>
              </w:rPr>
              <w:t>-0.0100</w:t>
            </w:r>
          </w:p>
        </w:tc>
      </w:tr>
      <w:tr>
        <w:trPr>
          <w:trHeight w:val="369" w:hRule="atLeast"/>
        </w:trPr>
        <w:tc>
          <w:tcPr>
            <w:tcW w:w="1408" w:type="dxa"/>
            <w:vAlign w:val="top"/>
            <w:tcBorders>
              <w:left w:val="single" w:color="000000" w:sz="12" w:space="0"/>
              <w:bottom w:val="single" w:color="000000" w:sz="12" w:space="0"/>
            </w:tcBorders>
          </w:tcPr>
          <w:p>
            <w:pPr>
              <w:pStyle w:val="TableText"/>
              <w:ind w:right="10"/>
              <w:spacing w:before="84" w:line="221" w:lineRule="auto"/>
              <w:jc w:val="right"/>
              <w:rPr>
                <w:rFonts w:ascii="SimSun" w:hAnsi="SimSun" w:eastAsia="SimSun" w:cs="SimSun"/>
              </w:rPr>
            </w:pPr>
            <w:r>
              <w:rPr>
                <w:b/>
                <w:bCs/>
                <w:spacing w:val="-21"/>
              </w:rPr>
              <w:t>V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-21"/>
              </w:rPr>
              <w:t>电压表（</w:t>
            </w:r>
            <w:r>
              <w:rPr>
                <w:b/>
                <w:bCs/>
                <w:spacing w:val="-21"/>
              </w:rPr>
              <w:t>V</w:t>
            </w:r>
            <w:r>
              <w:rPr>
                <w:rFonts w:ascii="SimSun" w:hAnsi="SimSun" w:eastAsia="SimSun" w:cs="SimSun"/>
                <w:b/>
                <w:bCs/>
                <w:spacing w:val="-21"/>
              </w:rPr>
              <w:t>）</w:t>
            </w:r>
          </w:p>
        </w:tc>
        <w:tc>
          <w:tcPr>
            <w:tcW w:w="862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207"/>
              <w:spacing w:before="123" w:line="186" w:lineRule="auto"/>
              <w:rPr/>
            </w:pPr>
            <w:r>
              <w:rPr>
                <w:spacing w:val="-5"/>
              </w:rPr>
              <w:t>1.673</w:t>
            </w:r>
          </w:p>
        </w:tc>
        <w:tc>
          <w:tcPr>
            <w:tcW w:w="870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213"/>
              <w:spacing w:before="123" w:line="186" w:lineRule="auto"/>
              <w:rPr/>
            </w:pPr>
            <w:r>
              <w:rPr>
                <w:spacing w:val="-5"/>
              </w:rPr>
              <w:t>1.510</w:t>
            </w:r>
          </w:p>
        </w:tc>
        <w:tc>
          <w:tcPr>
            <w:tcW w:w="81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88"/>
              <w:spacing w:before="123" w:line="186" w:lineRule="auto"/>
              <w:rPr/>
            </w:pPr>
            <w:r>
              <w:rPr>
                <w:spacing w:val="-5"/>
              </w:rPr>
              <w:t>1.352</w:t>
            </w:r>
          </w:p>
        </w:tc>
        <w:tc>
          <w:tcPr>
            <w:tcW w:w="816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91"/>
              <w:spacing w:before="123" w:line="186" w:lineRule="auto"/>
              <w:rPr/>
            </w:pPr>
            <w:r>
              <w:rPr>
                <w:spacing w:val="-5"/>
              </w:rPr>
              <w:t>1.184</w:t>
            </w:r>
          </w:p>
        </w:tc>
        <w:tc>
          <w:tcPr>
            <w:tcW w:w="81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93"/>
              <w:spacing w:before="123" w:line="186" w:lineRule="auto"/>
              <w:rPr/>
            </w:pPr>
            <w:r>
              <w:rPr>
                <w:spacing w:val="-5"/>
              </w:rPr>
              <w:t>1.022</w:t>
            </w:r>
          </w:p>
        </w:tc>
        <w:tc>
          <w:tcPr>
            <w:tcW w:w="816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79"/>
              <w:spacing w:before="123" w:line="186" w:lineRule="auto"/>
              <w:rPr/>
            </w:pPr>
            <w:r>
              <w:rPr>
                <w:spacing w:val="-2"/>
              </w:rPr>
              <w:t>0.847</w:t>
            </w:r>
          </w:p>
        </w:tc>
        <w:tc>
          <w:tcPr>
            <w:tcW w:w="81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81"/>
              <w:spacing w:before="123" w:line="186" w:lineRule="auto"/>
              <w:rPr/>
            </w:pPr>
            <w:r>
              <w:rPr>
                <w:spacing w:val="-2"/>
              </w:rPr>
              <w:t>0.674</w:t>
            </w:r>
          </w:p>
        </w:tc>
        <w:tc>
          <w:tcPr>
            <w:tcW w:w="816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84"/>
              <w:spacing w:before="123" w:line="186" w:lineRule="auto"/>
              <w:rPr/>
            </w:pPr>
            <w:r>
              <w:rPr>
                <w:spacing w:val="-2"/>
              </w:rPr>
              <w:t>0.498</w:t>
            </w:r>
          </w:p>
        </w:tc>
        <w:tc>
          <w:tcPr>
            <w:tcW w:w="81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86"/>
              <w:spacing w:before="123" w:line="186" w:lineRule="auto"/>
              <w:rPr/>
            </w:pPr>
            <w:r>
              <w:rPr>
                <w:spacing w:val="-2"/>
              </w:rPr>
              <w:t>0.330</w:t>
            </w:r>
          </w:p>
        </w:tc>
        <w:tc>
          <w:tcPr>
            <w:tcW w:w="834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99"/>
              <w:spacing w:before="123" w:line="186" w:lineRule="auto"/>
              <w:rPr/>
            </w:pPr>
            <w:r>
              <w:rPr>
                <w:spacing w:val="-2"/>
              </w:rPr>
              <w:t>0.155</w:t>
            </w:r>
          </w:p>
        </w:tc>
        <w:tc>
          <w:tcPr>
            <w:tcW w:w="886" w:type="dxa"/>
            <w:vAlign w:val="top"/>
            <w:tcBorders>
              <w:bottom w:val="single" w:color="000000" w:sz="12" w:space="0"/>
              <w:right w:val="single" w:color="000000" w:sz="12" w:space="0"/>
            </w:tcBorders>
          </w:tcPr>
          <w:p>
            <w:pPr>
              <w:pStyle w:val="TableText"/>
              <w:ind w:left="185"/>
              <w:spacing w:before="123" w:line="186" w:lineRule="auto"/>
              <w:rPr/>
            </w:pPr>
            <w:r>
              <w:rPr>
                <w:spacing w:val="-2"/>
              </w:rPr>
              <w:t>-0.017</w:t>
            </w:r>
          </w:p>
        </w:tc>
      </w:tr>
      <w:tr>
        <w:trPr>
          <w:trHeight w:val="344" w:hRule="atLeast"/>
        </w:trPr>
        <w:tc>
          <w:tcPr>
            <w:tcW w:w="1408" w:type="dxa"/>
            <w:vAlign w:val="top"/>
            <w:tcBorders>
              <w:left w:val="single" w:color="000000" w:sz="12" w:space="0"/>
              <w:top w:val="single" w:color="000000" w:sz="12" w:space="0"/>
            </w:tcBorders>
          </w:tcPr>
          <w:p>
            <w:pPr>
              <w:pStyle w:val="TableText"/>
              <w:ind w:left="95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X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2"/>
              </w:rPr>
              <w:t>(mm)</w:t>
            </w:r>
          </w:p>
        </w:tc>
        <w:tc>
          <w:tcPr>
            <w:tcW w:w="862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373"/>
              <w:spacing w:before="113" w:line="186" w:lineRule="auto"/>
              <w:rPr/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63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-0.5</w:t>
            </w:r>
          </w:p>
        </w:tc>
        <w:tc>
          <w:tcPr>
            <w:tcW w:w="817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38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-1.0</w:t>
            </w:r>
          </w:p>
        </w:tc>
        <w:tc>
          <w:tcPr>
            <w:tcW w:w="816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40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-1.5</w:t>
            </w:r>
          </w:p>
        </w:tc>
        <w:tc>
          <w:tcPr>
            <w:tcW w:w="817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43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-2.0</w:t>
            </w:r>
          </w:p>
        </w:tc>
        <w:tc>
          <w:tcPr>
            <w:tcW w:w="816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45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-2.5</w:t>
            </w:r>
          </w:p>
        </w:tc>
        <w:tc>
          <w:tcPr>
            <w:tcW w:w="817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47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-3.0</w:t>
            </w:r>
          </w:p>
        </w:tc>
        <w:tc>
          <w:tcPr>
            <w:tcW w:w="816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50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-3.5</w:t>
            </w:r>
          </w:p>
        </w:tc>
        <w:tc>
          <w:tcPr>
            <w:tcW w:w="817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52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-4.0</w:t>
            </w:r>
          </w:p>
        </w:tc>
        <w:tc>
          <w:tcPr>
            <w:tcW w:w="834" w:type="dxa"/>
            <w:vAlign w:val="top"/>
            <w:tcBorders>
              <w:top w:val="single" w:color="000000" w:sz="12" w:space="0"/>
            </w:tcBorders>
          </w:tcPr>
          <w:p>
            <w:pPr>
              <w:pStyle w:val="TableText"/>
              <w:ind w:left="264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-4.5</w:t>
            </w:r>
          </w:p>
        </w:tc>
        <w:tc>
          <w:tcPr>
            <w:tcW w:w="886" w:type="dxa"/>
            <w:vAlign w:val="top"/>
            <w:tcBorders>
              <w:right w:val="single" w:color="000000" w:sz="12" w:space="0"/>
              <w:top w:val="single" w:color="000000" w:sz="12" w:space="0"/>
            </w:tcBorders>
          </w:tcPr>
          <w:p>
            <w:pPr>
              <w:pStyle w:val="TableText"/>
              <w:ind w:left="284"/>
              <w:spacing w:before="113" w:line="186" w:lineRule="auto"/>
              <w:rPr/>
            </w:pPr>
            <w:r>
              <w:rPr>
                <w:b/>
                <w:bCs/>
                <w:spacing w:val="-2"/>
              </w:rPr>
              <w:t>-5.0</w:t>
            </w:r>
          </w:p>
        </w:tc>
      </w:tr>
      <w:tr>
        <w:trPr>
          <w:trHeight w:val="360" w:hRule="atLeast"/>
        </w:trPr>
        <w:tc>
          <w:tcPr>
            <w:tcW w:w="1408" w:type="dxa"/>
            <w:vAlign w:val="top"/>
            <w:tcBorders>
              <w:left w:val="single" w:color="000000" w:sz="12" w:space="0"/>
            </w:tcBorders>
          </w:tcPr>
          <w:p>
            <w:pPr>
              <w:pStyle w:val="TableText"/>
              <w:ind w:left="95"/>
              <w:spacing w:before="95" w:line="224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spacing w:val="-4"/>
              </w:rPr>
              <w:t>Vave</w:t>
            </w:r>
            <w:r>
              <w:rPr>
                <w:rFonts w:ascii="SimSun" w:hAnsi="SimSun" w:eastAsia="SimSun" w:cs="SimSun"/>
                <w:b/>
                <w:bCs/>
                <w:spacing w:val="-4"/>
              </w:rPr>
              <w:t>（</w:t>
            </w:r>
            <w:r>
              <w:rPr>
                <w:b/>
                <w:bCs/>
                <w:spacing w:val="-4"/>
              </w:rPr>
              <w:t>V</w:t>
            </w:r>
            <w:r>
              <w:rPr>
                <w:rFonts w:ascii="SimSun" w:hAnsi="SimSun" w:eastAsia="SimSun" w:cs="SimSun"/>
                <w:b/>
                <w:bCs/>
                <w:spacing w:val="-4"/>
              </w:rPr>
              <w:t>）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103"/>
              <w:spacing w:before="133" w:line="186" w:lineRule="auto"/>
              <w:rPr/>
            </w:pPr>
            <w:r>
              <w:rPr>
                <w:spacing w:val="-2"/>
              </w:rPr>
              <w:t>-0.0100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10"/>
              <w:spacing w:before="133" w:line="186" w:lineRule="auto"/>
              <w:rPr/>
            </w:pPr>
            <w:r>
              <w:rPr>
                <w:spacing w:val="-2"/>
              </w:rPr>
              <w:t>-0.0807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137"/>
              <w:spacing w:before="133" w:line="186" w:lineRule="auto"/>
              <w:rPr/>
            </w:pPr>
            <w:r>
              <w:rPr>
                <w:spacing w:val="-2"/>
              </w:rPr>
              <w:t>-0.144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40"/>
              <w:spacing w:before="133" w:line="186" w:lineRule="auto"/>
              <w:rPr/>
            </w:pPr>
            <w:r>
              <w:rPr>
                <w:spacing w:val="-2"/>
              </w:rPr>
              <w:t>-0.212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142"/>
              <w:spacing w:before="133" w:line="186" w:lineRule="auto"/>
              <w:rPr/>
            </w:pPr>
            <w:r>
              <w:rPr>
                <w:spacing w:val="-2"/>
              </w:rPr>
              <w:t>-0.278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44"/>
              <w:spacing w:before="133" w:line="186" w:lineRule="auto"/>
              <w:rPr/>
            </w:pPr>
            <w:r>
              <w:rPr>
                <w:spacing w:val="-2"/>
              </w:rPr>
              <w:t>-0.347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146"/>
              <w:spacing w:before="133" w:line="186" w:lineRule="auto"/>
              <w:rPr/>
            </w:pPr>
            <w:r>
              <w:rPr>
                <w:spacing w:val="-2"/>
              </w:rPr>
              <w:t>-0.412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49"/>
              <w:spacing w:before="133" w:line="186" w:lineRule="auto"/>
              <w:rPr/>
            </w:pPr>
            <w:r>
              <w:rPr>
                <w:spacing w:val="-2"/>
              </w:rPr>
              <w:t>-0.475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151"/>
              <w:spacing w:before="133" w:line="186" w:lineRule="auto"/>
              <w:rPr/>
            </w:pPr>
            <w:r>
              <w:rPr>
                <w:spacing w:val="-2"/>
              </w:rPr>
              <w:t>-0.537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63"/>
              <w:spacing w:before="133" w:line="186" w:lineRule="auto"/>
              <w:rPr/>
            </w:pPr>
            <w:r>
              <w:rPr>
                <w:spacing w:val="-2"/>
              </w:rPr>
              <w:t>-0.597</w:t>
            </w:r>
          </w:p>
        </w:tc>
        <w:tc>
          <w:tcPr>
            <w:tcW w:w="886" w:type="dxa"/>
            <w:vAlign w:val="top"/>
            <w:tcBorders>
              <w:right w:val="single" w:color="000000" w:sz="12" w:space="0"/>
            </w:tcBorders>
          </w:tcPr>
          <w:p>
            <w:pPr>
              <w:pStyle w:val="TableText"/>
              <w:ind w:left="183"/>
              <w:spacing w:before="133" w:line="186" w:lineRule="auto"/>
              <w:rPr/>
            </w:pPr>
            <w:r>
              <w:rPr>
                <w:spacing w:val="-2"/>
              </w:rPr>
              <w:t>-0.656</w:t>
            </w:r>
          </w:p>
        </w:tc>
      </w:tr>
      <w:tr>
        <w:trPr>
          <w:trHeight w:val="383" w:hRule="atLeast"/>
        </w:trPr>
        <w:tc>
          <w:tcPr>
            <w:tcW w:w="1408" w:type="dxa"/>
            <w:vAlign w:val="top"/>
            <w:tcBorders>
              <w:left w:val="single" w:color="000000" w:sz="12" w:space="0"/>
              <w:bottom w:val="single" w:color="000000" w:sz="12" w:space="0"/>
            </w:tcBorders>
          </w:tcPr>
          <w:p>
            <w:pPr>
              <w:pStyle w:val="TableText"/>
              <w:ind w:right="10"/>
              <w:spacing w:before="98" w:line="221" w:lineRule="auto"/>
              <w:jc w:val="right"/>
              <w:rPr>
                <w:rFonts w:ascii="SimSun" w:hAnsi="SimSun" w:eastAsia="SimSun" w:cs="SimSun"/>
              </w:rPr>
            </w:pPr>
            <w:r>
              <w:rPr>
                <w:b/>
                <w:bCs/>
                <w:spacing w:val="-21"/>
              </w:rPr>
              <w:t>V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-21"/>
              </w:rPr>
              <w:t>电压表（</w:t>
            </w:r>
            <w:r>
              <w:rPr>
                <w:b/>
                <w:bCs/>
                <w:spacing w:val="-21"/>
              </w:rPr>
              <w:t>V</w:t>
            </w:r>
            <w:r>
              <w:rPr>
                <w:rFonts w:ascii="SimSun" w:hAnsi="SimSun" w:eastAsia="SimSun" w:cs="SimSun"/>
                <w:b/>
                <w:bCs/>
                <w:spacing w:val="-21"/>
              </w:rPr>
              <w:t>）</w:t>
            </w:r>
          </w:p>
        </w:tc>
        <w:tc>
          <w:tcPr>
            <w:tcW w:w="862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56"/>
              <w:spacing w:before="137" w:line="186" w:lineRule="auto"/>
              <w:rPr/>
            </w:pPr>
            <w:r>
              <w:rPr>
                <w:spacing w:val="-2"/>
              </w:rPr>
              <w:t>-0.017</w:t>
            </w:r>
          </w:p>
        </w:tc>
        <w:tc>
          <w:tcPr>
            <w:tcW w:w="870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62"/>
              <w:spacing w:before="137" w:line="186" w:lineRule="auto"/>
              <w:rPr/>
            </w:pPr>
            <w:r>
              <w:rPr>
                <w:spacing w:val="-2"/>
              </w:rPr>
              <w:t>-0.198</w:t>
            </w:r>
          </w:p>
        </w:tc>
        <w:tc>
          <w:tcPr>
            <w:tcW w:w="81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37"/>
              <w:spacing w:before="137" w:line="186" w:lineRule="auto"/>
              <w:rPr/>
            </w:pPr>
            <w:r>
              <w:rPr>
                <w:spacing w:val="-2"/>
              </w:rPr>
              <w:t>-0.370</w:t>
            </w:r>
          </w:p>
        </w:tc>
        <w:tc>
          <w:tcPr>
            <w:tcW w:w="816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39"/>
              <w:spacing w:before="137" w:line="186" w:lineRule="auto"/>
              <w:rPr/>
            </w:pPr>
            <w:r>
              <w:rPr>
                <w:spacing w:val="-2"/>
              </w:rPr>
              <w:t>-0.543</w:t>
            </w:r>
          </w:p>
        </w:tc>
        <w:tc>
          <w:tcPr>
            <w:tcW w:w="81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42"/>
              <w:spacing w:before="137" w:line="186" w:lineRule="auto"/>
              <w:rPr/>
            </w:pPr>
            <w:r>
              <w:rPr>
                <w:spacing w:val="-2"/>
              </w:rPr>
              <w:t>-0.714</w:t>
            </w:r>
          </w:p>
        </w:tc>
        <w:tc>
          <w:tcPr>
            <w:tcW w:w="816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44"/>
              <w:spacing w:before="137" w:line="186" w:lineRule="auto"/>
              <w:rPr/>
            </w:pPr>
            <w:r>
              <w:rPr>
                <w:spacing w:val="-2"/>
              </w:rPr>
              <w:t>-0.892</w:t>
            </w:r>
          </w:p>
        </w:tc>
        <w:tc>
          <w:tcPr>
            <w:tcW w:w="81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46"/>
              <w:spacing w:before="137" w:line="186" w:lineRule="auto"/>
              <w:rPr/>
            </w:pPr>
            <w:r>
              <w:rPr>
                <w:spacing w:val="-2"/>
              </w:rPr>
              <w:t>-1.056</w:t>
            </w:r>
          </w:p>
        </w:tc>
        <w:tc>
          <w:tcPr>
            <w:tcW w:w="816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49"/>
              <w:spacing w:before="137" w:line="186" w:lineRule="auto"/>
              <w:rPr/>
            </w:pPr>
            <w:r>
              <w:rPr>
                <w:spacing w:val="-2"/>
              </w:rPr>
              <w:t>-1.222</w:t>
            </w:r>
          </w:p>
        </w:tc>
        <w:tc>
          <w:tcPr>
            <w:tcW w:w="81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51"/>
              <w:spacing w:before="137" w:line="186" w:lineRule="auto"/>
              <w:rPr/>
            </w:pPr>
            <w:r>
              <w:rPr>
                <w:spacing w:val="-2"/>
              </w:rPr>
              <w:t>-1.384</w:t>
            </w:r>
          </w:p>
        </w:tc>
        <w:tc>
          <w:tcPr>
            <w:tcW w:w="834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63"/>
              <w:spacing w:before="137" w:line="186" w:lineRule="auto"/>
              <w:rPr/>
            </w:pPr>
            <w:r>
              <w:rPr>
                <w:spacing w:val="-2"/>
              </w:rPr>
              <w:t>-1.541</w:t>
            </w:r>
          </w:p>
        </w:tc>
        <w:tc>
          <w:tcPr>
            <w:tcW w:w="886" w:type="dxa"/>
            <w:vAlign w:val="top"/>
            <w:tcBorders>
              <w:bottom w:val="single" w:color="000000" w:sz="12" w:space="0"/>
              <w:right w:val="single" w:color="000000" w:sz="12" w:space="0"/>
            </w:tcBorders>
          </w:tcPr>
          <w:p>
            <w:pPr>
              <w:pStyle w:val="TableText"/>
              <w:ind w:left="183"/>
              <w:spacing w:before="137" w:line="186" w:lineRule="auto"/>
              <w:rPr/>
            </w:pPr>
            <w:r>
              <w:rPr>
                <w:spacing w:val="-2"/>
              </w:rPr>
              <w:t>-1.697</w:t>
            </w:r>
          </w:p>
        </w:tc>
      </w:tr>
    </w:tbl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190"/>
        <w:spacing w:before="68" w:line="23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X=</w:t>
      </w:r>
      <w:r>
        <w:rPr>
          <w:b/>
          <w:bCs/>
        </w:rPr>
        <w:t>（</w:t>
      </w:r>
      <w:r>
        <w:rPr>
          <w:rFonts w:ascii="Times New Roman" w:hAnsi="Times New Roman" w:eastAsia="Times New Roman" w:cs="Times New Roman"/>
          <w:b/>
          <w:bCs/>
        </w:rPr>
        <w:t>5.0~0</w:t>
      </w:r>
      <w:r>
        <w:rPr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>mm</w:t>
      </w:r>
    </w:p>
    <w:p>
      <w:pPr>
        <w:spacing w:line="82" w:lineRule="exact"/>
        <w:rPr/>
      </w:pPr>
      <w:r/>
    </w:p>
    <w:tbl>
      <w:tblPr>
        <w:tblStyle w:val="TableNormal"/>
        <w:tblW w:w="6905" w:type="dxa"/>
        <w:tblInd w:w="18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0"/>
        <w:gridCol w:w="423"/>
        <w:gridCol w:w="5962"/>
      </w:tblGrid>
      <w:tr>
        <w:trPr>
          <w:trHeight w:val="577" w:hRule="atLeast"/>
        </w:trPr>
        <w:tc>
          <w:tcPr>
            <w:tcW w:w="6905" w:type="dxa"/>
            <w:vAlign w:val="top"/>
            <w:gridSpan w:val="3"/>
            <w:tcBorders>
              <w:left w:val="single" w:color="D9D9D9" w:sz="6" w:space="0"/>
              <w:right w:val="single" w:color="D9D9D9" w:sz="6" w:space="0"/>
              <w:top w:val="single" w:color="D9D9D9" w:sz="6" w:space="0"/>
            </w:tcBorders>
          </w:tcPr>
          <w:p>
            <w:pPr>
              <w:ind w:left="1723"/>
              <w:spacing w:before="185" w:line="226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color w:val="595959"/>
                <w:spacing w:val="7"/>
              </w:rPr>
              <w:t>位移和输出电压</w:t>
            </w:r>
            <w:r>
              <w:rPr>
                <w:rFonts w:ascii="Calibri" w:hAnsi="Calibri" w:eastAsia="Calibri" w:cs="Calibri"/>
                <w:sz w:val="27"/>
                <w:szCs w:val="27"/>
                <w:color w:val="595959"/>
                <w:spacing w:val="7"/>
              </w:rPr>
              <w:t>V-X</w:t>
            </w:r>
            <w:r>
              <w:rPr>
                <w:rFonts w:ascii="SimSun" w:hAnsi="SimSun" w:eastAsia="SimSun" w:cs="SimSun"/>
                <w:sz w:val="27"/>
                <w:szCs w:val="27"/>
                <w:color w:val="595959"/>
                <w:spacing w:val="7"/>
              </w:rPr>
              <w:t>特性曲线</w:t>
            </w:r>
          </w:p>
        </w:tc>
      </w:tr>
      <w:tr>
        <w:trPr>
          <w:trHeight w:val="3198" w:hRule="atLeast"/>
        </w:trPr>
        <w:tc>
          <w:tcPr>
            <w:tcW w:w="520" w:type="dxa"/>
            <w:vAlign w:val="top"/>
            <w:vMerge w:val="restart"/>
            <w:textDirection w:val="btLr"/>
            <w:tcBorders>
              <w:left w:val="single" w:color="D9D9D9" w:sz="6" w:space="0"/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1630"/>
              <w:spacing w:before="61" w:line="19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1"/>
              </w:rPr>
              <w:t>Vave/mV</w:t>
            </w:r>
          </w:p>
        </w:tc>
        <w:tc>
          <w:tcPr>
            <w:tcW w:w="423" w:type="dxa"/>
            <w:vAlign w:val="top"/>
            <w:vMerge w:val="restart"/>
            <w:tcBorders>
              <w:bottom w:val="nil"/>
            </w:tcBorders>
          </w:tcPr>
          <w:p>
            <w:pPr>
              <w:ind w:left="97"/>
              <w:spacing w:before="11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700</w:t>
            </w:r>
          </w:p>
          <w:p>
            <w:pPr>
              <w:ind w:left="98"/>
              <w:spacing w:before="203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600</w:t>
            </w:r>
          </w:p>
          <w:p>
            <w:pPr>
              <w:ind w:left="97"/>
              <w:spacing w:before="203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500</w:t>
            </w:r>
          </w:p>
          <w:p>
            <w:pPr>
              <w:ind w:left="93"/>
              <w:spacing w:before="204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1"/>
              </w:rPr>
              <w:t>400</w:t>
            </w:r>
          </w:p>
          <w:p>
            <w:pPr>
              <w:ind w:left="98"/>
              <w:spacing w:before="203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300</w:t>
            </w:r>
          </w:p>
          <w:p>
            <w:pPr>
              <w:ind w:left="99"/>
              <w:spacing w:before="204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200</w:t>
            </w:r>
          </w:p>
          <w:p>
            <w:pPr>
              <w:ind w:left="104"/>
              <w:spacing w:before="204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4"/>
              </w:rPr>
              <w:t>100</w:t>
            </w:r>
          </w:p>
          <w:p>
            <w:pPr>
              <w:ind w:left="277"/>
              <w:spacing w:before="204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0</w:t>
            </w:r>
          </w:p>
          <w:p>
            <w:pPr>
              <w:ind w:left="40"/>
              <w:spacing w:before="204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-100</w:t>
            </w:r>
          </w:p>
        </w:tc>
        <w:tc>
          <w:tcPr>
            <w:tcW w:w="5962" w:type="dxa"/>
            <w:vAlign w:val="top"/>
            <w:tcBorders>
              <w:right w:val="single" w:color="D9D9D9" w:sz="6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left="3210"/>
              <w:spacing w:before="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drawing>
                <wp:anchor distT="0" distB="0" distL="0" distR="0" simplePos="0" relativeHeight="251873280" behindDoc="1" locked="0" layoutInCell="1" allowOverlap="1">
                  <wp:simplePos x="0" y="0"/>
                  <wp:positionH relativeFrom="column">
                    <wp:posOffset>31559</wp:posOffset>
                  </wp:positionH>
                  <wp:positionV relativeFrom="paragraph">
                    <wp:posOffset>-100531</wp:posOffset>
                  </wp:positionV>
                  <wp:extent cx="3591052" cy="1877631"/>
                  <wp:effectExtent l="0" t="0" r="0" b="0"/>
                  <wp:wrapNone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91052" cy="1877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y =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131.4x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-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10.227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67"/>
              <w:spacing w:before="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8"/>
              </w:rPr>
              <w:t>0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 xml:space="preserve"> 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8"/>
              </w:rPr>
              <w:t>1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8"/>
              </w:rPr>
              <w:t>2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8"/>
              </w:rPr>
              <w:t>3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8"/>
              </w:rPr>
              <w:t>4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8"/>
              </w:rPr>
              <w:t>5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8"/>
              </w:rPr>
              <w:t>6</w:t>
            </w:r>
          </w:p>
        </w:tc>
      </w:tr>
      <w:tr>
        <w:trPr>
          <w:trHeight w:val="440" w:hRule="atLeast"/>
        </w:trPr>
        <w:tc>
          <w:tcPr>
            <w:tcW w:w="520" w:type="dxa"/>
            <w:vAlign w:val="top"/>
            <w:vMerge w:val="continue"/>
            <w:textDirection w:val="btLr"/>
            <w:tcBorders>
              <w:left w:val="single" w:color="D9D9D9" w:sz="6" w:space="0"/>
              <w:bottom w:val="single" w:color="D9D9D9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3" w:type="dxa"/>
            <w:vAlign w:val="top"/>
            <w:vMerge w:val="continue"/>
            <w:tcBorders>
              <w:bottom w:val="single" w:color="D9D9D9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62" w:type="dxa"/>
            <w:vAlign w:val="top"/>
            <w:tcBorders>
              <w:bottom w:val="single" w:color="D9D9D9" w:sz="6" w:space="0"/>
              <w:right w:val="single" w:color="D9D9D9" w:sz="6" w:space="0"/>
            </w:tcBorders>
          </w:tcPr>
          <w:p>
            <w:pPr>
              <w:ind w:left="2610"/>
              <w:spacing w:before="96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4"/>
              </w:rPr>
              <w:t>X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4"/>
              </w:rPr>
              <w:t>(mm)</w:t>
            </w:r>
          </w:p>
        </w:tc>
      </w:tr>
    </w:tbl>
    <w:p>
      <w:pPr>
        <w:pStyle w:val="BodyText"/>
        <w:ind w:left="1200"/>
        <w:spacing w:before="222"/>
        <w:rPr>
          <w:rFonts w:ascii="Times New Roman" w:hAnsi="Times New Roman" w:eastAsia="Times New Roman" w:cs="Times New Roman"/>
        </w:rPr>
      </w:pPr>
      <w:r>
        <w:rPr>
          <w:spacing w:val="-2"/>
        </w:rPr>
        <w:t>灵敏度</w:t>
      </w:r>
      <w:r>
        <w:rPr>
          <w:rFonts w:ascii="Cambria Math" w:hAnsi="Cambria Math" w:eastAsia="Cambria Math" w:cs="Cambria Math"/>
          <w:spacing w:val="-2"/>
        </w:rPr>
        <w:t>S</w:t>
      </w:r>
      <w:r>
        <w:rPr>
          <w:rFonts w:ascii="Cambria Math" w:hAnsi="Cambria Math" w:eastAsia="Cambria Math" w:cs="Cambria Math"/>
          <w:spacing w:val="45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11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147066" cy="211169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066" cy="2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8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30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131.4V/m</w:t>
      </w:r>
      <w:r>
        <w:rPr>
          <w:spacing w:val="-2"/>
        </w:rPr>
        <w:t>，大于前面静态性能测试得到的灵敏度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190"/>
        <w:spacing w:before="68" w:line="23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1"/>
        </w:rPr>
        <w:t>X=</w:t>
      </w:r>
      <w:r>
        <w:rPr>
          <w:b/>
          <w:bCs/>
          <w:spacing w:val="-1"/>
        </w:rPr>
        <w:t>（</w:t>
      </w:r>
      <w:r>
        <w:rPr>
          <w:rFonts w:ascii="Times New Roman" w:hAnsi="Times New Roman" w:eastAsia="Times New Roman" w:cs="Times New Roman"/>
          <w:b/>
          <w:bCs/>
          <w:spacing w:val="-1"/>
        </w:rPr>
        <w:t>0~-5.0</w:t>
      </w:r>
      <w:r>
        <w:rPr>
          <w:b/>
          <w:bCs/>
          <w:spacing w:val="-1"/>
        </w:rPr>
        <w:t>）</w:t>
      </w:r>
      <w:r>
        <w:rPr>
          <w:rFonts w:ascii="Times New Roman" w:hAnsi="Times New Roman" w:eastAsia="Times New Roman" w:cs="Times New Roman"/>
          <w:b/>
          <w:bCs/>
          <w:spacing w:val="-1"/>
        </w:rPr>
        <w:t>mm</w:t>
      </w:r>
    </w:p>
    <w:p>
      <w:pPr>
        <w:pStyle w:val="BodyText"/>
        <w:ind w:left="3569"/>
        <w:spacing w:before="223" w:line="226" w:lineRule="auto"/>
        <w:rPr>
          <w:sz w:val="27"/>
          <w:szCs w:val="27"/>
        </w:rPr>
      </w:pPr>
      <w:r>
        <w:rPr>
          <w:sz w:val="27"/>
          <w:szCs w:val="27"/>
          <w:color w:val="595959"/>
          <w:spacing w:val="7"/>
        </w:rPr>
        <w:t>位移和输出电压</w:t>
      </w:r>
      <w:r>
        <w:rPr>
          <w:rFonts w:ascii="Calibri" w:hAnsi="Calibri" w:eastAsia="Calibri" w:cs="Calibri"/>
          <w:sz w:val="27"/>
          <w:szCs w:val="27"/>
          <w:color w:val="595959"/>
          <w:spacing w:val="7"/>
        </w:rPr>
        <w:t>V-X</w:t>
      </w:r>
      <w:r>
        <w:rPr>
          <w:sz w:val="27"/>
          <w:szCs w:val="27"/>
          <w:color w:val="595959"/>
          <w:spacing w:val="7"/>
        </w:rPr>
        <w:t>特性曲线</w:t>
      </w:r>
    </w:p>
    <w:p>
      <w:pPr>
        <w:ind w:left="8361"/>
        <w:spacing w:before="176" w:line="179" w:lineRule="auto"/>
        <w:rPr>
          <w:rFonts w:ascii="Calibri" w:hAnsi="Calibri" w:eastAsia="Calibri" w:cs="Calibri"/>
          <w:sz w:val="18"/>
          <w:szCs w:val="18"/>
        </w:rPr>
      </w:pPr>
      <w:r>
        <w:drawing>
          <wp:anchor distT="0" distB="0" distL="0" distR="0" simplePos="0" relativeHeight="251874304" behindDoc="1" locked="0" layoutInCell="1" allowOverlap="1">
            <wp:simplePos x="0" y="0"/>
            <wp:positionH relativeFrom="column">
              <wp:posOffset>1077150</wp:posOffset>
            </wp:positionH>
            <wp:positionV relativeFrom="paragraph">
              <wp:posOffset>-337537</wp:posOffset>
            </wp:positionV>
            <wp:extent cx="4565650" cy="2760345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65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8"/>
          <w:szCs w:val="18"/>
          <w:color w:val="595959"/>
        </w:rPr>
        <w:t>0</w:t>
      </w:r>
    </w:p>
    <w:p>
      <w:pPr>
        <w:ind w:left="6966"/>
        <w:spacing w:before="72" w:line="182" w:lineRule="exact"/>
        <w:rPr>
          <w:rFonts w:ascii="Calibri" w:hAnsi="Calibri" w:eastAsia="Calibri" w:cs="Calibri"/>
          <w:sz w:val="18"/>
          <w:szCs w:val="18"/>
        </w:rPr>
      </w:pPr>
      <w:r>
        <w:pict>
          <v:shape id="_x0000_s300" style="position:absolute;margin-left:427.67pt;margin-top:2.52551pt;mso-position-vertical-relative:text;mso-position-horizontal-relative:text;width:6.25pt;height:10.2pt;z-index:25187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302" style="position:absolute;margin-left:107.036pt;margin-top:2.52551pt;mso-position-vertical-relative:text;mso-position-horizontal-relative:text;width:221.9pt;height:10.2pt;z-index:25187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3"/>
                    </w:rPr>
                    <w:t>-6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1"/>
                    </w:rPr>
                    <w:t xml:space="preserve">                     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3"/>
                    </w:rPr>
                    <w:t>-5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1"/>
                    </w:rPr>
                    <w:t xml:space="preserve">                     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3"/>
                    </w:rPr>
                    <w:t>-4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2"/>
                    </w:rPr>
                    <w:t xml:space="preserve">                     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3"/>
                    </w:rPr>
                    <w:t>-3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1"/>
                    </w:rPr>
                    <w:t xml:space="preserve">                     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3"/>
                    </w:rPr>
                    <w:t>-2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595959"/>
          <w:spacing w:val="-4"/>
        </w:rPr>
        <w:t>y</w:t>
      </w:r>
      <w:r>
        <w:rPr>
          <w:rFonts w:ascii="Calibri" w:hAnsi="Calibri" w:eastAsia="Calibri" w:cs="Calibri"/>
          <w:sz w:val="18"/>
          <w:szCs w:val="18"/>
          <w:color w:val="595959"/>
          <w:spacing w:val="16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595959"/>
          <w:spacing w:val="-4"/>
        </w:rPr>
        <w:t>=</w:t>
      </w:r>
      <w:r>
        <w:rPr>
          <w:rFonts w:ascii="Calibri" w:hAnsi="Calibri" w:eastAsia="Calibri" w:cs="Calibri"/>
          <w:sz w:val="18"/>
          <w:szCs w:val="18"/>
          <w:color w:val="59595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595959"/>
          <w:spacing w:val="-4"/>
        </w:rPr>
        <w:t>129</w:t>
      </w:r>
      <w:r>
        <w:rPr>
          <w:rFonts w:ascii="Calibri" w:hAnsi="Calibri" w:eastAsia="Calibri" w:cs="Calibri"/>
          <w:sz w:val="18"/>
          <w:szCs w:val="18"/>
          <w:em w:val="dot"/>
          <w:color w:val="595959"/>
          <w:spacing w:val="-4"/>
          <w:position w:val="3"/>
        </w:rPr>
        <w:t>-</w:t>
      </w:r>
      <w:r>
        <w:rPr>
          <w:sz w:val="18"/>
          <w:szCs w:val="18"/>
          <w:position w:val="3"/>
        </w:rPr>
        <w:drawing>
          <wp:inline distT="0" distB="0" distL="0" distR="0">
            <wp:extent cx="60579" cy="95783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79" cy="9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8"/>
          <w:szCs w:val="18"/>
          <w:color w:val="595959"/>
          <w:spacing w:val="-4"/>
        </w:rPr>
        <w:t>1x -</w:t>
      </w:r>
      <w:r>
        <w:rPr>
          <w:rFonts w:ascii="Calibri" w:hAnsi="Calibri" w:eastAsia="Calibri" w:cs="Calibri"/>
          <w:sz w:val="18"/>
          <w:szCs w:val="18"/>
          <w:color w:val="59595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595959"/>
          <w:spacing w:val="-4"/>
        </w:rPr>
        <w:t>16.509</w:t>
      </w:r>
    </w:p>
    <w:p>
      <w:pPr>
        <w:ind w:left="8123"/>
        <w:spacing w:before="17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2"/>
        </w:rPr>
        <w:t>-100</w:t>
      </w:r>
    </w:p>
    <w:p>
      <w:pPr>
        <w:ind w:left="8123"/>
        <w:spacing w:before="271" w:line="179" w:lineRule="auto"/>
        <w:rPr>
          <w:rFonts w:ascii="Calibri" w:hAnsi="Calibri" w:eastAsia="Calibri" w:cs="Calibri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6352" behindDoc="0" locked="0" layoutInCell="1" allowOverlap="1">
                <wp:simplePos x="0" y="0"/>
                <wp:positionH relativeFrom="column">
                  <wp:posOffset>1049400</wp:posOffset>
                </wp:positionH>
                <wp:positionV relativeFrom="paragraph">
                  <wp:posOffset>458900</wp:posOffset>
                </wp:positionV>
                <wp:extent cx="500380" cy="167639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16200000">
                          <a:off x="1049400" y="458900"/>
                          <a:ext cx="500380" cy="1676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6" w:line="194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color w:val="595959"/>
                                <w:spacing w:val="-1"/>
                              </w:rPr>
                              <w:t>Vave/mV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4" style="position:absolute;margin-left:82.63pt;margin-top:36.1339pt;mso-position-vertical-relative:text;mso-position-horizontal-relative:text;width:39.4pt;height:13.2pt;z-index:2518763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6" w:line="194" w:lineRule="auto"/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  <w:color w:val="595959"/>
                          <w:spacing w:val="-1"/>
                        </w:rPr>
                        <w:t>Vave/mV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sz w:val="18"/>
          <w:szCs w:val="18"/>
          <w:color w:val="595959"/>
          <w:spacing w:val="-2"/>
        </w:rPr>
        <w:t>-200</w:t>
      </w:r>
    </w:p>
    <w:p>
      <w:pPr>
        <w:ind w:left="8123"/>
        <w:spacing w:before="271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2"/>
        </w:rPr>
        <w:t>-300</w:t>
      </w:r>
    </w:p>
    <w:p>
      <w:pPr>
        <w:ind w:left="8123"/>
        <w:spacing w:before="271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2"/>
        </w:rPr>
        <w:t>-400</w:t>
      </w:r>
    </w:p>
    <w:p>
      <w:pPr>
        <w:ind w:left="8123"/>
        <w:spacing w:before="271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2"/>
        </w:rPr>
        <w:t>-500</w:t>
      </w:r>
    </w:p>
    <w:p>
      <w:pPr>
        <w:ind w:left="8123"/>
        <w:spacing w:before="271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2"/>
        </w:rPr>
        <w:t>-600</w:t>
      </w:r>
    </w:p>
    <w:p>
      <w:pPr>
        <w:ind w:left="8123"/>
        <w:spacing w:before="271" w:line="17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2"/>
        </w:rPr>
        <w:t>-700</w:t>
      </w:r>
    </w:p>
    <w:p>
      <w:pPr>
        <w:ind w:left="5129"/>
        <w:spacing w:before="82" w:line="189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color w:val="595959"/>
          <w:spacing w:val="-4"/>
        </w:rPr>
        <w:t>X</w:t>
      </w:r>
      <w:r>
        <w:rPr>
          <w:rFonts w:ascii="Calibri" w:hAnsi="Calibri" w:eastAsia="Calibri" w:cs="Calibri"/>
          <w:sz w:val="20"/>
          <w:szCs w:val="20"/>
          <w:color w:val="59595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20"/>
          <w:szCs w:val="20"/>
          <w:color w:val="595959"/>
          <w:spacing w:val="-4"/>
        </w:rPr>
        <w:t>(mm)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200"/>
        <w:spacing w:before="69"/>
        <w:rPr/>
      </w:pPr>
      <w:r>
        <w:rPr>
          <w:spacing w:val="-2"/>
        </w:rPr>
        <w:t>灵敏度</w:t>
      </w:r>
      <w:r>
        <w:rPr>
          <w:rFonts w:ascii="Cambria Math" w:hAnsi="Cambria Math" w:eastAsia="Cambria Math" w:cs="Cambria Math"/>
          <w:spacing w:val="-2"/>
        </w:rPr>
        <w:t>S</w:t>
      </w:r>
      <w:r>
        <w:rPr>
          <w:rFonts w:ascii="Cambria Math" w:hAnsi="Cambria Math" w:eastAsia="Cambria Math" w:cs="Cambria Math"/>
          <w:spacing w:val="33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11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147066" cy="211169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066" cy="2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8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30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129.71V/m</w:t>
      </w:r>
      <w:r>
        <w:rPr>
          <w:spacing w:val="-2"/>
        </w:rPr>
        <w:t>，大于前面静态性能测试得</w:t>
      </w:r>
      <w:r>
        <w:rPr>
          <w:spacing w:val="-3"/>
        </w:rPr>
        <w:t>到的灵敏度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3"/>
        </w:rPr>
        <w:t>的绝对值</w:t>
      </w:r>
    </w:p>
    <w:p>
      <w:pPr>
        <w:sectPr>
          <w:headerReference w:type="default" r:id="rId48"/>
          <w:footerReference w:type="default" r:id="rId49"/>
          <w:pgSz w:w="11907" w:h="16839"/>
          <w:pgMar w:top="1229" w:right="650" w:bottom="761" w:left="649" w:header="657" w:footer="549" w:gutter="0"/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00"/>
        <w:spacing w:before="68" w:line="220" w:lineRule="auto"/>
        <w:rPr/>
      </w:pP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4</w:t>
      </w:r>
      <w:r>
        <w:rPr>
          <w:rFonts w:ascii="Times New Roman" w:hAnsi="Times New Roman" w:eastAsia="Times New Roman" w:cs="Times New Roman"/>
          <w:b/>
          <w:bCs/>
          <w:color w:val="FF0000"/>
          <w:spacing w:val="-29"/>
        </w:rPr>
        <w:t xml:space="preserve"> </w:t>
      </w:r>
      <w:r>
        <w:rPr>
          <w:b/>
          <w:bCs/>
          <w:color w:val="FF0000"/>
          <w:spacing w:val="-4"/>
        </w:rPr>
        <w:t>、</w:t>
      </w:r>
      <w:r>
        <w:rPr>
          <w:color w:val="FF0000"/>
          <w:spacing w:val="-4"/>
        </w:rPr>
        <w:t xml:space="preserve"> </w:t>
      </w:r>
      <w:r>
        <w:rPr>
          <w:b/>
          <w:bCs/>
          <w:color w:val="FF0000"/>
          <w:spacing w:val="-4"/>
        </w:rPr>
        <w:t>动态性能测试实验</w:t>
      </w:r>
    </w:p>
    <w:p>
      <w:pPr>
        <w:pStyle w:val="BodyText"/>
        <w:ind w:left="626" w:right="292" w:hanging="423"/>
        <w:spacing w:before="107" w:line="315" w:lineRule="auto"/>
        <w:rPr/>
      </w:pPr>
      <w:r>
        <w:rPr>
          <w:rFonts w:ascii="Times New Roman" w:hAnsi="Times New Roman" w:eastAsia="Times New Roman" w:cs="Times New Roman"/>
          <w:spacing w:val="1"/>
        </w:rPr>
        <w:t>a)     </w:t>
      </w:r>
      <w:r>
        <w:rPr>
          <w:spacing w:val="1"/>
        </w:rPr>
        <w:t>移除螺旋测微器，低频振荡器拨杆拨到左边</w:t>
      </w:r>
      <w:r>
        <w:rPr/>
        <w:t>，调节低频振荡器的幅值和频率，使振动台振动较</w:t>
      </w:r>
      <w:r>
        <w:rPr>
          <w:spacing w:val="-4"/>
        </w:rPr>
        <w:t>为明显。（幅值不宜过低，振动不明显；也不宜过高，会造成</w:t>
      </w:r>
      <w:r>
        <w:rPr>
          <w:spacing w:val="-5"/>
        </w:rPr>
        <w:t>位移过大，不在线性区间或者撞击</w:t>
      </w:r>
      <w:r>
        <w:rPr>
          <w:spacing w:val="-5"/>
        </w:rPr>
        <w:t>实验台）</w:t>
      </w:r>
    </w:p>
    <w:p>
      <w:pPr>
        <w:pStyle w:val="BodyText"/>
        <w:ind w:left="624"/>
        <w:spacing w:before="2" w:line="219" w:lineRule="auto"/>
        <w:rPr/>
      </w:pPr>
      <w:r>
        <w:rPr>
          <w:spacing w:val="-3"/>
        </w:rPr>
        <w:t>示波器的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CH1 </w:t>
      </w:r>
      <w:r>
        <w:rPr>
          <w:spacing w:val="-3"/>
        </w:rPr>
        <w:t>接音频振荡器输出口，</w:t>
      </w:r>
      <w:r>
        <w:rPr>
          <w:rFonts w:ascii="Times New Roman" w:hAnsi="Times New Roman" w:eastAsia="Times New Roman" w:cs="Times New Roman"/>
          <w:spacing w:val="-3"/>
        </w:rPr>
        <w:t>CH2 </w:t>
      </w:r>
      <w:r>
        <w:rPr>
          <w:spacing w:val="-3"/>
        </w:rPr>
        <w:t>接相敏检波器输出端。观察当前波形如何变化？</w:t>
      </w:r>
    </w:p>
    <w:p>
      <w:pPr>
        <w:ind w:firstLine="645"/>
        <w:spacing w:before="64" w:line="3062" w:lineRule="exact"/>
        <w:rPr/>
      </w:pPr>
      <w:r>
        <w:rPr>
          <w:position w:val="-61"/>
        </w:rPr>
        <w:drawing>
          <wp:inline distT="0" distB="0" distL="0" distR="0">
            <wp:extent cx="5453960" cy="194474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3960" cy="19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24"/>
        <w:spacing w:before="103" w:line="219" w:lineRule="auto"/>
        <w:rPr/>
      </w:pPr>
      <w:r>
        <w:rPr>
          <w:spacing w:val="-6"/>
        </w:rPr>
        <w:t>波形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6"/>
        </w:rPr>
        <w:t>不断振荡。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204" w:right="293" w:firstLine="420"/>
        <w:spacing w:before="69" w:line="318" w:lineRule="auto"/>
        <w:rPr/>
      </w:pPr>
      <w:r>
        <w:rPr>
          <w:spacing w:val="-2"/>
        </w:rPr>
        <w:t>示波器的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CH1 </w:t>
      </w:r>
      <w:r>
        <w:rPr>
          <w:spacing w:val="-2"/>
        </w:rPr>
        <w:t>接低频振荡器输出口，</w:t>
      </w:r>
      <w:r>
        <w:rPr>
          <w:rFonts w:ascii="Times New Roman" w:hAnsi="Times New Roman" w:eastAsia="Times New Roman" w:cs="Times New Roman"/>
          <w:spacing w:val="-2"/>
        </w:rPr>
        <w:t>CH2 </w:t>
      </w:r>
      <w:r>
        <w:rPr>
          <w:spacing w:val="-2"/>
        </w:rPr>
        <w:t>接低通滤波器输出端。观察当前波形如何变化？记录</w:t>
      </w:r>
      <w:r>
        <w:rPr>
          <w:spacing w:val="-8"/>
        </w:rPr>
        <w:t>此时波形图：</w:t>
      </w:r>
    </w:p>
    <w:p>
      <w:pPr>
        <w:ind w:firstLine="615"/>
        <w:spacing w:before="37" w:line="3509" w:lineRule="exact"/>
        <w:rPr/>
      </w:pPr>
      <w:r>
        <w:rPr>
          <w:position w:val="-70"/>
        </w:rPr>
        <w:drawing>
          <wp:inline distT="0" distB="0" distL="0" distR="0">
            <wp:extent cx="3049268" cy="2228210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9268" cy="22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24"/>
        <w:spacing w:before="192" w:line="220" w:lineRule="auto"/>
        <w:rPr/>
      </w:pPr>
      <w:r>
        <w:rPr>
          <w:spacing w:val="-5"/>
        </w:rPr>
        <w:t>波形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 </w:t>
      </w:r>
      <w:r>
        <w:rPr>
          <w:spacing w:val="-5"/>
        </w:rPr>
        <w:t>稳定，且与波形 </w:t>
      </w:r>
      <w:r>
        <w:rPr>
          <w:rFonts w:ascii="Times New Roman" w:hAnsi="Times New Roman" w:eastAsia="Times New Roman" w:cs="Times New Roman"/>
          <w:spacing w:val="-5"/>
        </w:rPr>
        <w:t>1 </w:t>
      </w:r>
      <w:r>
        <w:rPr>
          <w:spacing w:val="-5"/>
        </w:rPr>
        <w:t>接近反相。</w:t>
      </w:r>
    </w:p>
    <w:p>
      <w:pPr>
        <w:pStyle w:val="BodyText"/>
        <w:ind w:left="622"/>
        <w:spacing w:before="109" w:line="219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低频振荡器的输出峰峰值：</w:t>
      </w:r>
      <w:r>
        <w:rPr>
          <w:rFonts w:ascii="Times New Roman" w:hAnsi="Times New Roman" w:eastAsia="Times New Roman" w:cs="Times New Roman"/>
          <w:spacing w:val="-1"/>
        </w:rPr>
        <w:t>13.8V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632" w:right="301" w:hanging="438"/>
        <w:spacing w:before="68" w:line="283" w:lineRule="auto"/>
        <w:rPr/>
      </w:pPr>
      <w:r>
        <w:rPr>
          <w:rFonts w:ascii="Times New Roman" w:hAnsi="Times New Roman" w:eastAsia="Times New Roman" w:cs="Times New Roman"/>
          <w:spacing w:val="-2"/>
        </w:rPr>
        <w:t>b)    </w:t>
      </w:r>
      <w:r>
        <w:rPr>
          <w:spacing w:val="-2"/>
        </w:rPr>
        <w:t>保持低频振荡器的幅度不变，改变振荡频率，记录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CH2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2"/>
        </w:rPr>
        <w:t>峰</w:t>
      </w:r>
      <w:r>
        <w:rPr>
          <w:rFonts w:ascii="Times New Roman" w:hAnsi="Times New Roman" w:eastAsia="Times New Roman" w:cs="Times New Roman"/>
          <w:spacing w:val="-2"/>
        </w:rPr>
        <w:t>-</w:t>
      </w:r>
      <w:r>
        <w:rPr>
          <w:spacing w:val="-2"/>
        </w:rPr>
        <w:t>峰电压</w:t>
      </w:r>
      <w:r>
        <w:rPr>
          <w:spacing w:val="-3"/>
        </w:rPr>
        <w:t>值填入下表。（自振频率附近</w:t>
      </w:r>
      <w:r>
        <w:rPr>
          <w:spacing w:val="-2"/>
        </w:rPr>
        <w:t>多记录一些数据，表格可以按需增加）</w:t>
      </w:r>
    </w:p>
    <w:tbl>
      <w:tblPr>
        <w:tblStyle w:val="TableNormal"/>
        <w:tblW w:w="9357" w:type="dxa"/>
        <w:tblInd w:w="19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93"/>
        <w:gridCol w:w="694"/>
        <w:gridCol w:w="697"/>
        <w:gridCol w:w="697"/>
        <w:gridCol w:w="698"/>
        <w:gridCol w:w="698"/>
        <w:gridCol w:w="697"/>
        <w:gridCol w:w="698"/>
        <w:gridCol w:w="698"/>
        <w:gridCol w:w="697"/>
        <w:gridCol w:w="698"/>
        <w:gridCol w:w="698"/>
        <w:gridCol w:w="694"/>
      </w:tblGrid>
      <w:tr>
        <w:trPr>
          <w:trHeight w:val="365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15"/>
              <w:spacing w:before="113" w:line="190" w:lineRule="auto"/>
              <w:rPr/>
            </w:pPr>
            <w:r>
              <w:rPr>
                <w:spacing w:val="-2"/>
              </w:rPr>
              <w:t>f(Hz)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112"/>
              <w:spacing w:before="117" w:line="186" w:lineRule="auto"/>
              <w:rPr/>
            </w:pPr>
            <w:r>
              <w:rPr>
                <w:spacing w:val="-2"/>
              </w:rPr>
              <w:t>5.556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113"/>
              <w:spacing w:before="117" w:line="186" w:lineRule="auto"/>
              <w:rPr/>
            </w:pPr>
            <w:r>
              <w:rPr>
                <w:spacing w:val="-2"/>
              </w:rPr>
              <w:t>5.814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113"/>
              <w:spacing w:before="117" w:line="186" w:lineRule="auto"/>
              <w:rPr/>
            </w:pPr>
            <w:r>
              <w:rPr>
                <w:spacing w:val="-2"/>
              </w:rPr>
              <w:t>5.882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14"/>
              <w:spacing w:before="117" w:line="186" w:lineRule="auto"/>
              <w:rPr/>
            </w:pPr>
            <w:r>
              <w:rPr>
                <w:spacing w:val="-2"/>
              </w:rPr>
              <w:t>5.952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12"/>
              <w:spacing w:before="117" w:line="186" w:lineRule="auto"/>
              <w:rPr/>
            </w:pPr>
            <w:r>
              <w:rPr>
                <w:spacing w:val="-2"/>
              </w:rPr>
              <w:t>6.024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113"/>
              <w:spacing w:before="117" w:line="186" w:lineRule="auto"/>
              <w:rPr/>
            </w:pPr>
            <w:r>
              <w:rPr>
                <w:spacing w:val="-2"/>
              </w:rPr>
              <w:t>6.061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14"/>
              <w:spacing w:before="117" w:line="186" w:lineRule="auto"/>
              <w:rPr/>
            </w:pPr>
            <w:r>
              <w:rPr>
                <w:spacing w:val="-2"/>
              </w:rPr>
              <w:t>6.135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14"/>
              <w:spacing w:before="117" w:line="186" w:lineRule="auto"/>
              <w:rPr/>
            </w:pPr>
            <w:r>
              <w:rPr>
                <w:spacing w:val="-2"/>
              </w:rPr>
              <w:t>6.173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114"/>
              <w:spacing w:before="117" w:line="186" w:lineRule="auto"/>
              <w:rPr/>
            </w:pPr>
            <w:r>
              <w:rPr>
                <w:spacing w:val="-2"/>
              </w:rPr>
              <w:t>6.250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16"/>
              <w:spacing w:before="117" w:line="186" w:lineRule="auto"/>
              <w:rPr/>
            </w:pPr>
            <w:r>
              <w:rPr>
                <w:spacing w:val="-2"/>
              </w:rPr>
              <w:t>6.410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15"/>
              <w:spacing w:before="117" w:line="186" w:lineRule="auto"/>
              <w:rPr/>
            </w:pPr>
            <w:r>
              <w:rPr>
                <w:spacing w:val="-2"/>
              </w:rPr>
              <w:t>6.994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114"/>
              <w:spacing w:before="117" w:line="186" w:lineRule="auto"/>
              <w:rPr/>
            </w:pPr>
            <w:r>
              <w:rPr>
                <w:spacing w:val="-2"/>
              </w:rPr>
              <w:t>7.246</w:t>
            </w:r>
          </w:p>
        </w:tc>
      </w:tr>
      <w:tr>
        <w:trPr>
          <w:trHeight w:val="367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111" w:line="190" w:lineRule="auto"/>
              <w:rPr/>
            </w:pPr>
            <w:r>
              <w:rPr>
                <w:spacing w:val="-1"/>
              </w:rPr>
              <w:t>Vp-p(V)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109"/>
              <w:spacing w:before="115" w:line="186" w:lineRule="auto"/>
              <w:rPr/>
            </w:pPr>
            <w:r>
              <w:rPr>
                <w:spacing w:val="-2"/>
              </w:rPr>
              <w:t>0.456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110"/>
              <w:spacing w:before="115" w:line="186" w:lineRule="auto"/>
              <w:rPr/>
            </w:pPr>
            <w:r>
              <w:rPr>
                <w:spacing w:val="-2"/>
              </w:rPr>
              <w:t>0.568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110"/>
              <w:spacing w:before="115" w:line="186" w:lineRule="auto"/>
              <w:rPr/>
            </w:pPr>
            <w:r>
              <w:rPr>
                <w:spacing w:val="-2"/>
              </w:rPr>
              <w:t>0.632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12"/>
              <w:spacing w:before="115" w:line="186" w:lineRule="auto"/>
              <w:rPr/>
            </w:pPr>
            <w:r>
              <w:rPr>
                <w:spacing w:val="-2"/>
              </w:rPr>
              <w:t>0.704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11"/>
              <w:spacing w:before="115" w:line="186" w:lineRule="auto"/>
              <w:rPr/>
            </w:pPr>
            <w:r>
              <w:rPr>
                <w:spacing w:val="-2"/>
              </w:rPr>
              <w:t>0.808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111"/>
              <w:spacing w:before="115" w:line="186" w:lineRule="auto"/>
              <w:rPr/>
            </w:pPr>
            <w:r>
              <w:rPr>
                <w:spacing w:val="-2"/>
              </w:rPr>
              <w:t>0.900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30"/>
              <w:spacing w:before="115" w:line="186" w:lineRule="auto"/>
              <w:rPr/>
            </w:pPr>
            <w:r>
              <w:rPr>
                <w:spacing w:val="-7"/>
              </w:rPr>
              <w:t>1.02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29"/>
              <w:spacing w:before="115" w:line="186" w:lineRule="auto"/>
              <w:rPr/>
            </w:pPr>
            <w:r>
              <w:rPr>
                <w:spacing w:val="-7"/>
              </w:rPr>
              <w:t>1.28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130"/>
              <w:spacing w:before="115" w:line="186" w:lineRule="auto"/>
              <w:rPr/>
            </w:pPr>
            <w:r>
              <w:rPr>
                <w:spacing w:val="-7"/>
              </w:rPr>
              <w:t>1.50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11"/>
              <w:spacing w:before="115" w:line="186" w:lineRule="auto"/>
              <w:rPr/>
            </w:pPr>
            <w:r>
              <w:rPr>
                <w:spacing w:val="-1"/>
              </w:rPr>
              <w:t>2.32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130"/>
              <w:spacing w:before="115" w:line="186" w:lineRule="auto"/>
              <w:rPr/>
            </w:pPr>
            <w:r>
              <w:rPr>
                <w:spacing w:val="-7"/>
              </w:rPr>
              <w:t>1.04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114"/>
              <w:spacing w:before="115" w:line="186" w:lineRule="auto"/>
              <w:rPr/>
            </w:pPr>
            <w:r>
              <w:rPr>
                <w:spacing w:val="-2"/>
              </w:rPr>
              <w:t>0.640</w:t>
            </w:r>
          </w:p>
        </w:tc>
      </w:tr>
    </w:tbl>
    <w:p>
      <w:pPr>
        <w:pStyle w:val="BodyText"/>
        <w:ind w:left="202"/>
        <w:spacing w:before="75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c)     </w:t>
      </w:r>
      <w:r>
        <w:rPr>
          <w:spacing w:val="-2"/>
        </w:rPr>
        <w:t>根据实验结果画出振动台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2"/>
        </w:rPr>
        <w:t>的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f-Vp-p </w:t>
      </w:r>
      <w:r>
        <w:rPr>
          <w:spacing w:val="-2"/>
        </w:rPr>
        <w:t>特性曲</w:t>
      </w:r>
      <w:r>
        <w:rPr>
          <w:spacing w:val="-3"/>
        </w:rPr>
        <w:t>线，指出其自振频率的大致值。</w:t>
      </w:r>
    </w:p>
    <w:p>
      <w:pPr>
        <w:spacing w:line="212" w:lineRule="auto"/>
        <w:sectPr>
          <w:headerReference w:type="default" r:id="rId55"/>
          <w:footerReference w:type="default" r:id="rId56"/>
          <w:pgSz w:w="11907" w:h="16839"/>
          <w:pgMar w:top="1229" w:right="1125" w:bottom="761" w:left="1222" w:header="657" w:footer="549" w:gutter="0"/>
        </w:sectPr>
        <w:rPr/>
      </w:pPr>
    </w:p>
    <w:p>
      <w:pPr>
        <w:spacing w:before="136"/>
        <w:rPr/>
      </w:pPr>
      <w:r>
        <w:pict>
          <v:shape id="_x0000_s312" style="position:absolute;margin-left:91.3295pt;margin-top:258.241pt;mso-position-vertical-relative:page;mso-position-horizontal-relative:page;width:82.9pt;height:14.1pt;z-index:251940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-4"/>
                    </w:rPr>
                    <w:t>f-Vp-p </w:t>
                  </w:r>
                  <w:r>
                    <w:rPr>
                      <w:spacing w:val="-4"/>
                    </w:rPr>
                    <w:t>特性曲线：</w:t>
                  </w:r>
                </w:p>
              </w:txbxContent>
            </v:textbox>
          </v:shape>
        </w:pict>
      </w:r>
      <w:r/>
    </w:p>
    <w:tbl>
      <w:tblPr>
        <w:tblStyle w:val="TableNormal"/>
        <w:tblW w:w="5734" w:type="dxa"/>
        <w:tblInd w:w="22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4"/>
        <w:gridCol w:w="342"/>
        <w:gridCol w:w="4868"/>
      </w:tblGrid>
      <w:tr>
        <w:trPr>
          <w:trHeight w:val="582" w:hRule="atLeast"/>
        </w:trPr>
        <w:tc>
          <w:tcPr>
            <w:tcW w:w="5734" w:type="dxa"/>
            <w:vAlign w:val="top"/>
            <w:gridSpan w:val="3"/>
            <w:tcBorders>
              <w:left w:val="single" w:color="D9D9D9" w:sz="6" w:space="0"/>
              <w:right w:val="single" w:color="D9D9D9" w:sz="6" w:space="0"/>
              <w:top w:val="single" w:color="D9D9D9" w:sz="6" w:space="0"/>
            </w:tcBorders>
          </w:tcPr>
          <w:p>
            <w:pPr>
              <w:ind w:left="1955"/>
              <w:spacing w:before="185" w:line="219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Calibri" w:hAnsi="Calibri" w:eastAsia="Calibri" w:cs="Calibri"/>
                <w:sz w:val="27"/>
                <w:szCs w:val="27"/>
                <w:color w:val="595959"/>
                <w:spacing w:val="6"/>
              </w:rPr>
              <w:t>f-</w:t>
            </w:r>
            <w:r>
              <w:rPr>
                <w:rFonts w:ascii="Calibri" w:hAnsi="Calibri" w:eastAsia="Calibri" w:cs="Calibri"/>
                <w:sz w:val="27"/>
                <w:szCs w:val="27"/>
                <w:color w:val="595959"/>
              </w:rPr>
              <w:t>Vp</w:t>
            </w:r>
            <w:r>
              <w:rPr>
                <w:rFonts w:ascii="Calibri" w:hAnsi="Calibri" w:eastAsia="Calibri" w:cs="Calibri"/>
                <w:sz w:val="27"/>
                <w:szCs w:val="27"/>
                <w:color w:val="595959"/>
                <w:spacing w:val="6"/>
              </w:rPr>
              <w:t>-p</w:t>
            </w:r>
            <w:r>
              <w:rPr>
                <w:rFonts w:ascii="SimSun" w:hAnsi="SimSun" w:eastAsia="SimSun" w:cs="SimSun"/>
                <w:sz w:val="27"/>
                <w:szCs w:val="27"/>
                <w:color w:val="595959"/>
                <w:spacing w:val="6"/>
              </w:rPr>
              <w:t>特性曲线</w:t>
            </w:r>
          </w:p>
        </w:tc>
      </w:tr>
      <w:tr>
        <w:trPr>
          <w:trHeight w:val="2373" w:hRule="atLeast"/>
        </w:trPr>
        <w:tc>
          <w:tcPr>
            <w:tcW w:w="524" w:type="dxa"/>
            <w:vAlign w:val="top"/>
            <w:textDirection w:val="btLr"/>
            <w:tcBorders>
              <w:left w:val="single" w:color="D9D9D9" w:sz="6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852"/>
              <w:spacing w:before="61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1"/>
              </w:rPr>
              <w:t>Vp-p(V)</w:t>
            </w:r>
          </w:p>
        </w:tc>
        <w:tc>
          <w:tcPr>
            <w:tcW w:w="342" w:type="dxa"/>
            <w:vAlign w:val="top"/>
          </w:tcPr>
          <w:p>
            <w:pPr>
              <w:ind w:left="40"/>
              <w:spacing w:before="110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4"/>
              </w:rPr>
              <w:t>2.5</w:t>
            </w:r>
          </w:p>
          <w:p>
            <w:pPr>
              <w:ind w:left="176"/>
              <w:spacing w:before="2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2</w:t>
            </w:r>
          </w:p>
          <w:p>
            <w:pPr>
              <w:ind w:left="45"/>
              <w:spacing w:before="256" w:line="178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6"/>
              </w:rPr>
              <w:t>1.5</w:t>
            </w:r>
          </w:p>
          <w:p>
            <w:pPr>
              <w:ind w:left="182"/>
              <w:spacing w:before="256" w:line="178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1</w:t>
            </w:r>
          </w:p>
          <w:p>
            <w:pPr>
              <w:ind w:left="36"/>
              <w:spacing w:before="256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0.5</w:t>
            </w:r>
          </w:p>
          <w:p>
            <w:pPr>
              <w:ind w:left="173"/>
              <w:spacing w:before="256" w:line="168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0</w:t>
            </w:r>
          </w:p>
        </w:tc>
        <w:tc>
          <w:tcPr>
            <w:tcW w:w="4868" w:type="dxa"/>
            <w:vAlign w:val="top"/>
            <w:tcBorders>
              <w:right w:val="single" w:color="D9D9D9" w:sz="6" w:space="0"/>
            </w:tcBorders>
          </w:tcPr>
          <w:p>
            <w:pPr>
              <w:spacing w:line="166" w:lineRule="exact"/>
              <w:rPr/>
            </w:pPr>
            <w:r>
              <w:pict>
                <v:shape id="_x0000_s314" style="position:absolute;margin-left:-63.0725pt;margin-top:15.5276pt;mso-position-vertical-relative:top-margin-area;mso-position-horizontal-relative:right-margin-area;width:22.6pt;height:55.25pt;z-index:251942912;" filled="false" strokecolor="#4F81BD" strokeweight="1.50pt" coordsize="452,1105" coordorigin="0,0" path="m15,703l106,15l436,1089e">
                  <v:stroke endcap="round" miterlimit="10"/>
                </v:shape>
              </w:pict>
            </w:r>
            <w:r/>
          </w:p>
          <w:tbl>
            <w:tblPr>
              <w:tblStyle w:val="TableNormal"/>
              <w:tblW w:w="4520" w:type="dxa"/>
              <w:tblInd w:w="82" w:type="dxa"/>
              <w:tblLayout w:type="fixed"/>
              <w:tblBorders>
                <w:top w:val="single" w:color="D9D9D9" w:sz="6" w:space="0"/>
                <w:left w:val="single" w:color="D9D9D9" w:sz="6" w:space="0"/>
                <w:bottom w:val="single" w:color="D9D9D9" w:sz="6" w:space="0"/>
                <w:right w:val="single" w:color="D9D9D9" w:sz="6" w:space="0"/>
                <w:insideH w:val="single" w:color="D9D9D9" w:sz="6" w:space="0"/>
                <w:insideV w:val="single" w:color="D9D9D9" w:sz="6" w:space="0"/>
              </w:tblBorders>
            </w:tblPr>
            <w:tblGrid>
              <w:gridCol w:w="1134"/>
              <w:gridCol w:w="1126"/>
              <w:gridCol w:w="1127"/>
              <w:gridCol w:w="1133"/>
            </w:tblGrid>
            <w:tr>
              <w:trPr>
                <w:trHeight w:val="408" w:hRule="atLeast"/>
              </w:trPr>
              <w:tc>
                <w:tcPr>
                  <w:tcW w:w="1134" w:type="dxa"/>
                  <w:vAlign w:val="top"/>
                  <w:tcBorders>
                    <w:left w:val="single" w:color="BFBFBF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2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2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3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>
                    <w:pict>
                      <v:rect id="_x0000_s316" style="position:absolute;margin-left:-47.4542pt;margin-top:4.28015pt;mso-position-vertical-relative:top-margin-area;mso-position-horizontal-relative:right-margin-area;width:5.7pt;height:5.7pt;z-index:251945984;" fillcolor="#4F81BD" filled="true" stroked="false">
                        <v:fill opacity="0.937255"/>
                      </v:rect>
                    </w:pict>
                  </w:r>
                  <w:r/>
                </w:p>
              </w:tc>
            </w:tr>
            <w:tr>
              <w:trPr>
                <w:trHeight w:val="402" w:hRule="atLeast"/>
              </w:trPr>
              <w:tc>
                <w:tcPr>
                  <w:tcW w:w="1134" w:type="dxa"/>
                  <w:vAlign w:val="top"/>
                  <w:tcBorders>
                    <w:left w:val="single" w:color="BFBFBF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2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2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3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>
                    <w:pict>
                      <v:rect id="_x0000_s318" style="position:absolute;margin-left:-51.9542pt;margin-top:17.5101pt;mso-position-vertical-relative:top-margin-area;mso-position-horizontal-relative:right-margin-area;width:5.7pt;height:5.7pt;z-index:251944960;" fillcolor="#4F81BD" filled="true" stroked="false">
                        <v:fill opacity="0.956863"/>
                      </v:rect>
                    </w:pict>
                  </w:r>
                  <w:r/>
                </w:p>
              </w:tc>
            </w:tr>
            <w:tr>
              <w:trPr>
                <w:trHeight w:val="402" w:hRule="atLeast"/>
              </w:trPr>
              <w:tc>
                <w:tcPr>
                  <w:tcW w:w="1134" w:type="dxa"/>
                  <w:vAlign w:val="top"/>
                  <w:tcBorders>
                    <w:left w:val="single" w:color="BFBFBF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2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2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33" w:type="dxa"/>
                  <w:vAlign w:val="top"/>
                </w:tcPr>
                <w:p>
                  <w:pPr>
                    <w:ind w:firstLine="14"/>
                    <w:spacing w:line="391" w:lineRule="exact"/>
                    <w:rPr/>
                  </w:pPr>
                  <w:r>
                    <w:pict>
                      <v:rect id="_x0000_s320" style="position:absolute;margin-left:-30.9542pt;margin-top:15.9802pt;mso-position-vertical-relative:top-margin-area;mso-position-horizontal-relative:right-margin-area;width:5.7pt;height:5.7pt;z-index:251943936;" fillcolor="#4F81BD" filled="true" stroked="false">
                        <v:fill opacity="0.976471"/>
                      </v:rect>
                    </w:pict>
                  </w:r>
                  <w:r>
                    <w:rPr>
                      <w:position w:val="-7"/>
                    </w:rPr>
                    <w:drawing>
                      <wp:inline distT="0" distB="0" distL="0" distR="0">
                        <wp:extent cx="87339" cy="248919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7339" cy="248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401" w:hRule="atLeast"/>
              </w:trPr>
              <w:tc>
                <w:tcPr>
                  <w:tcW w:w="1134" w:type="dxa"/>
                  <w:vAlign w:val="top"/>
                  <w:tcBorders>
                    <w:left w:val="single" w:color="BFBFBF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2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2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>
                    <w:drawing>
                      <wp:anchor distT="0" distB="0" distL="0" distR="0" simplePos="0" relativeHeight="251938816" behindDoc="1" locked="0" layoutInCell="1" allowOverlap="1">
                        <wp:simplePos x="0" y="0"/>
                        <wp:positionH relativeFrom="rightMargin">
                          <wp:posOffset>-161926</wp:posOffset>
                        </wp:positionH>
                        <wp:positionV relativeFrom="topMargin">
                          <wp:posOffset>89289</wp:posOffset>
                        </wp:positionV>
                        <wp:extent cx="186981" cy="206476"/>
                        <wp:effectExtent l="0" t="0" r="0" b="0"/>
                        <wp:wrapNone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6981" cy="2064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1133" w:type="dxa"/>
                  <w:vAlign w:val="top"/>
                </w:tcPr>
                <w:p>
                  <w:pPr>
                    <w:ind w:firstLine="542"/>
                    <w:spacing w:line="352" w:lineRule="exact"/>
                    <w:rPr/>
                  </w:pPr>
                  <w:r>
                    <w:drawing>
                      <wp:anchor distT="0" distB="0" distL="0" distR="0" simplePos="0" relativeHeight="251939840" behindDoc="1" locked="0" layoutInCell="1" allowOverlap="1">
                        <wp:simplePos x="0" y="0"/>
                        <wp:positionH relativeFrom="rightMargin">
                          <wp:posOffset>-741352</wp:posOffset>
                        </wp:positionH>
                        <wp:positionV relativeFrom="topMargin">
                          <wp:posOffset>-23486</wp:posOffset>
                        </wp:positionV>
                        <wp:extent cx="86577" cy="157093"/>
                        <wp:effectExtent l="0" t="0" r="0" b="0"/>
                        <wp:wrapNone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6577" cy="1570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position w:val="-7"/>
                    </w:rPr>
                    <w:drawing>
                      <wp:inline distT="0" distB="0" distL="0" distR="0">
                        <wp:extent cx="134783" cy="223522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4783" cy="2235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409" w:hRule="atLeast"/>
              </w:trPr>
              <w:tc>
                <w:tcPr>
                  <w:tcW w:w="1134" w:type="dxa"/>
                  <w:vAlign w:val="top"/>
                  <w:tcBorders>
                    <w:left w:val="single" w:color="BFBFBF" w:sz="6" w:space="0"/>
                    <w:bottom w:val="single" w:color="BFBFBF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26" w:type="dxa"/>
                  <w:vAlign w:val="top"/>
                  <w:tcBorders>
                    <w:bottom w:val="single" w:color="BFBFBF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27" w:type="dxa"/>
                  <w:vAlign w:val="top"/>
                  <w:tcBorders>
                    <w:bottom w:val="single" w:color="BFBFBF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>
                    <w:pict>
                      <v:rect id="_x0000_s322" style="position:absolute;margin-left:-14.9243pt;margin-top:-1.18982pt;mso-position-vertical-relative:top-margin-area;mso-position-horizontal-relative:right-margin-area;width:5.7pt;height:5.7pt;z-index:251941888;" fillcolor="#4F81BD" filled="true" stroked="false">
                        <v:fill opacity="0.996078"/>
                      </v:rect>
                    </w:pict>
                  </w:r>
                  <w:r/>
                </w:p>
              </w:tc>
              <w:tc>
                <w:tcPr>
                  <w:tcW w:w="1133" w:type="dxa"/>
                  <w:vAlign w:val="top"/>
                  <w:tcBorders>
                    <w:bottom w:val="single" w:color="BFBFBF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spacing w:line="83" w:lineRule="exact"/>
              <w:rPr>
                <w:rFonts w:ascii="Arial"/>
                <w:sz w:val="7"/>
              </w:rPr>
            </w:pPr>
            <w:r/>
          </w:p>
        </w:tc>
      </w:tr>
      <w:tr>
        <w:trPr>
          <w:trHeight w:val="780" w:hRule="atLeast"/>
        </w:trPr>
        <w:tc>
          <w:tcPr>
            <w:tcW w:w="5734" w:type="dxa"/>
            <w:vAlign w:val="top"/>
            <w:gridSpan w:val="3"/>
            <w:tcBorders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>
            <w:pPr>
              <w:ind w:left="3011" w:right="211" w:hanging="2109"/>
              <w:spacing w:before="69" w:line="242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0                            2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4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4"/>
              </w:rPr>
              <w:t xml:space="preserve">                 6                            8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1"/>
              </w:rPr>
              <w:t>f(Hz)</w:t>
            </w:r>
          </w:p>
        </w:tc>
      </w:tr>
    </w:tbl>
    <w:p>
      <w:pPr>
        <w:pStyle w:val="BodyText"/>
        <w:ind w:left="658"/>
        <w:spacing w:before="249" w:line="220" w:lineRule="auto"/>
        <w:rPr/>
      </w:pPr>
      <w:r>
        <w:rPr>
          <w:spacing w:val="-4"/>
        </w:rPr>
        <w:t>自振频率的大致值为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6.41Hz</w:t>
      </w:r>
      <w:r>
        <w:rPr>
          <w:spacing w:val="-4"/>
        </w:rPr>
        <w:t>。</w:t>
      </w:r>
    </w:p>
    <w:p>
      <w:pPr>
        <w:spacing w:line="220" w:lineRule="auto"/>
        <w:sectPr>
          <w:headerReference w:type="default" r:id="rId1"/>
          <w:footerReference w:type="default" r:id="rId59"/>
          <w:pgSz w:w="11907" w:h="16839"/>
          <w:pgMar w:top="1229" w:right="1223" w:bottom="761" w:left="1222" w:header="657" w:footer="549" w:gutter="0"/>
        </w:sectPr>
        <w:rPr/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2600"/>
        <w:spacing w:before="104" w:line="219" w:lineRule="auto"/>
        <w:outlineLvl w:val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b/>
          <w:bCs/>
          <w:spacing w:val="-1"/>
        </w:rPr>
        <w:t>2.  </w:t>
      </w:r>
      <w:r>
        <w:rPr>
          <w:sz w:val="32"/>
          <w:szCs w:val="32"/>
          <w:b/>
          <w:bCs/>
          <w:spacing w:val="-1"/>
        </w:rPr>
        <w:t>霍尔式传感器综合测试实验</w:t>
      </w:r>
    </w:p>
    <w:p>
      <w:pPr>
        <w:pStyle w:val="BodyText"/>
        <w:ind w:left="208"/>
        <w:spacing w:before="206" w:line="220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一、实验目的</w:t>
      </w:r>
    </w:p>
    <w:p>
      <w:pPr>
        <w:pStyle w:val="BodyText"/>
        <w:ind w:left="640"/>
        <w:spacing w:before="141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5"/>
        </w:rPr>
        <w:t>、</w:t>
      </w:r>
      <w:r>
        <w:rPr>
          <w:spacing w:val="26"/>
        </w:rPr>
        <w:t xml:space="preserve"> </w:t>
      </w:r>
      <w:r>
        <w:rPr>
          <w:spacing w:val="-5"/>
        </w:rPr>
        <w:t>了解霍尔式传感器原理与应用。</w:t>
      </w:r>
    </w:p>
    <w:p>
      <w:pPr>
        <w:pStyle w:val="BodyText"/>
        <w:ind w:left="620"/>
        <w:spacing w:before="109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4"/>
        </w:rPr>
        <w:t>、</w:t>
      </w:r>
      <w:r>
        <w:rPr>
          <w:spacing w:val="27"/>
        </w:rPr>
        <w:t xml:space="preserve"> </w:t>
      </w:r>
      <w:r>
        <w:rPr>
          <w:spacing w:val="-4"/>
        </w:rPr>
        <w:t>了解交流激励霍尔片的特性。</w:t>
      </w:r>
    </w:p>
    <w:p>
      <w:pPr>
        <w:pStyle w:val="BodyText"/>
        <w:ind w:left="624"/>
        <w:spacing w:before="109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、</w:t>
      </w:r>
      <w:r>
        <w:rPr>
          <w:spacing w:val="26"/>
        </w:rPr>
        <w:t xml:space="preserve"> </w:t>
      </w:r>
      <w:r>
        <w:rPr>
          <w:spacing w:val="-3"/>
        </w:rPr>
        <w:t>了解霍尔式传感器在振动测量中的应用。</w:t>
      </w:r>
    </w:p>
    <w:p>
      <w:pPr>
        <w:pStyle w:val="BodyText"/>
        <w:ind w:left="208"/>
        <w:spacing w:before="149" w:line="220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二、所需单元和部件</w:t>
      </w:r>
    </w:p>
    <w:p>
      <w:pPr>
        <w:pStyle w:val="BodyText"/>
        <w:ind w:left="204" w:right="247" w:firstLine="420"/>
        <w:spacing w:before="141" w:line="318" w:lineRule="auto"/>
        <w:rPr/>
      </w:pPr>
      <w:r>
        <w:rPr>
          <w:spacing w:val="-5"/>
        </w:rPr>
        <w:t>霍尔传感器、测微头、低频振荡器、振动平台、音频振荡器、电桥、差动放大器Ⅱ、移相器、相</w:t>
      </w:r>
      <w:r>
        <w:rPr>
          <w:spacing w:val="-3"/>
        </w:rPr>
        <w:t>敏检波器、低通滤波器、示波器、电源。</w:t>
      </w:r>
    </w:p>
    <w:p>
      <w:pPr>
        <w:pStyle w:val="BodyText"/>
        <w:ind w:left="204"/>
        <w:spacing w:before="35" w:line="220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三、实验步骤</w:t>
      </w:r>
    </w:p>
    <w:p>
      <w:pPr>
        <w:pStyle w:val="BodyText"/>
        <w:ind w:left="209"/>
        <w:spacing w:before="142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rFonts w:ascii="Times New Roman" w:hAnsi="Times New Roman" w:eastAsia="Times New Roman" w:cs="Times New Roman"/>
          <w:b/>
          <w:bCs/>
          <w:spacing w:val="-15"/>
        </w:rPr>
        <w:t xml:space="preserve"> </w:t>
      </w:r>
      <w:r>
        <w:rPr>
          <w:b/>
          <w:bCs/>
          <w:spacing w:val="-4"/>
        </w:rPr>
        <w:t>、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霍尔式传感器直流激励时位移特性实验</w:t>
      </w:r>
    </w:p>
    <w:p>
      <w:pPr>
        <w:pStyle w:val="BodyText"/>
        <w:ind w:left="203" w:right="247" w:firstLine="419"/>
        <w:spacing w:before="73" w:line="318" w:lineRule="auto"/>
        <w:rPr/>
      </w:pPr>
      <w:r>
        <w:rPr>
          <w:spacing w:val="-3"/>
        </w:rPr>
        <w:t>根据霍尔效应，霍尔电势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U</w:t>
      </w:r>
      <w:r>
        <w:rPr>
          <w:rFonts w:ascii="Times New Roman" w:hAnsi="Times New Roman" w:eastAsia="Times New Roman" w:cs="Times New Roman"/>
          <w:sz w:val="14"/>
          <w:szCs w:val="14"/>
          <w:spacing w:val="-3"/>
          <w:position w:val="-2"/>
        </w:rPr>
        <w:t>H </w:t>
      </w:r>
      <w:r>
        <w:rPr>
          <w:rFonts w:ascii="Times New Roman" w:hAnsi="Times New Roman" w:eastAsia="Times New Roman" w:cs="Times New Roman"/>
          <w:spacing w:val="-3"/>
        </w:rPr>
        <w:t>= K</w:t>
      </w:r>
      <w:r>
        <w:rPr>
          <w:rFonts w:ascii="Times New Roman" w:hAnsi="Times New Roman" w:eastAsia="Times New Roman" w:cs="Times New Roman"/>
          <w:sz w:val="14"/>
          <w:szCs w:val="14"/>
          <w:spacing w:val="-3"/>
          <w:position w:val="-2"/>
        </w:rPr>
        <w:t>H</w:t>
      </w:r>
      <w:r>
        <w:rPr>
          <w:rFonts w:ascii="Times New Roman" w:hAnsi="Times New Roman" w:eastAsia="Times New Roman" w:cs="Times New Roman"/>
          <w:spacing w:val="-3"/>
        </w:rPr>
        <w:t>IB</w:t>
      </w:r>
      <w:r>
        <w:rPr>
          <w:spacing w:val="-3"/>
        </w:rPr>
        <w:t>，当霍尔元件处在梯度磁场中运动时，它就可以进行位移测</w:t>
      </w:r>
      <w:r>
        <w:rPr>
          <w:spacing w:val="-10"/>
        </w:rPr>
        <w:t>量。</w:t>
      </w:r>
    </w:p>
    <w:p>
      <w:pPr>
        <w:pStyle w:val="BodyText"/>
        <w:ind w:left="203"/>
        <w:spacing w:before="32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a)     </w:t>
      </w:r>
      <w:r>
        <w:rPr>
          <w:spacing w:val="-2"/>
        </w:rPr>
        <w:t>差动放大器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II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-2"/>
        </w:rPr>
        <w:t>调零</w:t>
      </w:r>
    </w:p>
    <w:p>
      <w:pPr>
        <w:pStyle w:val="BodyText"/>
        <w:ind w:left="209" w:right="236" w:firstLine="412"/>
        <w:spacing w:before="118" w:line="315" w:lineRule="auto"/>
        <w:rPr/>
      </w:pPr>
      <w:r>
        <w:rPr>
          <w:spacing w:val="-1"/>
        </w:rPr>
        <w:t>将差动放大器的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Uin1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Uin2</w:t>
      </w:r>
      <w:r>
        <w:rPr>
          <w:spacing w:val="-1"/>
        </w:rPr>
        <w:t>、地短接，输出端与电压表相连；开启电源；调节</w:t>
      </w:r>
      <w:r>
        <w:rPr>
          <w:spacing w:val="-2"/>
        </w:rPr>
        <w:t>增益到最大位置</w:t>
      </w:r>
      <w:r>
        <w:rPr>
          <w:spacing w:val="-6"/>
        </w:rPr>
        <w:t>（逆时针旋转到底</w:t>
      </w:r>
      <w:r>
        <w:rPr>
          <w:spacing w:val="-11"/>
        </w:rPr>
        <w:t>），</w:t>
      </w:r>
      <w:r>
        <w:rPr>
          <w:spacing w:val="-6"/>
        </w:rPr>
        <w:t>然后调整调零旋钮使电压表显示为零（</w:t>
      </w:r>
      <w:r>
        <w:rPr>
          <w:rFonts w:ascii="Times New Roman" w:hAnsi="Times New Roman" w:eastAsia="Times New Roman" w:cs="Times New Roman"/>
          <w:spacing w:val="-6"/>
        </w:rPr>
        <w:t>mv </w:t>
      </w:r>
      <w:r>
        <w:rPr>
          <w:spacing w:val="-6"/>
        </w:rPr>
        <w:t>档位</w:t>
      </w:r>
      <w:r>
        <w:rPr>
          <w:spacing w:val="-11"/>
        </w:rPr>
        <w:t>），</w:t>
      </w:r>
      <w:r>
        <w:rPr>
          <w:spacing w:val="-6"/>
        </w:rPr>
        <w:t>关闭电源。</w:t>
      </w:r>
    </w:p>
    <w:p>
      <w:pPr>
        <w:pStyle w:val="BodyText"/>
        <w:ind w:left="199"/>
        <w:spacing w:line="212" w:lineRule="auto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b)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   </w:t>
      </w:r>
      <w:r>
        <w:rPr>
          <w:b/>
          <w:bCs/>
          <w:spacing w:val="-3"/>
        </w:rPr>
        <w:t>直流电压源设置</w:t>
      </w:r>
    </w:p>
    <w:p>
      <w:pPr>
        <w:pStyle w:val="BodyText"/>
        <w:ind w:left="228" w:right="239" w:firstLine="398"/>
        <w:spacing w:before="119" w:line="315" w:lineRule="auto"/>
        <w:rPr/>
      </w:pPr>
      <w:r>
        <w:rPr>
          <w:spacing w:val="-4"/>
        </w:rPr>
        <w:t>设置直流正电压</w:t>
      </w:r>
      <w:r>
        <w:rPr>
          <w:rFonts w:ascii="Times New Roman" w:hAnsi="Times New Roman" w:eastAsia="Times New Roman" w:cs="Times New Roman"/>
          <w:spacing w:val="-4"/>
        </w:rPr>
        <w:t>+2V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4"/>
        </w:rPr>
        <w:t>，直流负电压</w:t>
      </w:r>
      <w:r>
        <w:rPr>
          <w:rFonts w:ascii="Times New Roman" w:hAnsi="Times New Roman" w:eastAsia="Times New Roman" w:cs="Times New Roman"/>
          <w:spacing w:val="-4"/>
        </w:rPr>
        <w:t>-2V</w:t>
      </w:r>
      <w:r>
        <w:rPr>
          <w:spacing w:val="-4"/>
        </w:rPr>
        <w:t>。（</w:t>
      </w:r>
      <w:r>
        <w:rPr>
          <w:b/>
          <w:bCs/>
          <w:color w:val="C00000"/>
          <w:spacing w:val="-4"/>
        </w:rPr>
        <w:t>霍尔传感器的耐压值为</w:t>
      </w:r>
      <w:r>
        <w:rPr>
          <w:color w:val="C00000"/>
          <w:spacing w:val="-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pacing w:val="-4"/>
        </w:rPr>
        <w:t>10V</w:t>
      </w:r>
      <w:r>
        <w:rPr>
          <w:b/>
          <w:bCs/>
          <w:color w:val="C00000"/>
          <w:spacing w:val="-4"/>
        </w:rPr>
        <w:t>，请先调节直流或者交流</w:t>
      </w:r>
      <w:r>
        <w:rPr>
          <w:b/>
          <w:bCs/>
          <w:color w:val="C00000"/>
          <w:spacing w:val="-3"/>
        </w:rPr>
        <w:t>电压激励，再接入霍尔传感器输入端，防止芯片烧坏</w:t>
      </w:r>
      <w:r>
        <w:rPr>
          <w:spacing w:val="-3"/>
        </w:rPr>
        <w:t>）</w:t>
      </w:r>
    </w:p>
    <w:p>
      <w:pPr>
        <w:pStyle w:val="BodyText"/>
        <w:ind w:left="623" w:right="230" w:hanging="421"/>
        <w:spacing w:before="1" w:line="267" w:lineRule="auto"/>
        <w:rPr/>
      </w:pPr>
      <w:r>
        <w:rPr>
          <w:rFonts w:ascii="Times New Roman" w:hAnsi="Times New Roman" w:eastAsia="Times New Roman" w:cs="Times New Roman"/>
          <w:spacing w:val="-1"/>
        </w:rPr>
        <w:t>c)     </w:t>
      </w:r>
      <w:r>
        <w:rPr>
          <w:spacing w:val="-1"/>
        </w:rPr>
        <w:t>接线，调节螺旋测微头使霍尔片在蹄型磁钢中</w:t>
      </w:r>
      <w:r>
        <w:rPr>
          <w:spacing w:val="-2"/>
        </w:rPr>
        <w:t>间位置（用眼睛判断</w:t>
      </w:r>
      <w:r>
        <w:rPr>
          <w:spacing w:val="-18"/>
        </w:rPr>
        <w:t>），</w:t>
      </w:r>
      <w:r>
        <w:rPr>
          <w:spacing w:val="-2"/>
        </w:rPr>
        <w:t>再调节平衡电桥的 </w:t>
      </w:r>
      <w:r>
        <w:rPr>
          <w:rFonts w:ascii="Times New Roman" w:hAnsi="Times New Roman" w:eastAsia="Times New Roman" w:cs="Times New Roman"/>
          <w:spacing w:val="-2"/>
        </w:rPr>
        <w:t>RW1</w:t>
      </w:r>
      <w:r>
        <w:rPr>
          <w:spacing w:val="-4"/>
        </w:rPr>
        <w:t>使电压表指示为零。</w:t>
      </w:r>
    </w:p>
    <w:p>
      <w:pPr>
        <w:pStyle w:val="BodyText"/>
        <w:ind w:left="641" w:right="230" w:hanging="439"/>
        <w:spacing w:before="108" w:line="268" w:lineRule="auto"/>
        <w:rPr/>
      </w:pPr>
      <w:r>
        <w:rPr>
          <w:rFonts w:ascii="Times New Roman" w:hAnsi="Times New Roman" w:eastAsia="Times New Roman" w:cs="Times New Roman"/>
        </w:rPr>
        <w:t>d)    </w:t>
      </w:r>
      <w:r>
        <w:rPr/>
        <w:t>旋转测微头向上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2.5mm</w:t>
      </w:r>
      <w:r>
        <w:rPr/>
        <w:t>，记数，再向下每转动 </w:t>
      </w:r>
      <w:r>
        <w:rPr>
          <w:rFonts w:ascii="Times New Roman" w:hAnsi="Times New Roman" w:eastAsia="Times New Roman" w:cs="Times New Roman"/>
        </w:rPr>
        <w:t>0.25mm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/>
        <w:t>记下</w:t>
      </w:r>
      <w:r>
        <w:rPr>
          <w:spacing w:val="-1"/>
        </w:rPr>
        <w:t>一个读数，将读数填入表格，并作</w:t>
      </w:r>
      <w:r>
        <w:rPr>
          <w:spacing w:val="-4"/>
        </w:rPr>
        <w:t>出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V-X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4"/>
        </w:rPr>
        <w:t>曲线，计算不同线性范围时的灵敏度和非线性误</w:t>
      </w:r>
      <w:r>
        <w:rPr>
          <w:spacing w:val="-5"/>
        </w:rPr>
        <w:t>差。</w:t>
      </w:r>
    </w:p>
    <w:p>
      <w:pPr>
        <w:ind w:firstLine="195"/>
        <w:spacing w:before="158" w:line="4120" w:lineRule="exact"/>
        <w:rPr/>
      </w:pPr>
      <w:r>
        <w:rPr>
          <w:position w:val="-82"/>
        </w:rPr>
        <w:drawing>
          <wp:inline distT="0" distB="0" distL="0" distR="0">
            <wp:extent cx="5905487" cy="2616123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487" cy="26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18"/>
        <w:spacing w:before="204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图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2"/>
        </w:rPr>
        <w:t>2.1</w:t>
      </w:r>
      <w:r>
        <w:rPr>
          <w:rFonts w:ascii="Cambria" w:hAnsi="Cambria" w:eastAsia="Cambria" w:cs="Cambria"/>
          <w:sz w:val="20"/>
          <w:szCs w:val="20"/>
          <w:spacing w:val="18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2"/>
        </w:rPr>
        <w:t>直流激励时霍尔传感器位移实验接线图</w:t>
      </w:r>
    </w:p>
    <w:p>
      <w:pPr>
        <w:spacing w:line="220" w:lineRule="auto"/>
        <w:sectPr>
          <w:headerReference w:type="default" r:id="rId64"/>
          <w:footerReference w:type="default" r:id="rId65"/>
          <w:pgSz w:w="11907" w:h="16839"/>
          <w:pgMar w:top="1229" w:right="1188" w:bottom="761" w:left="1222" w:header="657" w:footer="549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ind w:left="3908"/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表</w:t>
      </w:r>
      <w:r>
        <w:rPr>
          <w:rFonts w:ascii="SimHei" w:hAnsi="SimHei" w:eastAsia="SimHei" w:cs="SimHei"/>
          <w:sz w:val="20"/>
          <w:szCs w:val="20"/>
          <w:spacing w:val="-32"/>
        </w:rPr>
        <w:t xml:space="preserve"> </w:t>
      </w:r>
      <w:r>
        <w:rPr>
          <w:rFonts w:ascii="Cambria" w:hAnsi="Cambria" w:eastAsia="Cambria" w:cs="Cambria"/>
          <w:sz w:val="20"/>
          <w:szCs w:val="20"/>
          <w:spacing w:val="-3"/>
        </w:rPr>
        <w:t>2-1</w:t>
      </w:r>
      <w:r>
        <w:rPr>
          <w:rFonts w:ascii="Cambria" w:hAnsi="Cambria" w:eastAsia="Cambria" w:cs="Cambria"/>
          <w:sz w:val="20"/>
          <w:szCs w:val="20"/>
          <w:spacing w:val="1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直流激励电压表读数</w:t>
      </w:r>
    </w:p>
    <w:p>
      <w:pPr>
        <w:spacing w:line="39" w:lineRule="exact"/>
        <w:rPr/>
      </w:pPr>
      <w:r/>
    </w:p>
    <w:tbl>
      <w:tblPr>
        <w:tblStyle w:val="TableNormal"/>
        <w:tblW w:w="10035" w:type="dxa"/>
        <w:tblInd w:w="55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4"/>
        <w:gridCol w:w="743"/>
        <w:gridCol w:w="820"/>
        <w:gridCol w:w="819"/>
        <w:gridCol w:w="820"/>
        <w:gridCol w:w="819"/>
        <w:gridCol w:w="820"/>
        <w:gridCol w:w="820"/>
        <w:gridCol w:w="819"/>
        <w:gridCol w:w="821"/>
        <w:gridCol w:w="820"/>
        <w:gridCol w:w="780"/>
      </w:tblGrid>
      <w:tr>
        <w:trPr>
          <w:trHeight w:val="395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16"/>
              <w:spacing w:before="92" w:line="232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X</w:t>
            </w:r>
            <w:r>
              <w:rPr>
                <w:rFonts w:ascii="SimSun" w:hAnsi="SimSun" w:eastAsia="SimSun" w:cs="SimSun"/>
                <w:spacing w:val="-1"/>
              </w:rPr>
              <w:t>（</w:t>
            </w:r>
            <w:r>
              <w:rPr>
                <w:spacing w:val="-1"/>
              </w:rPr>
              <w:t>mm</w:t>
            </w:r>
            <w:r>
              <w:rPr>
                <w:rFonts w:ascii="SimSun" w:hAnsi="SimSun" w:eastAsia="SimSun" w:cs="SimSun"/>
                <w:spacing w:val="-1"/>
              </w:rPr>
              <w:t>）</w:t>
            </w:r>
          </w:p>
        </w:tc>
        <w:tc>
          <w:tcPr>
            <w:tcW w:w="743" w:type="dxa"/>
            <w:vAlign w:val="top"/>
          </w:tcPr>
          <w:p>
            <w:pPr>
              <w:ind w:left="195"/>
              <w:spacing w:before="53" w:line="332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2"/>
                <w:position w:val="4"/>
              </w:rPr>
              <w:t>-2.5</w:t>
            </w:r>
          </w:p>
        </w:tc>
        <w:tc>
          <w:tcPr>
            <w:tcW w:w="820" w:type="dxa"/>
            <w:vAlign w:val="top"/>
          </w:tcPr>
          <w:p>
            <w:pPr>
              <w:ind w:left="174"/>
              <w:spacing w:before="53" w:line="332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1"/>
                <w:position w:val="4"/>
              </w:rPr>
              <w:t>-2.25</w:t>
            </w:r>
          </w:p>
        </w:tc>
        <w:tc>
          <w:tcPr>
            <w:tcW w:w="819" w:type="dxa"/>
            <w:vAlign w:val="top"/>
          </w:tcPr>
          <w:p>
            <w:pPr>
              <w:ind w:left="314"/>
              <w:spacing w:before="53" w:line="332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7"/>
                <w:position w:val="3"/>
              </w:rPr>
              <w:t>-2</w:t>
            </w:r>
          </w:p>
        </w:tc>
        <w:tc>
          <w:tcPr>
            <w:tcW w:w="820" w:type="dxa"/>
            <w:vAlign w:val="top"/>
          </w:tcPr>
          <w:p>
            <w:pPr>
              <w:ind w:left="176"/>
              <w:spacing w:before="53" w:line="332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1"/>
                <w:position w:val="4"/>
              </w:rPr>
              <w:t>-1.75</w:t>
            </w:r>
          </w:p>
        </w:tc>
        <w:tc>
          <w:tcPr>
            <w:tcW w:w="819" w:type="dxa"/>
            <w:vAlign w:val="top"/>
          </w:tcPr>
          <w:p>
            <w:pPr>
              <w:ind w:left="235"/>
              <w:spacing w:before="53" w:line="332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2"/>
                <w:position w:val="4"/>
              </w:rPr>
              <w:t>-1.5</w:t>
            </w:r>
          </w:p>
        </w:tc>
        <w:tc>
          <w:tcPr>
            <w:tcW w:w="820" w:type="dxa"/>
            <w:vAlign w:val="top"/>
          </w:tcPr>
          <w:p>
            <w:pPr>
              <w:ind w:left="177"/>
              <w:spacing w:before="53" w:line="332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1"/>
                <w:position w:val="4"/>
              </w:rPr>
              <w:t>-1.25</w:t>
            </w:r>
          </w:p>
        </w:tc>
        <w:tc>
          <w:tcPr>
            <w:tcW w:w="820" w:type="dxa"/>
            <w:vAlign w:val="top"/>
          </w:tcPr>
          <w:p>
            <w:pPr>
              <w:ind w:left="318"/>
              <w:spacing w:before="53" w:line="332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7"/>
                <w:position w:val="4"/>
              </w:rPr>
              <w:t>-1</w:t>
            </w:r>
          </w:p>
        </w:tc>
        <w:tc>
          <w:tcPr>
            <w:tcW w:w="819" w:type="dxa"/>
            <w:vAlign w:val="top"/>
          </w:tcPr>
          <w:p>
            <w:pPr>
              <w:ind w:left="178"/>
              <w:spacing w:before="53" w:line="332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1"/>
                <w:position w:val="4"/>
              </w:rPr>
              <w:t>-0.75</w:t>
            </w:r>
          </w:p>
        </w:tc>
        <w:tc>
          <w:tcPr>
            <w:tcW w:w="821" w:type="dxa"/>
            <w:vAlign w:val="top"/>
          </w:tcPr>
          <w:p>
            <w:pPr>
              <w:ind w:left="238"/>
              <w:spacing w:before="53" w:line="332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2"/>
                <w:position w:val="4"/>
              </w:rPr>
              <w:t>-0.5</w:t>
            </w:r>
          </w:p>
        </w:tc>
        <w:tc>
          <w:tcPr>
            <w:tcW w:w="820" w:type="dxa"/>
            <w:vAlign w:val="top"/>
          </w:tcPr>
          <w:p>
            <w:pPr>
              <w:ind w:left="179"/>
              <w:spacing w:before="53" w:line="332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1"/>
                <w:position w:val="4"/>
              </w:rPr>
              <w:t>-0.25</w:t>
            </w:r>
          </w:p>
        </w:tc>
        <w:tc>
          <w:tcPr>
            <w:tcW w:w="780" w:type="dxa"/>
            <w:vAlign w:val="top"/>
          </w:tcPr>
          <w:p>
            <w:pPr>
              <w:ind w:left="340"/>
              <w:spacing w:before="53" w:line="332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position w:val="4"/>
              </w:rPr>
              <w:t>0</w:t>
            </w:r>
          </w:p>
        </w:tc>
      </w:tr>
      <w:tr>
        <w:trPr>
          <w:trHeight w:val="392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45"/>
              <w:spacing w:before="91" w:line="232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V</w:t>
            </w:r>
            <w:r>
              <w:rPr>
                <w:rFonts w:ascii="SimSun" w:hAnsi="SimSun" w:eastAsia="SimSun" w:cs="SimSun"/>
                <w:spacing w:val="-1"/>
              </w:rPr>
              <w:t>（</w:t>
            </w:r>
            <w:r>
              <w:rPr>
                <w:spacing w:val="-1"/>
              </w:rPr>
              <w:t>mv</w:t>
            </w:r>
            <w:r>
              <w:rPr>
                <w:rFonts w:ascii="SimSun" w:hAnsi="SimSun" w:eastAsia="SimSun" w:cs="SimSun"/>
                <w:spacing w:val="-1"/>
              </w:rPr>
              <w:t>）</w:t>
            </w:r>
          </w:p>
        </w:tc>
        <w:tc>
          <w:tcPr>
            <w:tcW w:w="743" w:type="dxa"/>
            <w:vAlign w:val="top"/>
          </w:tcPr>
          <w:p>
            <w:pPr>
              <w:pStyle w:val="TableText"/>
              <w:ind w:left="190"/>
              <w:spacing w:before="129" w:line="186" w:lineRule="auto"/>
              <w:rPr/>
            </w:pPr>
            <w:r>
              <w:rPr>
                <w:spacing w:val="-2"/>
              </w:rPr>
              <w:t>96.8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33"/>
              <w:spacing w:before="129" w:line="186" w:lineRule="auto"/>
              <w:rPr/>
            </w:pPr>
            <w:r>
              <w:rPr>
                <w:spacing w:val="-4"/>
              </w:rPr>
              <w:t>83.5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7"/>
              <w:spacing w:before="129" w:line="186" w:lineRule="auto"/>
              <w:rPr/>
            </w:pPr>
            <w:r>
              <w:rPr>
                <w:spacing w:val="-2"/>
              </w:rPr>
              <w:t>71.6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30"/>
              <w:spacing w:before="129" w:line="186" w:lineRule="auto"/>
              <w:rPr/>
            </w:pPr>
            <w:r>
              <w:rPr>
                <w:spacing w:val="-3"/>
              </w:rPr>
              <w:t>61.2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32"/>
              <w:spacing w:before="129" w:line="186" w:lineRule="auto"/>
              <w:rPr/>
            </w:pPr>
            <w:r>
              <w:rPr>
                <w:spacing w:val="-3"/>
              </w:rPr>
              <w:t>51.9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26"/>
              <w:spacing w:before="129" w:line="186" w:lineRule="auto"/>
              <w:rPr/>
            </w:pPr>
            <w:r>
              <w:rPr>
                <w:spacing w:val="-1"/>
              </w:rPr>
              <w:t>43.2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32"/>
              <w:spacing w:before="129" w:line="186" w:lineRule="auto"/>
              <w:rPr/>
            </w:pPr>
            <w:r>
              <w:rPr>
                <w:spacing w:val="-3"/>
              </w:rPr>
              <w:t>34.4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8"/>
              <w:spacing w:before="129" w:line="186" w:lineRule="auto"/>
              <w:rPr/>
            </w:pPr>
            <w:r>
              <w:rPr>
                <w:spacing w:val="-1"/>
              </w:rPr>
              <w:t>24.6</w:t>
            </w:r>
          </w:p>
        </w:tc>
        <w:tc>
          <w:tcPr>
            <w:tcW w:w="821" w:type="dxa"/>
            <w:vAlign w:val="top"/>
          </w:tcPr>
          <w:p>
            <w:pPr>
              <w:pStyle w:val="TableText"/>
              <w:ind w:left="250"/>
              <w:spacing w:before="129" w:line="186" w:lineRule="auto"/>
              <w:rPr/>
            </w:pPr>
            <w:r>
              <w:rPr>
                <w:spacing w:val="-7"/>
              </w:rPr>
              <w:t>16.2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90"/>
              <w:spacing w:before="129" w:line="186" w:lineRule="auto"/>
              <w:rPr/>
            </w:pPr>
            <w:r>
              <w:rPr>
                <w:spacing w:val="-4"/>
              </w:rPr>
              <w:t>8.3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264"/>
              <w:spacing w:before="129" w:line="186" w:lineRule="auto"/>
              <w:rPr/>
            </w:pPr>
            <w:r>
              <w:rPr>
                <w:spacing w:val="-3"/>
              </w:rPr>
              <w:t>0.6</w:t>
            </w:r>
          </w:p>
        </w:tc>
      </w:tr>
      <w:tr>
        <w:trPr>
          <w:trHeight w:val="392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16"/>
              <w:spacing w:before="92" w:line="232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X</w:t>
            </w:r>
            <w:r>
              <w:rPr>
                <w:rFonts w:ascii="SimSun" w:hAnsi="SimSun" w:eastAsia="SimSun" w:cs="SimSun"/>
                <w:spacing w:val="-1"/>
              </w:rPr>
              <w:t>（</w:t>
            </w:r>
            <w:r>
              <w:rPr>
                <w:spacing w:val="-1"/>
              </w:rPr>
              <w:t>mm</w:t>
            </w:r>
            <w:r>
              <w:rPr>
                <w:rFonts w:ascii="SimSun" w:hAnsi="SimSun" w:eastAsia="SimSun" w:cs="SimSun"/>
                <w:spacing w:val="-1"/>
              </w:rPr>
              <w:t>）</w:t>
            </w:r>
          </w:p>
        </w:tc>
        <w:tc>
          <w:tcPr>
            <w:tcW w:w="743" w:type="dxa"/>
            <w:vAlign w:val="top"/>
          </w:tcPr>
          <w:p>
            <w:pPr>
              <w:ind w:left="318"/>
              <w:spacing w:before="51" w:line="330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position w:val="4"/>
              </w:rPr>
              <w:t>0</w:t>
            </w:r>
          </w:p>
        </w:tc>
        <w:tc>
          <w:tcPr>
            <w:tcW w:w="820" w:type="dxa"/>
            <w:vAlign w:val="top"/>
          </w:tcPr>
          <w:p>
            <w:pPr>
              <w:ind w:left="216"/>
              <w:spacing w:before="52" w:line="329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1"/>
                <w:position w:val="3"/>
              </w:rPr>
              <w:t>0.25</w:t>
            </w:r>
          </w:p>
        </w:tc>
        <w:tc>
          <w:tcPr>
            <w:tcW w:w="819" w:type="dxa"/>
            <w:vAlign w:val="top"/>
          </w:tcPr>
          <w:p>
            <w:pPr>
              <w:ind w:left="274"/>
              <w:spacing w:before="52" w:line="329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position w:val="3"/>
              </w:rPr>
              <w:t>0.5</w:t>
            </w:r>
          </w:p>
        </w:tc>
        <w:tc>
          <w:tcPr>
            <w:tcW w:w="820" w:type="dxa"/>
            <w:vAlign w:val="top"/>
          </w:tcPr>
          <w:p>
            <w:pPr>
              <w:ind w:left="217"/>
              <w:spacing w:before="52" w:line="329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1"/>
                <w:position w:val="3"/>
              </w:rPr>
              <w:t>0.75</w:t>
            </w:r>
          </w:p>
        </w:tc>
        <w:tc>
          <w:tcPr>
            <w:tcW w:w="819" w:type="dxa"/>
            <w:vAlign w:val="top"/>
          </w:tcPr>
          <w:p>
            <w:pPr>
              <w:ind w:left="365"/>
              <w:spacing w:before="52" w:line="329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position w:val="3"/>
              </w:rPr>
              <w:t>1</w:t>
            </w:r>
          </w:p>
        </w:tc>
        <w:tc>
          <w:tcPr>
            <w:tcW w:w="820" w:type="dxa"/>
            <w:vAlign w:val="top"/>
          </w:tcPr>
          <w:p>
            <w:pPr>
              <w:ind w:left="225"/>
              <w:spacing w:before="52" w:line="329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position w:val="3"/>
              </w:rPr>
              <w:t>1.25</w:t>
            </w:r>
          </w:p>
        </w:tc>
        <w:tc>
          <w:tcPr>
            <w:tcW w:w="820" w:type="dxa"/>
            <w:vAlign w:val="top"/>
          </w:tcPr>
          <w:p>
            <w:pPr>
              <w:ind w:left="283"/>
              <w:spacing w:before="52" w:line="329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2"/>
                <w:position w:val="4"/>
              </w:rPr>
              <w:t>1.5</w:t>
            </w:r>
          </w:p>
        </w:tc>
        <w:tc>
          <w:tcPr>
            <w:tcW w:w="819" w:type="dxa"/>
            <w:vAlign w:val="top"/>
          </w:tcPr>
          <w:p>
            <w:pPr>
              <w:ind w:left="225"/>
              <w:spacing w:before="52" w:line="329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position w:val="4"/>
              </w:rPr>
              <w:t>1.75</w:t>
            </w:r>
          </w:p>
        </w:tc>
        <w:tc>
          <w:tcPr>
            <w:tcW w:w="821" w:type="dxa"/>
            <w:vAlign w:val="top"/>
          </w:tcPr>
          <w:p>
            <w:pPr>
              <w:ind w:left="363"/>
              <w:spacing w:before="52" w:line="329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position w:val="3"/>
              </w:rPr>
              <w:t>2</w:t>
            </w:r>
          </w:p>
        </w:tc>
        <w:tc>
          <w:tcPr>
            <w:tcW w:w="820" w:type="dxa"/>
            <w:vAlign w:val="top"/>
          </w:tcPr>
          <w:p>
            <w:pPr>
              <w:ind w:left="222"/>
              <w:spacing w:before="52" w:line="329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1"/>
                <w:position w:val="3"/>
              </w:rPr>
              <w:t>2.25</w:t>
            </w:r>
          </w:p>
        </w:tc>
        <w:tc>
          <w:tcPr>
            <w:tcW w:w="780" w:type="dxa"/>
            <w:vAlign w:val="top"/>
          </w:tcPr>
          <w:p>
            <w:pPr>
              <w:ind w:left="259"/>
              <w:spacing w:before="52" w:line="329" w:lineRule="exact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1"/>
                <w:position w:val="3"/>
              </w:rPr>
              <w:t>2.5</w:t>
            </w:r>
          </w:p>
        </w:tc>
      </w:tr>
      <w:tr>
        <w:trPr>
          <w:trHeight w:val="397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45"/>
              <w:spacing w:before="92" w:line="232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V</w:t>
            </w:r>
            <w:r>
              <w:rPr>
                <w:rFonts w:ascii="SimSun" w:hAnsi="SimSun" w:eastAsia="SimSun" w:cs="SimSun"/>
                <w:spacing w:val="-1"/>
              </w:rPr>
              <w:t>（</w:t>
            </w:r>
            <w:r>
              <w:rPr>
                <w:spacing w:val="-1"/>
              </w:rPr>
              <w:t>mv</w:t>
            </w:r>
            <w:r>
              <w:rPr>
                <w:rFonts w:ascii="SimSun" w:hAnsi="SimSun" w:eastAsia="SimSun" w:cs="SimSun"/>
                <w:spacing w:val="-1"/>
              </w:rPr>
              <w:t>）</w:t>
            </w:r>
          </w:p>
        </w:tc>
        <w:tc>
          <w:tcPr>
            <w:tcW w:w="743" w:type="dxa"/>
            <w:vAlign w:val="top"/>
          </w:tcPr>
          <w:p>
            <w:pPr>
              <w:pStyle w:val="TableText"/>
              <w:ind w:left="242"/>
              <w:spacing w:before="131" w:line="186" w:lineRule="auto"/>
              <w:rPr/>
            </w:pPr>
            <w:r>
              <w:rPr>
                <w:spacing w:val="-3"/>
              </w:rPr>
              <w:t>0.6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47"/>
              <w:spacing w:before="131" w:line="186" w:lineRule="auto"/>
              <w:rPr/>
            </w:pPr>
            <w:r>
              <w:rPr>
                <w:spacing w:val="-3"/>
              </w:rPr>
              <w:t>-8.0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3"/>
              <w:spacing w:before="131" w:line="186" w:lineRule="auto"/>
              <w:rPr/>
            </w:pPr>
            <w:r>
              <w:rPr>
                <w:spacing w:val="-2"/>
              </w:rPr>
              <w:t>-15.3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194"/>
              <w:spacing w:before="131" w:line="186" w:lineRule="auto"/>
              <w:rPr/>
            </w:pPr>
            <w:r>
              <w:rPr>
                <w:spacing w:val="-2"/>
              </w:rPr>
              <w:t>-24.2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6"/>
              <w:spacing w:before="131" w:line="186" w:lineRule="auto"/>
              <w:rPr/>
            </w:pPr>
            <w:r>
              <w:rPr>
                <w:spacing w:val="-2"/>
              </w:rPr>
              <w:t>-32.5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196"/>
              <w:spacing w:before="131" w:line="186" w:lineRule="auto"/>
              <w:rPr/>
            </w:pPr>
            <w:r>
              <w:rPr>
                <w:spacing w:val="-2"/>
              </w:rPr>
              <w:t>-40.8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196"/>
              <w:spacing w:before="131" w:line="186" w:lineRule="auto"/>
              <w:rPr/>
            </w:pPr>
            <w:r>
              <w:rPr>
                <w:spacing w:val="-2"/>
              </w:rPr>
              <w:t>-50.6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6"/>
              <w:spacing w:before="131" w:line="186" w:lineRule="auto"/>
              <w:rPr/>
            </w:pPr>
            <w:r>
              <w:rPr>
                <w:spacing w:val="-2"/>
              </w:rPr>
              <w:t>-60.0</w:t>
            </w:r>
          </w:p>
        </w:tc>
        <w:tc>
          <w:tcPr>
            <w:tcW w:w="821" w:type="dxa"/>
            <w:vAlign w:val="top"/>
          </w:tcPr>
          <w:p>
            <w:pPr>
              <w:pStyle w:val="TableText"/>
              <w:ind w:left="198"/>
              <w:spacing w:before="131" w:line="186" w:lineRule="auto"/>
              <w:rPr/>
            </w:pPr>
            <w:r>
              <w:rPr>
                <w:spacing w:val="-2"/>
              </w:rPr>
              <w:t>-69.3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196"/>
              <w:spacing w:before="131" w:line="186" w:lineRule="auto"/>
              <w:rPr/>
            </w:pPr>
            <w:r>
              <w:rPr>
                <w:spacing w:val="-2"/>
              </w:rPr>
              <w:t>-79.5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175"/>
              <w:spacing w:before="131" w:line="186" w:lineRule="auto"/>
              <w:rPr/>
            </w:pPr>
            <w:r>
              <w:rPr>
                <w:spacing w:val="-2"/>
              </w:rPr>
              <w:t>-90.0</w:t>
            </w:r>
          </w:p>
        </w:tc>
      </w:tr>
    </w:tbl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978"/>
        <w:spacing w:before="68" w:line="23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X=</w:t>
      </w:r>
      <w:r>
        <w:rPr>
          <w:b/>
          <w:bCs/>
        </w:rPr>
        <w:t>（</w:t>
      </w:r>
      <w:r>
        <w:rPr>
          <w:rFonts w:ascii="Times New Roman" w:hAnsi="Times New Roman" w:eastAsia="Times New Roman" w:cs="Times New Roman"/>
          <w:b/>
          <w:bCs/>
        </w:rPr>
        <w:t>5.0~0</w:t>
      </w:r>
      <w:r>
        <w:rPr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>mm</w:t>
      </w:r>
    </w:p>
    <w:p>
      <w:pPr>
        <w:spacing w:before="139"/>
        <w:rPr/>
      </w:pPr>
      <w:r/>
    </w:p>
    <w:tbl>
      <w:tblPr>
        <w:tblStyle w:val="TableNormal"/>
        <w:tblW w:w="7178" w:type="dxa"/>
        <w:tblInd w:w="1491" w:type="dxa"/>
        <w:tblLayout w:type="fixed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</w:tblPr>
      <w:tblGrid>
        <w:gridCol w:w="7178"/>
      </w:tblGrid>
      <w:tr>
        <w:trPr>
          <w:trHeight w:val="577" w:hRule="atLeast"/>
        </w:trPr>
        <w:tc>
          <w:tcPr>
            <w:tcW w:w="7178" w:type="dxa"/>
            <w:vAlign w:val="top"/>
            <w:tcBorders>
              <w:bottom w:val="nil"/>
            </w:tcBorders>
          </w:tcPr>
          <w:p>
            <w:pPr>
              <w:ind w:left="1860"/>
              <w:spacing w:before="185" w:line="226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color w:val="595959"/>
                <w:spacing w:val="7"/>
              </w:rPr>
              <w:t>位移和输出电压</w:t>
            </w:r>
            <w:r>
              <w:rPr>
                <w:rFonts w:ascii="Calibri" w:hAnsi="Calibri" w:eastAsia="Calibri" w:cs="Calibri"/>
                <w:sz w:val="27"/>
                <w:szCs w:val="27"/>
                <w:color w:val="595959"/>
                <w:spacing w:val="7"/>
              </w:rPr>
              <w:t>V-X</w:t>
            </w:r>
            <w:r>
              <w:rPr>
                <w:rFonts w:ascii="SimSun" w:hAnsi="SimSun" w:eastAsia="SimSun" w:cs="SimSun"/>
                <w:sz w:val="27"/>
                <w:szCs w:val="27"/>
                <w:color w:val="595959"/>
                <w:spacing w:val="7"/>
              </w:rPr>
              <w:t>特性曲线</w:t>
            </w:r>
          </w:p>
        </w:tc>
      </w:tr>
      <w:tr>
        <w:trPr>
          <w:trHeight w:val="3261" w:hRule="atLeast"/>
        </w:trPr>
        <w:tc>
          <w:tcPr>
            <w:tcW w:w="7178" w:type="dxa"/>
            <w:vAlign w:val="top"/>
            <w:tcBorders>
              <w:bottom w:val="nil"/>
              <w:top w:val="nil"/>
            </w:tcBorders>
          </w:tcPr>
          <w:p>
            <w:pPr>
              <w:ind w:left="6480"/>
              <w:spacing w:before="11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drawing>
                <wp:anchor distT="0" distB="0" distL="0" distR="0" simplePos="0" relativeHeight="252004352" behindDoc="1" locked="0" layoutInCell="1" allowOverlap="1">
                  <wp:simplePos x="0" y="0"/>
                  <wp:positionH relativeFrom="column">
                    <wp:posOffset>333373</wp:posOffset>
                  </wp:positionH>
                  <wp:positionV relativeFrom="paragraph">
                    <wp:posOffset>108973</wp:posOffset>
                  </wp:positionV>
                  <wp:extent cx="4086605" cy="1938654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86605" cy="193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05376" behindDoc="0" locked="0" layoutInCell="1" allowOverlap="1">
                      <wp:simplePos x="0" y="0"/>
                      <wp:positionH relativeFrom="rightMargin">
                        <wp:posOffset>-4562304</wp:posOffset>
                      </wp:positionH>
                      <wp:positionV relativeFrom="topMargin">
                        <wp:posOffset>972765</wp:posOffset>
                      </wp:positionV>
                      <wp:extent cx="500380" cy="217804"/>
                      <wp:effectExtent l="0" t="0" r="0" b="0"/>
                      <wp:wrapNone/>
                      <wp:docPr id="126" name="TextBox 126"/>
                      <wp:cNvGraphicFramePr/>
                      <a:graphic>
                        <a:graphicData uri="http://schemas.microsoft.com/office/word/2010/wordprocessingShape">
                          <wps:wsp>
                            <wps:cNvPr id="126" name="TextBox 126"/>
                            <wps:cNvSpPr txBox="1"/>
                            <wps:spPr>
                              <a:xfrm rot="16200000">
                                <a:off x="-4562304" y="972765"/>
                                <a:ext cx="500380" cy="2178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71" w:line="232" w:lineRule="auto"/>
                                    <w:rPr>
                                      <w:rFonts w:ascii="SimSun" w:hAnsi="SimSun" w:eastAsia="SimSun" w:cs="SimSu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color w:val="595959"/>
                                      <w:spacing w:val="-10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20"/>
                                      <w:szCs w:val="20"/>
                                      <w:color w:val="595959"/>
                                      <w:spacing w:val="-10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20"/>
                                      <w:szCs w:val="20"/>
                                      <w:color w:val="595959"/>
                                      <w:spacing w:val="-5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color w:val="595959"/>
                                      <w:spacing w:val="-10"/>
                                    </w:rPr>
                                    <w:t>mv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20"/>
                                      <w:szCs w:val="20"/>
                                      <w:color w:val="595959"/>
                                      <w:spacing w:val="-10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36" style="position:absolute;margin-left:-359.237pt;margin-top:76.5957pt;mso-position-vertical-relative:top-margin-area;mso-position-horizontal-relative:right-margin-area;width:39.4pt;height:17.15pt;z-index:2520053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71" w:line="232" w:lineRule="auto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color w:val="595959"/>
                                <w:spacing w:val="-10"/>
                              </w:rPr>
                              <w:t>V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color w:val="595959"/>
                                <w:spacing w:val="-10"/>
                              </w:rPr>
                              <w:t>（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color w:val="595959"/>
                                <w:spacing w:val="-5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color w:val="595959"/>
                                <w:spacing w:val="-10"/>
                              </w:rPr>
                              <w:t>mv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color w:val="595959"/>
                                <w:spacing w:val="-10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4"/>
              </w:rPr>
              <w:t>120</w:t>
            </w:r>
          </w:p>
          <w:p>
            <w:pPr>
              <w:ind w:left="6480"/>
              <w:spacing w:before="270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4"/>
              </w:rPr>
              <w:t>100</w:t>
            </w:r>
          </w:p>
          <w:p>
            <w:pPr>
              <w:ind w:left="6563"/>
              <w:spacing w:before="270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80</w:t>
            </w:r>
          </w:p>
          <w:p>
            <w:pPr>
              <w:ind w:left="6565"/>
              <w:spacing w:before="270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60</w:t>
            </w:r>
          </w:p>
          <w:p>
            <w:pPr>
              <w:ind w:left="6560"/>
              <w:spacing w:before="270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40</w:t>
            </w:r>
          </w:p>
          <w:p>
            <w:pPr>
              <w:ind w:left="6566"/>
              <w:spacing w:before="270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20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5203"/>
              <w:spacing w:before="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pict>
                <v:shape id="_x0000_s338" style="position:absolute;margin-left:331.706pt;margin-top:-1.37515pt;mso-position-vertical-relative:text;mso-position-horizontal-relative:text;width:6.25pt;height:7.85pt;z-index:252012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16" w:lineRule="exact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595959"/>
                            <w:position w:val="-2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y =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-37.771x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2.4591</w:t>
            </w:r>
          </w:p>
          <w:p>
            <w:pPr>
              <w:ind w:left="5708"/>
              <w:spacing w:before="7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pict>
                <v:shape id="_x0000_s340" style="position:absolute;margin-left:22.2769pt;margin-top:-0.648865pt;mso-position-vertical-relative:text;mso-position-horizontal-relative:text;width:9.05pt;height:10.2pt;z-index:252008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9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595959"/>
                            <w:spacing w:val="-2"/>
                          </w:rPr>
                          <w:t>-3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2" style="position:absolute;margin-left:128.504pt;margin-top:-0.648865pt;mso-position-vertical-relative:text;mso-position-horizontal-relative:text;width:9.05pt;height:10.2pt;z-index:252009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9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595959"/>
                            <w:spacing w:val="-2"/>
                          </w:rPr>
                          <w:t>-2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4" style="position:absolute;margin-left:71.9749pt;margin-top:-0.648865pt;mso-position-vertical-relative:text;mso-position-horizontal-relative:text;width:15.9pt;height:10.2pt;z-index:252011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9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595959"/>
                            <w:spacing w:val="-2"/>
                          </w:rPr>
                          <w:t>-2.5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6" style="position:absolute;margin-left:342.344pt;margin-top:-0.648865pt;mso-position-vertical-relative:text;mso-position-horizontal-relative:text;width:6.25pt;height:10.2pt;z-index:252006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9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595959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8" style="position:absolute;margin-left:178.202pt;margin-top:-0.603851pt;mso-position-vertical-relative:text;mso-position-horizontal-relative:text;width:15.9pt;height:10.15pt;z-index:252007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8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595959"/>
                            <w:spacing w:val="-2"/>
                          </w:rPr>
                          <w:t>-1.5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50" style="position:absolute;margin-left:234.731pt;margin-top:-0.603851pt;mso-position-vertical-relative:text;mso-position-horizontal-relative:text;width:9.05pt;height:10.15pt;z-index:252010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8" w:lineRule="auto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8"/>
                            <w:szCs w:val="18"/>
                            <w:color w:val="595959"/>
                            <w:spacing w:val="-2"/>
                          </w:rPr>
                          <w:t>-1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-0.5</w:t>
            </w:r>
          </w:p>
          <w:p>
            <w:pPr>
              <w:ind w:left="6507"/>
              <w:spacing w:before="36" w:line="97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-2"/>
              </w:rPr>
              <w:t>-20</w:t>
            </w:r>
          </w:p>
        </w:tc>
      </w:tr>
      <w:tr>
        <w:trPr>
          <w:trHeight w:val="489" w:hRule="atLeast"/>
        </w:trPr>
        <w:tc>
          <w:tcPr>
            <w:tcW w:w="7178" w:type="dxa"/>
            <w:vAlign w:val="top"/>
            <w:tcBorders>
              <w:top w:val="nil"/>
            </w:tcBorders>
          </w:tcPr>
          <w:p>
            <w:pPr>
              <w:ind w:left="3311"/>
              <w:spacing w:before="16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10"/>
              </w:rPr>
              <w:t>X</w:t>
            </w:r>
            <w:r>
              <w:rPr>
                <w:rFonts w:ascii="SimSun" w:hAnsi="SimSun" w:eastAsia="SimSun" w:cs="SimSun"/>
                <w:sz w:val="20"/>
                <w:szCs w:val="20"/>
                <w:color w:val="595959"/>
                <w:spacing w:val="-10"/>
              </w:rPr>
              <w:t>（</w:t>
            </w:r>
            <w:r>
              <w:rPr>
                <w:rFonts w:ascii="SimSun" w:hAnsi="SimSun" w:eastAsia="SimSun" w:cs="SimSun"/>
                <w:sz w:val="20"/>
                <w:szCs w:val="20"/>
                <w:color w:val="595959"/>
                <w:spacing w:val="-5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10"/>
              </w:rPr>
              <w:t>mm</w:t>
            </w:r>
            <w:r>
              <w:rPr>
                <w:rFonts w:ascii="SimSun" w:hAnsi="SimSun" w:eastAsia="SimSun" w:cs="SimSun"/>
                <w:sz w:val="20"/>
                <w:szCs w:val="20"/>
                <w:color w:val="595959"/>
                <w:spacing w:val="-10"/>
              </w:rPr>
              <w:t>）</w:t>
            </w:r>
          </w:p>
        </w:tc>
      </w:tr>
    </w:tbl>
    <w:p>
      <w:pPr>
        <w:spacing w:before="127"/>
        <w:rPr/>
      </w:pPr>
      <w:r/>
    </w:p>
    <w:tbl>
      <w:tblPr>
        <w:tblStyle w:val="TableNormal"/>
        <w:tblW w:w="1017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5"/>
        <w:gridCol w:w="782"/>
        <w:gridCol w:w="812"/>
        <w:gridCol w:w="811"/>
        <w:gridCol w:w="812"/>
        <w:gridCol w:w="812"/>
        <w:gridCol w:w="811"/>
        <w:gridCol w:w="812"/>
        <w:gridCol w:w="812"/>
        <w:gridCol w:w="811"/>
        <w:gridCol w:w="812"/>
        <w:gridCol w:w="816"/>
      </w:tblGrid>
      <w:tr>
        <w:trPr>
          <w:trHeight w:val="631" w:hRule="atLeast"/>
        </w:trPr>
        <w:tc>
          <w:tcPr>
            <w:tcW w:w="1275" w:type="dxa"/>
            <w:vAlign w:val="top"/>
          </w:tcPr>
          <w:p>
            <w:pPr>
              <w:pStyle w:val="TableText"/>
              <w:ind w:left="334"/>
              <w:spacing w:before="90" w:line="190" w:lineRule="auto"/>
              <w:rPr/>
            </w:pPr>
            <w:r>
              <w:rPr>
                <w:spacing w:val="-1"/>
              </w:rPr>
              <w:t>V(mV)</w:t>
            </w:r>
          </w:p>
          <w:p>
            <w:pPr>
              <w:ind w:left="151"/>
              <w:spacing w:before="83" w:line="211" w:lineRule="auto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14"/>
              </w:rPr>
              <w:t>（真实值）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11"/>
              <w:spacing w:before="250" w:line="186" w:lineRule="auto"/>
              <w:rPr/>
            </w:pPr>
            <w:r>
              <w:rPr>
                <w:spacing w:val="-2"/>
              </w:rPr>
              <w:t>96.8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30"/>
              <w:spacing w:before="250" w:line="186" w:lineRule="auto"/>
              <w:rPr/>
            </w:pPr>
            <w:r>
              <w:rPr>
                <w:spacing w:val="-3"/>
              </w:rPr>
              <w:t>83.5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226"/>
              <w:spacing w:before="250" w:line="186" w:lineRule="auto"/>
              <w:rPr/>
            </w:pPr>
            <w:r>
              <w:rPr>
                <w:spacing w:val="-2"/>
              </w:rPr>
              <w:t>71.6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27"/>
              <w:spacing w:before="250" w:line="186" w:lineRule="auto"/>
              <w:rPr/>
            </w:pPr>
            <w:r>
              <w:rPr>
                <w:spacing w:val="-2"/>
              </w:rPr>
              <w:t>61.2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29"/>
              <w:spacing w:before="250" w:line="186" w:lineRule="auto"/>
              <w:rPr/>
            </w:pPr>
            <w:r>
              <w:rPr>
                <w:spacing w:val="-3"/>
              </w:rPr>
              <w:t>51.9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223"/>
              <w:spacing w:before="250" w:line="186" w:lineRule="auto"/>
              <w:rPr/>
            </w:pPr>
            <w:r>
              <w:rPr>
                <w:spacing w:val="-1"/>
              </w:rPr>
              <w:t>43.2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28"/>
              <w:spacing w:before="250" w:line="186" w:lineRule="auto"/>
              <w:rPr/>
            </w:pPr>
            <w:r>
              <w:rPr>
                <w:spacing w:val="-2"/>
              </w:rPr>
              <w:t>34.4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24"/>
              <w:spacing w:before="250" w:line="186" w:lineRule="auto"/>
              <w:rPr/>
            </w:pPr>
            <w:r>
              <w:rPr>
                <w:spacing w:val="-1"/>
              </w:rPr>
              <w:t>24.6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245"/>
              <w:spacing w:before="250" w:line="186" w:lineRule="auto"/>
              <w:rPr/>
            </w:pPr>
            <w:r>
              <w:rPr>
                <w:spacing w:val="-6"/>
              </w:rPr>
              <w:t>16.2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87"/>
              <w:spacing w:before="250" w:line="186" w:lineRule="auto"/>
              <w:rPr/>
            </w:pPr>
            <w:r>
              <w:rPr>
                <w:spacing w:val="-4"/>
              </w:rPr>
              <w:t>8.3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282"/>
              <w:spacing w:before="250" w:line="186" w:lineRule="auto"/>
              <w:rPr/>
            </w:pPr>
            <w:r>
              <w:rPr>
                <w:spacing w:val="-3"/>
              </w:rPr>
              <w:t>0.6</w:t>
            </w:r>
          </w:p>
        </w:tc>
      </w:tr>
      <w:tr>
        <w:trPr>
          <w:trHeight w:val="627" w:hRule="atLeast"/>
        </w:trPr>
        <w:tc>
          <w:tcPr>
            <w:tcW w:w="1275" w:type="dxa"/>
            <w:vAlign w:val="top"/>
          </w:tcPr>
          <w:p>
            <w:pPr>
              <w:pStyle w:val="TableText"/>
              <w:ind w:left="334"/>
              <w:spacing w:before="87" w:line="190" w:lineRule="auto"/>
              <w:rPr/>
            </w:pPr>
            <w:r>
              <w:rPr>
                <w:spacing w:val="-1"/>
              </w:rPr>
              <w:t>V(mV)</w:t>
            </w:r>
          </w:p>
          <w:p>
            <w:pPr>
              <w:ind w:left="150"/>
              <w:spacing w:before="85" w:line="209" w:lineRule="auto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14"/>
              </w:rPr>
              <w:t>（拟合值）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158"/>
              <w:spacing w:before="247" w:line="186" w:lineRule="auto"/>
              <w:rPr/>
            </w:pPr>
            <w:r>
              <w:rPr>
                <w:spacing w:val="-2"/>
              </w:rPr>
              <w:t>91.97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78"/>
              <w:spacing w:before="247" w:line="186" w:lineRule="auto"/>
              <w:rPr/>
            </w:pPr>
            <w:r>
              <w:rPr>
                <w:spacing w:val="-3"/>
              </w:rPr>
              <w:t>82.53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73"/>
              <w:spacing w:before="247" w:line="186" w:lineRule="auto"/>
              <w:rPr/>
            </w:pPr>
            <w:r>
              <w:rPr>
                <w:spacing w:val="-2"/>
              </w:rPr>
              <w:t>73.08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74"/>
              <w:spacing w:before="247" w:line="186" w:lineRule="auto"/>
              <w:rPr/>
            </w:pPr>
            <w:r>
              <w:rPr>
                <w:spacing w:val="-2"/>
              </w:rPr>
              <w:t>63.64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76"/>
              <w:spacing w:before="247" w:line="186" w:lineRule="auto"/>
              <w:rPr/>
            </w:pPr>
            <w:r>
              <w:rPr>
                <w:spacing w:val="-2"/>
              </w:rPr>
              <w:t>54.20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69"/>
              <w:spacing w:before="247" w:line="186" w:lineRule="auto"/>
              <w:rPr/>
            </w:pPr>
            <w:r>
              <w:rPr>
                <w:spacing w:val="-1"/>
              </w:rPr>
              <w:t>44.75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75"/>
              <w:spacing w:before="247" w:line="186" w:lineRule="auto"/>
              <w:rPr/>
            </w:pPr>
            <w:r>
              <w:rPr>
                <w:spacing w:val="-2"/>
              </w:rPr>
              <w:t>35.31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71"/>
              <w:spacing w:before="247" w:line="186" w:lineRule="auto"/>
              <w:rPr/>
            </w:pPr>
            <w:r>
              <w:rPr>
                <w:spacing w:val="-1"/>
              </w:rPr>
              <w:t>25.87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92"/>
              <w:spacing w:before="247" w:line="186" w:lineRule="auto"/>
              <w:rPr/>
            </w:pPr>
            <w:r>
              <w:rPr>
                <w:spacing w:val="-5"/>
              </w:rPr>
              <w:t>16.43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29"/>
              <w:spacing w:before="247" w:line="186" w:lineRule="auto"/>
              <w:rPr/>
            </w:pPr>
            <w:r>
              <w:rPr>
                <w:spacing w:val="-3"/>
              </w:rPr>
              <w:t>6.98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94"/>
              <w:spacing w:before="247" w:line="186" w:lineRule="auto"/>
              <w:rPr/>
            </w:pPr>
            <w:r>
              <w:rPr>
                <w:spacing w:val="-2"/>
              </w:rPr>
              <w:t>-2.46</w:t>
            </w:r>
          </w:p>
        </w:tc>
      </w:tr>
      <w:tr>
        <w:trPr>
          <w:trHeight w:val="633" w:hRule="atLeast"/>
        </w:trPr>
        <w:tc>
          <w:tcPr>
            <w:tcW w:w="1275" w:type="dxa"/>
            <w:vAlign w:val="top"/>
          </w:tcPr>
          <w:p>
            <w:pPr>
              <w:pStyle w:val="TableText"/>
              <w:ind w:left="377" w:right="319" w:hanging="48"/>
              <w:spacing w:before="58" w:line="238" w:lineRule="auto"/>
              <w:rPr/>
            </w:pPr>
            <w:r>
              <w:rPr>
                <w:rFonts w:ascii="DengXian" w:hAnsi="DengXian" w:eastAsia="DengXian" w:cs="DengXian"/>
                <w:spacing w:val="-3"/>
              </w:rPr>
              <w:t>误差△</w:t>
            </w:r>
            <w:r>
              <w:rPr>
                <w:rFonts w:ascii="DengXian" w:hAnsi="DengXian" w:eastAsia="DengXian" w:cs="DengXian"/>
              </w:rPr>
              <w:t xml:space="preserve"> </w:t>
            </w:r>
            <w:r>
              <w:rPr>
                <w:rFonts w:ascii="DengXian" w:hAnsi="DengXian" w:eastAsia="DengXian" w:cs="DengXian"/>
                <w:spacing w:val="-11"/>
              </w:rPr>
              <w:t>（</w:t>
            </w:r>
            <w:r>
              <w:rPr>
                <w:spacing w:val="-11"/>
              </w:rPr>
              <w:t>mV)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175"/>
              <w:spacing w:before="250" w:line="186" w:lineRule="auto"/>
              <w:rPr/>
            </w:pPr>
            <w:r>
              <w:rPr>
                <w:spacing w:val="-2"/>
              </w:rPr>
              <w:t>-4.83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91"/>
              <w:spacing w:before="250" w:line="186" w:lineRule="auto"/>
              <w:rPr/>
            </w:pPr>
            <w:r>
              <w:rPr>
                <w:spacing w:val="-2"/>
              </w:rPr>
              <w:t>-0.97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242"/>
              <w:spacing w:before="250" w:line="186" w:lineRule="auto"/>
              <w:rPr/>
            </w:pPr>
            <w:r>
              <w:rPr>
                <w:spacing w:val="-6"/>
              </w:rPr>
              <w:t>1.48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22"/>
              <w:spacing w:before="250" w:line="186" w:lineRule="auto"/>
              <w:rPr/>
            </w:pPr>
            <w:r>
              <w:rPr>
                <w:spacing w:val="-1"/>
              </w:rPr>
              <w:t>2.44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22"/>
              <w:spacing w:before="250" w:line="186" w:lineRule="auto"/>
              <w:rPr/>
            </w:pPr>
            <w:r>
              <w:rPr>
                <w:spacing w:val="-1"/>
              </w:rPr>
              <w:t>2.30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243"/>
              <w:spacing w:before="250" w:line="186" w:lineRule="auto"/>
              <w:rPr/>
            </w:pPr>
            <w:r>
              <w:rPr>
                <w:spacing w:val="-6"/>
              </w:rPr>
              <w:t>1.55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26"/>
              <w:spacing w:before="250" w:line="186" w:lineRule="auto"/>
              <w:rPr/>
            </w:pPr>
            <w:r>
              <w:rPr>
                <w:spacing w:val="-2"/>
              </w:rPr>
              <w:t>0.91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43"/>
              <w:spacing w:before="250" w:line="186" w:lineRule="auto"/>
              <w:rPr/>
            </w:pPr>
            <w:r>
              <w:rPr>
                <w:spacing w:val="-6"/>
              </w:rPr>
              <w:t>1.27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226"/>
              <w:spacing w:before="250" w:line="186" w:lineRule="auto"/>
              <w:rPr/>
            </w:pPr>
            <w:r>
              <w:rPr>
                <w:spacing w:val="-2"/>
              </w:rPr>
              <w:t>0.23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93"/>
              <w:spacing w:before="250" w:line="186" w:lineRule="auto"/>
              <w:rPr/>
            </w:pPr>
            <w:r>
              <w:rPr>
                <w:spacing w:val="-2"/>
              </w:rPr>
              <w:t>-1.32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93"/>
              <w:spacing w:before="250" w:line="186" w:lineRule="auto"/>
              <w:rPr/>
            </w:pPr>
            <w:r>
              <w:rPr>
                <w:spacing w:val="-2"/>
              </w:rPr>
              <w:t>-3.06</w:t>
            </w:r>
          </w:p>
        </w:tc>
      </w:tr>
    </w:tbl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988"/>
        <w:spacing w:before="68"/>
        <w:rPr>
          <w:rFonts w:ascii="Cambria Math" w:hAnsi="Cambria Math" w:eastAsia="Cambria Math" w:cs="Cambria Math"/>
        </w:rPr>
      </w:pPr>
      <w:r>
        <w:rPr>
          <w:spacing w:val="1"/>
        </w:rPr>
        <w:t>灵敏度</w:t>
      </w:r>
      <w:r>
        <w:rPr>
          <w:rFonts w:ascii="Cambria Math" w:hAnsi="Cambria Math" w:eastAsia="Cambria Math" w:cs="Cambria Math"/>
        </w:rPr>
        <w:t>S</w:t>
      </w:r>
      <w:r>
        <w:rPr>
          <w:rFonts w:ascii="Cambria Math" w:hAnsi="Cambria Math" w:eastAsia="Cambria Math" w:cs="Cambria Math"/>
          <w:spacing w:val="32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944369" cy="211169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4369" cy="2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</w:rPr>
        <w:t>V</w:t>
      </w:r>
      <w:r>
        <w:rPr>
          <w:rFonts w:ascii="Cambria Math" w:hAnsi="Cambria Math" w:eastAsia="Cambria Math" w:cs="Cambria Math"/>
          <w:spacing w:val="1"/>
        </w:rPr>
        <w:t>/m</w:t>
      </w:r>
    </w:p>
    <w:p>
      <w:pPr>
        <w:pStyle w:val="BodyText"/>
        <w:ind w:left="982"/>
        <w:spacing w:before="211"/>
        <w:rPr/>
      </w:pPr>
      <w:r>
        <w:rPr>
          <w:rFonts w:ascii="Cambria Math" w:hAnsi="Cambria Math" w:eastAsia="Cambria Math" w:cs="Cambria Math"/>
          <w:spacing w:val="-1"/>
        </w:rPr>
        <w:t>ΔV</w:t>
      </w:r>
      <w:r>
        <w:rPr>
          <w:rFonts w:ascii="Cambria Math" w:hAnsi="Cambria Math" w:eastAsia="Cambria Math" w:cs="Cambria Math"/>
          <w:sz w:val="15"/>
          <w:szCs w:val="15"/>
          <w:spacing w:val="-1"/>
          <w:position w:val="-4"/>
        </w:rPr>
        <w:t>max  </w:t>
      </w:r>
      <w:r>
        <w:rPr>
          <w:rFonts w:ascii="Cambria Math" w:hAnsi="Cambria Math" w:eastAsia="Cambria Math" w:cs="Cambria Math"/>
          <w:spacing w:val="-1"/>
        </w:rPr>
        <w:t>=</w:t>
      </w:r>
      <w:r>
        <w:rPr>
          <w:rFonts w:ascii="Cambria Math" w:hAnsi="Cambria Math" w:eastAsia="Cambria Math" w:cs="Cambria Math"/>
          <w:spacing w:val="31"/>
          <w:w w:val="101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4.83mV</w:t>
      </w:r>
      <w:r>
        <w:rPr>
          <w:spacing w:val="-1"/>
        </w:rPr>
        <w:t>，非线性误差</w:t>
      </w:r>
      <w:r>
        <w:rPr>
          <w:spacing w:val="-31"/>
        </w:rPr>
        <w:t xml:space="preserve"> </w:t>
      </w:r>
      <w:r>
        <w:rPr>
          <w:position w:val="-18"/>
        </w:rPr>
        <w:drawing>
          <wp:inline distT="0" distB="0" distL="0" distR="0">
            <wp:extent cx="2591659" cy="310972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1659" cy="31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7"/>
          <w:footerReference w:type="default" r:id="rId68"/>
          <w:pgSz w:w="11907" w:h="16839"/>
          <w:pgMar w:top="1229" w:right="447" w:bottom="761" w:left="861" w:header="657" w:footer="549" w:gutter="0"/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978"/>
        <w:spacing w:before="68" w:line="23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1"/>
        </w:rPr>
        <w:t>X=</w:t>
      </w:r>
      <w:r>
        <w:rPr>
          <w:b/>
          <w:bCs/>
          <w:spacing w:val="-1"/>
        </w:rPr>
        <w:t>（</w:t>
      </w:r>
      <w:r>
        <w:rPr>
          <w:rFonts w:ascii="Times New Roman" w:hAnsi="Times New Roman" w:eastAsia="Times New Roman" w:cs="Times New Roman"/>
          <w:b/>
          <w:bCs/>
          <w:spacing w:val="-1"/>
        </w:rPr>
        <w:t>0~-5.0</w:t>
      </w:r>
      <w:r>
        <w:rPr>
          <w:b/>
          <w:bCs/>
          <w:spacing w:val="-1"/>
        </w:rPr>
        <w:t>）</w:t>
      </w:r>
      <w:r>
        <w:rPr>
          <w:rFonts w:ascii="Times New Roman" w:hAnsi="Times New Roman" w:eastAsia="Times New Roman" w:cs="Times New Roman"/>
          <w:b/>
          <w:bCs/>
          <w:spacing w:val="-1"/>
        </w:rPr>
        <w:t>mm</w:t>
      </w:r>
    </w:p>
    <w:p>
      <w:pPr>
        <w:spacing w:before="154"/>
        <w:rPr/>
      </w:pPr>
      <w:r/>
    </w:p>
    <w:tbl>
      <w:tblPr>
        <w:tblStyle w:val="TableNormal"/>
        <w:tblW w:w="7200" w:type="dxa"/>
        <w:tblInd w:w="14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4"/>
        <w:gridCol w:w="424"/>
        <w:gridCol w:w="6242"/>
      </w:tblGrid>
      <w:tr>
        <w:trPr>
          <w:trHeight w:val="586" w:hRule="atLeast"/>
        </w:trPr>
        <w:tc>
          <w:tcPr>
            <w:tcW w:w="7200" w:type="dxa"/>
            <w:vAlign w:val="top"/>
            <w:gridSpan w:val="3"/>
            <w:tcBorders>
              <w:left w:val="single" w:color="D9D9D9" w:sz="6" w:space="0"/>
              <w:right w:val="single" w:color="D9D9D9" w:sz="6" w:space="0"/>
              <w:top w:val="single" w:color="D9D9D9" w:sz="6" w:space="0"/>
            </w:tcBorders>
          </w:tcPr>
          <w:p>
            <w:pPr>
              <w:ind w:left="2073"/>
              <w:spacing w:before="205" w:line="226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color w:val="595959"/>
                <w:spacing w:val="7"/>
              </w:rPr>
              <w:t>位移和输出电压</w:t>
            </w:r>
            <w:r>
              <w:rPr>
                <w:rFonts w:ascii="Calibri" w:hAnsi="Calibri" w:eastAsia="Calibri" w:cs="Calibri"/>
                <w:sz w:val="27"/>
                <w:szCs w:val="27"/>
                <w:color w:val="595959"/>
                <w:spacing w:val="7"/>
              </w:rPr>
              <w:t>V-X</w:t>
            </w:r>
            <w:r>
              <w:rPr>
                <w:rFonts w:ascii="SimSun" w:hAnsi="SimSun" w:eastAsia="SimSun" w:cs="SimSun"/>
                <w:sz w:val="27"/>
                <w:szCs w:val="27"/>
                <w:color w:val="595959"/>
                <w:spacing w:val="7"/>
              </w:rPr>
              <w:t>特性曲线</w:t>
            </w:r>
          </w:p>
        </w:tc>
      </w:tr>
      <w:tr>
        <w:trPr>
          <w:trHeight w:val="3230" w:hRule="atLeast"/>
        </w:trPr>
        <w:tc>
          <w:tcPr>
            <w:tcW w:w="534" w:type="dxa"/>
            <w:vAlign w:val="top"/>
            <w:vMerge w:val="restart"/>
            <w:textDirection w:val="btLr"/>
            <w:tcBorders>
              <w:left w:val="single" w:color="D9D9D9" w:sz="6" w:space="0"/>
              <w:bottom w:val="nil"/>
            </w:tcBorders>
          </w:tcPr>
          <w:p>
            <w:pPr>
              <w:ind w:left="1676"/>
              <w:spacing w:before="287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10"/>
              </w:rPr>
              <w:t>V</w:t>
            </w:r>
            <w:r>
              <w:rPr>
                <w:rFonts w:ascii="SimSun" w:hAnsi="SimSun" w:eastAsia="SimSun" w:cs="SimSun"/>
                <w:sz w:val="20"/>
                <w:szCs w:val="20"/>
                <w:color w:val="595959"/>
                <w:spacing w:val="-10"/>
              </w:rPr>
              <w:t>（</w:t>
            </w:r>
            <w:r>
              <w:rPr>
                <w:rFonts w:ascii="SimSun" w:hAnsi="SimSun" w:eastAsia="SimSun" w:cs="SimSun"/>
                <w:sz w:val="20"/>
                <w:szCs w:val="20"/>
                <w:color w:val="595959"/>
                <w:spacing w:val="-54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10"/>
              </w:rPr>
              <w:t>mv</w:t>
            </w:r>
            <w:r>
              <w:rPr>
                <w:rFonts w:ascii="SimSun" w:hAnsi="SimSun" w:eastAsia="SimSun" w:cs="SimSun"/>
                <w:sz w:val="20"/>
                <w:szCs w:val="20"/>
                <w:color w:val="595959"/>
                <w:spacing w:val="-10"/>
              </w:rPr>
              <w:t>）</w:t>
            </w:r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ind w:left="192"/>
              <w:spacing w:before="106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</w:rPr>
              <w:t>20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279"/>
              <w:spacing w:before="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0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33"/>
              <w:spacing w:before="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-20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33"/>
              <w:spacing w:before="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-40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33"/>
              <w:spacing w:before="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-60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33"/>
              <w:spacing w:before="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-80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42"/>
              <w:spacing w:before="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>-100</w:t>
            </w:r>
          </w:p>
        </w:tc>
        <w:tc>
          <w:tcPr>
            <w:tcW w:w="6242" w:type="dxa"/>
            <w:vAlign w:val="top"/>
            <w:tcBorders>
              <w:right w:val="single" w:color="D9D9D9" w:sz="6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68"/>
              <w:spacing w:before="55" w:line="179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drawing>
                <wp:anchor distT="0" distB="0" distL="0" distR="0" simplePos="0" relativeHeight="252037120" behindDoc="1" locked="0" layoutInCell="1" allowOverlap="1">
                  <wp:simplePos x="0" y="0"/>
                  <wp:positionH relativeFrom="column">
                    <wp:posOffset>31177</wp:posOffset>
                  </wp:positionH>
                  <wp:positionV relativeFrom="paragraph">
                    <wp:posOffset>-397013</wp:posOffset>
                  </wp:positionV>
                  <wp:extent cx="3768599" cy="1924684"/>
                  <wp:effectExtent l="0" t="0" r="0" b="0"/>
                  <wp:wrapNone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68599" cy="192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5"/>
              </w:rPr>
              <w:t>0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5"/>
              </w:rPr>
              <w:t>0.5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5"/>
              </w:rPr>
              <w:t>1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5"/>
              </w:rPr>
              <w:t>1.5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5"/>
              </w:rPr>
              <w:t>2.5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5"/>
              </w:rPr>
              <w:t>3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3261"/>
              <w:spacing w:before="55" w:line="241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3"/>
              </w:rPr>
              <w:t>y =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5"/>
                <w:w w:val="102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3"/>
              </w:rPr>
              <w:t>-36.025x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6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3"/>
              </w:rPr>
              <w:t>+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3"/>
              </w:rPr>
              <w:t>2.3409</w:t>
            </w:r>
          </w:p>
        </w:tc>
      </w:tr>
      <w:tr>
        <w:trPr>
          <w:trHeight w:val="488" w:hRule="atLeast"/>
        </w:trPr>
        <w:tc>
          <w:tcPr>
            <w:tcW w:w="534" w:type="dxa"/>
            <w:vAlign w:val="top"/>
            <w:vMerge w:val="continue"/>
            <w:textDirection w:val="btLr"/>
            <w:tcBorders>
              <w:left w:val="single" w:color="D9D9D9" w:sz="6" w:space="0"/>
              <w:bottom w:val="single" w:color="D9D9D9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bottom w:val="single" w:color="D9D9D9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2" w:type="dxa"/>
            <w:vAlign w:val="top"/>
            <w:tcBorders>
              <w:bottom w:val="single" w:color="D9D9D9" w:sz="6" w:space="0"/>
              <w:right w:val="single" w:color="D9D9D9" w:sz="6" w:space="0"/>
            </w:tcBorders>
          </w:tcPr>
          <w:p>
            <w:pPr>
              <w:ind w:left="2639"/>
              <w:spacing w:before="6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10"/>
              </w:rPr>
              <w:t>X</w:t>
            </w:r>
            <w:r>
              <w:rPr>
                <w:rFonts w:ascii="SimSun" w:hAnsi="SimSun" w:eastAsia="SimSun" w:cs="SimSun"/>
                <w:sz w:val="20"/>
                <w:szCs w:val="20"/>
                <w:color w:val="595959"/>
                <w:spacing w:val="-10"/>
              </w:rPr>
              <w:t>（</w:t>
            </w:r>
            <w:r>
              <w:rPr>
                <w:rFonts w:ascii="SimSun" w:hAnsi="SimSun" w:eastAsia="SimSun" w:cs="SimSun"/>
                <w:sz w:val="20"/>
                <w:szCs w:val="20"/>
                <w:color w:val="595959"/>
                <w:spacing w:val="-5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color w:val="595959"/>
                <w:spacing w:val="-10"/>
              </w:rPr>
              <w:t>mm</w:t>
            </w:r>
            <w:r>
              <w:rPr>
                <w:rFonts w:ascii="SimSun" w:hAnsi="SimSun" w:eastAsia="SimSun" w:cs="SimSun"/>
                <w:sz w:val="20"/>
                <w:szCs w:val="20"/>
                <w:color w:val="595959"/>
                <w:spacing w:val="-10"/>
              </w:rPr>
              <w:t>）</w:t>
            </w:r>
          </w:p>
        </w:tc>
      </w:tr>
    </w:tbl>
    <w:p>
      <w:pPr>
        <w:spacing w:before="134"/>
        <w:rPr/>
      </w:pPr>
      <w:r/>
    </w:p>
    <w:tbl>
      <w:tblPr>
        <w:tblStyle w:val="TableNormal"/>
        <w:tblW w:w="1017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17"/>
        <w:gridCol w:w="639"/>
        <w:gridCol w:w="812"/>
        <w:gridCol w:w="811"/>
        <w:gridCol w:w="812"/>
        <w:gridCol w:w="812"/>
        <w:gridCol w:w="811"/>
        <w:gridCol w:w="812"/>
        <w:gridCol w:w="812"/>
        <w:gridCol w:w="811"/>
        <w:gridCol w:w="812"/>
        <w:gridCol w:w="817"/>
      </w:tblGrid>
      <w:tr>
        <w:trPr>
          <w:trHeight w:val="631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404"/>
              <w:spacing w:before="90" w:line="190" w:lineRule="auto"/>
              <w:rPr/>
            </w:pPr>
            <w:r>
              <w:rPr>
                <w:spacing w:val="-1"/>
              </w:rPr>
              <w:t>V(mV)</w:t>
            </w:r>
          </w:p>
          <w:p>
            <w:pPr>
              <w:ind w:left="221"/>
              <w:spacing w:before="83" w:line="211" w:lineRule="auto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14"/>
              </w:rPr>
              <w:t>（真实值）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92"/>
              <w:spacing w:before="250" w:line="186" w:lineRule="auto"/>
              <w:rPr/>
            </w:pPr>
            <w:r>
              <w:rPr>
                <w:spacing w:val="-3"/>
              </w:rPr>
              <w:t>0.6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323"/>
              <w:spacing w:before="250" w:line="186" w:lineRule="auto"/>
              <w:rPr/>
            </w:pPr>
            <w:r>
              <w:rPr>
                <w:spacing w:val="-5"/>
              </w:rPr>
              <w:t>-8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92"/>
              <w:spacing w:before="250" w:line="186" w:lineRule="auto"/>
              <w:rPr/>
            </w:pPr>
            <w:r>
              <w:rPr>
                <w:spacing w:val="-2"/>
              </w:rPr>
              <w:t>-15.3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92"/>
              <w:spacing w:before="250" w:line="186" w:lineRule="auto"/>
              <w:rPr/>
            </w:pPr>
            <w:r>
              <w:rPr>
                <w:spacing w:val="-2"/>
              </w:rPr>
              <w:t>-24.2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93"/>
              <w:spacing w:before="250" w:line="186" w:lineRule="auto"/>
              <w:rPr/>
            </w:pPr>
            <w:r>
              <w:rPr>
                <w:spacing w:val="-2"/>
              </w:rPr>
              <w:t>-32.5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93"/>
              <w:spacing w:before="250" w:line="186" w:lineRule="auto"/>
              <w:rPr/>
            </w:pPr>
            <w:r>
              <w:rPr>
                <w:spacing w:val="-2"/>
              </w:rPr>
              <w:t>-40.8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93"/>
              <w:spacing w:before="250" w:line="186" w:lineRule="auto"/>
              <w:rPr/>
            </w:pPr>
            <w:r>
              <w:rPr>
                <w:spacing w:val="-2"/>
              </w:rPr>
              <w:t>-50.6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72"/>
              <w:spacing w:before="250" w:line="186" w:lineRule="auto"/>
              <w:rPr/>
            </w:pPr>
            <w:r>
              <w:rPr>
                <w:spacing w:val="-3"/>
              </w:rPr>
              <w:t>-60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94"/>
              <w:spacing w:before="250" w:line="186" w:lineRule="auto"/>
              <w:rPr/>
            </w:pPr>
            <w:r>
              <w:rPr>
                <w:spacing w:val="-2"/>
              </w:rPr>
              <w:t>-69.3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94"/>
              <w:spacing w:before="250" w:line="186" w:lineRule="auto"/>
              <w:rPr/>
            </w:pPr>
            <w:r>
              <w:rPr>
                <w:spacing w:val="-2"/>
              </w:rPr>
              <w:t>-79.5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3"/>
              <w:spacing w:before="250" w:line="186" w:lineRule="auto"/>
              <w:rPr/>
            </w:pPr>
            <w:r>
              <w:rPr>
                <w:spacing w:val="-3"/>
              </w:rPr>
              <w:t>-90</w:t>
            </w:r>
          </w:p>
        </w:tc>
      </w:tr>
      <w:tr>
        <w:trPr>
          <w:trHeight w:val="627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404"/>
              <w:spacing w:before="87" w:line="190" w:lineRule="auto"/>
              <w:rPr/>
            </w:pPr>
            <w:r>
              <w:rPr>
                <w:spacing w:val="-1"/>
              </w:rPr>
              <w:t>V(mV)</w:t>
            </w:r>
          </w:p>
          <w:p>
            <w:pPr>
              <w:ind w:left="221"/>
              <w:spacing w:before="85" w:line="209" w:lineRule="auto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14"/>
              </w:rPr>
              <w:t>（拟合值）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36"/>
              <w:spacing w:before="247" w:line="186" w:lineRule="auto"/>
              <w:rPr/>
            </w:pPr>
            <w:r>
              <w:rPr>
                <w:spacing w:val="-1"/>
              </w:rPr>
              <w:t>2.34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92"/>
              <w:spacing w:before="247" w:line="186" w:lineRule="auto"/>
              <w:rPr/>
            </w:pPr>
            <w:r>
              <w:rPr>
                <w:spacing w:val="-2"/>
              </w:rPr>
              <w:t>-6.67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40"/>
              <w:spacing w:before="247" w:line="186" w:lineRule="auto"/>
              <w:rPr/>
            </w:pPr>
            <w:r>
              <w:rPr>
                <w:spacing w:val="-2"/>
              </w:rPr>
              <w:t>-15.67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40"/>
              <w:spacing w:before="247" w:line="186" w:lineRule="auto"/>
              <w:rPr/>
            </w:pPr>
            <w:r>
              <w:rPr>
                <w:spacing w:val="-2"/>
              </w:rPr>
              <w:t>-24.68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41"/>
              <w:spacing w:before="247" w:line="186" w:lineRule="auto"/>
              <w:rPr/>
            </w:pPr>
            <w:r>
              <w:rPr>
                <w:spacing w:val="-2"/>
              </w:rPr>
              <w:t>-33.68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41"/>
              <w:spacing w:before="247" w:line="186" w:lineRule="auto"/>
              <w:rPr/>
            </w:pPr>
            <w:r>
              <w:rPr>
                <w:spacing w:val="-2"/>
              </w:rPr>
              <w:t>-42.69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41"/>
              <w:spacing w:before="247" w:line="186" w:lineRule="auto"/>
              <w:rPr/>
            </w:pPr>
            <w:r>
              <w:rPr>
                <w:spacing w:val="-2"/>
              </w:rPr>
              <w:t>-51.70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42"/>
              <w:spacing w:before="247" w:line="186" w:lineRule="auto"/>
              <w:rPr/>
            </w:pPr>
            <w:r>
              <w:rPr>
                <w:spacing w:val="-2"/>
              </w:rPr>
              <w:t>-60.70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42"/>
              <w:spacing w:before="247" w:line="186" w:lineRule="auto"/>
              <w:rPr/>
            </w:pPr>
            <w:r>
              <w:rPr>
                <w:spacing w:val="-2"/>
              </w:rPr>
              <w:t>-69.71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42"/>
              <w:spacing w:before="247" w:line="186" w:lineRule="auto"/>
              <w:rPr/>
            </w:pPr>
            <w:r>
              <w:rPr>
                <w:spacing w:val="-2"/>
              </w:rPr>
              <w:t>-78.72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143"/>
              <w:spacing w:before="247" w:line="186" w:lineRule="auto"/>
              <w:rPr/>
            </w:pPr>
            <w:r>
              <w:rPr>
                <w:spacing w:val="-2"/>
              </w:rPr>
              <w:t>-87.72</w:t>
            </w:r>
          </w:p>
        </w:tc>
      </w:tr>
      <w:tr>
        <w:trPr>
          <w:trHeight w:val="633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448" w:right="390" w:hanging="49"/>
              <w:spacing w:before="58" w:line="238" w:lineRule="auto"/>
              <w:rPr/>
            </w:pPr>
            <w:r>
              <w:rPr>
                <w:rFonts w:ascii="DengXian" w:hAnsi="DengXian" w:eastAsia="DengXian" w:cs="DengXian"/>
                <w:spacing w:val="-3"/>
              </w:rPr>
              <w:t>误差△</w:t>
            </w:r>
            <w:r>
              <w:rPr>
                <w:rFonts w:ascii="DengXian" w:hAnsi="DengXian" w:eastAsia="DengXian" w:cs="DengXian"/>
              </w:rPr>
              <w:t xml:space="preserve"> </w:t>
            </w:r>
            <w:r>
              <w:rPr>
                <w:rFonts w:ascii="DengXian" w:hAnsi="DengXian" w:eastAsia="DengXian" w:cs="DengXian"/>
                <w:spacing w:val="-11"/>
              </w:rPr>
              <w:t>（</w:t>
            </w:r>
            <w:r>
              <w:rPr>
                <w:spacing w:val="-11"/>
              </w:rPr>
              <w:t>mV)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56"/>
              <w:spacing w:before="250" w:line="186" w:lineRule="auto"/>
              <w:rPr/>
            </w:pPr>
            <w:r>
              <w:rPr>
                <w:spacing w:val="-6"/>
              </w:rPr>
              <w:t>1.74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43"/>
              <w:spacing w:before="250" w:line="186" w:lineRule="auto"/>
              <w:rPr/>
            </w:pPr>
            <w:r>
              <w:rPr>
                <w:spacing w:val="-6"/>
              </w:rPr>
              <w:t>1.33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93"/>
              <w:spacing w:before="250" w:line="186" w:lineRule="auto"/>
              <w:rPr/>
            </w:pPr>
            <w:r>
              <w:rPr>
                <w:spacing w:val="-2"/>
              </w:rPr>
              <w:t>-0.37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93"/>
              <w:spacing w:before="250" w:line="186" w:lineRule="auto"/>
              <w:rPr/>
            </w:pPr>
            <w:r>
              <w:rPr>
                <w:spacing w:val="-2"/>
              </w:rPr>
              <w:t>-0.48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93"/>
              <w:spacing w:before="250" w:line="186" w:lineRule="auto"/>
              <w:rPr/>
            </w:pPr>
            <w:r>
              <w:rPr>
                <w:spacing w:val="-2"/>
              </w:rPr>
              <w:t>-1.18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93"/>
              <w:spacing w:before="250" w:line="186" w:lineRule="auto"/>
              <w:rPr/>
            </w:pPr>
            <w:r>
              <w:rPr>
                <w:spacing w:val="-2"/>
              </w:rPr>
              <w:t>-1.89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93"/>
              <w:spacing w:before="250" w:line="186" w:lineRule="auto"/>
              <w:rPr/>
            </w:pPr>
            <w:r>
              <w:rPr>
                <w:spacing w:val="-2"/>
              </w:rPr>
              <w:t>-1.10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193"/>
              <w:spacing w:before="250" w:line="186" w:lineRule="auto"/>
              <w:rPr/>
            </w:pPr>
            <w:r>
              <w:rPr>
                <w:spacing w:val="-2"/>
              </w:rPr>
              <w:t>-0.70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94"/>
              <w:spacing w:before="250" w:line="186" w:lineRule="auto"/>
              <w:rPr/>
            </w:pPr>
            <w:r>
              <w:rPr>
                <w:spacing w:val="-2"/>
              </w:rPr>
              <w:t>-0.41</w:t>
            </w:r>
          </w:p>
        </w:tc>
        <w:tc>
          <w:tcPr>
            <w:tcW w:w="812" w:type="dxa"/>
            <w:vAlign w:val="top"/>
          </w:tcPr>
          <w:p>
            <w:pPr>
              <w:pStyle w:val="TableText"/>
              <w:ind w:left="228"/>
              <w:spacing w:before="250" w:line="186" w:lineRule="auto"/>
              <w:rPr/>
            </w:pPr>
            <w:r>
              <w:rPr>
                <w:spacing w:val="-2"/>
              </w:rPr>
              <w:t>0.78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25"/>
              <w:spacing w:before="250" w:line="186" w:lineRule="auto"/>
              <w:rPr/>
            </w:pPr>
            <w:r>
              <w:rPr>
                <w:spacing w:val="-1"/>
              </w:rPr>
              <w:t>2.28</w:t>
            </w:r>
          </w:p>
        </w:tc>
      </w:tr>
    </w:tbl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988"/>
        <w:spacing w:before="68"/>
        <w:rPr>
          <w:rFonts w:ascii="Cambria Math" w:hAnsi="Cambria Math" w:eastAsia="Cambria Math" w:cs="Cambria Math"/>
        </w:rPr>
      </w:pPr>
      <w:r>
        <w:rPr>
          <w:spacing w:val="1"/>
        </w:rPr>
        <w:t>灵敏度</w:t>
      </w:r>
      <w:r>
        <w:rPr>
          <w:rFonts w:ascii="Cambria Math" w:hAnsi="Cambria Math" w:eastAsia="Cambria Math" w:cs="Cambria Math"/>
        </w:rPr>
        <w:t>S</w:t>
      </w:r>
      <w:r>
        <w:rPr>
          <w:rFonts w:ascii="Cambria Math" w:hAnsi="Cambria Math" w:eastAsia="Cambria Math" w:cs="Cambria Math"/>
          <w:spacing w:val="32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944369" cy="211169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4369" cy="2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</w:rPr>
        <w:t>V</w:t>
      </w:r>
      <w:r>
        <w:rPr>
          <w:rFonts w:ascii="Cambria Math" w:hAnsi="Cambria Math" w:eastAsia="Cambria Math" w:cs="Cambria Math"/>
          <w:spacing w:val="1"/>
        </w:rPr>
        <w:t>/m</w:t>
      </w:r>
    </w:p>
    <w:p>
      <w:pPr>
        <w:pStyle w:val="BodyText"/>
        <w:ind w:left="982"/>
        <w:spacing w:before="211"/>
        <w:rPr/>
      </w:pPr>
      <w:r>
        <w:rPr>
          <w:rFonts w:ascii="Cambria Math" w:hAnsi="Cambria Math" w:eastAsia="Cambria Math" w:cs="Cambria Math"/>
          <w:spacing w:val="-1"/>
        </w:rPr>
        <w:t>ΔV</w:t>
      </w:r>
      <w:r>
        <w:rPr>
          <w:rFonts w:ascii="Cambria Math" w:hAnsi="Cambria Math" w:eastAsia="Cambria Math" w:cs="Cambria Math"/>
          <w:sz w:val="15"/>
          <w:szCs w:val="15"/>
          <w:spacing w:val="-1"/>
          <w:position w:val="-5"/>
        </w:rPr>
        <w:t>max  </w:t>
      </w:r>
      <w:r>
        <w:rPr>
          <w:rFonts w:ascii="Cambria Math" w:hAnsi="Cambria Math" w:eastAsia="Cambria Math" w:cs="Cambria Math"/>
          <w:spacing w:val="-1"/>
        </w:rPr>
        <w:t>=</w:t>
      </w:r>
      <w:r>
        <w:rPr>
          <w:rFonts w:ascii="Cambria Math" w:hAnsi="Cambria Math" w:eastAsia="Cambria Math" w:cs="Cambria Math"/>
          <w:spacing w:val="31"/>
          <w:w w:val="101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2.28mV</w:t>
      </w:r>
      <w:r>
        <w:rPr>
          <w:spacing w:val="-1"/>
        </w:rPr>
        <w:t>，非线性误差</w:t>
      </w:r>
      <w:r>
        <w:rPr>
          <w:spacing w:val="-31"/>
        </w:rPr>
        <w:t xml:space="preserve"> </w:t>
      </w:r>
      <w:r>
        <w:rPr>
          <w:position w:val="-18"/>
        </w:rPr>
        <w:drawing>
          <wp:inline distT="0" distB="0" distL="0" distR="0">
            <wp:extent cx="2591659" cy="310972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1659" cy="31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083"/>
        <w:spacing w:before="104" w:line="220" w:lineRule="auto"/>
        <w:outlineLvl w:val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b/>
          <w:bCs/>
          <w:spacing w:val="-11"/>
        </w:rPr>
        <w:t>3.</w:t>
      </w:r>
      <w:r>
        <w:rPr>
          <w:rFonts w:ascii="Times New Roman" w:hAnsi="Times New Roman" w:eastAsia="Times New Roman" w:cs="Times New Roman"/>
          <w:sz w:val="32"/>
          <w:szCs w:val="32"/>
          <w:b/>
          <w:bCs/>
          <w:spacing w:val="20"/>
          <w:w w:val="101"/>
        </w:rPr>
        <w:t xml:space="preserve">  </w:t>
      </w:r>
      <w:r>
        <w:rPr>
          <w:sz w:val="32"/>
          <w:szCs w:val="32"/>
          <w:b/>
          <w:bCs/>
          <w:spacing w:val="-11"/>
        </w:rPr>
        <w:t>实验感想：</w:t>
      </w:r>
    </w:p>
    <w:p>
      <w:pPr>
        <w:pStyle w:val="BodyText"/>
        <w:ind w:left="564" w:right="553" w:firstLine="420"/>
        <w:spacing w:before="165" w:line="316" w:lineRule="auto"/>
        <w:rPr/>
      </w:pPr>
      <w:r>
        <w:rPr>
          <w:spacing w:val="1"/>
        </w:rPr>
        <w:t>通过本次实验，我掌握了三段式差动变压器原理及工作情况，掌握了差</w:t>
      </w:r>
      <w:r>
        <w:rPr/>
        <w:t>动变压器残余电压的补</w:t>
      </w:r>
      <w:r>
        <w:rPr>
          <w:spacing w:val="1"/>
        </w:rPr>
        <w:t>偿方法，掌握了差动变压器位移测量的方法，掌握了差动变压器振动测量</w:t>
      </w:r>
      <w:r>
        <w:rPr/>
        <w:t>的方法。对差动变压器和</w:t>
      </w:r>
      <w:r>
        <w:rPr>
          <w:spacing w:val="-4"/>
        </w:rPr>
        <w:t>霍尔式传感器有了更深入的认识，学会了补偿残余电压，了解了这两种电子元器件测量振动的方法。</w:t>
      </w:r>
      <w:r>
        <w:rPr>
          <w:spacing w:val="1"/>
        </w:rPr>
        <w:t>了解了霍尔式传感器原理与应用，了解了交流激励霍尔片的特性，了解了霍尔</w:t>
      </w:r>
      <w:r>
        <w:rPr/>
        <w:t>式传感器在振动测量</w:t>
      </w:r>
      <w:r>
        <w:rPr>
          <w:spacing w:val="-1"/>
        </w:rPr>
        <w:t>中的应用。通过实验我也逐渐熟悉理论知识以及示波器等器材的操作方法，最终顺利完成了实验。</w:t>
      </w:r>
    </w:p>
    <w:sectPr>
      <w:headerReference w:type="default" r:id="rId72"/>
      <w:footerReference w:type="default" r:id="rId73"/>
      <w:pgSz w:w="11907" w:h="16839"/>
      <w:pgMar w:top="1229" w:right="861" w:bottom="761" w:left="861" w:header="657" w:footer="54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22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22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2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22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3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22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4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22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5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22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6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22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7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96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8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22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9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32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10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43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5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5"/>
      </w:rPr>
      <w:t>11</w:t>
    </w:r>
    <w:r>
      <w:rPr>
        <w:rFonts w:ascii="Times New Roman" w:hAnsi="Times New Roman" w:eastAsia="Times New Roman" w:cs="Times New Roman"/>
        <w:sz w:val="18"/>
        <w:szCs w:val="18"/>
        <w:spacing w:val="-5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5"/>
      </w:rPr>
      <w:t>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94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12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94"/>
      <w:spacing w:line="20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  <w:szCs w:val="18"/>
        <w:b/>
        <w:bCs/>
        <w:i/>
        <w:iCs/>
        <w:spacing w:val="-4"/>
      </w:rPr>
      <w:t>传感与检测技术实验报告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  <w:r>
      <w:rPr>
        <w:rFonts w:ascii="Times New Roman" w:hAnsi="Times New Roman" w:eastAsia="Times New Roman" w:cs="Times New Roman"/>
        <w:sz w:val="18"/>
        <w:szCs w:val="18"/>
        <w:spacing w:val="-4"/>
      </w:rPr>
      <w:t>/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4"/>
      </w:rPr>
      <w:t>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88"/>
      <w:spacing w:before="53" w:line="206" w:lineRule="auto"/>
      <w:rPr>
        <w:sz w:val="20"/>
        <w:szCs w:val="20"/>
      </w:rPr>
    </w:pPr>
    <w:r>
      <w:pict>
        <v:shape id="_x0000_s2" style="position:absolute;margin-left:14.8708pt;margin-top:1.69579pt;mso-position-vertical-relative:text;mso-position-horizontal-relative:text;width:61.85pt;height:26.9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姓名：吴娉娉</w:t>
                </w:r>
              </w:p>
              <w:p>
                <w:pPr>
                  <w:pStyle w:val="BodyText"/>
                  <w:ind w:left="24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实验台：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3"/>
                  </w:rPr>
                  <w:t>01</w:t>
                </w:r>
              </w:p>
            </w:txbxContent>
          </v:textbox>
        </v:shape>
      </w:pict>
    </w:r>
    <w:r>
      <w:pict>
        <v:shape id="_x0000_s4" style="position:absolute;margin-left:136.671pt;margin-top:1.69579pt;mso-position-vertical-relative:text;mso-position-horizontal-relative:text;width:82.35pt;height:26.9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1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2"/>
                  </w:rPr>
                  <w:t>学号：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2"/>
                  </w:rPr>
                  <w:t>3220103538</w:t>
                </w:r>
              </w:p>
              <w:p>
                <w:pPr>
                  <w:pStyle w:val="BodyText"/>
                  <w:ind w:left="20"/>
                  <w:spacing w:before="19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组号</w:t>
                </w:r>
                <w:r>
                  <w:rPr>
                    <w:sz w:val="20"/>
                    <w:szCs w:val="20"/>
                    <w:spacing w:val="-3"/>
                  </w:rPr>
                  <w:t>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spacing w:val="-3"/>
                  </w:rPr>
                  <w:t>04</w:t>
                </w:r>
              </w:p>
            </w:txbxContent>
          </v:textbox>
        </v:shape>
      </w:pict>
    </w:r>
    <w:r>
      <w:pict>
        <v:shape id="_x0000_s6" style="position:absolute;margin-left:400.196pt;margin-top:7.71111pt;mso-position-vertical-relative:text;mso-position-horizontal-relative:text;width:31.8pt;height:15.0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9" w:lineRule="auto"/>
                  <w:jc w:val="right"/>
                  <w:rPr/>
                </w:pPr>
                <w:r>
                  <w:rPr>
                    <w:b/>
                    <w:bCs/>
                    <w:spacing w:val="-14"/>
                  </w:rPr>
                  <w:t>成绩：</w:t>
                </w:r>
              </w:p>
            </w:txbxContent>
          </v:textbox>
        </v:shape>
      </w:pict>
    </w:r>
    <w:r>
      <w:rPr>
        <w:sz w:val="20"/>
        <w:szCs w:val="20"/>
        <w:b/>
        <w:bCs/>
        <w:spacing w:val="-3"/>
      </w:rPr>
      <w:t>指导老师：管凯敏</w:t>
    </w:r>
  </w:p>
  <w:p>
    <w:pPr>
      <w:pStyle w:val="BodyText"/>
      <w:ind w:left="5395"/>
      <w:spacing w:line="278" w:lineRule="exact"/>
      <w:rPr>
        <w:rFonts w:ascii="Calibri" w:hAnsi="Calibri" w:eastAsia="Calibri" w:cs="Calibri"/>
        <w:sz w:val="20"/>
        <w:szCs w:val="20"/>
      </w:rPr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168792</wp:posOffset>
          </wp:positionV>
          <wp:extent cx="6006858" cy="9143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06858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spacing w:val="-2"/>
        <w:position w:val="2"/>
      </w:rPr>
      <w:t>时间：</w:t>
    </w:r>
    <w:r>
      <w:rPr>
        <w:rFonts w:ascii="Calibri" w:hAnsi="Calibri" w:eastAsia="Calibri" w:cs="Calibri"/>
        <w:sz w:val="20"/>
        <w:szCs w:val="20"/>
        <w:b/>
        <w:bCs/>
        <w:spacing w:val="-2"/>
        <w:position w:val="2"/>
      </w:rPr>
      <w:t>2024/11/25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62"/>
      <w:spacing w:before="53" w:line="206" w:lineRule="auto"/>
      <w:rPr>
        <w:sz w:val="20"/>
        <w:szCs w:val="20"/>
      </w:rPr>
    </w:pPr>
    <w:r>
      <w:pict>
        <v:shape id="_x0000_s294" style="position:absolute;margin-left:43.5508pt;margin-top:1.69579pt;mso-position-vertical-relative:text;mso-position-horizontal-relative:text;width:61.85pt;height:26.95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姓名：吴娉娉</w:t>
                </w:r>
              </w:p>
              <w:p>
                <w:pPr>
                  <w:pStyle w:val="BodyText"/>
                  <w:ind w:left="24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实验台：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3"/>
                  </w:rPr>
                  <w:t>01</w:t>
                </w:r>
              </w:p>
            </w:txbxContent>
          </v:textbox>
        </v:shape>
      </w:pict>
    </w:r>
    <w:r>
      <w:pict>
        <v:shape id="_x0000_s296" style="position:absolute;margin-left:165.351pt;margin-top:1.69579pt;mso-position-vertical-relative:text;mso-position-horizontal-relative:text;width:82.35pt;height:26.9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1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2"/>
                  </w:rPr>
                  <w:t>学号：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2"/>
                  </w:rPr>
                  <w:t>3220103538</w:t>
                </w:r>
              </w:p>
              <w:p>
                <w:pPr>
                  <w:pStyle w:val="BodyText"/>
                  <w:ind w:left="20"/>
                  <w:spacing w:before="19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组号</w:t>
                </w:r>
                <w:r>
                  <w:rPr>
                    <w:sz w:val="20"/>
                    <w:szCs w:val="20"/>
                    <w:spacing w:val="-3"/>
                  </w:rPr>
                  <w:t>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spacing w:val="-3"/>
                  </w:rPr>
                  <w:t>04</w:t>
                </w:r>
              </w:p>
            </w:txbxContent>
          </v:textbox>
        </v:shape>
      </w:pict>
    </w:r>
    <w:r>
      <w:pict>
        <v:shape id="_x0000_s298" style="position:absolute;margin-left:428.876pt;margin-top:7.71111pt;mso-position-vertical-relative:text;mso-position-horizontal-relative:text;width:31.8pt;height:15.05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9" w:lineRule="auto"/>
                  <w:jc w:val="right"/>
                  <w:rPr/>
                </w:pPr>
                <w:r>
                  <w:rPr>
                    <w:b/>
                    <w:bCs/>
                    <w:spacing w:val="-14"/>
                  </w:rPr>
                  <w:t>成绩：</w:t>
                </w:r>
              </w:p>
            </w:txbxContent>
          </v:textbox>
        </v:shape>
      </w:pict>
    </w:r>
    <w:r>
      <w:rPr>
        <w:sz w:val="20"/>
        <w:szCs w:val="20"/>
        <w:b/>
        <w:bCs/>
        <w:spacing w:val="-3"/>
      </w:rPr>
      <w:t>指导老师：管凯敏</w:t>
    </w:r>
  </w:p>
  <w:p>
    <w:pPr>
      <w:pStyle w:val="BodyText"/>
      <w:ind w:left="5969"/>
      <w:spacing w:line="278" w:lineRule="exact"/>
      <w:rPr>
        <w:rFonts w:ascii="Calibri" w:hAnsi="Calibri" w:eastAsia="Calibri" w:cs="Calibri"/>
        <w:sz w:val="20"/>
        <w:szCs w:val="20"/>
      </w:rPr>
    </w:pPr>
    <w:r>
      <w:drawing>
        <wp:anchor distT="0" distB="0" distL="0" distR="0" simplePos="0" relativeHeight="251689984" behindDoc="0" locked="0" layoutInCell="1" allowOverlap="1">
          <wp:simplePos x="0" y="0"/>
          <wp:positionH relativeFrom="column">
            <wp:posOffset>364235</wp:posOffset>
          </wp:positionH>
          <wp:positionV relativeFrom="paragraph">
            <wp:posOffset>168792</wp:posOffset>
          </wp:positionV>
          <wp:extent cx="6006858" cy="9143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06858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spacing w:val="-2"/>
        <w:position w:val="2"/>
      </w:rPr>
      <w:t>时间：</w:t>
    </w:r>
    <w:r>
      <w:rPr>
        <w:rFonts w:ascii="Calibri" w:hAnsi="Calibri" w:eastAsia="Calibri" w:cs="Calibri"/>
        <w:sz w:val="20"/>
        <w:szCs w:val="20"/>
        <w:b/>
        <w:bCs/>
        <w:spacing w:val="-2"/>
        <w:position w:val="2"/>
      </w:rPr>
      <w:t>2024/11/25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88"/>
      <w:spacing w:before="53" w:line="206" w:lineRule="auto"/>
      <w:rPr>
        <w:sz w:val="20"/>
        <w:szCs w:val="20"/>
      </w:rPr>
    </w:pPr>
    <w:r>
      <w:pict>
        <v:shape id="_x0000_s306" style="position:absolute;margin-left:14.8708pt;margin-top:1.69579pt;mso-position-vertical-relative:text;mso-position-horizontal-relative:text;width:61.85pt;height:26.95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姓名：吴娉娉</w:t>
                </w:r>
              </w:p>
              <w:p>
                <w:pPr>
                  <w:pStyle w:val="BodyText"/>
                  <w:ind w:left="24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实验台：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3"/>
                  </w:rPr>
                  <w:t>01</w:t>
                </w:r>
              </w:p>
            </w:txbxContent>
          </v:textbox>
        </v:shape>
      </w:pict>
    </w:r>
    <w:r>
      <w:pict>
        <v:shape id="_x0000_s308" style="position:absolute;margin-left:136.671pt;margin-top:1.69579pt;mso-position-vertical-relative:text;mso-position-horizontal-relative:text;width:82.35pt;height:26.95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1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2"/>
                  </w:rPr>
                  <w:t>学号：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2"/>
                  </w:rPr>
                  <w:t>3220103538</w:t>
                </w:r>
              </w:p>
              <w:p>
                <w:pPr>
                  <w:pStyle w:val="BodyText"/>
                  <w:ind w:left="20"/>
                  <w:spacing w:before="19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组号</w:t>
                </w:r>
                <w:r>
                  <w:rPr>
                    <w:sz w:val="20"/>
                    <w:szCs w:val="20"/>
                    <w:spacing w:val="-3"/>
                  </w:rPr>
                  <w:t>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spacing w:val="-3"/>
                  </w:rPr>
                  <w:t>04</w:t>
                </w:r>
              </w:p>
            </w:txbxContent>
          </v:textbox>
        </v:shape>
      </w:pict>
    </w:r>
    <w:r>
      <w:pict>
        <v:shape id="_x0000_s310" style="position:absolute;margin-left:400.196pt;margin-top:7.71111pt;mso-position-vertical-relative:text;mso-position-horizontal-relative:text;width:31.8pt;height:15.05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9" w:lineRule="auto"/>
                  <w:jc w:val="right"/>
                  <w:rPr/>
                </w:pPr>
                <w:r>
                  <w:rPr>
                    <w:b/>
                    <w:bCs/>
                    <w:spacing w:val="-14"/>
                  </w:rPr>
                  <w:t>成绩：</w:t>
                </w:r>
              </w:p>
            </w:txbxContent>
          </v:textbox>
        </v:shape>
      </w:pict>
    </w:r>
    <w:r>
      <w:rPr>
        <w:sz w:val="20"/>
        <w:szCs w:val="20"/>
        <w:b/>
        <w:bCs/>
        <w:spacing w:val="-3"/>
      </w:rPr>
      <w:t>指导老师：管凯敏</w:t>
    </w:r>
  </w:p>
  <w:p>
    <w:pPr>
      <w:pStyle w:val="BodyText"/>
      <w:ind w:left="5395"/>
      <w:spacing w:line="278" w:lineRule="exact"/>
      <w:rPr>
        <w:rFonts w:ascii="Calibri" w:hAnsi="Calibri" w:eastAsia="Calibri" w:cs="Calibri"/>
        <w:sz w:val="20"/>
        <w:szCs w:val="20"/>
      </w:rPr>
    </w:pPr>
    <w:r>
      <w:drawing>
        <wp:anchor distT="0" distB="0" distL="0" distR="0" simplePos="0" relativeHeight="25169408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168792</wp:posOffset>
          </wp:positionV>
          <wp:extent cx="6006858" cy="9143"/>
          <wp:effectExtent l="0" t="0" r="0" b="0"/>
          <wp:wrapNone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06858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spacing w:val="-2"/>
        <w:position w:val="2"/>
      </w:rPr>
      <w:t>时间：</w:t>
    </w:r>
    <w:r>
      <w:rPr>
        <w:rFonts w:ascii="Calibri" w:hAnsi="Calibri" w:eastAsia="Calibri" w:cs="Calibri"/>
        <w:sz w:val="20"/>
        <w:szCs w:val="20"/>
        <w:b/>
        <w:bCs/>
        <w:spacing w:val="-2"/>
        <w:position w:val="2"/>
      </w:rPr>
      <w:t>2024/11/25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88"/>
      <w:spacing w:before="53" w:line="206" w:lineRule="auto"/>
      <w:rPr>
        <w:sz w:val="20"/>
        <w:szCs w:val="20"/>
      </w:rPr>
    </w:pPr>
    <w:r>
      <w:pict>
        <v:shape id="_x0000_s324" style="position:absolute;margin-left:14.8708pt;margin-top:1.69579pt;mso-position-vertical-relative:text;mso-position-horizontal-relative:text;width:61.85pt;height:26.95pt;z-index:251700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姓名：吴娉娉</w:t>
                </w:r>
              </w:p>
              <w:p>
                <w:pPr>
                  <w:pStyle w:val="BodyText"/>
                  <w:ind w:left="24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实验台：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3"/>
                  </w:rPr>
                  <w:t>01</w:t>
                </w:r>
              </w:p>
            </w:txbxContent>
          </v:textbox>
        </v:shape>
      </w:pict>
    </w:r>
    <w:r>
      <w:pict>
        <v:shape id="_x0000_s326" style="position:absolute;margin-left:136.671pt;margin-top:1.69579pt;mso-position-vertical-relative:text;mso-position-horizontal-relative:text;width:82.35pt;height:26.95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1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2"/>
                  </w:rPr>
                  <w:t>学号：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2"/>
                  </w:rPr>
                  <w:t>3220103538</w:t>
                </w:r>
              </w:p>
              <w:p>
                <w:pPr>
                  <w:pStyle w:val="BodyText"/>
                  <w:ind w:left="20"/>
                  <w:spacing w:before="19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组号</w:t>
                </w:r>
                <w:r>
                  <w:rPr>
                    <w:sz w:val="20"/>
                    <w:szCs w:val="20"/>
                    <w:spacing w:val="-3"/>
                  </w:rPr>
                  <w:t>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spacing w:val="-3"/>
                  </w:rPr>
                  <w:t>04</w:t>
                </w:r>
              </w:p>
            </w:txbxContent>
          </v:textbox>
        </v:shape>
      </w:pict>
    </w:r>
    <w:r>
      <w:pict>
        <v:shape id="_x0000_s328" style="position:absolute;margin-left:400.196pt;margin-top:7.71111pt;mso-position-vertical-relative:text;mso-position-horizontal-relative:text;width:31.8pt;height:15.05pt;z-index:25170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9" w:lineRule="auto"/>
                  <w:jc w:val="right"/>
                  <w:rPr/>
                </w:pPr>
                <w:r>
                  <w:rPr>
                    <w:b/>
                    <w:bCs/>
                    <w:spacing w:val="-14"/>
                  </w:rPr>
                  <w:t>成绩：</w:t>
                </w:r>
              </w:p>
            </w:txbxContent>
          </v:textbox>
        </v:shape>
      </w:pict>
    </w:r>
    <w:r>
      <w:rPr>
        <w:sz w:val="20"/>
        <w:szCs w:val="20"/>
        <w:b/>
        <w:bCs/>
        <w:spacing w:val="-3"/>
      </w:rPr>
      <w:t>指导老师：管凯敏</w:t>
    </w:r>
  </w:p>
  <w:p>
    <w:pPr>
      <w:pStyle w:val="BodyText"/>
      <w:ind w:left="5395"/>
      <w:spacing w:line="278" w:lineRule="exact"/>
      <w:rPr>
        <w:rFonts w:ascii="Calibri" w:hAnsi="Calibri" w:eastAsia="Calibri" w:cs="Calibri"/>
        <w:sz w:val="20"/>
        <w:szCs w:val="20"/>
      </w:rPr>
    </w:pPr>
    <w:r>
      <w:drawing>
        <wp:anchor distT="0" distB="0" distL="0" distR="0" simplePos="0" relativeHeight="25170227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168792</wp:posOffset>
          </wp:positionV>
          <wp:extent cx="6006858" cy="9143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06858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spacing w:val="-2"/>
        <w:position w:val="2"/>
      </w:rPr>
      <w:t>时间：</w:t>
    </w:r>
    <w:r>
      <w:rPr>
        <w:rFonts w:ascii="Calibri" w:hAnsi="Calibri" w:eastAsia="Calibri" w:cs="Calibri"/>
        <w:sz w:val="20"/>
        <w:szCs w:val="20"/>
        <w:b/>
        <w:bCs/>
        <w:spacing w:val="-2"/>
        <w:position w:val="2"/>
      </w:rPr>
      <w:t>2024/11/25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49"/>
      <w:spacing w:before="53" w:line="206" w:lineRule="auto"/>
      <w:rPr>
        <w:sz w:val="20"/>
        <w:szCs w:val="20"/>
      </w:rPr>
    </w:pPr>
    <w:r>
      <w:pict>
        <v:shape id="_x0000_s330" style="position:absolute;margin-left:32.9308pt;margin-top:1.69579pt;mso-position-vertical-relative:text;mso-position-horizontal-relative:text;width:61.85pt;height:26.95pt;z-index:2517043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姓名：吴娉娉</w:t>
                </w:r>
              </w:p>
              <w:p>
                <w:pPr>
                  <w:pStyle w:val="BodyText"/>
                  <w:ind w:left="24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实验台：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3"/>
                  </w:rPr>
                  <w:t>01</w:t>
                </w:r>
              </w:p>
            </w:txbxContent>
          </v:textbox>
        </v:shape>
      </w:pict>
    </w:r>
    <w:r>
      <w:pict>
        <v:shape id="_x0000_s332" style="position:absolute;margin-left:154.731pt;margin-top:1.69579pt;mso-position-vertical-relative:text;mso-position-horizontal-relative:text;width:82.35pt;height:26.95pt;z-index:251703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1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2"/>
                  </w:rPr>
                  <w:t>学号：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2"/>
                  </w:rPr>
                  <w:t>3220103538</w:t>
                </w:r>
              </w:p>
              <w:p>
                <w:pPr>
                  <w:pStyle w:val="BodyText"/>
                  <w:ind w:left="20"/>
                  <w:spacing w:before="19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组号</w:t>
                </w:r>
                <w:r>
                  <w:rPr>
                    <w:sz w:val="20"/>
                    <w:szCs w:val="20"/>
                    <w:spacing w:val="-3"/>
                  </w:rPr>
                  <w:t>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spacing w:val="-3"/>
                  </w:rPr>
                  <w:t>04</w:t>
                </w:r>
              </w:p>
            </w:txbxContent>
          </v:textbox>
        </v:shape>
      </w:pict>
    </w:r>
    <w:r>
      <w:pict>
        <v:shape id="_x0000_s334" style="position:absolute;margin-left:418.256pt;margin-top:7.71111pt;mso-position-vertical-relative:text;mso-position-horizontal-relative:text;width:31.8pt;height:15.05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9" w:lineRule="auto"/>
                  <w:jc w:val="right"/>
                  <w:rPr/>
                </w:pPr>
                <w:r>
                  <w:rPr>
                    <w:b/>
                    <w:bCs/>
                    <w:spacing w:val="-14"/>
                  </w:rPr>
                  <w:t>成绩：</w:t>
                </w:r>
              </w:p>
            </w:txbxContent>
          </v:textbox>
        </v:shape>
      </w:pict>
    </w:r>
    <w:r>
      <w:rPr>
        <w:sz w:val="20"/>
        <w:szCs w:val="20"/>
        <w:b/>
        <w:bCs/>
        <w:spacing w:val="-3"/>
      </w:rPr>
      <w:t>指导老师：管凯敏</w:t>
    </w:r>
  </w:p>
  <w:p>
    <w:pPr>
      <w:pStyle w:val="BodyText"/>
      <w:ind w:left="5756"/>
      <w:spacing w:line="278" w:lineRule="exact"/>
      <w:rPr>
        <w:rFonts w:ascii="Calibri" w:hAnsi="Calibri" w:eastAsia="Calibri" w:cs="Calibri"/>
        <w:sz w:val="20"/>
        <w:szCs w:val="20"/>
      </w:rPr>
    </w:pPr>
    <w:r>
      <w:drawing>
        <wp:anchor distT="0" distB="0" distL="0" distR="0" simplePos="0" relativeHeight="251706368" behindDoc="0" locked="0" layoutInCell="1" allowOverlap="1">
          <wp:simplePos x="0" y="0"/>
          <wp:positionH relativeFrom="column">
            <wp:posOffset>229361</wp:posOffset>
          </wp:positionH>
          <wp:positionV relativeFrom="paragraph">
            <wp:posOffset>168792</wp:posOffset>
          </wp:positionV>
          <wp:extent cx="6006858" cy="9143"/>
          <wp:effectExtent l="0" t="0" r="0" b="0"/>
          <wp:wrapNone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06858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spacing w:val="-2"/>
        <w:position w:val="2"/>
      </w:rPr>
      <w:t>时间：</w:t>
    </w:r>
    <w:r>
      <w:rPr>
        <w:rFonts w:ascii="Calibri" w:hAnsi="Calibri" w:eastAsia="Calibri" w:cs="Calibri"/>
        <w:sz w:val="20"/>
        <w:szCs w:val="20"/>
        <w:b/>
        <w:bCs/>
        <w:spacing w:val="-2"/>
        <w:position w:val="2"/>
      </w:rPr>
      <w:t>2024/11/25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49"/>
      <w:spacing w:before="53" w:line="206" w:lineRule="auto"/>
      <w:rPr>
        <w:sz w:val="20"/>
        <w:szCs w:val="20"/>
      </w:rPr>
    </w:pPr>
    <w:r>
      <w:pict>
        <v:shape id="_x0000_s352" style="position:absolute;margin-left:32.9308pt;margin-top:1.69579pt;mso-position-vertical-relative:text;mso-position-horizontal-relative:text;width:61.85pt;height:26.95pt;z-index:251708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姓名：吴娉娉</w:t>
                </w:r>
              </w:p>
              <w:p>
                <w:pPr>
                  <w:pStyle w:val="BodyText"/>
                  <w:ind w:left="24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实验台：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3"/>
                  </w:rPr>
                  <w:t>01</w:t>
                </w:r>
              </w:p>
            </w:txbxContent>
          </v:textbox>
        </v:shape>
      </w:pict>
    </w:r>
    <w:r>
      <w:pict>
        <v:shape id="_x0000_s354" style="position:absolute;margin-left:154.731pt;margin-top:1.69579pt;mso-position-vertical-relative:text;mso-position-horizontal-relative:text;width:82.35pt;height:26.95pt;z-index:251707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1"/>
                  <w:spacing w:before="20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2"/>
                  </w:rPr>
                  <w:t>学号：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b/>
                    <w:bCs/>
                    <w:spacing w:val="-2"/>
                  </w:rPr>
                  <w:t>3220103538</w:t>
                </w:r>
              </w:p>
              <w:p>
                <w:pPr>
                  <w:pStyle w:val="BodyText"/>
                  <w:ind w:left="20"/>
                  <w:spacing w:before="19" w:line="221" w:lineRule="auto"/>
                  <w:rPr>
                    <w:rFonts w:ascii="Calibri" w:hAnsi="Calibri" w:eastAsia="Calibri" w:cs="Calibr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b/>
                    <w:bCs/>
                    <w:spacing w:val="-3"/>
                  </w:rPr>
                  <w:t>组号</w:t>
                </w:r>
                <w:r>
                  <w:rPr>
                    <w:sz w:val="20"/>
                    <w:szCs w:val="20"/>
                    <w:spacing w:val="-3"/>
                  </w:rPr>
                  <w:t>：</w:t>
                </w:r>
                <w:r>
                  <w:rPr>
                    <w:rFonts w:ascii="Calibri" w:hAnsi="Calibri" w:eastAsia="Calibri" w:cs="Calibri"/>
                    <w:sz w:val="20"/>
                    <w:szCs w:val="20"/>
                    <w:spacing w:val="-3"/>
                  </w:rPr>
                  <w:t>04</w:t>
                </w:r>
              </w:p>
            </w:txbxContent>
          </v:textbox>
        </v:shape>
      </w:pict>
    </w:r>
    <w:r>
      <w:pict>
        <v:shape id="_x0000_s356" style="position:absolute;margin-left:418.256pt;margin-top:7.71111pt;mso-position-vertical-relative:text;mso-position-horizontal-relative:text;width:31.8pt;height:15.05pt;z-index:251709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9" w:lineRule="auto"/>
                  <w:jc w:val="right"/>
                  <w:rPr/>
                </w:pPr>
                <w:r>
                  <w:rPr>
                    <w:b/>
                    <w:bCs/>
                    <w:spacing w:val="-14"/>
                  </w:rPr>
                  <w:t>成绩：</w:t>
                </w:r>
              </w:p>
            </w:txbxContent>
          </v:textbox>
        </v:shape>
      </w:pict>
    </w:r>
    <w:r>
      <w:rPr>
        <w:sz w:val="20"/>
        <w:szCs w:val="20"/>
        <w:b/>
        <w:bCs/>
        <w:spacing w:val="-3"/>
      </w:rPr>
      <w:t>指导老师：管凯敏</w:t>
    </w:r>
  </w:p>
  <w:p>
    <w:pPr>
      <w:pStyle w:val="BodyText"/>
      <w:ind w:left="5756"/>
      <w:spacing w:line="278" w:lineRule="exact"/>
      <w:rPr>
        <w:rFonts w:ascii="Calibri" w:hAnsi="Calibri" w:eastAsia="Calibri" w:cs="Calibri"/>
        <w:sz w:val="20"/>
        <w:szCs w:val="20"/>
      </w:rPr>
    </w:pPr>
    <w:r>
      <w:drawing>
        <wp:anchor distT="0" distB="0" distL="0" distR="0" simplePos="0" relativeHeight="251710464" behindDoc="0" locked="0" layoutInCell="1" allowOverlap="1">
          <wp:simplePos x="0" y="0"/>
          <wp:positionH relativeFrom="column">
            <wp:posOffset>229361</wp:posOffset>
          </wp:positionH>
          <wp:positionV relativeFrom="paragraph">
            <wp:posOffset>168792</wp:posOffset>
          </wp:positionV>
          <wp:extent cx="6006858" cy="9143"/>
          <wp:effectExtent l="0" t="0" r="0" b="0"/>
          <wp:wrapNone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06858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spacing w:val="-2"/>
        <w:position w:val="2"/>
      </w:rPr>
      <w:t>时间：</w:t>
    </w:r>
    <w:r>
      <w:rPr>
        <w:rFonts w:ascii="Calibri" w:hAnsi="Calibri" w:eastAsia="Calibri" w:cs="Calibri"/>
        <w:sz w:val="20"/>
        <w:szCs w:val="20"/>
        <w:b/>
        <w:bCs/>
        <w:spacing w:val="-2"/>
        <w:position w:val="2"/>
      </w:rPr>
      <w:t>2024/11/25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9" Type="http://schemas.openxmlformats.org/officeDocument/2006/relationships/fontTable" Target="fontTable.xml"/><Relationship Id="rId78" Type="http://schemas.openxmlformats.org/officeDocument/2006/relationships/styles" Target="styles.xml"/><Relationship Id="rId77" Type="http://schemas.openxmlformats.org/officeDocument/2006/relationships/settings" Target="settings.xml"/><Relationship Id="rId76" Type="http://schemas.openxmlformats.org/officeDocument/2006/relationships/image" Target="media/image63.png"/><Relationship Id="rId75" Type="http://schemas.openxmlformats.org/officeDocument/2006/relationships/image" Target="media/image62.png"/><Relationship Id="rId74" Type="http://schemas.openxmlformats.org/officeDocument/2006/relationships/image" Target="media/image61.png"/><Relationship Id="rId73" Type="http://schemas.openxmlformats.org/officeDocument/2006/relationships/footer" Target="footer13.xml"/><Relationship Id="rId72" Type="http://schemas.openxmlformats.org/officeDocument/2006/relationships/header" Target="header6.xml"/><Relationship Id="rId71" Type="http://schemas.openxmlformats.org/officeDocument/2006/relationships/image" Target="media/image59.png"/><Relationship Id="rId70" Type="http://schemas.openxmlformats.org/officeDocument/2006/relationships/image" Target="media/image58.png"/><Relationship Id="rId7" Type="http://schemas.openxmlformats.org/officeDocument/2006/relationships/footer" Target="footer2.xml"/><Relationship Id="rId69" Type="http://schemas.openxmlformats.org/officeDocument/2006/relationships/image" Target="media/image57.png"/><Relationship Id="rId68" Type="http://schemas.openxmlformats.org/officeDocument/2006/relationships/footer" Target="footer12.xml"/><Relationship Id="rId67" Type="http://schemas.openxmlformats.org/officeDocument/2006/relationships/header" Target="header5.xml"/><Relationship Id="rId66" Type="http://schemas.openxmlformats.org/officeDocument/2006/relationships/image" Target="media/image55.png"/><Relationship Id="rId65" Type="http://schemas.openxmlformats.org/officeDocument/2006/relationships/footer" Target="footer11.xml"/><Relationship Id="rId64" Type="http://schemas.openxmlformats.org/officeDocument/2006/relationships/header" Target="header4.xml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image" Target="media/image51.png"/><Relationship Id="rId60" Type="http://schemas.openxmlformats.org/officeDocument/2006/relationships/image" Target="media/image50.png"/><Relationship Id="rId6" Type="http://schemas.openxmlformats.org/officeDocument/2006/relationships/image" Target="media/image5.png"/><Relationship Id="rId59" Type="http://schemas.openxmlformats.org/officeDocument/2006/relationships/footer" Target="footer10.xml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footer" Target="footer9.xml"/><Relationship Id="rId55" Type="http://schemas.openxmlformats.org/officeDocument/2006/relationships/header" Target="header3.xml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image" Target="media/image4.png"/><Relationship Id="rId49" Type="http://schemas.openxmlformats.org/officeDocument/2006/relationships/footer" Target="footer8.xml"/><Relationship Id="rId48" Type="http://schemas.openxmlformats.org/officeDocument/2006/relationships/header" Target="header2.xml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footer" Target="footer7.xml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footer" Target="footer6.xml"/><Relationship Id="rId40" Type="http://schemas.openxmlformats.org/officeDocument/2006/relationships/image" Target="media/image35.png"/><Relationship Id="rId4" Type="http://schemas.openxmlformats.org/officeDocument/2006/relationships/image" Target="media/image3.png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image" Target="media/image2.png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footer" Target="footer5.xml"/><Relationship Id="rId21" Type="http://schemas.openxmlformats.org/officeDocument/2006/relationships/footer" Target="footer4.xml"/><Relationship Id="rId20" Type="http://schemas.openxmlformats.org/officeDocument/2006/relationships/image" Target="media/image17.png"/><Relationship Id="rId2" Type="http://schemas.openxmlformats.org/officeDocument/2006/relationships/footer" Target="footer1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footer" Target="footer3.xml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4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6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24 Word 版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</dc:creator>
  <dcterms:created xsi:type="dcterms:W3CDTF">2024-11-26T00:03:31Z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2025-10-16T14:40:55</vt:filetime>
  </property>
</Properties>
</file>