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32AE5" w14:textId="77777777" w:rsidR="00FB6F8C" w:rsidRDefault="00FB6F8C" w:rsidP="00FB6F8C">
      <w:pPr>
        <w:rPr>
          <w:rFonts w:ascii="宋体" w:hAnsi="宋体" w:hint="eastAsia"/>
          <w:b/>
          <w:bCs/>
          <w:sz w:val="32"/>
          <w:szCs w:val="32"/>
        </w:rPr>
      </w:pPr>
      <w:r>
        <w:rPr>
          <w:rFonts w:ascii="宋体" w:hAnsi="宋体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C865A4B" wp14:editId="3942B887">
            <wp:simplePos x="0" y="0"/>
            <wp:positionH relativeFrom="column">
              <wp:posOffset>342900</wp:posOffset>
            </wp:positionH>
            <wp:positionV relativeFrom="paragraph">
              <wp:posOffset>106680</wp:posOffset>
            </wp:positionV>
            <wp:extent cx="4585335" cy="1257300"/>
            <wp:effectExtent l="0" t="0" r="1905" b="7620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1257300"/>
                    </a:xfrm>
                    <a:prstGeom prst="rect">
                      <a:avLst/>
                    </a:prstGeom>
                    <a:noFill/>
                    <a:ln w="100000">
                      <a:noFill/>
                    </a:ln>
                  </pic:spPr>
                </pic:pic>
              </a:graphicData>
            </a:graphic>
          </wp:anchor>
        </w:drawing>
      </w:r>
    </w:p>
    <w:p w14:paraId="5E01798B" w14:textId="77777777" w:rsidR="00FB6F8C" w:rsidRDefault="00FB6F8C" w:rsidP="00FB6F8C">
      <w:pPr>
        <w:rPr>
          <w:rFonts w:ascii="宋体" w:hAnsi="宋体" w:hint="eastAsia"/>
          <w:b/>
          <w:bCs/>
          <w:sz w:val="32"/>
          <w:szCs w:val="32"/>
        </w:rPr>
      </w:pPr>
    </w:p>
    <w:p w14:paraId="79A0A821" w14:textId="77777777" w:rsidR="00FB6F8C" w:rsidRDefault="00FB6F8C" w:rsidP="00FB6F8C">
      <w:pPr>
        <w:rPr>
          <w:rFonts w:ascii="宋体" w:hAnsi="宋体" w:hint="eastAsia"/>
          <w:b/>
          <w:bCs/>
          <w:sz w:val="32"/>
          <w:szCs w:val="32"/>
        </w:rPr>
      </w:pPr>
    </w:p>
    <w:p w14:paraId="235EE3A4" w14:textId="77777777" w:rsidR="00FB6F8C" w:rsidRDefault="00FB6F8C" w:rsidP="00FB6F8C">
      <w:pPr>
        <w:rPr>
          <w:rFonts w:ascii="宋体" w:hAnsi="宋体" w:hint="eastAsia"/>
          <w:b/>
          <w:bCs/>
          <w:sz w:val="32"/>
          <w:szCs w:val="32"/>
        </w:rPr>
      </w:pPr>
    </w:p>
    <w:p w14:paraId="0A4FC28E" w14:textId="77777777" w:rsidR="00FB6F8C" w:rsidRDefault="00FB6F8C" w:rsidP="00FB6F8C">
      <w:pPr>
        <w:rPr>
          <w:rFonts w:ascii="宋体" w:hAnsi="宋体" w:hint="eastAsia"/>
          <w:b/>
          <w:bCs/>
          <w:sz w:val="32"/>
          <w:szCs w:val="32"/>
        </w:rPr>
      </w:pPr>
    </w:p>
    <w:p w14:paraId="30E76900" w14:textId="77777777" w:rsidR="00FB6F8C" w:rsidRDefault="00FB6F8C" w:rsidP="00FB6F8C">
      <w:pPr>
        <w:rPr>
          <w:rFonts w:ascii="宋体" w:hAnsi="宋体" w:hint="eastAsia"/>
          <w:b/>
          <w:bCs/>
          <w:sz w:val="32"/>
          <w:szCs w:val="32"/>
        </w:rPr>
      </w:pPr>
      <w:r>
        <w:rPr>
          <w:rFonts w:ascii="宋体" w:hAnsi="宋体"/>
          <w:b/>
          <w:bCs/>
          <w:noProof/>
          <w:sz w:val="32"/>
          <w:szCs w:val="32"/>
        </w:rPr>
        <w:drawing>
          <wp:anchor distT="0" distB="0" distL="113665" distR="113665" simplePos="0" relativeHeight="251660288" behindDoc="0" locked="0" layoutInCell="1" allowOverlap="0" wp14:anchorId="4FADDF3F" wp14:editId="5C5A434F">
            <wp:simplePos x="0" y="0"/>
            <wp:positionH relativeFrom="column">
              <wp:posOffset>1931670</wp:posOffset>
            </wp:positionH>
            <wp:positionV relativeFrom="paragraph">
              <wp:posOffset>102235</wp:posOffset>
            </wp:positionV>
            <wp:extent cx="1539240" cy="1533525"/>
            <wp:effectExtent l="0" t="0" r="0" b="5715"/>
            <wp:wrapSquare wrapText="bothSides"/>
            <wp:docPr id="8" name="图片 10" descr="8ae51b13a6f3def9f6039e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8ae51b13a6f3def9f6039e6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B3ED4E" w14:textId="77777777" w:rsidR="00FB6F8C" w:rsidRDefault="00FB6F8C" w:rsidP="00FB6F8C">
      <w:pPr>
        <w:rPr>
          <w:rFonts w:ascii="宋体" w:hAnsi="宋体" w:hint="eastAsia"/>
          <w:b/>
          <w:bCs/>
          <w:sz w:val="32"/>
          <w:szCs w:val="32"/>
        </w:rPr>
      </w:pPr>
    </w:p>
    <w:p w14:paraId="69A3AE0A" w14:textId="77777777" w:rsidR="00FB6F8C" w:rsidRDefault="00FB6F8C" w:rsidP="00FB6F8C">
      <w:pPr>
        <w:rPr>
          <w:rFonts w:ascii="宋体" w:hAnsi="宋体" w:hint="eastAsia"/>
          <w:b/>
          <w:bCs/>
          <w:sz w:val="32"/>
          <w:szCs w:val="32"/>
        </w:rPr>
      </w:pPr>
    </w:p>
    <w:p w14:paraId="47589444" w14:textId="77777777" w:rsidR="00FB6F8C" w:rsidRDefault="00FB6F8C" w:rsidP="00FB6F8C">
      <w:pPr>
        <w:rPr>
          <w:rFonts w:ascii="宋体" w:hAnsi="宋体" w:hint="eastAsia"/>
          <w:b/>
          <w:bCs/>
          <w:sz w:val="32"/>
          <w:szCs w:val="32"/>
        </w:rPr>
      </w:pPr>
    </w:p>
    <w:p w14:paraId="2C3CDE5B" w14:textId="77777777" w:rsidR="00FB6F8C" w:rsidRDefault="00FB6F8C" w:rsidP="00FB6F8C">
      <w:pPr>
        <w:rPr>
          <w:rFonts w:ascii="宋体" w:hAnsi="宋体" w:hint="eastAsia"/>
          <w:b/>
          <w:bCs/>
          <w:sz w:val="32"/>
          <w:szCs w:val="32"/>
        </w:rPr>
      </w:pPr>
    </w:p>
    <w:p w14:paraId="362B00E2" w14:textId="77777777" w:rsidR="00FB6F8C" w:rsidRDefault="00FB6F8C" w:rsidP="00FB6F8C">
      <w:pPr>
        <w:rPr>
          <w:rFonts w:ascii="宋体" w:hAnsi="宋体" w:hint="eastAsia"/>
          <w:b/>
          <w:bCs/>
          <w:sz w:val="32"/>
          <w:szCs w:val="32"/>
        </w:rPr>
      </w:pPr>
    </w:p>
    <w:p w14:paraId="2ACD9DF1" w14:textId="77777777" w:rsidR="00FB6F8C" w:rsidRDefault="00FB6F8C" w:rsidP="00FB6F8C">
      <w:pPr>
        <w:rPr>
          <w:rFonts w:ascii="宋体" w:hAnsi="宋体" w:hint="eastAsia"/>
          <w:b/>
          <w:bCs/>
          <w:sz w:val="32"/>
          <w:szCs w:val="32"/>
        </w:rPr>
      </w:pPr>
    </w:p>
    <w:p w14:paraId="2D30F71A" w14:textId="77777777" w:rsidR="00FB6F8C" w:rsidRDefault="00FB6F8C" w:rsidP="00FB6F8C">
      <w:pPr>
        <w:rPr>
          <w:rFonts w:ascii="宋体" w:hAnsi="宋体" w:hint="eastAsia"/>
          <w:b/>
          <w:bCs/>
          <w:sz w:val="32"/>
          <w:szCs w:val="32"/>
        </w:rPr>
      </w:pPr>
    </w:p>
    <w:p w14:paraId="4A845E09" w14:textId="77777777" w:rsidR="00FB6F8C" w:rsidRDefault="00FB6F8C" w:rsidP="00FB6F8C">
      <w:pPr>
        <w:spacing w:line="360" w:lineRule="auto"/>
        <w:ind w:firstLineChars="100" w:firstLine="320"/>
        <w:rPr>
          <w:rFonts w:ascii="黑体" w:eastAsia="黑体" w:hint="eastAsia"/>
          <w:b/>
          <w:sz w:val="36"/>
          <w:szCs w:val="36"/>
          <w:u w:val="single"/>
        </w:rPr>
      </w:pPr>
      <w:r>
        <w:rPr>
          <w:rFonts w:ascii="宋体" w:hAnsi="宋体" w:hint="eastAsia"/>
          <w:b/>
          <w:bCs/>
          <w:sz w:val="32"/>
          <w:szCs w:val="32"/>
        </w:rPr>
        <w:t>题</w:t>
      </w:r>
      <w:r>
        <w:rPr>
          <w:rFonts w:ascii="宋体" w:hAnsi="宋体" w:hint="eastAsia"/>
          <w:b/>
          <w:bCs/>
          <w:sz w:val="32"/>
          <w:szCs w:val="32"/>
        </w:rPr>
        <w:t xml:space="preserve">    </w:t>
      </w:r>
      <w:r>
        <w:rPr>
          <w:rFonts w:ascii="宋体" w:hAnsi="宋体" w:hint="eastAsia"/>
          <w:b/>
          <w:bCs/>
          <w:sz w:val="32"/>
          <w:szCs w:val="32"/>
        </w:rPr>
        <w:t>目</w:t>
      </w:r>
      <w:r>
        <w:rPr>
          <w:rFonts w:ascii="宋体" w:hAnsi="宋体"/>
          <w:b/>
          <w:bCs/>
          <w:spacing w:val="11"/>
          <w:szCs w:val="21"/>
          <w:u w:val="single"/>
        </w:rPr>
        <w:t xml:space="preserve"> </w:t>
      </w:r>
      <w:r w:rsidRPr="00FB6F8C">
        <w:rPr>
          <w:rFonts w:ascii="Times New Roman" w:hAnsi="Times New Roman" w:cs="Times New Roman"/>
          <w:b/>
          <w:bCs/>
          <w:sz w:val="32"/>
          <w:szCs w:val="32"/>
          <w:u w:val="single"/>
        </w:rPr>
        <w:t>TY</w:t>
      </w:r>
      <w:r w:rsidRPr="00FB6F8C">
        <w:rPr>
          <w:rFonts w:ascii="Times New Roman" w:hAnsi="Times New Roman" w:cs="Times New Roman"/>
          <w:b/>
          <w:bCs/>
          <w:sz w:val="32"/>
          <w:szCs w:val="32"/>
          <w:u w:val="single"/>
        </w:rPr>
        <w:t>－</w:t>
      </w:r>
      <w:r w:rsidRPr="00FB6F8C">
        <w:rPr>
          <w:rFonts w:ascii="Times New Roman" w:hAnsi="Times New Roman" w:cs="Times New Roman"/>
          <w:b/>
          <w:bCs/>
          <w:sz w:val="32"/>
          <w:szCs w:val="32"/>
          <w:u w:val="single"/>
        </w:rPr>
        <w:t>460</w:t>
      </w:r>
      <w:r>
        <w:rPr>
          <w:rFonts w:ascii="宋体" w:hAnsi="宋体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szCs w:val="32"/>
          <w:u w:val="single"/>
        </w:rPr>
        <w:t>自动平台轮转印刷机</w:t>
      </w:r>
      <w:r>
        <w:rPr>
          <w:rFonts w:ascii="宋体" w:hAnsi="宋体" w:hint="eastAsia"/>
          <w:b/>
          <w:bCs/>
          <w:sz w:val="32"/>
          <w:szCs w:val="32"/>
          <w:u w:val="single"/>
        </w:rPr>
        <w:t>设计计算说明书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        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    </w:t>
      </w:r>
    </w:p>
    <w:p w14:paraId="531864F2" w14:textId="77777777" w:rsidR="00FB6F8C" w:rsidRDefault="00FB6F8C" w:rsidP="00FB6F8C">
      <w:pPr>
        <w:spacing w:line="360" w:lineRule="auto"/>
        <w:ind w:firstLineChars="100" w:firstLine="320"/>
        <w:jc w:val="left"/>
        <w:rPr>
          <w:rFonts w:ascii="宋体" w:hAnsi="宋体" w:hint="eastAsia"/>
          <w:b/>
          <w:bCs/>
          <w:spacing w:val="11"/>
          <w:sz w:val="32"/>
          <w:szCs w:val="32"/>
          <w:u w:val="single"/>
        </w:rPr>
      </w:pPr>
      <w:r>
        <w:rPr>
          <w:rFonts w:ascii="宋体" w:hAnsi="宋体" w:hint="eastAsia"/>
          <w:b/>
          <w:bCs/>
          <w:sz w:val="32"/>
          <w:szCs w:val="32"/>
        </w:rPr>
        <w:t>课程名称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szCs w:val="32"/>
          <w:u w:val="single"/>
        </w:rPr>
        <w:t xml:space="preserve">   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>机械原理课程设计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                    </w:t>
      </w:r>
    </w:p>
    <w:p w14:paraId="69E58468" w14:textId="233F211D" w:rsidR="00FB6F8C" w:rsidRDefault="00FB6F8C" w:rsidP="00FB6F8C">
      <w:pPr>
        <w:spacing w:line="360" w:lineRule="auto"/>
        <w:ind w:firstLineChars="100" w:firstLine="320"/>
        <w:rPr>
          <w:rFonts w:ascii="宋体" w:hAnsi="宋体" w:hint="eastAsia"/>
          <w:b/>
          <w:bCs/>
          <w:sz w:val="32"/>
          <w:u w:val="single"/>
        </w:rPr>
      </w:pPr>
      <w:r>
        <w:rPr>
          <w:rFonts w:ascii="宋体" w:hAnsi="宋体" w:hint="eastAsia"/>
          <w:b/>
          <w:bCs/>
          <w:sz w:val="32"/>
          <w:szCs w:val="24"/>
        </w:rPr>
        <w:t>姓</w:t>
      </w:r>
      <w:r>
        <w:rPr>
          <w:rFonts w:ascii="宋体" w:hAnsi="宋体" w:hint="eastAsia"/>
          <w:b/>
          <w:bCs/>
          <w:sz w:val="32"/>
          <w:szCs w:val="24"/>
        </w:rPr>
        <w:t xml:space="preserve">    </w:t>
      </w:r>
      <w:r>
        <w:rPr>
          <w:rFonts w:ascii="宋体" w:hAnsi="宋体" w:hint="eastAsia"/>
          <w:b/>
          <w:bCs/>
          <w:sz w:val="32"/>
          <w:szCs w:val="24"/>
        </w:rPr>
        <w:t>名</w:t>
      </w:r>
      <w:r>
        <w:rPr>
          <w:rFonts w:ascii="宋体" w:hAnsi="宋体" w:hint="eastAsia"/>
          <w:b/>
          <w:bCs/>
          <w:sz w:val="32"/>
          <w:szCs w:val="24"/>
          <w:u w:val="single"/>
        </w:rPr>
        <w:t xml:space="preserve">            </w:t>
      </w:r>
      <w:r>
        <w:rPr>
          <w:rFonts w:ascii="宋体" w:hAnsi="宋体"/>
          <w:b/>
          <w:bCs/>
          <w:sz w:val="32"/>
          <w:szCs w:val="24"/>
          <w:u w:val="single"/>
        </w:rPr>
        <w:t xml:space="preserve">   </w:t>
      </w:r>
      <w:r>
        <w:rPr>
          <w:rFonts w:ascii="宋体" w:hAnsi="宋体" w:hint="eastAsia"/>
          <w:b/>
          <w:bCs/>
          <w:sz w:val="32"/>
          <w:szCs w:val="24"/>
          <w:u w:val="single"/>
        </w:rPr>
        <w:t xml:space="preserve"> </w:t>
      </w:r>
      <w:r w:rsidR="00986289">
        <w:rPr>
          <w:rFonts w:ascii="宋体" w:hAnsi="宋体" w:hint="eastAsia"/>
          <w:b/>
          <w:bCs/>
          <w:sz w:val="32"/>
          <w:szCs w:val="24"/>
          <w:u w:val="single"/>
        </w:rPr>
        <w:t>徐屹寒</w:t>
      </w:r>
      <w:r>
        <w:rPr>
          <w:rFonts w:ascii="宋体" w:hAnsi="宋体" w:hint="eastAsia"/>
          <w:b/>
          <w:bCs/>
          <w:sz w:val="32"/>
          <w:szCs w:val="24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                        </w:t>
      </w:r>
    </w:p>
    <w:p w14:paraId="25158A96" w14:textId="3D1FDDB9" w:rsidR="00FB6F8C" w:rsidRDefault="00FB6F8C" w:rsidP="00FB6F8C">
      <w:pPr>
        <w:spacing w:line="360" w:lineRule="auto"/>
        <w:ind w:firstLineChars="98" w:firstLine="314"/>
        <w:rPr>
          <w:rFonts w:ascii="宋体" w:hAnsi="宋体" w:hint="eastAsia"/>
          <w:b/>
          <w:bCs/>
          <w:sz w:val="32"/>
          <w:u w:val="wave"/>
        </w:rPr>
      </w:pPr>
      <w:r>
        <w:rPr>
          <w:rFonts w:ascii="宋体" w:hAnsi="宋体" w:hint="eastAsia"/>
          <w:b/>
          <w:bCs/>
          <w:sz w:val="32"/>
          <w:szCs w:val="24"/>
        </w:rPr>
        <w:t>学</w:t>
      </w:r>
      <w:r>
        <w:rPr>
          <w:rFonts w:ascii="宋体" w:hAnsi="宋体" w:hint="eastAsia"/>
          <w:b/>
          <w:bCs/>
          <w:sz w:val="32"/>
          <w:szCs w:val="24"/>
        </w:rPr>
        <w:t xml:space="preserve">    </w:t>
      </w:r>
      <w:r>
        <w:rPr>
          <w:rFonts w:ascii="宋体" w:hAnsi="宋体" w:hint="eastAsia"/>
          <w:b/>
          <w:bCs/>
          <w:sz w:val="32"/>
          <w:szCs w:val="24"/>
        </w:rPr>
        <w:t>号</w:t>
      </w:r>
      <w:r>
        <w:rPr>
          <w:rFonts w:ascii="宋体" w:hAnsi="宋体" w:hint="eastAsia"/>
          <w:b/>
          <w:bCs/>
          <w:sz w:val="32"/>
          <w:szCs w:val="24"/>
          <w:u w:val="single"/>
        </w:rPr>
        <w:t xml:space="preserve">           </w:t>
      </w:r>
      <w:r>
        <w:rPr>
          <w:rFonts w:ascii="宋体" w:hAnsi="宋体"/>
          <w:b/>
          <w:bCs/>
          <w:sz w:val="32"/>
          <w:szCs w:val="24"/>
          <w:u w:val="single"/>
        </w:rPr>
        <w:t xml:space="preserve"> </w:t>
      </w:r>
      <w:r>
        <w:rPr>
          <w:rFonts w:ascii="宋体" w:hAnsi="宋体" w:hint="eastAsia"/>
          <w:b/>
          <w:bCs/>
          <w:sz w:val="32"/>
          <w:szCs w:val="24"/>
          <w:u w:val="single"/>
        </w:rPr>
        <w:t xml:space="preserve">  </w:t>
      </w:r>
      <w:r w:rsidR="00430C8A">
        <w:rPr>
          <w:rFonts w:ascii="Times New Roman" w:hAnsi="Times New Roman" w:cs="Times New Roman"/>
          <w:b/>
          <w:bCs/>
          <w:spacing w:val="11"/>
          <w:sz w:val="32"/>
          <w:szCs w:val="32"/>
          <w:u w:val="single"/>
        </w:rPr>
        <w:t>32</w:t>
      </w:r>
      <w:r w:rsidR="00FB5EBB">
        <w:rPr>
          <w:rFonts w:ascii="Times New Roman" w:hAnsi="Times New Roman" w:cs="Times New Roman" w:hint="eastAsia"/>
          <w:b/>
          <w:bCs/>
          <w:spacing w:val="11"/>
          <w:sz w:val="32"/>
          <w:szCs w:val="32"/>
          <w:u w:val="single"/>
        </w:rPr>
        <w:t>3</w:t>
      </w:r>
      <w:r w:rsidR="00430C8A">
        <w:rPr>
          <w:rFonts w:ascii="Times New Roman" w:hAnsi="Times New Roman" w:cs="Times New Roman"/>
          <w:b/>
          <w:bCs/>
          <w:spacing w:val="11"/>
          <w:sz w:val="32"/>
          <w:szCs w:val="32"/>
          <w:u w:val="single"/>
        </w:rPr>
        <w:t>010</w:t>
      </w:r>
      <w:r w:rsidR="00FB5EBB">
        <w:rPr>
          <w:rFonts w:ascii="Times New Roman" w:hAnsi="Times New Roman" w:cs="Times New Roman" w:hint="eastAsia"/>
          <w:b/>
          <w:bCs/>
          <w:spacing w:val="11"/>
          <w:sz w:val="32"/>
          <w:szCs w:val="32"/>
          <w:u w:val="single"/>
        </w:rPr>
        <w:t>3743</w:t>
      </w:r>
      <w:r>
        <w:rPr>
          <w:rFonts w:ascii="宋体" w:hAnsi="宋体" w:hint="eastAsia"/>
          <w:b/>
          <w:bCs/>
          <w:spacing w:val="11"/>
          <w:sz w:val="32"/>
          <w:szCs w:val="32"/>
          <w:u w:val="single"/>
          <w:lang w:eastAsia="zh-Hans"/>
        </w:rPr>
        <w:t xml:space="preserve">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         </w:t>
      </w:r>
      <w:r>
        <w:rPr>
          <w:rFonts w:ascii="宋体" w:hAnsi="宋体" w:hint="eastAsia"/>
          <w:b/>
          <w:bCs/>
          <w:sz w:val="32"/>
          <w:szCs w:val="24"/>
          <w:u w:val="single"/>
        </w:rPr>
        <w:t xml:space="preserve">                                              </w:t>
      </w:r>
    </w:p>
    <w:p w14:paraId="4672592F" w14:textId="00190011" w:rsidR="00FB6F8C" w:rsidRDefault="00430C8A" w:rsidP="00FB6F8C">
      <w:pPr>
        <w:spacing w:line="360" w:lineRule="auto"/>
        <w:ind w:firstLineChars="98" w:firstLine="314"/>
        <w:rPr>
          <w:rFonts w:ascii="宋体" w:hAnsi="宋体" w:hint="eastAsia"/>
          <w:b/>
          <w:u w:val="wave"/>
        </w:rPr>
      </w:pPr>
      <w:r>
        <w:rPr>
          <w:rFonts w:ascii="宋体" w:hAnsi="宋体" w:hint="eastAsia"/>
          <w:b/>
          <w:bCs/>
          <w:sz w:val="32"/>
          <w:szCs w:val="24"/>
          <w:u w:val="single"/>
        </w:rPr>
        <w:t>指导老师</w:t>
      </w:r>
      <w:r w:rsidR="00FB6F8C">
        <w:rPr>
          <w:rFonts w:ascii="宋体" w:hAnsi="宋体" w:hint="eastAsia"/>
          <w:b/>
          <w:bCs/>
          <w:sz w:val="32"/>
          <w:szCs w:val="24"/>
          <w:u w:val="single"/>
        </w:rPr>
        <w:t xml:space="preserve">             </w:t>
      </w:r>
      <w:r w:rsidR="00FB6F8C">
        <w:rPr>
          <w:rFonts w:ascii="宋体" w:hAnsi="宋体"/>
          <w:b/>
          <w:bCs/>
          <w:sz w:val="32"/>
          <w:szCs w:val="24"/>
          <w:u w:val="single"/>
        </w:rPr>
        <w:t xml:space="preserve"> </w:t>
      </w:r>
      <w:r w:rsidR="00FB6F8C">
        <w:rPr>
          <w:rFonts w:ascii="宋体" w:hAnsi="宋体" w:hint="eastAsia"/>
          <w:b/>
          <w:bCs/>
          <w:spacing w:val="11"/>
          <w:sz w:val="32"/>
          <w:szCs w:val="32"/>
          <w:u w:val="single"/>
        </w:rPr>
        <w:t xml:space="preserve">  </w:t>
      </w:r>
      <w:r w:rsidR="004E1CE3">
        <w:rPr>
          <w:rFonts w:ascii="宋体" w:hAnsi="宋体" w:hint="eastAsia"/>
          <w:b/>
          <w:bCs/>
          <w:spacing w:val="11"/>
          <w:sz w:val="32"/>
          <w:szCs w:val="32"/>
          <w:u w:val="single"/>
        </w:rPr>
        <w:t>李立新</w:t>
      </w:r>
      <w:r w:rsidR="00FB6F8C">
        <w:rPr>
          <w:rFonts w:ascii="宋体" w:hAnsi="宋体" w:hint="eastAsia"/>
          <w:b/>
          <w:bCs/>
          <w:spacing w:val="11"/>
          <w:sz w:val="32"/>
          <w:szCs w:val="32"/>
          <w:u w:val="single"/>
        </w:rPr>
        <w:t xml:space="preserve"> </w:t>
      </w:r>
      <w:r w:rsidR="00FB6F8C">
        <w:rPr>
          <w:rFonts w:ascii="宋体" w:hAnsi="宋体" w:hint="eastAsia"/>
          <w:b/>
          <w:bCs/>
          <w:sz w:val="32"/>
          <w:szCs w:val="24"/>
          <w:u w:val="single"/>
        </w:rPr>
        <w:t xml:space="preserve">                                                    </w:t>
      </w:r>
    </w:p>
    <w:p w14:paraId="2BD43EDC" w14:textId="21EBC123" w:rsidR="00FB6F8C" w:rsidRDefault="00FB6F8C" w:rsidP="00FB6F8C">
      <w:pPr>
        <w:spacing w:line="360" w:lineRule="auto"/>
        <w:ind w:firstLineChars="100" w:firstLine="320"/>
        <w:rPr>
          <w:rFonts w:ascii="宋体" w:hAnsi="宋体" w:hint="eastAsia"/>
          <w:b/>
          <w:bCs/>
          <w:sz w:val="32"/>
          <w:u w:val="single"/>
        </w:rPr>
      </w:pPr>
      <w:r>
        <w:rPr>
          <w:rFonts w:ascii="宋体" w:hAnsi="宋体" w:hint="eastAsia"/>
          <w:b/>
          <w:bCs/>
          <w:sz w:val="32"/>
          <w:szCs w:val="24"/>
        </w:rPr>
        <w:t>专业</w:t>
      </w:r>
      <w:r w:rsidR="00430C8A">
        <w:rPr>
          <w:rFonts w:ascii="宋体" w:hAnsi="宋体" w:hint="eastAsia"/>
          <w:b/>
          <w:bCs/>
          <w:sz w:val="32"/>
          <w:szCs w:val="24"/>
        </w:rPr>
        <w:t>班级</w:t>
      </w:r>
      <w:r>
        <w:rPr>
          <w:rFonts w:ascii="宋体" w:hAnsi="宋体" w:hint="eastAsia"/>
          <w:b/>
          <w:bCs/>
          <w:sz w:val="32"/>
          <w:szCs w:val="24"/>
          <w:u w:val="single"/>
        </w:rPr>
        <w:t xml:space="preserve">      </w:t>
      </w:r>
      <w:r>
        <w:rPr>
          <w:rFonts w:ascii="宋体" w:hAnsi="宋体"/>
          <w:b/>
          <w:bCs/>
          <w:sz w:val="32"/>
          <w:szCs w:val="24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szCs w:val="24"/>
          <w:u w:val="single"/>
        </w:rPr>
        <w:t xml:space="preserve">       </w:t>
      </w:r>
      <w:r>
        <w:rPr>
          <w:rFonts w:ascii="宋体" w:hAnsi="宋体" w:hint="eastAsia"/>
          <w:b/>
          <w:bCs/>
          <w:spacing w:val="11"/>
          <w:sz w:val="32"/>
          <w:szCs w:val="32"/>
          <w:u w:val="single"/>
        </w:rPr>
        <w:t>机械</w:t>
      </w:r>
      <w:r w:rsidR="00AE052D">
        <w:rPr>
          <w:rFonts w:ascii="宋体" w:hAnsi="宋体" w:hint="eastAsia"/>
          <w:b/>
          <w:bCs/>
          <w:spacing w:val="11"/>
          <w:sz w:val="32"/>
          <w:szCs w:val="32"/>
          <w:u w:val="single"/>
        </w:rPr>
        <w:t>2305</w:t>
      </w:r>
      <w:r>
        <w:rPr>
          <w:rFonts w:ascii="宋体" w:hAnsi="宋体" w:hint="eastAsia"/>
          <w:b/>
          <w:bCs/>
          <w:sz w:val="32"/>
          <w:szCs w:val="24"/>
          <w:u w:val="single"/>
        </w:rPr>
        <w:t xml:space="preserve">                    </w:t>
      </w:r>
    </w:p>
    <w:p w14:paraId="087C4F26" w14:textId="149CF1BA" w:rsidR="00FB6F8C" w:rsidRDefault="00FB6F8C" w:rsidP="00FB6F8C">
      <w:pPr>
        <w:ind w:firstLineChars="100" w:firstLine="320"/>
        <w:rPr>
          <w:rFonts w:ascii="宋体" w:hAnsi="宋体" w:hint="eastAsia"/>
          <w:b/>
          <w:bCs/>
          <w:spacing w:val="11"/>
          <w:sz w:val="32"/>
          <w:szCs w:val="32"/>
          <w:u w:val="single"/>
        </w:rPr>
      </w:pPr>
      <w:r>
        <w:rPr>
          <w:rFonts w:ascii="宋体" w:hAnsi="宋体" w:hint="eastAsia"/>
          <w:b/>
          <w:bCs/>
          <w:sz w:val="32"/>
          <w:szCs w:val="24"/>
        </w:rPr>
        <w:t>年</w:t>
      </w:r>
      <w:r>
        <w:rPr>
          <w:rFonts w:ascii="宋体" w:hAnsi="宋体" w:hint="eastAsia"/>
          <w:b/>
          <w:bCs/>
          <w:sz w:val="32"/>
          <w:szCs w:val="24"/>
        </w:rPr>
        <w:t xml:space="preserve">    </w:t>
      </w:r>
      <w:r>
        <w:rPr>
          <w:rFonts w:ascii="宋体" w:hAnsi="宋体" w:hint="eastAsia"/>
          <w:b/>
          <w:bCs/>
          <w:sz w:val="32"/>
          <w:szCs w:val="24"/>
        </w:rPr>
        <w:t>级</w:t>
      </w:r>
      <w:r>
        <w:rPr>
          <w:rFonts w:ascii="宋体" w:hAnsi="宋体" w:hint="eastAsia"/>
          <w:b/>
          <w:bCs/>
          <w:sz w:val="32"/>
          <w:szCs w:val="24"/>
          <w:u w:val="single"/>
        </w:rPr>
        <w:t xml:space="preserve">             </w:t>
      </w:r>
      <w:r>
        <w:rPr>
          <w:rFonts w:ascii="宋体" w:hAnsi="宋体"/>
          <w:b/>
          <w:bCs/>
          <w:sz w:val="32"/>
          <w:szCs w:val="24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szCs w:val="24"/>
          <w:u w:val="single"/>
        </w:rPr>
        <w:t xml:space="preserve"> </w:t>
      </w:r>
      <w:r w:rsidRPr="00FB6F8C">
        <w:rPr>
          <w:rFonts w:ascii="Times New Roman" w:hAnsi="Times New Roman" w:cs="Times New Roman"/>
          <w:b/>
          <w:bCs/>
          <w:spacing w:val="11"/>
          <w:sz w:val="32"/>
          <w:szCs w:val="32"/>
          <w:u w:val="single"/>
          <w:lang w:eastAsia="zh-Hans"/>
        </w:rPr>
        <w:t>202</w:t>
      </w:r>
      <w:r w:rsidR="004053D4">
        <w:rPr>
          <w:rFonts w:ascii="Times New Roman" w:hAnsi="Times New Roman" w:cs="Times New Roman" w:hint="eastAsia"/>
          <w:b/>
          <w:bCs/>
          <w:spacing w:val="11"/>
          <w:sz w:val="32"/>
          <w:szCs w:val="32"/>
          <w:u w:val="single"/>
        </w:rPr>
        <w:t>3</w:t>
      </w:r>
      <w:r>
        <w:rPr>
          <w:rFonts w:ascii="宋体" w:hAnsi="宋体" w:hint="eastAsia"/>
          <w:b/>
          <w:bCs/>
          <w:spacing w:val="11"/>
          <w:sz w:val="32"/>
          <w:szCs w:val="32"/>
          <w:u w:val="single"/>
          <w:lang w:eastAsia="zh-Hans"/>
        </w:rPr>
        <w:t>级</w:t>
      </w:r>
      <w:r>
        <w:rPr>
          <w:rFonts w:ascii="宋体" w:hAnsi="宋体" w:hint="eastAsia"/>
          <w:b/>
          <w:bCs/>
          <w:spacing w:val="11"/>
          <w:sz w:val="32"/>
          <w:szCs w:val="32"/>
          <w:u w:val="single"/>
        </w:rPr>
        <w:t xml:space="preserve">                 </w:t>
      </w:r>
    </w:p>
    <w:p w14:paraId="23F51463" w14:textId="77777777" w:rsidR="00FB6F8C" w:rsidRDefault="00FB6F8C" w:rsidP="00FB6F8C">
      <w:pPr>
        <w:rPr>
          <w:rFonts w:hint="eastAsia"/>
        </w:rPr>
      </w:pPr>
    </w:p>
    <w:p w14:paraId="0C1BDA8E" w14:textId="77777777" w:rsidR="00FB6F8C" w:rsidRDefault="00FB6F8C" w:rsidP="00FB6F8C">
      <w:pPr>
        <w:rPr>
          <w:rFonts w:hint="eastAsia"/>
        </w:rPr>
      </w:pPr>
    </w:p>
    <w:p w14:paraId="239C4318" w14:textId="77777777" w:rsidR="00FB6F8C" w:rsidRDefault="00FB6F8C" w:rsidP="00FB6F8C">
      <w:pPr>
        <w:rPr>
          <w:rFonts w:hint="eastAsia"/>
        </w:rPr>
      </w:pPr>
    </w:p>
    <w:p w14:paraId="133466BA" w14:textId="0DD51C39" w:rsidR="00F062C0" w:rsidRDefault="00F062C0">
      <w:pPr>
        <w:widowControl/>
        <w:jc w:val="left"/>
        <w:rPr>
          <w:rFonts w:ascii="宋体" w:eastAsia="宋体" w:hAnsi="宋体" w:hint="eastAsia"/>
          <w:b/>
          <w:bCs/>
          <w:sz w:val="30"/>
          <w:szCs w:val="30"/>
        </w:rPr>
      </w:pPr>
    </w:p>
    <w:p w14:paraId="4DA21F60" w14:textId="6DD7787F" w:rsidR="00FD1082" w:rsidRPr="00047A01" w:rsidRDefault="006F081A" w:rsidP="00CB6B24">
      <w:pPr>
        <w:pStyle w:val="1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1</w:t>
      </w:r>
      <w:r>
        <w:rPr>
          <w:rFonts w:ascii="宋体" w:eastAsia="宋体" w:hAnsi="宋体"/>
          <w:sz w:val="32"/>
          <w:szCs w:val="32"/>
        </w:rPr>
        <w:t>.</w:t>
      </w:r>
      <w:r w:rsidR="00FD1082" w:rsidRPr="00047A01">
        <w:rPr>
          <w:rFonts w:ascii="宋体" w:eastAsia="宋体" w:hAnsi="宋体"/>
          <w:sz w:val="32"/>
          <w:szCs w:val="32"/>
        </w:rPr>
        <w:t>滚筒传动链的参数设计和运动分析</w:t>
      </w:r>
    </w:p>
    <w:p w14:paraId="4FA828DD" w14:textId="2CB0209C" w:rsidR="00C23CC4" w:rsidRPr="00CB6B24" w:rsidRDefault="00B61C48" w:rsidP="00CB6B24">
      <w:pPr>
        <w:pStyle w:val="2"/>
        <w:rPr>
          <w:rFonts w:ascii="宋体" w:eastAsia="宋体" w:hAnsi="宋体" w:hint="eastAsia"/>
          <w:sz w:val="28"/>
        </w:rPr>
      </w:pPr>
      <w:r w:rsidRPr="00CB6B24">
        <w:rPr>
          <w:rFonts w:ascii="宋体" w:eastAsia="宋体" w:hAnsi="宋体" w:hint="eastAsia"/>
          <w:sz w:val="28"/>
        </w:rPr>
        <w:t>1</w:t>
      </w:r>
      <w:r w:rsidR="006F081A">
        <w:rPr>
          <w:rFonts w:ascii="宋体" w:eastAsia="宋体" w:hAnsi="宋体" w:hint="eastAsia"/>
          <w:sz w:val="28"/>
        </w:rPr>
        <w:t>.</w:t>
      </w:r>
      <w:r w:rsidR="006F081A">
        <w:rPr>
          <w:rFonts w:ascii="宋体" w:eastAsia="宋体" w:hAnsi="宋体"/>
          <w:sz w:val="28"/>
        </w:rPr>
        <w:t>1</w:t>
      </w:r>
      <w:r w:rsidR="00FD1082" w:rsidRPr="00CB6B24">
        <w:rPr>
          <w:rFonts w:ascii="宋体" w:eastAsia="宋体" w:hAnsi="宋体"/>
          <w:sz w:val="28"/>
        </w:rPr>
        <w:t>给定</w:t>
      </w:r>
      <w:r w:rsidR="00FD1082" w:rsidRPr="00CB6B24">
        <w:rPr>
          <w:rFonts w:ascii="宋体" w:eastAsia="宋体" w:hAnsi="宋体" w:cs="Times New Roman"/>
          <w:sz w:val="28"/>
        </w:rPr>
        <w:t>GN</w:t>
      </w:r>
      <w:r w:rsidR="00FD1082" w:rsidRPr="00CB6B24">
        <w:rPr>
          <w:rFonts w:ascii="宋体" w:eastAsia="宋体" w:hAnsi="宋体"/>
          <w:sz w:val="28"/>
        </w:rPr>
        <w:t>与</w:t>
      </w:r>
      <w:r w:rsidR="00FD1082" w:rsidRPr="00CB6B24">
        <w:rPr>
          <w:rFonts w:ascii="宋体" w:eastAsia="宋体" w:hAnsi="宋体" w:cs="Times New Roman"/>
          <w:sz w:val="28"/>
        </w:rPr>
        <w:t>AD</w:t>
      </w:r>
      <w:r w:rsidR="00FD1082" w:rsidRPr="00CB6B24">
        <w:rPr>
          <w:rFonts w:ascii="宋体" w:eastAsia="宋体" w:hAnsi="宋体"/>
          <w:sz w:val="28"/>
        </w:rPr>
        <w:t>之间的水平间距</w:t>
      </w:r>
      <w:r w:rsidR="00FD1082" w:rsidRPr="00CB6B24">
        <w:rPr>
          <w:rFonts w:ascii="宋体" w:eastAsia="宋体" w:hAnsi="宋体" w:cs="Times New Roman"/>
          <w:sz w:val="28"/>
        </w:rPr>
        <w:t>w＝290mm</w:t>
      </w:r>
      <w:r w:rsidR="00FD1082" w:rsidRPr="00CB6B24">
        <w:rPr>
          <w:rFonts w:ascii="宋体" w:eastAsia="宋体" w:hAnsi="宋体"/>
          <w:sz w:val="28"/>
        </w:rPr>
        <w:t>，根据第五项中的参</w:t>
      </w:r>
      <w:r w:rsidR="00FD1082" w:rsidRPr="00CB6B24">
        <w:rPr>
          <w:rFonts w:ascii="宋体" w:eastAsia="宋体" w:hAnsi="宋体" w:hint="eastAsia"/>
          <w:sz w:val="28"/>
        </w:rPr>
        <w:t>考尺寸，设计变位齿轮</w:t>
      </w:r>
      <w:r w:rsidR="00FD1082" w:rsidRPr="00CB6B24">
        <w:rPr>
          <w:rFonts w:ascii="宋体" w:eastAsia="宋体" w:hAnsi="宋体"/>
          <w:sz w:val="28"/>
        </w:rPr>
        <w:t xml:space="preserve"> </w:t>
      </w:r>
      <w:r w:rsidR="00FD1082" w:rsidRPr="00CB6B24">
        <w:rPr>
          <w:rFonts w:ascii="宋体" w:eastAsia="宋体" w:hAnsi="宋体" w:cs="Times New Roman"/>
          <w:sz w:val="28"/>
        </w:rPr>
        <w:t>1、2</w:t>
      </w:r>
      <w:r w:rsidR="00FD1082" w:rsidRPr="00CB6B24">
        <w:rPr>
          <w:rFonts w:ascii="宋体" w:eastAsia="宋体" w:hAnsi="宋体"/>
          <w:sz w:val="28"/>
        </w:rPr>
        <w:t>。</w:t>
      </w:r>
    </w:p>
    <w:p w14:paraId="5BDF7F14" w14:textId="3073D88A" w:rsidR="00FD1082" w:rsidRPr="00CB6B24" w:rsidRDefault="00CB6B24" w:rsidP="00CB6B24">
      <w:pPr>
        <w:rPr>
          <w:rFonts w:hint="eastAsia"/>
          <w:sz w:val="24"/>
          <w:szCs w:val="24"/>
        </w:rPr>
      </w:pPr>
      <w:r w:rsidRPr="00CB6B24">
        <w:rPr>
          <w:rFonts w:hint="eastAsia"/>
          <w:sz w:val="24"/>
          <w:szCs w:val="24"/>
        </w:rPr>
        <w:t>两齿轮实际中心距：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AD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</w:rPr>
          <m:t>=290.29mm</m:t>
        </m:r>
      </m:oMath>
    </w:p>
    <w:p w14:paraId="4F0D1BF3" w14:textId="36100D9D" w:rsidR="00FD1082" w:rsidRPr="00CB6B24" w:rsidRDefault="00FD1082" w:rsidP="00B61C48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CB6B24">
        <w:rPr>
          <w:rFonts w:ascii="宋体" w:eastAsia="宋体" w:hAnsi="宋体" w:hint="eastAsia"/>
          <w:sz w:val="24"/>
          <w:szCs w:val="24"/>
        </w:rPr>
        <w:t>已知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bSup>
      </m:oMath>
      <w:r w:rsidRPr="00CB6B24">
        <w:rPr>
          <w:rFonts w:ascii="宋体" w:eastAsia="宋体" w:hAnsi="宋体" w:hint="eastAsia"/>
          <w:sz w:val="24"/>
          <w:szCs w:val="24"/>
        </w:rPr>
        <w:t>,故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14:paraId="78D42854" w14:textId="77777777" w:rsidR="00CB6B24" w:rsidRPr="00CB6B24" w:rsidRDefault="00000000" w:rsidP="00B61C48">
      <w:pPr>
        <w:spacing w:line="276" w:lineRule="auto"/>
        <w:rPr>
          <w:rFonts w:ascii="宋体" w:eastAsia="宋体" w:hAnsi="宋体" w:hint="eastAsia"/>
          <w:iCs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m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=</m:t>
        </m:r>
        <m:r>
          <w:rPr>
            <w:rFonts w:ascii="Cambria Math" w:eastAsia="宋体" w:hAnsi="Cambria Math" w:hint="eastAsia"/>
            <w:sz w:val="24"/>
            <w:szCs w:val="24"/>
          </w:rPr>
          <m:t>m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=290.29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mm</m:t>
        </m:r>
      </m:oMath>
      <w:r w:rsidR="00FD1082" w:rsidRPr="00CB6B24">
        <w:rPr>
          <w:rFonts w:ascii="宋体" w:eastAsia="宋体" w:hAnsi="宋体" w:hint="eastAsia"/>
          <w:iCs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=72.57</m:t>
        </m:r>
      </m:oMath>
    </w:p>
    <w:p w14:paraId="41B49183" w14:textId="5B07F7EE" w:rsidR="000E63D5" w:rsidRPr="00CB6B24" w:rsidRDefault="000E63D5" w:rsidP="00CB6B24">
      <w:pPr>
        <w:spacing w:line="276" w:lineRule="auto"/>
        <w:rPr>
          <w:rFonts w:ascii="宋体" w:eastAsia="宋体" w:hAnsi="宋体" w:hint="eastAsia"/>
          <w:iCs/>
          <w:sz w:val="24"/>
          <w:szCs w:val="24"/>
        </w:rPr>
      </w:pPr>
      <w:r w:rsidRPr="00CB6B24">
        <w:rPr>
          <w:rFonts w:ascii="宋体" w:eastAsia="宋体" w:hAnsi="宋体" w:hint="eastAsia"/>
          <w:iCs/>
          <w:sz w:val="24"/>
          <w:szCs w:val="24"/>
        </w:rPr>
        <w:t>取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=72</m:t>
        </m:r>
      </m:oMath>
      <w:r w:rsidR="00CB6B24" w:rsidRPr="00CB6B24">
        <w:rPr>
          <w:rFonts w:ascii="宋体" w:eastAsia="宋体" w:hAnsi="宋体" w:hint="eastAsia"/>
          <w:sz w:val="24"/>
          <w:szCs w:val="24"/>
        </w:rPr>
        <w:t>，并计算得理论中心距</w:t>
      </w:r>
      <m:oMath>
        <m:r>
          <w:rPr>
            <w:rFonts w:ascii="Cambria Math" w:hAnsi="Cambria Math"/>
            <w:sz w:val="24"/>
            <w:szCs w:val="24"/>
          </w:rPr>
          <m:t>a=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m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=288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mm</m:t>
        </m:r>
      </m:oMath>
    </w:p>
    <w:p w14:paraId="0459502F" w14:textId="77777777" w:rsidR="00CB6B24" w:rsidRDefault="000E63D5" w:rsidP="00B61C48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CB6B24">
        <w:rPr>
          <w:rFonts w:ascii="宋体" w:eastAsia="宋体" w:hAnsi="宋体" w:hint="eastAsia"/>
          <w:iCs/>
          <w:sz w:val="24"/>
          <w:szCs w:val="24"/>
        </w:rPr>
        <w:t>取</w:t>
      </w:r>
      <m:oMath>
        <m:r>
          <w:rPr>
            <w:rFonts w:ascii="Cambria Math" w:eastAsia="宋体" w:hAnsi="Cambria Math"/>
            <w:sz w:val="24"/>
            <w:szCs w:val="24"/>
          </w:rPr>
          <m:t>α=20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°</m:t>
        </m:r>
      </m:oMath>
      <w:r w:rsidR="00CB6B24">
        <w:rPr>
          <w:rFonts w:ascii="宋体" w:eastAsia="宋体" w:hAnsi="宋体" w:hint="eastAsia"/>
          <w:sz w:val="24"/>
          <w:szCs w:val="24"/>
        </w:rPr>
        <w:t>，利用中心距和啮合角函数方程及无侧隙啮合方程：</w:t>
      </w:r>
    </w:p>
    <w:p w14:paraId="574AF783" w14:textId="357DBD16" w:rsidR="00FD1082" w:rsidRPr="002F22E8" w:rsidRDefault="00000000" w:rsidP="00B61C48">
      <w:pPr>
        <w:spacing w:line="276" w:lineRule="auto"/>
        <w:rPr>
          <w:rFonts w:ascii="宋体" w:eastAsia="宋体" w:hAnsi="宋体" w:hint="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cos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>
              </m:d>
            </m:e>
          </m:func>
          <m:r>
            <w:rPr>
              <w:rFonts w:ascii="Cambria Math" w:eastAsia="宋体" w:hAnsi="Cambria Math"/>
              <w:sz w:val="24"/>
              <w:szCs w:val="24"/>
            </w:rPr>
            <m:t>=21.207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°</m:t>
          </m:r>
        </m:oMath>
      </m:oMathPara>
    </w:p>
    <w:p w14:paraId="74965E7D" w14:textId="0CE365B7" w:rsidR="000E63D5" w:rsidRPr="002F22E8" w:rsidRDefault="00000000" w:rsidP="00B61C48">
      <w:pPr>
        <w:spacing w:line="276" w:lineRule="auto"/>
        <w:rPr>
          <w:rFonts w:ascii="宋体" w:eastAsia="宋体" w:hAnsi="宋体" w:hint="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tan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α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inv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inv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α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=0.58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</m:oMath>
      </m:oMathPara>
    </w:p>
    <w:p w14:paraId="2EAACA6E" w14:textId="37248846" w:rsidR="003049E5" w:rsidRDefault="00CB6B24" w:rsidP="00B61C48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Σ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hint="eastAsia"/>
          <w:iCs/>
          <w:sz w:val="24"/>
          <w:szCs w:val="24"/>
        </w:rPr>
        <w:t>，我们</w:t>
      </w:r>
      <w:r w:rsidR="003049E5" w:rsidRPr="00CB6B24">
        <w:rPr>
          <w:rFonts w:ascii="宋体" w:eastAsia="宋体" w:hAnsi="宋体" w:hint="eastAsia"/>
          <w:iCs/>
          <w:sz w:val="24"/>
          <w:szCs w:val="24"/>
        </w:rPr>
        <w:t>取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=0.2945</m:t>
        </m:r>
      </m:oMath>
    </w:p>
    <w:p w14:paraId="0F8CB66E" w14:textId="76773367" w:rsidR="00CB6B24" w:rsidRPr="00CB6B24" w:rsidRDefault="0060018C" w:rsidP="00B61C48">
      <w:pPr>
        <w:spacing w:line="276" w:lineRule="auto"/>
        <w:rPr>
          <w:rFonts w:ascii="宋体" w:eastAsia="宋体" w:hAnsi="宋体" w:hint="eastAsia"/>
          <w:i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已知</w:t>
      </w:r>
      <m:oMath>
        <m:r>
          <w:rPr>
            <w:rFonts w:ascii="Cambria Math" w:eastAsia="宋体" w:hAnsi="Cambria Math" w:hint="eastAsia"/>
            <w:sz w:val="24"/>
            <w:szCs w:val="24"/>
          </w:rPr>
          <m:t>m</m:t>
        </m:r>
        <m:r>
          <w:rPr>
            <w:rFonts w:ascii="Cambria Math" w:eastAsia="宋体" w:hAnsi="Cambria Math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4</m:t>
        </m:r>
      </m:oMath>
      <w:r>
        <w:rPr>
          <w:rFonts w:ascii="宋体" w:eastAsia="宋体" w:hAnsi="宋体" w:hint="eastAsia"/>
          <w:sz w:val="24"/>
          <w:szCs w:val="24"/>
        </w:rPr>
        <w:t>，</w:t>
      </w:r>
      <w:r w:rsidR="00CB6B24">
        <w:rPr>
          <w:rFonts w:ascii="宋体" w:eastAsia="宋体" w:hAnsi="宋体" w:hint="eastAsia"/>
          <w:sz w:val="24"/>
          <w:szCs w:val="24"/>
        </w:rPr>
        <w:t>计算变位齿轮的其他参数：</w:t>
      </w:r>
    </w:p>
    <w:p w14:paraId="5B4E73F7" w14:textId="1C56052A" w:rsidR="003049E5" w:rsidRPr="00CB6B24" w:rsidRDefault="003049E5" w:rsidP="00B61C48">
      <w:pPr>
        <w:spacing w:line="276" w:lineRule="auto"/>
        <w:rPr>
          <w:rFonts w:ascii="宋体" w:eastAsia="宋体" w:hAnsi="宋体" w:hint="eastAsia"/>
          <w:iCs/>
          <w:sz w:val="24"/>
          <w:szCs w:val="24"/>
        </w:rPr>
      </w:pPr>
      <m:oMath>
        <m:r>
          <w:rPr>
            <w:rFonts w:ascii="Cambria Math" w:eastAsia="宋体" w:hAnsi="Cambria Math" w:hint="eastAsia"/>
            <w:sz w:val="24"/>
            <w:szCs w:val="24"/>
          </w:rPr>
          <m:t>y</m:t>
        </m:r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-a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=0.57</m:t>
        </m:r>
      </m:oMath>
      <w:r w:rsidR="00612E47" w:rsidRPr="00CB6B24">
        <w:rPr>
          <w:rFonts w:ascii="宋体" w:eastAsia="宋体" w:hAnsi="宋体" w:hint="eastAsia"/>
          <w:iCs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r>
          <w:rPr>
            <w:rFonts w:ascii="Cambria Math" w:eastAsia="宋体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Σ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-y=0.589-0.57=0.019</m:t>
        </m:r>
      </m:oMath>
    </w:p>
    <w:p w14:paraId="38BBC517" w14:textId="040C5D31" w:rsidR="00612E47" w:rsidRPr="00CB6B24" w:rsidRDefault="00000000" w:rsidP="00B61C48">
      <w:pPr>
        <w:spacing w:line="276" w:lineRule="auto"/>
        <w:rPr>
          <w:rFonts w:ascii="宋体" w:eastAsia="宋体" w:hAnsi="宋体" w:hint="eastAsia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m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=144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mm</m:t>
        </m:r>
      </m:oMath>
      <w:r w:rsidR="00612E47" w:rsidRPr="00CB6B24">
        <w:rPr>
          <w:rFonts w:ascii="宋体" w:eastAsia="宋体" w:hAnsi="宋体" w:hint="eastAsia"/>
          <w:sz w:val="24"/>
          <w:szCs w:val="24"/>
        </w:rPr>
        <w:t>，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=144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mm</m:t>
        </m:r>
      </m:oMath>
    </w:p>
    <w:p w14:paraId="2A0B443C" w14:textId="7BE2BEC1" w:rsidR="00AD676D" w:rsidRPr="00E951EE" w:rsidRDefault="00000000" w:rsidP="00B61C48">
      <w:pPr>
        <w:spacing w:line="276" w:lineRule="auto"/>
        <w:rPr>
          <w:rFonts w:ascii="宋体" w:eastAsia="宋体" w:hAnsi="宋体" w:hint="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f1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f2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m</m:t>
          </m:r>
          <m:r>
            <w:rPr>
              <w:rFonts w:ascii="Cambria Math" w:eastAsia="宋体" w:hAnsi="Cambria Math"/>
              <w:sz w:val="24"/>
              <w:szCs w:val="24"/>
            </w:rPr>
            <m:t>=140.178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m</m:t>
          </m:r>
        </m:oMath>
      </m:oMathPara>
    </w:p>
    <w:p w14:paraId="005649AF" w14:textId="3EFB07AD" w:rsidR="007F255C" w:rsidRPr="00FD43DF" w:rsidRDefault="00000000" w:rsidP="00B61C48">
      <w:pPr>
        <w:spacing w:line="276" w:lineRule="auto"/>
        <w:rPr>
          <w:rFonts w:ascii="宋体" w:eastAsia="宋体" w:hAnsi="宋体" w:hint="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a1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a2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Δ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m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=149.102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m</m:t>
          </m:r>
        </m:oMath>
      </m:oMathPara>
    </w:p>
    <w:p w14:paraId="35CB8157" w14:textId="1F02F582" w:rsidR="00612E47" w:rsidRPr="00CB6B24" w:rsidRDefault="00000000" w:rsidP="00B61C48">
      <w:pPr>
        <w:spacing w:line="276" w:lineRule="auto"/>
        <w:rPr>
          <w:rFonts w:ascii="宋体" w:eastAsia="宋体" w:hAnsi="宋体" w:hint="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b1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b2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cos</m:t>
          </m:r>
          <m:r>
            <w:rPr>
              <w:rFonts w:ascii="Cambria Math" w:eastAsia="宋体" w:hAnsi="Cambria Math"/>
              <w:sz w:val="24"/>
              <w:szCs w:val="24"/>
            </w:rPr>
            <m:t>α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=135.316mm</m:t>
          </m:r>
        </m:oMath>
      </m:oMathPara>
    </w:p>
    <w:p w14:paraId="76E5FE62" w14:textId="5159116C" w:rsidR="007F255C" w:rsidRPr="00CB6B24" w:rsidRDefault="00000000" w:rsidP="00B61C48">
      <w:pPr>
        <w:spacing w:line="276" w:lineRule="auto"/>
        <w:rPr>
          <w:rFonts w:ascii="宋体" w:eastAsia="宋体" w:hAnsi="宋体" w:hint="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mπ+2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tan</m:t>
          </m:r>
          <m:r>
            <w:rPr>
              <w:rFonts w:ascii="Cambria Math" w:eastAsia="宋体" w:hAnsi="Cambria Math"/>
              <w:sz w:val="24"/>
              <w:szCs w:val="24"/>
            </w:rPr>
            <m:t>α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=7.14mm</m:t>
          </m:r>
        </m:oMath>
      </m:oMathPara>
    </w:p>
    <w:p w14:paraId="34C7F464" w14:textId="1F89560B" w:rsidR="0062214F" w:rsidRPr="00CB6B24" w:rsidRDefault="00000000" w:rsidP="00B61C48">
      <w:pPr>
        <w:spacing w:line="276" w:lineRule="auto"/>
        <w:rPr>
          <w:rFonts w:ascii="宋体" w:eastAsia="宋体" w:hAnsi="宋体" w:hint="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a1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a2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arccos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a1</m:t>
                      </m:r>
                    </m:sub>
                  </m:sSub>
                </m:den>
              </m:f>
            </m:e>
          </m:func>
          <m:r>
            <w:rPr>
              <w:rFonts w:ascii="Cambria Math" w:eastAsia="宋体" w:hAnsi="Cambria Math"/>
              <w:sz w:val="24"/>
              <w:szCs w:val="24"/>
            </w:rPr>
            <m:t>=24.83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°</m:t>
          </m:r>
        </m:oMath>
      </m:oMathPara>
    </w:p>
    <w:p w14:paraId="64E631B1" w14:textId="49B7A5F7" w:rsidR="0062214F" w:rsidRPr="002F22E8" w:rsidRDefault="00000000" w:rsidP="00B61C48">
      <w:pPr>
        <w:spacing w:line="276" w:lineRule="auto"/>
        <w:rPr>
          <w:rFonts w:ascii="宋体" w:eastAsia="宋体" w:hAnsi="宋体" w:hint="eastAsia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a1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a2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a1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inv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inv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α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=3.10m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m</m:t>
          </m:r>
        </m:oMath>
      </m:oMathPara>
    </w:p>
    <w:p w14:paraId="1DE7C8E1" w14:textId="4DDB42D1" w:rsidR="0094417E" w:rsidRPr="00CB6B24" w:rsidRDefault="0094417E" w:rsidP="00B61C48">
      <w:pPr>
        <w:spacing w:line="276" w:lineRule="auto"/>
        <w:rPr>
          <w:rFonts w:ascii="宋体" w:eastAsia="宋体" w:hAnsi="宋体" w:hint="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ε=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tan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-tan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tan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-tan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="宋体" w:hAnsi="Cambria Math"/>
              <w:sz w:val="24"/>
              <w:szCs w:val="24"/>
            </w:rPr>
            <m:t>=1.71</m:t>
          </m:r>
        </m:oMath>
      </m:oMathPara>
    </w:p>
    <w:p w14:paraId="561E7E4F" w14:textId="6F9F23E4" w:rsidR="0094417E" w:rsidRPr="00CB6B24" w:rsidRDefault="0094417E" w:rsidP="00B61C48">
      <w:pPr>
        <w:spacing w:line="276" w:lineRule="auto"/>
        <w:rPr>
          <w:rFonts w:ascii="宋体" w:eastAsia="宋体" w:hAnsi="宋体" w:hint="eastAsia"/>
          <w:sz w:val="24"/>
          <w:szCs w:val="24"/>
        </w:rPr>
      </w:pPr>
    </w:p>
    <w:p w14:paraId="57073F41" w14:textId="1F05244A" w:rsidR="0094417E" w:rsidRPr="00CB6B24" w:rsidRDefault="006F081A" w:rsidP="00CB6B24">
      <w:pPr>
        <w:pStyle w:val="2"/>
        <w:rPr>
          <w:rFonts w:ascii="宋体" w:eastAsia="宋体" w:hAnsi="宋体" w:hint="eastAsia"/>
          <w:sz w:val="28"/>
        </w:rPr>
      </w:pPr>
      <w:r>
        <w:rPr>
          <w:rFonts w:ascii="宋体" w:eastAsia="宋体" w:hAnsi="宋体"/>
          <w:sz w:val="28"/>
        </w:rPr>
        <w:lastRenderedPageBreak/>
        <w:t>1.2</w:t>
      </w:r>
      <w:r w:rsidR="0094417E" w:rsidRPr="00CB6B24">
        <w:rPr>
          <w:rFonts w:ascii="宋体" w:eastAsia="宋体" w:hAnsi="宋体"/>
          <w:sz w:val="28"/>
        </w:rPr>
        <w:t>参考第五项中的尺寸，用作图法求出双曲柄机构</w:t>
      </w:r>
      <w:r w:rsidR="0094417E" w:rsidRPr="00CB6B24">
        <w:rPr>
          <w:rFonts w:ascii="宋体" w:eastAsia="宋体" w:hAnsi="宋体" w:cs="Times New Roman"/>
          <w:sz w:val="28"/>
        </w:rPr>
        <w:t>GHMN</w:t>
      </w:r>
      <w:r w:rsidR="0094417E" w:rsidRPr="00CB6B24">
        <w:rPr>
          <w:rFonts w:ascii="宋体" w:eastAsia="宋体" w:hAnsi="宋体"/>
          <w:sz w:val="28"/>
        </w:rPr>
        <w:t>的</w:t>
      </w:r>
      <w:r w:rsidR="0094417E" w:rsidRPr="00CB6B24">
        <w:rPr>
          <w:rFonts w:ascii="宋体" w:eastAsia="宋体" w:hAnsi="宋体" w:cs="Times New Roman"/>
          <w:sz w:val="28"/>
        </w:rPr>
        <w:t>12</w:t>
      </w:r>
      <w:r w:rsidR="0094417E" w:rsidRPr="00CB6B24">
        <w:rPr>
          <w:rFonts w:ascii="宋体" w:eastAsia="宋体" w:hAnsi="宋体"/>
          <w:sz w:val="28"/>
        </w:rPr>
        <w:t>个</w:t>
      </w:r>
      <w:r w:rsidR="0094417E" w:rsidRPr="00CB6B24">
        <w:rPr>
          <w:rFonts w:ascii="宋体" w:eastAsia="宋体" w:hAnsi="宋体" w:hint="eastAsia"/>
          <w:sz w:val="28"/>
        </w:rPr>
        <w:t>位置图以及与之相应的速度矢量图，据此确定相应位置的滚筒圆周速度（每隔</w:t>
      </w:r>
      <w:r w:rsidR="0094417E" w:rsidRPr="00CB6B24">
        <w:rPr>
          <w:rFonts w:ascii="宋体" w:eastAsia="宋体" w:hAnsi="宋体"/>
          <w:sz w:val="28"/>
        </w:rPr>
        <w:t xml:space="preserve"> </w:t>
      </w:r>
      <w:r w:rsidR="0094417E" w:rsidRPr="00CB6B24">
        <w:rPr>
          <w:rFonts w:ascii="宋体" w:eastAsia="宋体" w:hAnsi="宋体" w:cs="Times New Roman"/>
          <w:sz w:val="28"/>
        </w:rPr>
        <w:t>30</w:t>
      </w:r>
      <m:oMath>
        <m:r>
          <m:rPr>
            <m:sty m:val="b"/>
          </m:rPr>
          <w:rPr>
            <w:rFonts w:ascii="Cambria Math" w:eastAsia="宋体" w:hAnsi="Cambria Math" w:hint="eastAsia"/>
            <w:sz w:val="28"/>
          </w:rPr>
          <m:t>°</m:t>
        </m:r>
      </m:oMath>
      <w:r w:rsidR="0094417E" w:rsidRPr="00CB6B24">
        <w:rPr>
          <w:rFonts w:ascii="宋体" w:eastAsia="宋体" w:hAnsi="宋体"/>
          <w:sz w:val="28"/>
        </w:rPr>
        <w:t>一个），并标明其中双曲柄机构</w:t>
      </w:r>
      <w:r w:rsidR="0094417E" w:rsidRPr="00CB6B24">
        <w:rPr>
          <w:rFonts w:ascii="宋体" w:eastAsia="宋体" w:hAnsi="宋体" w:cs="Times New Roman"/>
          <w:sz w:val="28"/>
        </w:rPr>
        <w:t>GHMN</w:t>
      </w:r>
      <w:r w:rsidR="0094417E" w:rsidRPr="00CB6B24">
        <w:rPr>
          <w:rFonts w:ascii="宋体" w:eastAsia="宋体" w:hAnsi="宋体"/>
          <w:sz w:val="28"/>
        </w:rPr>
        <w:t>的最小</w:t>
      </w:r>
      <w:r w:rsidR="0094417E" w:rsidRPr="00CB6B24">
        <w:rPr>
          <w:rFonts w:ascii="宋体" w:eastAsia="宋体" w:hAnsi="宋体" w:hint="eastAsia"/>
          <w:sz w:val="28"/>
        </w:rPr>
        <w:t>传动角所在位置。</w:t>
      </w:r>
    </w:p>
    <w:p w14:paraId="5C952D95" w14:textId="4B5809E2" w:rsidR="0094417E" w:rsidRPr="009603E0" w:rsidRDefault="0094417E" w:rsidP="00B61C48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9603E0">
        <w:rPr>
          <w:rFonts w:ascii="宋体" w:eastAsia="宋体" w:hAnsi="宋体" w:hint="eastAsia"/>
          <w:sz w:val="24"/>
          <w:szCs w:val="24"/>
        </w:rPr>
        <w:t>见附图一</w:t>
      </w:r>
    </w:p>
    <w:p w14:paraId="7F999BA6" w14:textId="72573FE6" w:rsidR="0094417E" w:rsidRPr="00047A01" w:rsidRDefault="006F081A" w:rsidP="00CB6B24">
      <w:pPr>
        <w:pStyle w:val="1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</w:t>
      </w:r>
      <w:r>
        <w:rPr>
          <w:rFonts w:ascii="宋体" w:eastAsia="宋体" w:hAnsi="宋体"/>
          <w:sz w:val="32"/>
          <w:szCs w:val="32"/>
        </w:rPr>
        <w:t>.</w:t>
      </w:r>
      <w:r w:rsidR="0094417E" w:rsidRPr="00047A01">
        <w:rPr>
          <w:rFonts w:ascii="宋体" w:eastAsia="宋体" w:hAnsi="宋体"/>
          <w:sz w:val="32"/>
          <w:szCs w:val="32"/>
        </w:rPr>
        <w:t>平台传动链的机构选型、参数设计和运动分析</w:t>
      </w:r>
    </w:p>
    <w:p w14:paraId="52FE620B" w14:textId="5F59E420" w:rsidR="0094417E" w:rsidRPr="00CB6B24" w:rsidRDefault="006F081A" w:rsidP="00CB6B24">
      <w:pPr>
        <w:pStyle w:val="2"/>
        <w:rPr>
          <w:rFonts w:ascii="宋体" w:eastAsia="宋体" w:hAnsi="宋体" w:hint="eastAsia"/>
          <w:sz w:val="28"/>
        </w:rPr>
      </w:pPr>
      <w:r>
        <w:rPr>
          <w:rFonts w:ascii="宋体" w:eastAsia="宋体" w:hAnsi="宋体"/>
          <w:sz w:val="28"/>
        </w:rPr>
        <w:t>2.1</w:t>
      </w:r>
      <w:r w:rsidR="0094417E" w:rsidRPr="00CB6B24">
        <w:rPr>
          <w:rFonts w:ascii="宋体" w:eastAsia="宋体" w:hAnsi="宋体"/>
          <w:sz w:val="28"/>
        </w:rPr>
        <w:t>给定平台的行程为</w:t>
      </w:r>
      <w:r w:rsidR="0094417E" w:rsidRPr="00CB6B24">
        <w:rPr>
          <w:rFonts w:ascii="宋体" w:eastAsia="宋体" w:hAnsi="宋体" w:cs="Times New Roman"/>
          <w:sz w:val="28"/>
        </w:rPr>
        <w:t>620mm</w:t>
      </w:r>
      <w:r w:rsidR="0094417E" w:rsidRPr="00CB6B24">
        <w:rPr>
          <w:rFonts w:ascii="宋体" w:eastAsia="宋体" w:hAnsi="宋体"/>
          <w:sz w:val="28"/>
        </w:rPr>
        <w:t>，根据第五项中的参考尺寸，计算确</w:t>
      </w:r>
      <w:r w:rsidR="0094417E" w:rsidRPr="00CB6B24">
        <w:rPr>
          <w:rFonts w:ascii="宋体" w:eastAsia="宋体" w:hAnsi="宋体" w:hint="eastAsia"/>
          <w:sz w:val="28"/>
        </w:rPr>
        <w:t>定曲柄连杆机构</w:t>
      </w:r>
      <w:r w:rsidR="0094417E" w:rsidRPr="00CB6B24">
        <w:rPr>
          <w:rFonts w:ascii="宋体" w:eastAsia="宋体" w:hAnsi="宋体" w:cs="Times New Roman"/>
          <w:sz w:val="28"/>
        </w:rPr>
        <w:t>DEF</w:t>
      </w:r>
      <w:r w:rsidR="0094417E" w:rsidRPr="00CB6B24">
        <w:rPr>
          <w:rFonts w:ascii="宋体" w:eastAsia="宋体" w:hAnsi="宋体"/>
          <w:sz w:val="28"/>
        </w:rPr>
        <w:t>中的曲柄长度</w:t>
      </w:r>
      <m:oMath>
        <m:sSub>
          <m:sSubPr>
            <m:ctrlPr>
              <w:rPr>
                <w:rFonts w:ascii="Cambria Math" w:eastAsia="宋体" w:hAnsi="Cambria Math"/>
                <w:iCs/>
                <w:sz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8"/>
              </w:rPr>
              <m:t>L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8"/>
              </w:rPr>
              <m:t>DE</m:t>
            </m:r>
          </m:sub>
        </m:sSub>
      </m:oMath>
      <w:r w:rsidR="0094417E" w:rsidRPr="00CB6B24">
        <w:rPr>
          <w:rFonts w:ascii="宋体" w:eastAsia="宋体" w:hAnsi="宋体"/>
          <w:sz w:val="28"/>
        </w:rPr>
        <w:t>。</w:t>
      </w:r>
    </w:p>
    <w:p w14:paraId="360AC48C" w14:textId="208A3400" w:rsidR="00DE7779" w:rsidRPr="00CB6B24" w:rsidRDefault="00DE7779" w:rsidP="00B61C48">
      <w:pPr>
        <w:spacing w:line="276" w:lineRule="auto"/>
        <w:rPr>
          <w:rFonts w:ascii="宋体" w:eastAsia="宋体" w:hAnsi="宋体" w:cs="Times New Roman" w:hint="eastAsia"/>
          <w:sz w:val="24"/>
          <w:szCs w:val="24"/>
        </w:rPr>
      </w:pPr>
      <w:r w:rsidRPr="00CB6B24">
        <w:rPr>
          <w:rFonts w:ascii="宋体" w:eastAsia="宋体" w:hAnsi="宋体"/>
          <w:sz w:val="24"/>
          <w:szCs w:val="24"/>
        </w:rPr>
        <w:t>平台的行程为</w:t>
      </w:r>
      <w:r w:rsidRPr="00CB6B24">
        <w:rPr>
          <w:rFonts w:ascii="宋体" w:eastAsia="宋体" w:hAnsi="宋体" w:cs="Times New Roman"/>
          <w:sz w:val="24"/>
          <w:szCs w:val="24"/>
        </w:rPr>
        <w:t>620mm</w:t>
      </w:r>
      <w:r w:rsidRPr="00CB6B24">
        <w:rPr>
          <w:rFonts w:ascii="宋体" w:eastAsia="宋体" w:hAnsi="宋体" w:cs="Times New Roman" w:hint="eastAsia"/>
          <w:sz w:val="24"/>
          <w:szCs w:val="24"/>
        </w:rPr>
        <w:t>，故F点的行程为3</w:t>
      </w:r>
      <w:r w:rsidRPr="00CB6B24">
        <w:rPr>
          <w:rFonts w:ascii="宋体" w:eastAsia="宋体" w:hAnsi="宋体" w:cs="Times New Roman"/>
          <w:sz w:val="24"/>
          <w:szCs w:val="24"/>
        </w:rPr>
        <w:t>10</w:t>
      </w:r>
      <w:r w:rsidRPr="00CB6B24">
        <w:rPr>
          <w:rFonts w:ascii="宋体" w:eastAsia="宋体" w:hAnsi="宋体" w:cs="Times New Roman" w:hint="eastAsia"/>
          <w:sz w:val="24"/>
          <w:szCs w:val="24"/>
        </w:rPr>
        <w:t>mm</w:t>
      </w:r>
    </w:p>
    <w:p w14:paraId="70F9B718" w14:textId="38145C2F" w:rsidR="00CB6B24" w:rsidRPr="00CB6B24" w:rsidRDefault="00000000" w:rsidP="00B61C48">
      <w:pPr>
        <w:spacing w:line="276" w:lineRule="auto"/>
        <w:rPr>
          <w:rFonts w:ascii="宋体" w:eastAsia="宋体" w:hAnsi="宋体" w:hint="eastAsia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EF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=520</m:t>
        </m:r>
      </m:oMath>
      <w:r w:rsidR="00B6719B">
        <w:rPr>
          <w:rFonts w:ascii="宋体" w:eastAsia="宋体" w:hAnsi="宋体" w:hint="eastAsia"/>
          <w:bCs/>
          <w:iCs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e=50</m:t>
        </m:r>
      </m:oMath>
      <w:r w:rsidR="00B6719B">
        <w:rPr>
          <w:rFonts w:ascii="宋体" w:eastAsia="宋体" w:hAnsi="宋体" w:hint="eastAsia"/>
          <w:bCs/>
          <w:iCs/>
          <w:sz w:val="24"/>
          <w:szCs w:val="24"/>
        </w:rPr>
        <w:t xml:space="preserve"> ,设</w:t>
      </w:r>
      <m:oMath>
        <m:sSub>
          <m:sSubPr>
            <m:ctrlPr>
              <w:rPr>
                <w:rFonts w:ascii="Cambria Math" w:eastAsia="宋体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DE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=x</m:t>
        </m:r>
      </m:oMath>
      <w:r w:rsidR="00B6719B">
        <w:rPr>
          <w:rFonts w:ascii="宋体" w:eastAsia="宋体" w:hAnsi="宋体"/>
          <w:iCs/>
          <w:sz w:val="24"/>
          <w:szCs w:val="24"/>
        </w:rPr>
        <w:t xml:space="preserve"> </w:t>
      </w:r>
    </w:p>
    <w:p w14:paraId="6EAF59B0" w14:textId="0C32C90F" w:rsidR="00B64DEF" w:rsidRDefault="00DE7779" w:rsidP="006F081A">
      <w:pPr>
        <w:spacing w:line="276" w:lineRule="auto"/>
        <w:jc w:val="center"/>
        <w:rPr>
          <w:rFonts w:ascii="宋体" w:eastAsia="宋体" w:hAnsi="宋体" w:hint="eastAsia"/>
          <w:sz w:val="24"/>
          <w:szCs w:val="24"/>
        </w:rPr>
      </w:pPr>
      <w:r w:rsidRPr="00CB6B2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F18E939" wp14:editId="3E6AC4EC">
            <wp:extent cx="5274310" cy="2005330"/>
            <wp:effectExtent l="0" t="0" r="2540" b="0"/>
            <wp:docPr id="61669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4080" w14:textId="35D973E4" w:rsidR="00DE7779" w:rsidRPr="00CB6B24" w:rsidRDefault="00DE7779" w:rsidP="00B61C48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CB6B24">
        <w:rPr>
          <w:rFonts w:ascii="宋体" w:eastAsia="宋体" w:hAnsi="宋体" w:hint="eastAsia"/>
          <w:sz w:val="24"/>
          <w:szCs w:val="24"/>
        </w:rPr>
        <w:t>由图可知</w:t>
      </w:r>
      <m:oMath>
        <m:r>
          <w:rPr>
            <w:rFonts w:ascii="Cambria Math" w:eastAsia="宋体" w:hAnsi="Cambria Math"/>
            <w:sz w:val="24"/>
            <w:szCs w:val="24"/>
          </w:rPr>
          <m:t>310=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(520+x)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50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(520-x)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50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12A6659E" w14:textId="04127645" w:rsidR="00DE7779" w:rsidRPr="00B6719B" w:rsidRDefault="00DE7779" w:rsidP="00B61C48">
      <w:pPr>
        <w:spacing w:line="276" w:lineRule="auto"/>
        <w:rPr>
          <w:rFonts w:ascii="宋体" w:eastAsia="宋体" w:hAnsi="宋体" w:hint="eastAsia"/>
          <w:iCs/>
          <w:sz w:val="24"/>
          <w:szCs w:val="24"/>
        </w:rPr>
      </w:pPr>
      <w:r w:rsidRPr="00CB6B24">
        <w:rPr>
          <w:rFonts w:ascii="宋体" w:eastAsia="宋体" w:hAnsi="宋体" w:hint="eastAsia"/>
          <w:sz w:val="24"/>
          <w:szCs w:val="24"/>
        </w:rPr>
        <w:t>解得</w:t>
      </w:r>
      <m:oMath>
        <m:r>
          <w:rPr>
            <w:rFonts w:ascii="Cambria Math" w:eastAsia="宋体" w:hAnsi="Cambria Math" w:hint="eastAsia"/>
            <w:sz w:val="24"/>
            <w:szCs w:val="24"/>
          </w:rPr>
          <m:t>x</m:t>
        </m:r>
        <m:r>
          <w:rPr>
            <w:rFonts w:ascii="Cambria Math" w:eastAsia="宋体" w:hAnsi="Cambria Math"/>
            <w:sz w:val="24"/>
            <w:szCs w:val="24"/>
          </w:rPr>
          <m:t>=154.21</m:t>
        </m:r>
        <m:r>
          <w:rPr>
            <w:rFonts w:ascii="Cambria Math" w:eastAsia="宋体" w:hAnsi="Cambria Math"/>
            <w:sz w:val="24"/>
            <w:szCs w:val="24"/>
          </w:rPr>
          <m:t>mm</m:t>
        </m:r>
      </m:oMath>
    </w:p>
    <w:p w14:paraId="6B1C4021" w14:textId="0233FC87" w:rsidR="0094417E" w:rsidRDefault="00B61C48" w:rsidP="006F081A">
      <w:pPr>
        <w:pStyle w:val="2"/>
        <w:rPr>
          <w:rFonts w:ascii="宋体" w:eastAsia="宋体" w:hAnsi="宋体" w:hint="eastAsia"/>
          <w:sz w:val="28"/>
          <w:szCs w:val="28"/>
        </w:rPr>
      </w:pPr>
      <w:r w:rsidRPr="006F081A">
        <w:rPr>
          <w:rFonts w:ascii="宋体" w:eastAsia="宋体" w:hAnsi="宋体" w:hint="eastAsia"/>
          <w:sz w:val="28"/>
          <w:szCs w:val="28"/>
        </w:rPr>
        <w:lastRenderedPageBreak/>
        <w:t>2</w:t>
      </w:r>
      <w:r w:rsidR="006F081A">
        <w:rPr>
          <w:rFonts w:ascii="宋体" w:eastAsia="宋体" w:hAnsi="宋体" w:hint="eastAsia"/>
          <w:sz w:val="28"/>
          <w:szCs w:val="28"/>
        </w:rPr>
        <w:t>.</w:t>
      </w:r>
      <w:r w:rsidR="006F081A">
        <w:rPr>
          <w:rFonts w:ascii="宋体" w:eastAsia="宋体" w:hAnsi="宋体"/>
          <w:sz w:val="28"/>
          <w:szCs w:val="28"/>
        </w:rPr>
        <w:t>2</w:t>
      </w:r>
      <w:r w:rsidR="0094417E" w:rsidRPr="006F081A">
        <w:rPr>
          <w:rFonts w:ascii="宋体" w:eastAsia="宋体" w:hAnsi="宋体"/>
          <w:sz w:val="28"/>
          <w:szCs w:val="28"/>
        </w:rPr>
        <w:t>参考第五项中的尺寸，用作图法求出双曲柄机构</w:t>
      </w:r>
      <w:r w:rsidR="0094417E" w:rsidRPr="006F081A">
        <w:rPr>
          <w:rFonts w:ascii="宋体" w:eastAsia="宋体" w:hAnsi="宋体" w:cs="Times New Roman"/>
          <w:sz w:val="28"/>
          <w:szCs w:val="28"/>
        </w:rPr>
        <w:t>ABCD</w:t>
      </w:r>
      <w:r w:rsidR="0094417E" w:rsidRPr="006F081A">
        <w:rPr>
          <w:rFonts w:ascii="宋体" w:eastAsia="宋体" w:hAnsi="宋体"/>
          <w:sz w:val="28"/>
          <w:szCs w:val="28"/>
        </w:rPr>
        <w:t>以及曲</w:t>
      </w:r>
      <w:r w:rsidR="0094417E" w:rsidRPr="006F081A">
        <w:rPr>
          <w:rFonts w:ascii="宋体" w:eastAsia="宋体" w:hAnsi="宋体" w:hint="eastAsia"/>
          <w:sz w:val="28"/>
          <w:szCs w:val="28"/>
        </w:rPr>
        <w:t>柄连杆机构</w:t>
      </w:r>
      <w:r w:rsidR="0094417E" w:rsidRPr="006F081A">
        <w:rPr>
          <w:rFonts w:ascii="宋体" w:eastAsia="宋体" w:hAnsi="宋体" w:cs="Times New Roman"/>
          <w:sz w:val="28"/>
          <w:szCs w:val="28"/>
        </w:rPr>
        <w:t>DEF</w:t>
      </w:r>
      <w:r w:rsidR="0094417E" w:rsidRPr="006F081A">
        <w:rPr>
          <w:rFonts w:ascii="宋体" w:eastAsia="宋体" w:hAnsi="宋体"/>
          <w:sz w:val="28"/>
          <w:szCs w:val="28"/>
        </w:rPr>
        <w:t>的</w:t>
      </w:r>
      <w:r w:rsidR="0094417E" w:rsidRPr="006F081A">
        <w:rPr>
          <w:rFonts w:ascii="宋体" w:eastAsia="宋体" w:hAnsi="宋体" w:cs="Times New Roman"/>
          <w:sz w:val="28"/>
          <w:szCs w:val="28"/>
        </w:rPr>
        <w:t>12</w:t>
      </w:r>
      <w:r w:rsidR="0094417E" w:rsidRPr="006F081A">
        <w:rPr>
          <w:rFonts w:ascii="宋体" w:eastAsia="宋体" w:hAnsi="宋体"/>
          <w:sz w:val="28"/>
          <w:szCs w:val="28"/>
        </w:rPr>
        <w:t>个位置图以及</w:t>
      </w:r>
      <w:r w:rsidR="0094417E" w:rsidRPr="006F081A">
        <w:rPr>
          <w:rFonts w:ascii="宋体" w:eastAsia="宋体" w:hAnsi="宋体" w:cs="Times New Roman"/>
          <w:sz w:val="28"/>
          <w:szCs w:val="28"/>
        </w:rPr>
        <w:t>F</w:t>
      </w:r>
      <w:r w:rsidR="0094417E" w:rsidRPr="006F081A">
        <w:rPr>
          <w:rFonts w:ascii="宋体" w:eastAsia="宋体" w:hAnsi="宋体"/>
          <w:sz w:val="28"/>
          <w:szCs w:val="28"/>
        </w:rPr>
        <w:t>点的</w:t>
      </w:r>
      <w:r w:rsidR="0094417E" w:rsidRPr="006F081A">
        <w:rPr>
          <w:rFonts w:ascii="宋体" w:eastAsia="宋体" w:hAnsi="宋体" w:cs="Times New Roman"/>
          <w:sz w:val="28"/>
          <w:szCs w:val="28"/>
        </w:rPr>
        <w:t>12</w:t>
      </w:r>
      <w:r w:rsidR="0094417E" w:rsidRPr="006F081A">
        <w:rPr>
          <w:rFonts w:ascii="宋体" w:eastAsia="宋体" w:hAnsi="宋体"/>
          <w:sz w:val="28"/>
          <w:szCs w:val="28"/>
        </w:rPr>
        <w:t>个速度矢量图（每</w:t>
      </w:r>
      <w:r w:rsidR="0094417E" w:rsidRPr="006F081A">
        <w:rPr>
          <w:rFonts w:ascii="宋体" w:eastAsia="宋体" w:hAnsi="宋体" w:hint="eastAsia"/>
          <w:sz w:val="28"/>
          <w:szCs w:val="28"/>
        </w:rPr>
        <w:t>隔</w:t>
      </w:r>
      <w:r w:rsidR="0094417E" w:rsidRPr="006F081A">
        <w:rPr>
          <w:rFonts w:ascii="宋体" w:eastAsia="宋体" w:hAnsi="宋体" w:cs="Times New Roman"/>
          <w:sz w:val="28"/>
          <w:szCs w:val="28"/>
        </w:rPr>
        <w:t>30</w:t>
      </w:r>
      <m:oMath>
        <m:r>
          <m:rPr>
            <m:sty m:val="b"/>
          </m:rPr>
          <w:rPr>
            <w:rFonts w:ascii="Cambria Math" w:eastAsia="宋体" w:hAnsi="Cambria Math" w:hint="eastAsia"/>
            <w:sz w:val="28"/>
            <w:szCs w:val="28"/>
          </w:rPr>
          <m:t>°</m:t>
        </m:r>
      </m:oMath>
      <w:r w:rsidR="0094417E" w:rsidRPr="006F081A">
        <w:rPr>
          <w:rFonts w:ascii="宋体" w:eastAsia="宋体" w:hAnsi="宋体"/>
          <w:sz w:val="28"/>
          <w:szCs w:val="28"/>
        </w:rPr>
        <w:t>一个），并标明双曲柄机构</w:t>
      </w:r>
      <w:r w:rsidR="0094417E" w:rsidRPr="006F081A">
        <w:rPr>
          <w:rFonts w:ascii="宋体" w:eastAsia="宋体" w:hAnsi="宋体" w:cs="Times New Roman"/>
          <w:sz w:val="28"/>
          <w:szCs w:val="28"/>
        </w:rPr>
        <w:t>ABCD</w:t>
      </w:r>
      <w:r w:rsidR="0094417E" w:rsidRPr="006F081A">
        <w:rPr>
          <w:rFonts w:ascii="宋体" w:eastAsia="宋体" w:hAnsi="宋体"/>
          <w:sz w:val="28"/>
          <w:szCs w:val="28"/>
        </w:rPr>
        <w:t>的最小传动角所在位置。</w:t>
      </w:r>
    </w:p>
    <w:p w14:paraId="1F6B6DEF" w14:textId="0B83B3D2" w:rsidR="00BF13E5" w:rsidRDefault="00BF13E5" w:rsidP="00BF13E5">
      <w:pPr>
        <w:rPr>
          <w:rFonts w:hint="eastAsia"/>
          <w:sz w:val="24"/>
          <w:szCs w:val="24"/>
        </w:rPr>
      </w:pPr>
      <w:r w:rsidRPr="00BF13E5">
        <w:rPr>
          <w:rFonts w:hint="eastAsia"/>
          <w:sz w:val="24"/>
          <w:szCs w:val="24"/>
        </w:rPr>
        <w:t>由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GH0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=57.109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°</m:t>
        </m:r>
      </m:oMath>
      <w:r w:rsidRPr="00BF13E5">
        <w:rPr>
          <w:rFonts w:hint="eastAsia"/>
          <w:sz w:val="24"/>
          <w:szCs w:val="24"/>
        </w:rPr>
        <w:t>及初始</w:t>
      </w:r>
      <w:r>
        <w:rPr>
          <w:rFonts w:hint="eastAsia"/>
          <w:sz w:val="24"/>
          <w:szCs w:val="24"/>
        </w:rPr>
        <w:t>情形下F</w:t>
      </w:r>
      <w:r>
        <w:rPr>
          <w:sz w:val="24"/>
          <w:szCs w:val="24"/>
        </w:rPr>
        <w:t>,E,D</w:t>
      </w:r>
      <w:r>
        <w:rPr>
          <w:rFonts w:hint="eastAsia"/>
          <w:sz w:val="24"/>
          <w:szCs w:val="24"/>
        </w:rPr>
        <w:t>三点共线，可以求得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AB</m:t>
            </m:r>
          </m:sub>
        </m:sSub>
      </m:oMath>
      <w:r>
        <w:rPr>
          <w:rFonts w:hint="eastAsia"/>
          <w:sz w:val="24"/>
          <w:szCs w:val="24"/>
        </w:rPr>
        <w:t>初始角。</w:t>
      </w:r>
    </w:p>
    <w:p w14:paraId="747BC32A" w14:textId="2966B126" w:rsidR="00BF13E5" w:rsidRPr="00BF13E5" w:rsidRDefault="00000000" w:rsidP="00BF13E5">
      <w:pPr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AB0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=115.66</m:t>
          </m:r>
          <m:r>
            <w:rPr>
              <w:rFonts w:ascii="Cambria Math" w:hAnsi="Cambria Math" w:hint="eastAsia"/>
              <w:sz w:val="24"/>
              <w:szCs w:val="24"/>
            </w:rPr>
            <m:t>°</m:t>
          </m:r>
        </m:oMath>
      </m:oMathPara>
    </w:p>
    <w:p w14:paraId="2D2A3E66" w14:textId="2F7E1E7D" w:rsidR="00DE7779" w:rsidRPr="00CB6B24" w:rsidRDefault="00BF13E5" w:rsidP="00B61C48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具体作图</w:t>
      </w:r>
      <w:r w:rsidR="00DE7779" w:rsidRPr="00CB6B24">
        <w:rPr>
          <w:rFonts w:ascii="宋体" w:eastAsia="宋体" w:hAnsi="宋体" w:hint="eastAsia"/>
          <w:sz w:val="24"/>
          <w:szCs w:val="24"/>
        </w:rPr>
        <w:t>见附图二</w:t>
      </w:r>
    </w:p>
    <w:p w14:paraId="427BE43D" w14:textId="63C10A4D" w:rsidR="00047A01" w:rsidRPr="00047A01" w:rsidRDefault="006F081A" w:rsidP="00047A01">
      <w:pPr>
        <w:pStyle w:val="1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3</w:t>
      </w:r>
      <w:r>
        <w:rPr>
          <w:rFonts w:ascii="宋体" w:eastAsia="宋体" w:hAnsi="宋体"/>
          <w:sz w:val="32"/>
          <w:szCs w:val="32"/>
        </w:rPr>
        <w:t>.</w:t>
      </w:r>
      <w:r w:rsidR="0094417E" w:rsidRPr="00047A01">
        <w:rPr>
          <w:rFonts w:ascii="宋体" w:eastAsia="宋体" w:hAnsi="宋体"/>
          <w:sz w:val="32"/>
          <w:szCs w:val="32"/>
        </w:rPr>
        <w:t>同步补偿凸轮机构设计</w:t>
      </w:r>
    </w:p>
    <w:p w14:paraId="5ED30253" w14:textId="1D9FAEBF" w:rsidR="0094417E" w:rsidRPr="00CB6B24" w:rsidRDefault="006F081A" w:rsidP="00047A01">
      <w:pPr>
        <w:pStyle w:val="2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3.1</w:t>
      </w:r>
      <w:r w:rsidR="0094417E" w:rsidRPr="00CB6B24">
        <w:rPr>
          <w:rFonts w:ascii="宋体" w:eastAsia="宋体" w:hAnsi="宋体"/>
          <w:sz w:val="28"/>
          <w:szCs w:val="28"/>
        </w:rPr>
        <w:t>采用附录中的参考数据，绘制滚筒圆周位移曲线与平台位移曲线</w:t>
      </w:r>
      <w:r w:rsidR="0094417E" w:rsidRPr="00CB6B24">
        <w:rPr>
          <w:rFonts w:ascii="宋体" w:eastAsia="宋体" w:hAnsi="宋体" w:hint="eastAsia"/>
          <w:sz w:val="28"/>
          <w:szCs w:val="28"/>
        </w:rPr>
        <w:t>图；绘制滚筒圆周速度曲线以及平台速度曲线图。</w:t>
      </w:r>
    </w:p>
    <w:p w14:paraId="68FA1E83" w14:textId="6B9E5FD7" w:rsidR="00DE7779" w:rsidRDefault="00E019B0" w:rsidP="00B61C48">
      <w:pPr>
        <w:spacing w:line="276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0137B916" wp14:editId="4720101F">
            <wp:extent cx="5274310" cy="3853180"/>
            <wp:effectExtent l="0" t="0" r="2540" b="13970"/>
            <wp:docPr id="2020321569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A328261-F0D0-0ACA-0171-CBF5F52D1A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A94E2DB" w14:textId="7B2E82EA" w:rsidR="00DE7779" w:rsidRDefault="00E019B0" w:rsidP="00B61C48">
      <w:pPr>
        <w:spacing w:line="276" w:lineRule="auto"/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7E806FE1" wp14:editId="6F7B34F8">
            <wp:extent cx="5274310" cy="4415790"/>
            <wp:effectExtent l="0" t="0" r="2540" b="3810"/>
            <wp:docPr id="1477056565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6218EBB" w14:textId="1DE3409F" w:rsidR="00B1410E" w:rsidRPr="00CB6B24" w:rsidRDefault="006F081A" w:rsidP="00CB6B24">
      <w:pPr>
        <w:pStyle w:val="2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3.2</w:t>
      </w:r>
      <w:r w:rsidR="0094417E" w:rsidRPr="00CB6B24">
        <w:rPr>
          <w:rFonts w:ascii="宋体" w:eastAsia="宋体" w:hAnsi="宋体"/>
          <w:sz w:val="28"/>
          <w:szCs w:val="28"/>
        </w:rPr>
        <w:t>确定同步区。同步区内滚筒圆周的线位移应大于印刷幅面的宽度</w:t>
      </w:r>
      <w:r w:rsidR="0094417E" w:rsidRPr="00CB6B24">
        <w:rPr>
          <w:rFonts w:ascii="宋体" w:eastAsia="宋体" w:hAnsi="宋体" w:cs="Times New Roman"/>
          <w:sz w:val="28"/>
          <w:szCs w:val="28"/>
        </w:rPr>
        <w:t>320mm</w:t>
      </w:r>
      <w:r w:rsidR="0094417E" w:rsidRPr="00CB6B24">
        <w:rPr>
          <w:rFonts w:ascii="宋体" w:eastAsia="宋体" w:hAnsi="宋体"/>
          <w:sz w:val="28"/>
          <w:szCs w:val="28"/>
        </w:rPr>
        <w:t xml:space="preserve">，建议取 </w:t>
      </w:r>
      <w:r w:rsidR="0094417E" w:rsidRPr="00CB6B24">
        <w:rPr>
          <w:rFonts w:ascii="宋体" w:eastAsia="宋体" w:hAnsi="宋体" w:cs="Times New Roman"/>
          <w:sz w:val="28"/>
          <w:szCs w:val="28"/>
        </w:rPr>
        <w:t>420mm</w:t>
      </w:r>
      <w:r w:rsidR="0094417E" w:rsidRPr="00CB6B24">
        <w:rPr>
          <w:rFonts w:ascii="宋体" w:eastAsia="宋体" w:hAnsi="宋体"/>
          <w:sz w:val="28"/>
          <w:szCs w:val="28"/>
        </w:rPr>
        <w:t>左右。同步区的起点应取在滚筒圆周速</w:t>
      </w:r>
      <w:r w:rsidR="0094417E" w:rsidRPr="00CB6B24">
        <w:rPr>
          <w:rFonts w:ascii="宋体" w:eastAsia="宋体" w:hAnsi="宋体" w:hint="eastAsia"/>
          <w:sz w:val="28"/>
          <w:szCs w:val="28"/>
        </w:rPr>
        <w:t>度与平台速度相等的点上，以免在补偿起点产生刚性冲击。</w:t>
      </w:r>
    </w:p>
    <w:p w14:paraId="2541A31F" w14:textId="3F056041" w:rsidR="009B424D" w:rsidRPr="00CB6B24" w:rsidRDefault="00B6719B" w:rsidP="00B61C48">
      <w:pPr>
        <w:spacing w:line="276" w:lineRule="auto"/>
        <w:rPr>
          <w:rFonts w:ascii="宋体" w:eastAsia="宋体" w:hAnsi="宋体" w:cs="Times New Roman" w:hint="eastAsia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同步区的起点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: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根据任务书，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取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AB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转角为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4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°此时</m:t>
        </m:r>
      </m:oMath>
      <w:r w:rsidR="009B424D" w:rsidRPr="00CB6B24">
        <w:rPr>
          <w:rFonts w:ascii="宋体" w:eastAsia="宋体" w:hAnsi="宋体"/>
          <w:sz w:val="24"/>
          <w:szCs w:val="24"/>
        </w:rPr>
        <w:t>滚筒圆周速</w:t>
      </w:r>
      <w:r w:rsidR="009B424D" w:rsidRPr="00CB6B24">
        <w:rPr>
          <w:rFonts w:ascii="宋体" w:eastAsia="宋体" w:hAnsi="宋体" w:hint="eastAsia"/>
          <w:sz w:val="24"/>
          <w:szCs w:val="24"/>
        </w:rPr>
        <w:t>度与平台速度相等</w:t>
      </w:r>
      <w:r w:rsidR="00833389">
        <w:rPr>
          <w:rFonts w:ascii="宋体" w:eastAsia="宋体" w:hAnsi="宋体" w:hint="eastAsia"/>
          <w:sz w:val="24"/>
          <w:szCs w:val="24"/>
        </w:rPr>
        <w:t>。</w:t>
      </w:r>
    </w:p>
    <w:p w14:paraId="02A92610" w14:textId="648E86DE" w:rsidR="00B21B15" w:rsidRDefault="00B6719B" w:rsidP="00B61C48">
      <w:pPr>
        <w:spacing w:line="276" w:lineRule="auto"/>
        <w:rPr>
          <w:rFonts w:ascii="宋体" w:eastAsia="宋体" w:hAnsi="宋体" w:cs="Times New Roman" w:hint="eastAsia"/>
          <w:sz w:val="24"/>
          <w:szCs w:val="24"/>
        </w:rPr>
      </w:pPr>
      <w:r w:rsidRPr="00B6719B">
        <w:rPr>
          <w:rFonts w:ascii="宋体" w:eastAsia="宋体" w:hAnsi="宋体" w:cs="Times New Roman" w:hint="eastAsia"/>
          <w:sz w:val="24"/>
          <w:szCs w:val="24"/>
        </w:rPr>
        <w:t>同步区的终点</w:t>
      </w:r>
      <w:r>
        <w:rPr>
          <w:rFonts w:ascii="宋体" w:eastAsia="宋体" w:hAnsi="宋体" w:cs="Times New Roman" w:hint="eastAsia"/>
          <w:sz w:val="24"/>
          <w:szCs w:val="24"/>
        </w:rPr>
        <w:t>：由</w:t>
      </w:r>
      <m:oMath>
        <m:r>
          <w:rPr>
            <w:rFonts w:ascii="Cambria Math" w:eastAsia="宋体" w:hAnsi="Cambria Math" w:cs="Times New Roman"/>
            <w:sz w:val="24"/>
            <w:szCs w:val="24"/>
          </w:rPr>
          <m:t>87.349+420=507.349&lt;511.107</m:t>
        </m:r>
      </m:oMath>
      <w:r w:rsidR="009B424D" w:rsidRPr="00CB6B24">
        <w:rPr>
          <w:rFonts w:ascii="宋体" w:eastAsia="宋体" w:hAnsi="宋体" w:cs="Times New Roman" w:hint="eastAsia"/>
          <w:sz w:val="24"/>
          <w:szCs w:val="24"/>
        </w:rPr>
        <w:t>，取</w:t>
      </w:r>
      <w:r>
        <w:rPr>
          <w:rFonts w:ascii="宋体" w:eastAsia="宋体" w:hAnsi="宋体" w:cs="Times New Roman" w:hint="eastAsia"/>
          <w:sz w:val="24"/>
          <w:szCs w:val="24"/>
        </w:rPr>
        <w:t>A</w:t>
      </w:r>
      <w:r>
        <w:rPr>
          <w:rFonts w:ascii="宋体" w:eastAsia="宋体" w:hAnsi="宋体" w:cs="Times New Roman"/>
          <w:sz w:val="24"/>
          <w:szCs w:val="24"/>
        </w:rPr>
        <w:t>B</w:t>
      </w:r>
      <w:r>
        <w:rPr>
          <w:rFonts w:ascii="宋体" w:eastAsia="宋体" w:hAnsi="宋体" w:cs="Times New Roman" w:hint="eastAsia"/>
          <w:sz w:val="24"/>
          <w:szCs w:val="24"/>
        </w:rPr>
        <w:t>转角</w:t>
      </w:r>
      <w:r w:rsidR="009B424D" w:rsidRPr="00CB6B24">
        <w:rPr>
          <w:rFonts w:ascii="宋体" w:eastAsia="宋体" w:hAnsi="宋体" w:cs="Times New Roman"/>
          <w:sz w:val="24"/>
          <w:szCs w:val="24"/>
        </w:rPr>
        <w:t>155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°</m:t>
        </m:r>
      </m:oMath>
      <w:r w:rsidR="00B21B15" w:rsidRPr="00CB6B24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3DD0B5DE" w14:textId="04CB7344" w:rsidR="00412DFD" w:rsidRPr="00CB6B24" w:rsidRDefault="00B6719B" w:rsidP="00B61C48">
      <w:pPr>
        <w:spacing w:line="276" w:lineRule="auto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所以同步区A</w:t>
      </w:r>
      <w:r>
        <w:rPr>
          <w:rFonts w:ascii="宋体" w:eastAsia="宋体" w:hAnsi="宋体" w:cs="Times New Roman"/>
          <w:sz w:val="24"/>
          <w:szCs w:val="24"/>
        </w:rPr>
        <w:t>B</w:t>
      </w:r>
      <w:r>
        <w:rPr>
          <w:rFonts w:ascii="宋体" w:eastAsia="宋体" w:hAnsi="宋体" w:cs="Times New Roman" w:hint="eastAsia"/>
          <w:sz w:val="24"/>
          <w:szCs w:val="24"/>
        </w:rPr>
        <w:t>转角</w:t>
      </w:r>
      <w:r>
        <w:rPr>
          <w:rFonts w:ascii="宋体" w:eastAsia="宋体" w:hAnsi="宋体" w:cs="Times New Roman"/>
          <w:sz w:val="24"/>
          <w:szCs w:val="24"/>
        </w:rPr>
        <w:t>34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°</m:t>
        </m:r>
      </m:oMath>
      <w:r w:rsidRPr="00CB6B24">
        <w:rPr>
          <w:rFonts w:ascii="宋体" w:eastAsia="宋体" w:hAnsi="宋体" w:cs="Times New Roman" w:hint="eastAsia"/>
          <w:sz w:val="24"/>
          <w:szCs w:val="24"/>
        </w:rPr>
        <w:t>-</w:t>
      </w:r>
      <w:r>
        <w:rPr>
          <w:rFonts w:ascii="宋体" w:eastAsia="宋体" w:hAnsi="宋体" w:cs="Times New Roman"/>
          <w:sz w:val="24"/>
          <w:szCs w:val="24"/>
        </w:rPr>
        <w:t>155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°</m:t>
        </m:r>
      </m:oMath>
      <w:r>
        <w:rPr>
          <w:rFonts w:ascii="宋体" w:eastAsia="宋体" w:hAnsi="宋体" w:cs="Times New Roman" w:hint="eastAsia"/>
          <w:sz w:val="24"/>
          <w:szCs w:val="24"/>
        </w:rPr>
        <w:t>，</w:t>
      </w:r>
      <w:r w:rsidR="00412DFD" w:rsidRPr="00CB6B24">
        <w:rPr>
          <w:rFonts w:ascii="宋体" w:eastAsia="宋体" w:hAnsi="宋体" w:cs="Times New Roman" w:hint="eastAsia"/>
          <w:sz w:val="24"/>
          <w:szCs w:val="24"/>
        </w:rPr>
        <w:t>相对应的凸轮转角（即C</w:t>
      </w:r>
      <w:r w:rsidR="00412DFD" w:rsidRPr="00CB6B24">
        <w:rPr>
          <w:rFonts w:ascii="宋体" w:eastAsia="宋体" w:hAnsi="宋体" w:cs="Times New Roman"/>
          <w:sz w:val="24"/>
          <w:szCs w:val="24"/>
        </w:rPr>
        <w:t>D</w:t>
      </w:r>
      <w:r w:rsidR="00412DFD" w:rsidRPr="00CB6B24">
        <w:rPr>
          <w:rFonts w:ascii="宋体" w:eastAsia="宋体" w:hAnsi="宋体" w:cs="Times New Roman" w:hint="eastAsia"/>
          <w:sz w:val="24"/>
          <w:szCs w:val="24"/>
        </w:rPr>
        <w:t>转角）范围是3</w:t>
      </w:r>
      <w:r w:rsidR="00412DFD" w:rsidRPr="00CB6B24">
        <w:rPr>
          <w:rFonts w:ascii="宋体" w:eastAsia="宋体" w:hAnsi="宋体" w:cs="Times New Roman"/>
          <w:sz w:val="24"/>
          <w:szCs w:val="24"/>
        </w:rPr>
        <w:t>2.319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°</m:t>
        </m:r>
      </m:oMath>
      <w:r w:rsidR="00412DFD" w:rsidRPr="00CB6B24">
        <w:rPr>
          <w:rFonts w:ascii="宋体" w:eastAsia="宋体" w:hAnsi="宋体" w:cs="Times New Roman" w:hint="eastAsia"/>
          <w:sz w:val="24"/>
          <w:szCs w:val="24"/>
        </w:rPr>
        <w:t>-</w:t>
      </w:r>
      <w:r w:rsidR="00412DFD" w:rsidRPr="00CB6B24">
        <w:rPr>
          <w:rFonts w:ascii="宋体" w:eastAsia="宋体" w:hAnsi="宋体" w:cs="Times New Roman"/>
          <w:sz w:val="24"/>
          <w:szCs w:val="24"/>
        </w:rPr>
        <w:t>117.517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°</m:t>
        </m:r>
      </m:oMath>
    </w:p>
    <w:p w14:paraId="717F855F" w14:textId="3B9A1256" w:rsidR="0094417E" w:rsidRPr="00B6719B" w:rsidRDefault="006F081A" w:rsidP="00B6719B">
      <w:pPr>
        <w:pStyle w:val="2"/>
        <w:rPr>
          <w:rFonts w:ascii="宋体" w:eastAsia="宋体" w:hAnsi="宋体" w:hint="eastAsia"/>
          <w:sz w:val="28"/>
          <w:szCs w:val="28"/>
        </w:rPr>
      </w:pPr>
      <w:r w:rsidRPr="00B6719B">
        <w:rPr>
          <w:rFonts w:ascii="宋体" w:eastAsia="宋体" w:hAnsi="宋体"/>
          <w:sz w:val="28"/>
          <w:szCs w:val="28"/>
        </w:rPr>
        <w:lastRenderedPageBreak/>
        <w:t>3.3</w:t>
      </w:r>
      <w:r w:rsidR="0094417E" w:rsidRPr="00B6719B">
        <w:rPr>
          <w:rFonts w:ascii="宋体" w:eastAsia="宋体" w:hAnsi="宋体"/>
          <w:sz w:val="28"/>
          <w:szCs w:val="28"/>
        </w:rPr>
        <w:t>分析滚筒圆周位移曲线和平台位移曲线，绘制平台在同步区的位</w:t>
      </w:r>
      <w:r w:rsidR="0094417E" w:rsidRPr="00B6719B">
        <w:rPr>
          <w:rFonts w:ascii="宋体" w:eastAsia="宋体" w:hAnsi="宋体" w:hint="eastAsia"/>
          <w:sz w:val="28"/>
          <w:szCs w:val="28"/>
        </w:rPr>
        <w:t>移补偿量曲线图；设计并绘制平台在复位区的位移补偿量曲线。建议复位区凸轮转角要取得大一些，到</w:t>
      </w:r>
      <w:r w:rsidR="0094417E" w:rsidRPr="00B6719B">
        <w:rPr>
          <w:rFonts w:ascii="宋体" w:eastAsia="宋体" w:hAnsi="宋体" w:cs="Times New Roman"/>
          <w:sz w:val="28"/>
          <w:szCs w:val="28"/>
        </w:rPr>
        <w:t>100</w:t>
      </w:r>
      <m:oMath>
        <m:r>
          <m:rPr>
            <m:sty m:val="b"/>
          </m:rPr>
          <w:rPr>
            <w:rFonts w:ascii="Cambria Math" w:eastAsia="宋体" w:hAnsi="Cambria Math" w:hint="eastAsia"/>
            <w:sz w:val="28"/>
            <w:szCs w:val="28"/>
          </w:rPr>
          <m:t>°</m:t>
        </m:r>
      </m:oMath>
      <w:r w:rsidR="0094417E" w:rsidRPr="00B6719B">
        <w:rPr>
          <w:rFonts w:ascii="宋体" w:eastAsia="宋体" w:hAnsi="宋体"/>
          <w:sz w:val="28"/>
          <w:szCs w:val="28"/>
        </w:rPr>
        <w:t>左右，以减小凸轮</w:t>
      </w:r>
      <w:r w:rsidR="0094417E" w:rsidRPr="00B6719B">
        <w:rPr>
          <w:rFonts w:ascii="宋体" w:eastAsia="宋体" w:hAnsi="宋体" w:hint="eastAsia"/>
          <w:sz w:val="28"/>
          <w:szCs w:val="28"/>
        </w:rPr>
        <w:t>机构的回程压力角。设计复位区的位移补偿量曲线时要避免在其两端产生刚性冲击。</w:t>
      </w:r>
    </w:p>
    <w:p w14:paraId="2421B91F" w14:textId="196C98FB" w:rsidR="00152E41" w:rsidRPr="00CB6B24" w:rsidRDefault="00152E41" w:rsidP="00B61C48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CB6B24">
        <w:rPr>
          <w:rFonts w:ascii="宋体" w:eastAsia="宋体" w:hAnsi="宋体" w:hint="eastAsia"/>
          <w:sz w:val="24"/>
          <w:szCs w:val="24"/>
        </w:rPr>
        <w:t>同步区：</w:t>
      </w:r>
    </w:p>
    <w:p w14:paraId="57F1FD42" w14:textId="79F4F418" w:rsidR="00152E41" w:rsidRDefault="00152E41" w:rsidP="00B61C48">
      <w:pPr>
        <w:spacing w:line="276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CB6B24">
        <w:rPr>
          <w:rFonts w:ascii="宋体" w:eastAsia="宋体" w:hAnsi="宋体" w:hint="eastAsia"/>
          <w:sz w:val="24"/>
          <w:szCs w:val="24"/>
        </w:rPr>
        <w:t>从A</w:t>
      </w:r>
      <w:r w:rsidRPr="00CB6B24">
        <w:rPr>
          <w:rFonts w:ascii="宋体" w:eastAsia="宋体" w:hAnsi="宋体"/>
          <w:sz w:val="24"/>
          <w:szCs w:val="24"/>
        </w:rPr>
        <w:t>B</w:t>
      </w:r>
      <w:r w:rsidRPr="00CB6B24">
        <w:rPr>
          <w:rFonts w:ascii="宋体" w:eastAsia="宋体" w:hAnsi="宋体" w:hint="eastAsia"/>
          <w:sz w:val="24"/>
          <w:szCs w:val="24"/>
        </w:rPr>
        <w:t>转角3</w:t>
      </w:r>
      <w:r w:rsidRPr="00CB6B24">
        <w:rPr>
          <w:rFonts w:ascii="宋体" w:eastAsia="宋体" w:hAnsi="宋体"/>
          <w:sz w:val="24"/>
          <w:szCs w:val="24"/>
        </w:rPr>
        <w:t>4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°</m:t>
        </m:r>
      </m:oMath>
      <w:r w:rsidRPr="00CB6B24">
        <w:rPr>
          <w:rFonts w:ascii="宋体" w:eastAsia="宋体" w:hAnsi="宋体" w:hint="eastAsia"/>
          <w:sz w:val="24"/>
          <w:szCs w:val="24"/>
        </w:rPr>
        <w:t>开始补偿，</w:t>
      </w:r>
      <w:r w:rsidR="00B6719B">
        <w:rPr>
          <w:rFonts w:ascii="宋体" w:eastAsia="宋体" w:hAnsi="宋体" w:hint="eastAsia"/>
          <w:sz w:val="24"/>
          <w:szCs w:val="24"/>
        </w:rPr>
        <w:t>补偿量计算公式为：</w:t>
      </w:r>
    </w:p>
    <w:p w14:paraId="45453A99" w14:textId="5E05B66F" w:rsidR="00B6719B" w:rsidRPr="00D06894" w:rsidRDefault="00D06894" w:rsidP="00B61C48">
      <w:pPr>
        <w:spacing w:line="276" w:lineRule="auto"/>
        <w:ind w:firstLine="420"/>
        <w:rPr>
          <w:rFonts w:ascii="宋体" w:eastAsia="宋体" w:hAnsi="宋体" w:hint="eastAsia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∆s=</m:t>
          </m:r>
          <m:d>
            <m:dPr>
              <m:ctrlPr>
                <w:rPr>
                  <w:rFonts w:ascii="Cambria Math" w:eastAsia="宋体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p-q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="宋体" w:hAnsi="Cambria Math"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e>
          </m:d>
        </m:oMath>
      </m:oMathPara>
    </w:p>
    <w:p w14:paraId="1C34B00B" w14:textId="04052C25" w:rsidR="00D06894" w:rsidRPr="00D06894" w:rsidRDefault="00D06894" w:rsidP="00B61C48">
      <w:pPr>
        <w:spacing w:line="276" w:lineRule="auto"/>
        <w:ind w:firstLine="420"/>
        <w:rPr>
          <w:rFonts w:ascii="宋体" w:eastAsia="宋体" w:hAnsi="宋体" w:hint="eastAsia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其中p为</w:t>
      </w:r>
      <w:r w:rsidR="007B1070">
        <w:rPr>
          <w:rFonts w:ascii="宋体" w:eastAsia="宋体" w:hAnsi="宋体" w:hint="eastAsia"/>
          <w:iCs/>
          <w:sz w:val="24"/>
          <w:szCs w:val="24"/>
        </w:rPr>
        <w:t>平台位移，q为滚筒线位移。</w:t>
      </w:r>
      <m:oMath>
        <m:sSub>
          <m:sSubPr>
            <m:ctrlPr>
              <w:rPr>
                <w:rFonts w:ascii="Cambria Math" w:eastAsia="宋体" w:hAnsi="Cambria Math"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="007B1070">
        <w:rPr>
          <w:rFonts w:ascii="宋体" w:eastAsia="宋体" w:hAnsi="宋体" w:hint="eastAsia"/>
          <w:iCs/>
          <w:sz w:val="24"/>
          <w:szCs w:val="24"/>
        </w:rPr>
        <w:t xml:space="preserve"> 为平台初始位移，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="007B1070">
        <w:rPr>
          <w:rFonts w:ascii="宋体" w:eastAsia="宋体" w:hAnsi="宋体" w:hint="eastAsia"/>
          <w:iCs/>
          <w:sz w:val="24"/>
          <w:szCs w:val="24"/>
        </w:rPr>
        <w:t>为滚筒初始线位移。</w:t>
      </w:r>
    </w:p>
    <w:p w14:paraId="1D69A2CD" w14:textId="5E4DF397" w:rsidR="00395951" w:rsidRPr="00B6719B" w:rsidRDefault="00152E41" w:rsidP="00B6719B">
      <w:pPr>
        <w:spacing w:line="276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CB6B24">
        <w:rPr>
          <w:rFonts w:ascii="宋体" w:eastAsia="宋体" w:hAnsi="宋体" w:hint="eastAsia"/>
          <w:iCs/>
          <w:sz w:val="24"/>
          <w:szCs w:val="24"/>
        </w:rPr>
        <w:t>故</w:t>
      </w:r>
      <w:r w:rsidR="00412DFD" w:rsidRPr="00CB6B24">
        <w:rPr>
          <w:rFonts w:ascii="宋体" w:eastAsia="宋体" w:hAnsi="宋体" w:hint="eastAsia"/>
          <w:sz w:val="24"/>
          <w:szCs w:val="24"/>
        </w:rPr>
        <w:t>同步区的位移补偿量为：</w:t>
      </w:r>
    </w:p>
    <w:p w14:paraId="12F1CF4F" w14:textId="3E227D38" w:rsidR="00FE7176" w:rsidRDefault="00E019B0" w:rsidP="00B61C48">
      <w:pPr>
        <w:spacing w:line="276" w:lineRule="auto"/>
        <w:rPr>
          <w:rFonts w:ascii="宋体" w:eastAsia="宋体" w:hAnsi="宋体" w:hint="eastAsia"/>
          <w:b/>
          <w:bCs/>
        </w:rPr>
      </w:pPr>
      <w:r>
        <w:rPr>
          <w:noProof/>
        </w:rPr>
        <w:drawing>
          <wp:inline distT="0" distB="0" distL="0" distR="0" wp14:anchorId="7E324F6F" wp14:editId="381E4C8E">
            <wp:extent cx="5274310" cy="2819856"/>
            <wp:effectExtent l="0" t="0" r="2540" b="0"/>
            <wp:docPr id="422527545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9E1086DC-59F3-FC55-D91D-8F2E945529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228924B" w14:textId="63B1F7EC" w:rsidR="00412DFD" w:rsidRPr="00CB6B24" w:rsidRDefault="007B1070" w:rsidP="00B61C48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复位区</w:t>
      </w:r>
      <w:r w:rsidR="00412DFD" w:rsidRPr="00CB6B24">
        <w:rPr>
          <w:rFonts w:ascii="宋体" w:eastAsia="宋体" w:hAnsi="宋体" w:hint="eastAsia"/>
          <w:sz w:val="24"/>
          <w:szCs w:val="24"/>
        </w:rPr>
        <w:t>：</w:t>
      </w:r>
    </w:p>
    <w:p w14:paraId="7E2BBE43" w14:textId="7A3BC604" w:rsidR="00412DFD" w:rsidRPr="00CB6B24" w:rsidRDefault="00412DFD" w:rsidP="00B61C48">
      <w:pPr>
        <w:spacing w:line="276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CB6B24">
        <w:rPr>
          <w:rFonts w:ascii="宋体" w:eastAsia="宋体" w:hAnsi="宋体" w:hint="eastAsia"/>
          <w:sz w:val="24"/>
          <w:szCs w:val="24"/>
        </w:rPr>
        <w:t>为了减小凸轮机构的回程压力角，将复位区凸轮转角（即</w:t>
      </w:r>
      <w:r w:rsidRPr="00CB6B24">
        <w:rPr>
          <w:rFonts w:ascii="宋体" w:eastAsia="宋体" w:hAnsi="宋体" w:cs="Times New Roman"/>
          <w:sz w:val="24"/>
          <w:szCs w:val="24"/>
        </w:rPr>
        <w:t>CD</w:t>
      </w:r>
      <w:r w:rsidRPr="00CB6B24">
        <w:rPr>
          <w:rFonts w:ascii="宋体" w:eastAsia="宋体" w:hAnsi="宋体" w:hint="eastAsia"/>
          <w:sz w:val="24"/>
          <w:szCs w:val="24"/>
        </w:rPr>
        <w:t>转角）取为</w:t>
      </w:r>
      <w:r w:rsidRPr="00CB6B24">
        <w:rPr>
          <w:rFonts w:ascii="宋体" w:eastAsia="宋体" w:hAnsi="宋体" w:cs="Times New Roman"/>
          <w:sz w:val="24"/>
          <w:szCs w:val="24"/>
        </w:rPr>
        <w:t>100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°</m:t>
        </m:r>
      </m:oMath>
      <w:r w:rsidRPr="00CB6B24">
        <w:rPr>
          <w:rFonts w:ascii="宋体" w:eastAsia="宋体" w:hAnsi="宋体" w:hint="eastAsia"/>
          <w:sz w:val="24"/>
          <w:szCs w:val="24"/>
        </w:rPr>
        <w:t>左右，故</w:t>
      </w:r>
      <w:r w:rsidRPr="00CB6B24">
        <w:rPr>
          <w:rFonts w:ascii="宋体" w:eastAsia="宋体" w:hAnsi="宋体" w:cs="Times New Roman"/>
          <w:sz w:val="24"/>
          <w:szCs w:val="24"/>
        </w:rPr>
        <w:t>CD</w:t>
      </w:r>
      <w:r w:rsidRPr="00CB6B24">
        <w:rPr>
          <w:rFonts w:ascii="宋体" w:eastAsia="宋体" w:hAnsi="宋体" w:hint="eastAsia"/>
          <w:sz w:val="24"/>
          <w:szCs w:val="24"/>
        </w:rPr>
        <w:t>转角在</w:t>
      </w:r>
      <w:r w:rsidRPr="00CB6B24">
        <w:rPr>
          <w:rFonts w:ascii="宋体" w:eastAsia="宋体" w:hAnsi="宋体" w:cs="Times New Roman"/>
          <w:sz w:val="24"/>
          <w:szCs w:val="24"/>
        </w:rPr>
        <w:t>220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°</m:t>
        </m:r>
      </m:oMath>
      <w:r w:rsidRPr="00CB6B24">
        <w:rPr>
          <w:rFonts w:ascii="宋体" w:eastAsia="宋体" w:hAnsi="宋体" w:hint="eastAsia"/>
          <w:sz w:val="24"/>
          <w:szCs w:val="24"/>
        </w:rPr>
        <w:t>左右完成复位。</w:t>
      </w:r>
    </w:p>
    <w:p w14:paraId="27489F72" w14:textId="61C935AB" w:rsidR="000F7E08" w:rsidRDefault="00412DFD" w:rsidP="00B61C48">
      <w:pPr>
        <w:spacing w:line="276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CB6B24">
        <w:rPr>
          <w:rFonts w:ascii="宋体" w:eastAsia="宋体" w:hAnsi="宋体" w:hint="eastAsia"/>
          <w:sz w:val="24"/>
          <w:szCs w:val="24"/>
        </w:rPr>
        <w:t>因为同步区结束后齿条</w:t>
      </w:r>
      <w:r w:rsidRPr="00CB6B24">
        <w:rPr>
          <w:rFonts w:ascii="宋体" w:eastAsia="宋体" w:hAnsi="宋体" w:cs="Times New Roman"/>
          <w:sz w:val="24"/>
          <w:szCs w:val="24"/>
        </w:rPr>
        <w:t>6</w:t>
      </w:r>
      <w:r w:rsidRPr="00CB6B24">
        <w:rPr>
          <w:rFonts w:ascii="宋体" w:eastAsia="宋体" w:hAnsi="宋体" w:hint="eastAsia"/>
          <w:sz w:val="24"/>
          <w:szCs w:val="24"/>
        </w:rPr>
        <w:t>的速度不为零</w:t>
      </w:r>
      <w:r w:rsidR="000D470F">
        <w:rPr>
          <w:rFonts w:ascii="宋体" w:eastAsia="宋体" w:hAnsi="宋体" w:hint="eastAsia"/>
          <w:sz w:val="24"/>
          <w:szCs w:val="24"/>
        </w:rPr>
        <w:t>，为了避免产生冲击，其位移变化应先采用一段圆弧过渡，使之速度</w:t>
      </w:r>
      <w:r w:rsidRPr="00CB6B24">
        <w:rPr>
          <w:rFonts w:ascii="宋体" w:eastAsia="宋体" w:hAnsi="宋体" w:hint="eastAsia"/>
          <w:sz w:val="24"/>
          <w:szCs w:val="24"/>
        </w:rPr>
        <w:t>减小到</w:t>
      </w:r>
      <w:r w:rsidRPr="00CB6B24">
        <w:rPr>
          <w:rFonts w:ascii="宋体" w:eastAsia="宋体" w:hAnsi="宋体" w:cs="Times New Roman"/>
          <w:sz w:val="24"/>
          <w:szCs w:val="24"/>
        </w:rPr>
        <w:t>0</w:t>
      </w:r>
      <w:r w:rsidR="00152E41" w:rsidRPr="00CB6B24">
        <w:rPr>
          <w:rFonts w:ascii="宋体" w:eastAsia="宋体" w:hAnsi="宋体" w:hint="eastAsia"/>
          <w:sz w:val="24"/>
          <w:szCs w:val="24"/>
        </w:rPr>
        <w:t>；</w:t>
      </w:r>
    </w:p>
    <w:p w14:paraId="4A1B033D" w14:textId="4F5D2C20" w:rsidR="00832242" w:rsidRDefault="000D470F" w:rsidP="00B61C48">
      <w:pPr>
        <w:spacing w:line="276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设从动件在凸轮转角为</w:t>
      </w:r>
      <w:r>
        <w:rPr>
          <w:rFonts w:ascii="宋体" w:eastAsia="宋体" w:hAnsi="宋体" w:hint="eastAsia"/>
          <w:iCs/>
          <w:sz w:val="24"/>
          <w:szCs w:val="24"/>
        </w:rPr>
        <w:t>1</w:t>
      </w:r>
      <w:r>
        <w:rPr>
          <w:rFonts w:ascii="宋体" w:eastAsia="宋体" w:hAnsi="宋体"/>
          <w:iCs/>
          <w:sz w:val="24"/>
          <w:szCs w:val="24"/>
        </w:rPr>
        <w:t>25</w:t>
      </w:r>
      <w:r>
        <w:rPr>
          <w:rFonts w:ascii="宋体" w:eastAsia="宋体" w:hAnsi="宋体" w:hint="eastAsia"/>
          <w:iCs/>
          <w:sz w:val="24"/>
          <w:szCs w:val="24"/>
        </w:rPr>
        <w:t>°时</w:t>
      </w:r>
      <w:r w:rsidRPr="00CB6B24">
        <w:rPr>
          <w:rFonts w:ascii="宋体" w:eastAsia="宋体" w:hAnsi="宋体" w:hint="eastAsia"/>
          <w:sz w:val="24"/>
          <w:szCs w:val="24"/>
        </w:rPr>
        <w:t>减小到</w:t>
      </w:r>
      <w:r w:rsidRPr="00CB6B24">
        <w:rPr>
          <w:rFonts w:ascii="宋体" w:eastAsia="宋体" w:hAnsi="宋体" w:cs="Times New Roman"/>
          <w:sz w:val="24"/>
          <w:szCs w:val="24"/>
        </w:rPr>
        <w:t>0</w:t>
      </w:r>
      <w:r>
        <w:rPr>
          <w:rFonts w:ascii="宋体" w:eastAsia="宋体" w:hAnsi="宋体" w:hint="eastAsia"/>
          <w:iCs/>
          <w:sz w:val="24"/>
          <w:szCs w:val="24"/>
        </w:rPr>
        <w:t>。</w:t>
      </w:r>
      <w:r w:rsidR="00832242">
        <w:rPr>
          <w:rFonts w:ascii="宋体" w:eastAsia="宋体" w:hAnsi="宋体" w:hint="eastAsia"/>
          <w:sz w:val="24"/>
          <w:szCs w:val="24"/>
        </w:rPr>
        <w:t>为保证从动件速度不发生突变，</w:t>
      </w:r>
      <w:r w:rsidR="003D1E97">
        <w:rPr>
          <w:rFonts w:ascii="宋体" w:eastAsia="宋体" w:hAnsi="宋体" w:hint="eastAsia"/>
          <w:sz w:val="24"/>
          <w:szCs w:val="24"/>
        </w:rPr>
        <w:t>取过渡圆弧</w:t>
      </w:r>
      <w:r>
        <w:rPr>
          <w:rFonts w:ascii="宋体" w:eastAsia="宋体" w:hAnsi="宋体" w:hint="eastAsia"/>
          <w:sz w:val="24"/>
          <w:szCs w:val="24"/>
        </w:rPr>
        <w:t>斜率k在</w:t>
      </w:r>
      <w:r>
        <w:rPr>
          <w:rFonts w:ascii="宋体" w:eastAsia="宋体" w:hAnsi="宋体" w:hint="eastAsia"/>
          <w:iCs/>
          <w:sz w:val="24"/>
          <w:szCs w:val="24"/>
        </w:rPr>
        <w:t>凸轮转角为1</w:t>
      </w:r>
      <w:r>
        <w:rPr>
          <w:rFonts w:ascii="宋体" w:eastAsia="宋体" w:hAnsi="宋体"/>
          <w:iCs/>
          <w:sz w:val="24"/>
          <w:szCs w:val="24"/>
        </w:rPr>
        <w:t>17.517</w:t>
      </w:r>
      <w:r>
        <w:rPr>
          <w:rFonts w:ascii="宋体" w:eastAsia="宋体" w:hAnsi="宋体" w:hint="eastAsia"/>
          <w:iCs/>
          <w:sz w:val="24"/>
          <w:szCs w:val="24"/>
        </w:rPr>
        <w:t>°</w:t>
      </w:r>
      <w:r w:rsidR="003D1E97">
        <w:rPr>
          <w:rFonts w:ascii="宋体" w:eastAsia="宋体" w:hAnsi="宋体" w:hint="eastAsia"/>
          <w:sz w:val="24"/>
          <w:szCs w:val="24"/>
        </w:rPr>
        <w:t>为</w:t>
      </w:r>
    </w:p>
    <w:p w14:paraId="25B94D15" w14:textId="2EC60C73" w:rsidR="00832242" w:rsidRPr="0016520E" w:rsidRDefault="000D470F" w:rsidP="00832242">
      <w:pPr>
        <w:spacing w:line="276" w:lineRule="auto"/>
        <w:ind w:firstLine="420"/>
        <w:rPr>
          <w:rFonts w:ascii="宋体" w:eastAsia="宋体" w:hAnsi="宋体" w:hint="eastAsia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k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eastAsia="宋体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)/ω</m:t>
          </m:r>
        </m:oMath>
      </m:oMathPara>
    </w:p>
    <w:p w14:paraId="1AEB5204" w14:textId="47C30784" w:rsidR="00832242" w:rsidRPr="00832242" w:rsidRDefault="00832242" w:rsidP="00A83CAC">
      <w:pPr>
        <w:spacing w:line="276" w:lineRule="auto"/>
        <w:ind w:firstLine="420"/>
        <w:rPr>
          <w:rFonts w:ascii="宋体" w:eastAsia="宋体" w:hAnsi="宋体" w:hint="eastAsia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lastRenderedPageBreak/>
        <w:t>其中</w:t>
      </w:r>
      <m:oMath>
        <m:sSub>
          <m:sSubPr>
            <m:ctrlPr>
              <w:rPr>
                <w:rFonts w:ascii="Cambria Math" w:eastAsia="宋体" w:hAnsi="Cambria Math"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p</m:t>
            </m:r>
          </m:sub>
        </m:sSub>
      </m:oMath>
      <w:r>
        <w:rPr>
          <w:rFonts w:ascii="宋体" w:eastAsia="宋体" w:hAnsi="宋体" w:hint="eastAsia"/>
          <w:iCs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q</m:t>
            </m:r>
          </m:sub>
        </m:sSub>
      </m:oMath>
      <w:r>
        <w:rPr>
          <w:rFonts w:ascii="宋体" w:eastAsia="宋体" w:hAnsi="宋体" w:hint="eastAsia"/>
          <w:iCs/>
          <w:sz w:val="24"/>
          <w:szCs w:val="24"/>
        </w:rPr>
        <w:t>分别为凸轮转角为1</w:t>
      </w:r>
      <w:r>
        <w:rPr>
          <w:rFonts w:ascii="宋体" w:eastAsia="宋体" w:hAnsi="宋体"/>
          <w:iCs/>
          <w:sz w:val="24"/>
          <w:szCs w:val="24"/>
        </w:rPr>
        <w:t>17.517</w:t>
      </w:r>
      <w:r>
        <w:rPr>
          <w:rFonts w:ascii="宋体" w:eastAsia="宋体" w:hAnsi="宋体" w:hint="eastAsia"/>
          <w:iCs/>
          <w:sz w:val="24"/>
          <w:szCs w:val="24"/>
        </w:rPr>
        <w:t>°时的平台速度与滚筒速度。</w:t>
      </w:r>
      <m:oMath>
        <m:r>
          <w:rPr>
            <w:rFonts w:ascii="Cambria Math" w:eastAsia="宋体" w:hAnsi="Cambria Math"/>
            <w:sz w:val="24"/>
            <w:szCs w:val="24"/>
          </w:rPr>
          <m:t>ω</m:t>
        </m:r>
      </m:oMath>
      <w:r w:rsidR="0016520E">
        <w:rPr>
          <w:rFonts w:ascii="宋体" w:eastAsia="宋体" w:hAnsi="宋体" w:hint="eastAsia"/>
          <w:iCs/>
          <w:sz w:val="24"/>
          <w:szCs w:val="24"/>
        </w:rPr>
        <w:t>为凸轮每秒旋转角度（弧度制）。</w:t>
      </w:r>
      <w:r>
        <w:rPr>
          <w:rFonts w:ascii="宋体" w:eastAsia="宋体" w:hAnsi="宋体" w:hint="eastAsia"/>
          <w:iCs/>
          <w:sz w:val="24"/>
          <w:szCs w:val="24"/>
        </w:rPr>
        <w:t>由此可以画出进入复位区的补偿曲线,并计算得到从动件在1</w:t>
      </w:r>
      <w:r>
        <w:rPr>
          <w:rFonts w:ascii="宋体" w:eastAsia="宋体" w:hAnsi="宋体"/>
          <w:iCs/>
          <w:sz w:val="24"/>
          <w:szCs w:val="24"/>
        </w:rPr>
        <w:t>25</w:t>
      </w:r>
      <w:r>
        <w:rPr>
          <w:rFonts w:ascii="宋体" w:eastAsia="宋体" w:hAnsi="宋体" w:hint="eastAsia"/>
          <w:iCs/>
          <w:sz w:val="24"/>
          <w:szCs w:val="24"/>
        </w:rPr>
        <w:t>°与1</w:t>
      </w:r>
      <w:r>
        <w:rPr>
          <w:rFonts w:ascii="宋体" w:eastAsia="宋体" w:hAnsi="宋体"/>
          <w:iCs/>
          <w:sz w:val="24"/>
          <w:szCs w:val="24"/>
        </w:rPr>
        <w:t>17.517</w:t>
      </w:r>
      <w:r>
        <w:rPr>
          <w:rFonts w:ascii="宋体" w:eastAsia="宋体" w:hAnsi="宋体" w:hint="eastAsia"/>
          <w:iCs/>
          <w:sz w:val="24"/>
          <w:szCs w:val="24"/>
        </w:rPr>
        <w:t>°时的位移之差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=0.778</m:t>
        </m:r>
        <m:r>
          <w:rPr>
            <w:rFonts w:ascii="Cambria Math" w:eastAsia="宋体" w:hAnsi="Cambria Math" w:hint="eastAsia"/>
            <w:sz w:val="24"/>
            <w:szCs w:val="24"/>
          </w:rPr>
          <m:t>mm</m:t>
        </m:r>
      </m:oMath>
    </w:p>
    <w:p w14:paraId="5A3096DB" w14:textId="261E65B2" w:rsidR="004E0B57" w:rsidRPr="004E0B57" w:rsidRDefault="00832242" w:rsidP="00832242">
      <w:pPr>
        <w:spacing w:line="276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同时，</w:t>
      </w:r>
      <w:r w:rsidR="00152E41" w:rsidRPr="00CB6B24">
        <w:rPr>
          <w:rFonts w:ascii="宋体" w:eastAsia="宋体" w:hAnsi="宋体" w:hint="eastAsia"/>
          <w:sz w:val="24"/>
          <w:szCs w:val="24"/>
        </w:rPr>
        <w:t>为了避免复位区结束时产生刚性冲击，选择摆线运动（即正弦加速度运动）使齿条</w:t>
      </w:r>
      <w:r w:rsidR="00152E41" w:rsidRPr="00CB6B24">
        <w:rPr>
          <w:rFonts w:ascii="宋体" w:eastAsia="宋体" w:hAnsi="宋体" w:cs="Times New Roman"/>
          <w:sz w:val="24"/>
          <w:szCs w:val="24"/>
        </w:rPr>
        <w:t>6</w:t>
      </w:r>
      <w:r w:rsidR="00152E41" w:rsidRPr="00CB6B24">
        <w:rPr>
          <w:rFonts w:ascii="宋体" w:eastAsia="宋体" w:hAnsi="宋体" w:hint="eastAsia"/>
          <w:sz w:val="24"/>
          <w:szCs w:val="24"/>
        </w:rPr>
        <w:t>复位，同时速度减小到</w:t>
      </w:r>
      <w:r w:rsidR="00152E41" w:rsidRPr="00CB6B24">
        <w:rPr>
          <w:rFonts w:ascii="宋体" w:eastAsia="宋体" w:hAnsi="宋体" w:cs="Times New Roman"/>
          <w:sz w:val="24"/>
          <w:szCs w:val="24"/>
        </w:rPr>
        <w:t>0</w:t>
      </w:r>
      <w:r w:rsidR="00152E41" w:rsidRPr="00CB6B24">
        <w:rPr>
          <w:rFonts w:ascii="宋体" w:eastAsia="宋体" w:hAnsi="宋体" w:hint="eastAsia"/>
          <w:sz w:val="24"/>
          <w:szCs w:val="24"/>
        </w:rPr>
        <w:t>。</w:t>
      </w:r>
    </w:p>
    <w:p w14:paraId="3304ABFC" w14:textId="0BE7D573" w:rsidR="00153DE0" w:rsidRPr="007217DA" w:rsidRDefault="00832242" w:rsidP="00A83CAC">
      <w:pPr>
        <w:spacing w:line="276" w:lineRule="auto"/>
        <w:ind w:firstLine="420"/>
        <w:rPr>
          <w:rFonts w:ascii="宋体" w:eastAsia="宋体" w:hAnsi="宋体" w:hint="eastAsia"/>
          <w:i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从动件升程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h=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O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=14.147+0.778=14.925mm</m:t>
        </m:r>
      </m:oMath>
    </w:p>
    <w:p w14:paraId="0D855743" w14:textId="3D9AF336" w:rsidR="00832242" w:rsidRPr="00A83CAC" w:rsidRDefault="00832242" w:rsidP="00A83CAC">
      <w:pPr>
        <w:spacing w:line="276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从动件的摆线运动方程为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s=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h</m:t>
        </m:r>
        <m:r>
          <w:rPr>
            <w:rFonts w:ascii="Cambria Math" w:eastAsia="宋体" w:hAnsi="Cambria Math"/>
            <w:sz w:val="24"/>
            <w:szCs w:val="24"/>
          </w:rPr>
          <m:t>[1-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sub>
            </m:sSub>
          </m:den>
        </m:f>
        <m: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2π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sin⁡</m:t>
        </m:r>
        <m:r>
          <w:rPr>
            <w:rFonts w:ascii="Cambria Math" w:eastAsia="宋体" w:hAnsi="Cambria Math"/>
            <w:sz w:val="24"/>
            <w:szCs w:val="24"/>
          </w:rPr>
          <m:t>(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2π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sub>
            </m:sSub>
          </m:den>
        </m:f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)]</m:t>
        </m:r>
      </m:oMath>
      <w:r w:rsidR="00A83CAC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=100</m:t>
        </m:r>
        <m:r>
          <w:rPr>
            <w:rFonts w:ascii="Cambria Math" w:eastAsia="宋体" w:hAnsi="Cambria Math" w:hint="eastAsia"/>
            <w:sz w:val="24"/>
            <w:szCs w:val="24"/>
          </w:rPr>
          <m:t>°</m:t>
        </m:r>
      </m:oMath>
    </w:p>
    <w:p w14:paraId="4B2537F7" w14:textId="464C3D93" w:rsidR="005839AE" w:rsidRDefault="005839AE" w:rsidP="002D524E">
      <w:pPr>
        <w:spacing w:line="276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复位区补偿计算matlab代码实现如下：</w:t>
      </w:r>
    </w:p>
    <w:p w14:paraId="51CB18BA" w14:textId="77777777" w:rsidR="002D524E" w:rsidRDefault="002D524E" w:rsidP="002D524E">
      <w:pPr>
        <w:spacing w:line="276" w:lineRule="auto"/>
        <w:ind w:firstLine="420"/>
        <w:jc w:val="left"/>
        <w:rPr>
          <w:rFonts w:ascii="宋体" w:eastAsia="宋体" w:hAnsi="宋体" w:hint="eastAsia"/>
          <w:sz w:val="24"/>
          <w:szCs w:val="24"/>
        </w:rPr>
      </w:pPr>
    </w:p>
    <w:p w14:paraId="2885392F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进入复位区圆弧参数计算</w:t>
      </w:r>
    </w:p>
    <w:p w14:paraId="19EF7F3E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定义复位区的角度范围（度）</w:t>
      </w:r>
    </w:p>
    <w:p w14:paraId="13F125B9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color w:val="001080"/>
          <w:kern w:val="0"/>
          <w:szCs w:val="21"/>
        </w:rPr>
        <w:t>Fai_CD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2D524E">
        <w:rPr>
          <w:rFonts w:ascii="Consolas" w:eastAsia="宋体" w:hAnsi="Consolas" w:cs="宋体"/>
          <w:color w:val="098658"/>
          <w:kern w:val="0"/>
          <w:szCs w:val="21"/>
        </w:rPr>
        <w:t>117.517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;125];  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复位区起始角度和结束角度</w:t>
      </w:r>
    </w:p>
    <w:p w14:paraId="2540E687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5D884FC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定义初始位移参数</w:t>
      </w:r>
    </w:p>
    <w:p w14:paraId="1E729D60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color w:val="001080"/>
          <w:kern w:val="0"/>
          <w:szCs w:val="21"/>
        </w:rPr>
        <w:t>x1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D524E">
        <w:rPr>
          <w:rFonts w:ascii="Consolas" w:eastAsia="宋体" w:hAnsi="Consolas" w:cs="宋体"/>
          <w:color w:val="098658"/>
          <w:kern w:val="0"/>
          <w:szCs w:val="21"/>
        </w:rPr>
        <w:t>14.147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;        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复位区起始位移（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mm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）</w:t>
      </w:r>
    </w:p>
    <w:p w14:paraId="2E0C3FF2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color w:val="001080"/>
          <w:kern w:val="0"/>
          <w:szCs w:val="21"/>
        </w:rPr>
        <w:t>v1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D524E">
        <w:rPr>
          <w:rFonts w:ascii="Consolas" w:eastAsia="宋体" w:hAnsi="Consolas" w:cs="宋体"/>
          <w:color w:val="098658"/>
          <w:kern w:val="0"/>
          <w:szCs w:val="21"/>
        </w:rPr>
        <w:t>1269.937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;      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复位区起始速度（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mm/s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）</w:t>
      </w:r>
    </w:p>
    <w:p w14:paraId="26FDF91D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color w:val="001080"/>
          <w:kern w:val="0"/>
          <w:szCs w:val="21"/>
        </w:rPr>
        <w:t>v2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D524E">
        <w:rPr>
          <w:rFonts w:ascii="Consolas" w:eastAsia="宋体" w:hAnsi="Consolas" w:cs="宋体"/>
          <w:color w:val="098658"/>
          <w:kern w:val="0"/>
          <w:szCs w:val="21"/>
        </w:rPr>
        <w:t>1175.302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;      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复位区结束速度（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mm/s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）</w:t>
      </w:r>
    </w:p>
    <w:p w14:paraId="784A8AF9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EC2708F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凸轮转速计算</w:t>
      </w:r>
    </w:p>
    <w:p w14:paraId="646512C3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color w:val="001080"/>
          <w:kern w:val="0"/>
          <w:szCs w:val="21"/>
        </w:rPr>
        <w:t>omiga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D524E">
        <w:rPr>
          <w:rFonts w:ascii="Consolas" w:eastAsia="宋体" w:hAnsi="Consolas" w:cs="宋体"/>
          <w:color w:val="098658"/>
          <w:kern w:val="0"/>
          <w:szCs w:val="21"/>
        </w:rPr>
        <w:t>4500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2D524E">
        <w:rPr>
          <w:rFonts w:ascii="Consolas" w:eastAsia="宋体" w:hAnsi="Consolas" w:cs="宋体"/>
          <w:color w:val="098658"/>
          <w:kern w:val="0"/>
          <w:szCs w:val="21"/>
        </w:rPr>
        <w:t>3600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2D524E">
        <w:rPr>
          <w:rFonts w:ascii="Consolas" w:eastAsia="宋体" w:hAnsi="Consolas" w:cs="宋体"/>
          <w:color w:val="098658"/>
          <w:kern w:val="0"/>
          <w:szCs w:val="21"/>
        </w:rPr>
        <w:t>360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;  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凸轮角速度：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4500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转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/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分钟转换为度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/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秒</w:t>
      </w:r>
    </w:p>
    <w:p w14:paraId="148DA380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8C6251E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计算速度变化率和倾斜角</w:t>
      </w:r>
    </w:p>
    <w:p w14:paraId="048AAB8C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color w:val="001080"/>
          <w:kern w:val="0"/>
          <w:szCs w:val="21"/>
        </w:rPr>
        <w:t>k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 = (</w:t>
      </w:r>
      <w:r w:rsidRPr="002D524E">
        <w:rPr>
          <w:rFonts w:ascii="Consolas" w:eastAsia="宋体" w:hAnsi="Consolas" w:cs="宋体"/>
          <w:color w:val="001080"/>
          <w:kern w:val="0"/>
          <w:szCs w:val="21"/>
        </w:rPr>
        <w:t>v1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2D524E">
        <w:rPr>
          <w:rFonts w:ascii="Consolas" w:eastAsia="宋体" w:hAnsi="Consolas" w:cs="宋体"/>
          <w:color w:val="001080"/>
          <w:kern w:val="0"/>
          <w:szCs w:val="21"/>
        </w:rPr>
        <w:t>v2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)/</w:t>
      </w:r>
      <w:r w:rsidRPr="002D524E">
        <w:rPr>
          <w:rFonts w:ascii="Consolas" w:eastAsia="宋体" w:hAnsi="Consolas" w:cs="宋体"/>
          <w:color w:val="001080"/>
          <w:kern w:val="0"/>
          <w:szCs w:val="21"/>
        </w:rPr>
        <w:t>omiga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;      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速度变化率（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mm/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度）</w:t>
      </w:r>
    </w:p>
    <w:p w14:paraId="56E3BD73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color w:val="001080"/>
          <w:kern w:val="0"/>
          <w:szCs w:val="21"/>
        </w:rPr>
        <w:t>theta_k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D524E">
        <w:rPr>
          <w:rFonts w:ascii="Consolas" w:eastAsia="宋体" w:hAnsi="Consolas" w:cs="宋体"/>
          <w:color w:val="795E26"/>
          <w:kern w:val="0"/>
          <w:szCs w:val="21"/>
        </w:rPr>
        <w:t>atan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D524E">
        <w:rPr>
          <w:rFonts w:ascii="Consolas" w:eastAsia="宋体" w:hAnsi="Consolas" w:cs="宋体"/>
          <w:color w:val="001080"/>
          <w:kern w:val="0"/>
          <w:szCs w:val="21"/>
        </w:rPr>
        <w:t>k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);      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速度变化对应的角度（弧度）</w:t>
      </w:r>
    </w:p>
    <w:p w14:paraId="79E7C954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C239294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计算圆弧半径和位移增量</w:t>
      </w:r>
    </w:p>
    <w:p w14:paraId="0BBB035F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color w:val="001080"/>
          <w:kern w:val="0"/>
          <w:szCs w:val="21"/>
        </w:rPr>
        <w:t>R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 = (</w:t>
      </w:r>
      <w:r w:rsidRPr="002D524E">
        <w:rPr>
          <w:rFonts w:ascii="Consolas" w:eastAsia="宋体" w:hAnsi="Consolas" w:cs="宋体"/>
          <w:color w:val="795E26"/>
          <w:kern w:val="0"/>
          <w:szCs w:val="21"/>
        </w:rPr>
        <w:t>Fai_CD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D524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)-</w:t>
      </w:r>
      <w:r w:rsidRPr="002D524E">
        <w:rPr>
          <w:rFonts w:ascii="Consolas" w:eastAsia="宋体" w:hAnsi="Consolas" w:cs="宋体"/>
          <w:color w:val="795E26"/>
          <w:kern w:val="0"/>
          <w:szCs w:val="21"/>
        </w:rPr>
        <w:t>Fai_CD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D524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))/</w:t>
      </w:r>
      <w:r w:rsidRPr="002D524E">
        <w:rPr>
          <w:rFonts w:ascii="Consolas" w:eastAsia="宋体" w:hAnsi="Consolas" w:cs="宋体"/>
          <w:color w:val="795E26"/>
          <w:kern w:val="0"/>
          <w:szCs w:val="21"/>
        </w:rPr>
        <w:t>sin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D524E">
        <w:rPr>
          <w:rFonts w:ascii="Consolas" w:eastAsia="宋体" w:hAnsi="Consolas" w:cs="宋体"/>
          <w:color w:val="001080"/>
          <w:kern w:val="0"/>
          <w:szCs w:val="21"/>
        </w:rPr>
        <w:t>theta_k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);  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圆弧半径（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mm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）</w:t>
      </w:r>
    </w:p>
    <w:p w14:paraId="207D118E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color w:val="001080"/>
          <w:kern w:val="0"/>
          <w:szCs w:val="21"/>
        </w:rPr>
        <w:t>delta_x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D524E">
        <w:rPr>
          <w:rFonts w:ascii="Consolas" w:eastAsia="宋体" w:hAnsi="Consolas" w:cs="宋体"/>
          <w:color w:val="001080"/>
          <w:kern w:val="0"/>
          <w:szCs w:val="21"/>
        </w:rPr>
        <w:t>R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*(</w:t>
      </w:r>
      <w:r w:rsidRPr="002D524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2D524E">
        <w:rPr>
          <w:rFonts w:ascii="Consolas" w:eastAsia="宋体" w:hAnsi="Consolas" w:cs="宋体"/>
          <w:color w:val="795E26"/>
          <w:kern w:val="0"/>
          <w:szCs w:val="21"/>
        </w:rPr>
        <w:t>cos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D524E">
        <w:rPr>
          <w:rFonts w:ascii="Consolas" w:eastAsia="宋体" w:hAnsi="Consolas" w:cs="宋体"/>
          <w:color w:val="001080"/>
          <w:kern w:val="0"/>
          <w:szCs w:val="21"/>
        </w:rPr>
        <w:t>theta_k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));            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圆弧段的位移增量（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mm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）</w:t>
      </w:r>
    </w:p>
    <w:p w14:paraId="79173758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AB3251B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复位区结束补偿量计算</w:t>
      </w:r>
    </w:p>
    <w:p w14:paraId="15A33349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计算复位区结束时的总位移</w:t>
      </w:r>
    </w:p>
    <w:p w14:paraId="30F32D05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D524E">
        <w:rPr>
          <w:rFonts w:ascii="Consolas" w:eastAsia="宋体" w:hAnsi="Consolas" w:cs="宋体"/>
          <w:color w:val="001080"/>
          <w:kern w:val="0"/>
          <w:szCs w:val="21"/>
        </w:rPr>
        <w:t>x1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2D524E">
        <w:rPr>
          <w:rFonts w:ascii="Consolas" w:eastAsia="宋体" w:hAnsi="Consolas" w:cs="宋体"/>
          <w:color w:val="001080"/>
          <w:kern w:val="0"/>
          <w:szCs w:val="21"/>
        </w:rPr>
        <w:t>delta_x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;        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复位区结束位移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=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起始位移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+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圆弧位移增量</w:t>
      </w:r>
    </w:p>
    <w:p w14:paraId="7C12E6D0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C2DBD22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定义补偿函数参数</w:t>
      </w:r>
    </w:p>
    <w:p w14:paraId="01BDC00F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color w:val="001080"/>
          <w:kern w:val="0"/>
          <w:szCs w:val="21"/>
        </w:rPr>
        <w:t>Delta_t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D524E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;          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补偿区总角度范围（度）</w:t>
      </w:r>
    </w:p>
    <w:p w14:paraId="677DB8EB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D2BF56D" w14:textId="0A725C60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定义位移补偿函数</w:t>
      </w:r>
    </w:p>
    <w:p w14:paraId="300D6AC0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color w:val="001080"/>
          <w:kern w:val="0"/>
          <w:szCs w:val="21"/>
        </w:rPr>
        <w:t>f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 = @(</w:t>
      </w:r>
      <w:r w:rsidRPr="002D524E">
        <w:rPr>
          <w:rFonts w:ascii="Consolas" w:eastAsia="宋体" w:hAnsi="Consolas" w:cs="宋体"/>
          <w:color w:val="001080"/>
          <w:kern w:val="0"/>
          <w:szCs w:val="21"/>
        </w:rPr>
        <w:t>Delta_1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) (</w:t>
      </w:r>
      <w:r w:rsidRPr="002D524E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*(</w:t>
      </w:r>
      <w:r w:rsidRPr="002D524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-(</w:t>
      </w:r>
      <w:r w:rsidRPr="002D524E">
        <w:rPr>
          <w:rFonts w:ascii="Consolas" w:eastAsia="宋体" w:hAnsi="Consolas" w:cs="宋体"/>
          <w:color w:val="001080"/>
          <w:kern w:val="0"/>
          <w:szCs w:val="21"/>
        </w:rPr>
        <w:t>Delta_1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2D524E">
        <w:rPr>
          <w:rFonts w:ascii="Consolas" w:eastAsia="宋体" w:hAnsi="Consolas" w:cs="宋体"/>
          <w:color w:val="001080"/>
          <w:kern w:val="0"/>
          <w:szCs w:val="21"/>
        </w:rPr>
        <w:t>Delta_t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)+</w:t>
      </w:r>
      <w:r w:rsidRPr="002D524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2D524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2D524E">
        <w:rPr>
          <w:rFonts w:ascii="Consolas" w:eastAsia="宋体" w:hAnsi="Consolas" w:cs="宋体"/>
          <w:color w:val="098658"/>
          <w:kern w:val="0"/>
          <w:szCs w:val="21"/>
        </w:rPr>
        <w:t>pi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2D524E">
        <w:rPr>
          <w:rFonts w:ascii="Consolas" w:eastAsia="宋体" w:hAnsi="Consolas" w:cs="宋体"/>
          <w:color w:val="795E26"/>
          <w:kern w:val="0"/>
          <w:szCs w:val="21"/>
        </w:rPr>
        <w:t>sin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D524E">
        <w:rPr>
          <w:rFonts w:ascii="Consolas" w:eastAsia="宋体" w:hAnsi="Consolas" w:cs="宋体"/>
          <w:color w:val="001080"/>
          <w:kern w:val="0"/>
          <w:szCs w:val="21"/>
        </w:rPr>
        <w:t>Delta_1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2D524E">
        <w:rPr>
          <w:rFonts w:ascii="Consolas" w:eastAsia="宋体" w:hAnsi="Consolas" w:cs="宋体"/>
          <w:color w:val="001080"/>
          <w:kern w:val="0"/>
          <w:szCs w:val="21"/>
        </w:rPr>
        <w:t>Delta_t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2D524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2D524E">
        <w:rPr>
          <w:rFonts w:ascii="Consolas" w:eastAsia="宋体" w:hAnsi="Consolas" w:cs="宋体"/>
          <w:color w:val="098658"/>
          <w:kern w:val="0"/>
          <w:szCs w:val="21"/>
        </w:rPr>
        <w:t>pi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)));</w:t>
      </w:r>
    </w:p>
    <w:p w14:paraId="0DC50738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AB29D0C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生成补偿区角度序列和对应的位移</w:t>
      </w:r>
    </w:p>
    <w:p w14:paraId="113FCDEC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color w:val="001080"/>
          <w:kern w:val="0"/>
          <w:szCs w:val="21"/>
        </w:rPr>
        <w:lastRenderedPageBreak/>
        <w:t>Delta_1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D524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2D524E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2D524E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;      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补偿区角度范围，步长为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5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度</w:t>
      </w:r>
    </w:p>
    <w:p w14:paraId="57CB942D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D524E">
        <w:rPr>
          <w:rFonts w:ascii="Consolas" w:eastAsia="宋体" w:hAnsi="Consolas" w:cs="宋体"/>
          <w:color w:val="795E26"/>
          <w:kern w:val="0"/>
          <w:szCs w:val="21"/>
        </w:rPr>
        <w:t>f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D524E">
        <w:rPr>
          <w:rFonts w:ascii="Consolas" w:eastAsia="宋体" w:hAnsi="Consolas" w:cs="宋体"/>
          <w:color w:val="001080"/>
          <w:kern w:val="0"/>
          <w:szCs w:val="21"/>
        </w:rPr>
        <w:t>Delta_1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);        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计算各角度对应的补偿位移</w:t>
      </w:r>
    </w:p>
    <w:p w14:paraId="38005A17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08CF2BC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绘制补偿量曲线</w:t>
      </w:r>
    </w:p>
    <w:p w14:paraId="3A48C9A0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定义圆弧段的几何参数</w:t>
      </w:r>
    </w:p>
    <w:p w14:paraId="156BC2DD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color w:val="001080"/>
          <w:kern w:val="0"/>
          <w:szCs w:val="21"/>
        </w:rPr>
        <w:t>startPoint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2D524E">
        <w:rPr>
          <w:rFonts w:ascii="Consolas" w:eastAsia="宋体" w:hAnsi="Consolas" w:cs="宋体"/>
          <w:color w:val="795E26"/>
          <w:kern w:val="0"/>
          <w:szCs w:val="21"/>
        </w:rPr>
        <w:t>Fai_CD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D524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r w:rsidRPr="002D524E">
        <w:rPr>
          <w:rFonts w:ascii="Consolas" w:eastAsia="宋体" w:hAnsi="Consolas" w:cs="宋体"/>
          <w:color w:val="001080"/>
          <w:kern w:val="0"/>
          <w:szCs w:val="21"/>
        </w:rPr>
        <w:t>x1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];    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圆弧起点坐标（角度，位移）</w:t>
      </w:r>
    </w:p>
    <w:p w14:paraId="621F5F04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color w:val="001080"/>
          <w:kern w:val="0"/>
          <w:szCs w:val="21"/>
        </w:rPr>
        <w:t>endPoint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2D524E">
        <w:rPr>
          <w:rFonts w:ascii="Consolas" w:eastAsia="宋体" w:hAnsi="Consolas" w:cs="宋体"/>
          <w:color w:val="795E26"/>
          <w:kern w:val="0"/>
          <w:szCs w:val="21"/>
        </w:rPr>
        <w:t>Fai_CD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D524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r w:rsidRPr="002D524E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];      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圆弧终点坐标（角度，位移）</w:t>
      </w:r>
    </w:p>
    <w:p w14:paraId="688D0846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color w:val="001080"/>
          <w:kern w:val="0"/>
          <w:szCs w:val="21"/>
        </w:rPr>
        <w:t>center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2D524E">
        <w:rPr>
          <w:rFonts w:ascii="Consolas" w:eastAsia="宋体" w:hAnsi="Consolas" w:cs="宋体"/>
          <w:color w:val="795E26"/>
          <w:kern w:val="0"/>
          <w:szCs w:val="21"/>
        </w:rPr>
        <w:t>Fai_CD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D524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r w:rsidRPr="002D524E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2D524E">
        <w:rPr>
          <w:rFonts w:ascii="Consolas" w:eastAsia="宋体" w:hAnsi="Consolas" w:cs="宋体"/>
          <w:color w:val="001080"/>
          <w:kern w:val="0"/>
          <w:szCs w:val="21"/>
        </w:rPr>
        <w:t>R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];      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圆弧圆心坐标</w:t>
      </w:r>
    </w:p>
    <w:p w14:paraId="05834DE2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94F9286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计算起点和终点相对于圆心的角度</w:t>
      </w:r>
    </w:p>
    <w:p w14:paraId="1CB4D3BB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color w:val="001080"/>
          <w:kern w:val="0"/>
          <w:szCs w:val="21"/>
        </w:rPr>
        <w:t>theta1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D524E">
        <w:rPr>
          <w:rFonts w:ascii="Consolas" w:eastAsia="宋体" w:hAnsi="Consolas" w:cs="宋体"/>
          <w:color w:val="795E26"/>
          <w:kern w:val="0"/>
          <w:szCs w:val="21"/>
        </w:rPr>
        <w:t>atan2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D524E">
        <w:rPr>
          <w:rFonts w:ascii="Consolas" w:eastAsia="宋体" w:hAnsi="Consolas" w:cs="宋体"/>
          <w:color w:val="795E26"/>
          <w:kern w:val="0"/>
          <w:szCs w:val="21"/>
        </w:rPr>
        <w:t>startPoint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D524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) - </w:t>
      </w:r>
      <w:r w:rsidRPr="002D524E">
        <w:rPr>
          <w:rFonts w:ascii="Consolas" w:eastAsia="宋体" w:hAnsi="Consolas" w:cs="宋体"/>
          <w:color w:val="795E26"/>
          <w:kern w:val="0"/>
          <w:szCs w:val="21"/>
        </w:rPr>
        <w:t>center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D524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r w:rsidRPr="002D524E">
        <w:rPr>
          <w:rFonts w:ascii="Consolas" w:eastAsia="宋体" w:hAnsi="Consolas" w:cs="宋体"/>
          <w:color w:val="795E26"/>
          <w:kern w:val="0"/>
          <w:szCs w:val="21"/>
        </w:rPr>
        <w:t>startPoint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D524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) - </w:t>
      </w:r>
      <w:r w:rsidRPr="002D524E">
        <w:rPr>
          <w:rFonts w:ascii="Consolas" w:eastAsia="宋体" w:hAnsi="Consolas" w:cs="宋体"/>
          <w:color w:val="795E26"/>
          <w:kern w:val="0"/>
          <w:szCs w:val="21"/>
        </w:rPr>
        <w:t>center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D524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));  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起点角度</w:t>
      </w:r>
    </w:p>
    <w:p w14:paraId="602B777C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color w:val="001080"/>
          <w:kern w:val="0"/>
          <w:szCs w:val="21"/>
        </w:rPr>
        <w:t>theta2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D524E">
        <w:rPr>
          <w:rFonts w:ascii="Consolas" w:eastAsia="宋体" w:hAnsi="Consolas" w:cs="宋体"/>
          <w:color w:val="795E26"/>
          <w:kern w:val="0"/>
          <w:szCs w:val="21"/>
        </w:rPr>
        <w:t>atan2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D524E">
        <w:rPr>
          <w:rFonts w:ascii="Consolas" w:eastAsia="宋体" w:hAnsi="Consolas" w:cs="宋体"/>
          <w:color w:val="795E26"/>
          <w:kern w:val="0"/>
          <w:szCs w:val="21"/>
        </w:rPr>
        <w:t>endPoint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D524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) - </w:t>
      </w:r>
      <w:r w:rsidRPr="002D524E">
        <w:rPr>
          <w:rFonts w:ascii="Consolas" w:eastAsia="宋体" w:hAnsi="Consolas" w:cs="宋体"/>
          <w:color w:val="795E26"/>
          <w:kern w:val="0"/>
          <w:szCs w:val="21"/>
        </w:rPr>
        <w:t>center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D524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r w:rsidRPr="002D524E">
        <w:rPr>
          <w:rFonts w:ascii="Consolas" w:eastAsia="宋体" w:hAnsi="Consolas" w:cs="宋体"/>
          <w:color w:val="795E26"/>
          <w:kern w:val="0"/>
          <w:szCs w:val="21"/>
        </w:rPr>
        <w:t>endPoint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D524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) - </w:t>
      </w:r>
      <w:r w:rsidRPr="002D524E">
        <w:rPr>
          <w:rFonts w:ascii="Consolas" w:eastAsia="宋体" w:hAnsi="Consolas" w:cs="宋体"/>
          <w:color w:val="795E26"/>
          <w:kern w:val="0"/>
          <w:szCs w:val="21"/>
        </w:rPr>
        <w:t>center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D524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));      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终点角度</w:t>
      </w:r>
    </w:p>
    <w:p w14:paraId="7E93C5FB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61F2AA5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生成圆弧上的采样点</w:t>
      </w:r>
    </w:p>
    <w:p w14:paraId="74B3A42D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D524E">
        <w:rPr>
          <w:rFonts w:ascii="Consolas" w:eastAsia="宋体" w:hAnsi="Consolas" w:cs="宋体"/>
          <w:color w:val="795E26"/>
          <w:kern w:val="0"/>
          <w:szCs w:val="21"/>
        </w:rPr>
        <w:t>linspace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D524E">
        <w:rPr>
          <w:rFonts w:ascii="Consolas" w:eastAsia="宋体" w:hAnsi="Consolas" w:cs="宋体"/>
          <w:color w:val="001080"/>
          <w:kern w:val="0"/>
          <w:szCs w:val="21"/>
        </w:rPr>
        <w:t>theta1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D524E">
        <w:rPr>
          <w:rFonts w:ascii="Consolas" w:eastAsia="宋体" w:hAnsi="Consolas" w:cs="宋体"/>
          <w:color w:val="001080"/>
          <w:kern w:val="0"/>
          <w:szCs w:val="21"/>
        </w:rPr>
        <w:t>theta2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D524E">
        <w:rPr>
          <w:rFonts w:ascii="Consolas" w:eastAsia="宋体" w:hAnsi="Consolas" w:cs="宋体"/>
          <w:color w:val="098658"/>
          <w:kern w:val="0"/>
          <w:szCs w:val="21"/>
        </w:rPr>
        <w:t>20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);  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在起点和终点之间生成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20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个等间距角度</w:t>
      </w:r>
    </w:p>
    <w:p w14:paraId="2AAE40F2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color w:val="001080"/>
          <w:kern w:val="0"/>
          <w:szCs w:val="21"/>
        </w:rPr>
        <w:t>arcX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D524E">
        <w:rPr>
          <w:rFonts w:ascii="Consolas" w:eastAsia="宋体" w:hAnsi="Consolas" w:cs="宋体"/>
          <w:color w:val="795E26"/>
          <w:kern w:val="0"/>
          <w:szCs w:val="21"/>
        </w:rPr>
        <w:t>center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D524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) + </w:t>
      </w:r>
      <w:r w:rsidRPr="002D524E">
        <w:rPr>
          <w:rFonts w:ascii="Consolas" w:eastAsia="宋体" w:hAnsi="Consolas" w:cs="宋体"/>
          <w:color w:val="001080"/>
          <w:kern w:val="0"/>
          <w:szCs w:val="21"/>
        </w:rPr>
        <w:t>R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Pr="002D524E">
        <w:rPr>
          <w:rFonts w:ascii="Consolas" w:eastAsia="宋体" w:hAnsi="Consolas" w:cs="宋体"/>
          <w:color w:val="795E26"/>
          <w:kern w:val="0"/>
          <w:szCs w:val="21"/>
        </w:rPr>
        <w:t>cos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D524E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);      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圆弧上各点的横坐标（角度）</w:t>
      </w:r>
    </w:p>
    <w:p w14:paraId="79FE3B48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color w:val="001080"/>
          <w:kern w:val="0"/>
          <w:szCs w:val="21"/>
        </w:rPr>
        <w:t>arcY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D524E">
        <w:rPr>
          <w:rFonts w:ascii="Consolas" w:eastAsia="宋体" w:hAnsi="Consolas" w:cs="宋体"/>
          <w:color w:val="795E26"/>
          <w:kern w:val="0"/>
          <w:szCs w:val="21"/>
        </w:rPr>
        <w:t>center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D524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) + </w:t>
      </w:r>
      <w:r w:rsidRPr="002D524E">
        <w:rPr>
          <w:rFonts w:ascii="Consolas" w:eastAsia="宋体" w:hAnsi="Consolas" w:cs="宋体"/>
          <w:color w:val="001080"/>
          <w:kern w:val="0"/>
          <w:szCs w:val="21"/>
        </w:rPr>
        <w:t>R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 * </w:t>
      </w:r>
      <w:r w:rsidRPr="002D524E">
        <w:rPr>
          <w:rFonts w:ascii="Consolas" w:eastAsia="宋体" w:hAnsi="Consolas" w:cs="宋体"/>
          <w:color w:val="795E26"/>
          <w:kern w:val="0"/>
          <w:szCs w:val="21"/>
        </w:rPr>
        <w:t>sin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D524E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);      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圆弧上各点的纵坐标（位移）</w:t>
      </w:r>
    </w:p>
    <w:p w14:paraId="29354247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B3C60DA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组合完整的补偿曲线数据</w:t>
      </w:r>
    </w:p>
    <w:p w14:paraId="565C7AD6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2D524E">
        <w:rPr>
          <w:rFonts w:ascii="Consolas" w:eastAsia="宋体" w:hAnsi="Consolas" w:cs="宋体"/>
          <w:color w:val="001080"/>
          <w:kern w:val="0"/>
          <w:szCs w:val="21"/>
        </w:rPr>
        <w:t>arcX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D524E">
        <w:rPr>
          <w:rFonts w:ascii="Consolas" w:eastAsia="宋体" w:hAnsi="Consolas" w:cs="宋体"/>
          <w:color w:val="001080"/>
          <w:kern w:val="0"/>
          <w:szCs w:val="21"/>
        </w:rPr>
        <w:t>Delta_1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2D524E">
        <w:rPr>
          <w:rFonts w:ascii="Consolas" w:eastAsia="宋体" w:hAnsi="Consolas" w:cs="宋体"/>
          <w:color w:val="795E26"/>
          <w:kern w:val="0"/>
          <w:szCs w:val="21"/>
        </w:rPr>
        <w:t>arcX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D524E">
        <w:rPr>
          <w:rFonts w:ascii="Consolas" w:eastAsia="宋体" w:hAnsi="Consolas" w:cs="宋体"/>
          <w:color w:val="098658"/>
          <w:kern w:val="0"/>
          <w:szCs w:val="21"/>
        </w:rPr>
        <w:t>20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)];        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横坐标：圆弧段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+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补偿段（相对于圆弧终点）</w:t>
      </w:r>
    </w:p>
    <w:p w14:paraId="34E15675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color w:val="001080"/>
          <w:kern w:val="0"/>
          <w:szCs w:val="21"/>
        </w:rPr>
        <w:t>y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2D524E">
        <w:rPr>
          <w:rFonts w:ascii="Consolas" w:eastAsia="宋体" w:hAnsi="Consolas" w:cs="宋体"/>
          <w:color w:val="001080"/>
          <w:kern w:val="0"/>
          <w:szCs w:val="21"/>
        </w:rPr>
        <w:t>arcY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D524E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];                      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纵坐标：圆弧位移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+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补偿位移</w:t>
      </w:r>
    </w:p>
    <w:p w14:paraId="43BEA3DD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3A13B91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绘制最终的位移补偿曲线</w:t>
      </w:r>
    </w:p>
    <w:p w14:paraId="5B76DAD4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color w:val="795E26"/>
          <w:kern w:val="0"/>
          <w:szCs w:val="21"/>
        </w:rPr>
        <w:t>plot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D524E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D524E">
        <w:rPr>
          <w:rFonts w:ascii="Consolas" w:eastAsia="宋体" w:hAnsi="Consolas" w:cs="宋体"/>
          <w:color w:val="001080"/>
          <w:kern w:val="0"/>
          <w:szCs w:val="21"/>
        </w:rPr>
        <w:t>y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9B5D6D9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color w:val="795E26"/>
          <w:kern w:val="0"/>
          <w:szCs w:val="21"/>
        </w:rPr>
        <w:t>xlabel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D524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D524E">
        <w:rPr>
          <w:rFonts w:ascii="Consolas" w:eastAsia="宋体" w:hAnsi="Consolas" w:cs="宋体"/>
          <w:color w:val="A31515"/>
          <w:kern w:val="0"/>
          <w:szCs w:val="21"/>
        </w:rPr>
        <w:t>凸轮转角</w:t>
      </w:r>
      <w:r w:rsidRPr="002D524E">
        <w:rPr>
          <w:rFonts w:ascii="Consolas" w:eastAsia="宋体" w:hAnsi="Consolas" w:cs="宋体"/>
          <w:color w:val="A31515"/>
          <w:kern w:val="0"/>
          <w:szCs w:val="21"/>
        </w:rPr>
        <w:t>°"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 xml:space="preserve">)                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横轴标签</w:t>
      </w:r>
    </w:p>
    <w:p w14:paraId="500028E2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color w:val="795E26"/>
          <w:kern w:val="0"/>
          <w:szCs w:val="21"/>
        </w:rPr>
        <w:t>ylabel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D524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D524E">
        <w:rPr>
          <w:rFonts w:ascii="Consolas" w:eastAsia="宋体" w:hAnsi="Consolas" w:cs="宋体"/>
          <w:color w:val="A31515"/>
          <w:kern w:val="0"/>
          <w:szCs w:val="21"/>
        </w:rPr>
        <w:t>补偿量</w:t>
      </w:r>
      <w:r w:rsidRPr="002D524E">
        <w:rPr>
          <w:rFonts w:ascii="Consolas" w:eastAsia="宋体" w:hAnsi="Consolas" w:cs="宋体"/>
          <w:color w:val="A31515"/>
          <w:kern w:val="0"/>
          <w:szCs w:val="21"/>
        </w:rPr>
        <w:t>mm"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)                  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纵轴标签</w:t>
      </w:r>
    </w:p>
    <w:p w14:paraId="312D4F3A" w14:textId="77777777" w:rsidR="002D524E" w:rsidRPr="002D524E" w:rsidRDefault="002D524E" w:rsidP="002D52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524E">
        <w:rPr>
          <w:rFonts w:ascii="Consolas" w:eastAsia="宋体" w:hAnsi="Consolas" w:cs="宋体"/>
          <w:color w:val="795E26"/>
          <w:kern w:val="0"/>
          <w:szCs w:val="21"/>
        </w:rPr>
        <w:t>title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D524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D524E">
        <w:rPr>
          <w:rFonts w:ascii="Consolas" w:eastAsia="宋体" w:hAnsi="Consolas" w:cs="宋体"/>
          <w:color w:val="A31515"/>
          <w:kern w:val="0"/>
          <w:szCs w:val="21"/>
        </w:rPr>
        <w:t>复位区位移补偿量曲线图</w:t>
      </w:r>
      <w:r w:rsidRPr="002D524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D524E">
        <w:rPr>
          <w:rFonts w:ascii="Consolas" w:eastAsia="宋体" w:hAnsi="Consolas" w:cs="宋体"/>
          <w:color w:val="000000"/>
          <w:kern w:val="0"/>
          <w:szCs w:val="21"/>
        </w:rPr>
        <w:t>)      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2D524E">
        <w:rPr>
          <w:rFonts w:ascii="Consolas" w:eastAsia="宋体" w:hAnsi="Consolas" w:cs="宋体"/>
          <w:i/>
          <w:iCs/>
          <w:color w:val="008000"/>
          <w:kern w:val="0"/>
          <w:szCs w:val="21"/>
        </w:rPr>
        <w:t>图标题</w:t>
      </w:r>
    </w:p>
    <w:p w14:paraId="0A381502" w14:textId="0B1D7AEE" w:rsidR="007E299C" w:rsidRPr="00832242" w:rsidRDefault="003E0544" w:rsidP="00B61C48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最终绘制结果为</w:t>
      </w:r>
      <w:r w:rsidR="00BC2120">
        <w:rPr>
          <w:rFonts w:ascii="宋体" w:eastAsia="宋体" w:hAnsi="宋体" w:hint="eastAsia"/>
          <w:sz w:val="24"/>
          <w:szCs w:val="24"/>
        </w:rPr>
        <w:t>：</w:t>
      </w:r>
    </w:p>
    <w:p w14:paraId="76BB91A9" w14:textId="52BEB874" w:rsidR="00152E41" w:rsidRDefault="00A83CAC" w:rsidP="00A83CAC">
      <w:pPr>
        <w:spacing w:line="276" w:lineRule="auto"/>
        <w:jc w:val="center"/>
        <w:rPr>
          <w:rFonts w:ascii="宋体" w:eastAsia="宋体" w:hAnsi="宋体" w:hint="eastAsia"/>
        </w:rPr>
      </w:pPr>
      <w:r w:rsidRPr="00A83CAC">
        <w:rPr>
          <w:rFonts w:ascii="宋体" w:eastAsia="宋体" w:hAnsi="宋体"/>
          <w:noProof/>
        </w:rPr>
        <w:lastRenderedPageBreak/>
        <w:drawing>
          <wp:inline distT="0" distB="0" distL="0" distR="0" wp14:anchorId="7AAD1822" wp14:editId="674E1CE8">
            <wp:extent cx="5274310" cy="4093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7C2E" w14:textId="46457869" w:rsidR="0094417E" w:rsidRPr="00CB6B24" w:rsidRDefault="006F081A" w:rsidP="00CB6B24">
      <w:pPr>
        <w:pStyle w:val="2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3.4</w:t>
      </w:r>
      <w:r w:rsidR="0094417E" w:rsidRPr="00CB6B24">
        <w:rPr>
          <w:rFonts w:ascii="宋体" w:eastAsia="宋体" w:hAnsi="宋体"/>
          <w:sz w:val="28"/>
          <w:szCs w:val="28"/>
        </w:rPr>
        <w:t>以凸轮转角为横坐标，绘制全工作循环内从动件的位移曲线图。</w:t>
      </w:r>
    </w:p>
    <w:p w14:paraId="211106A8" w14:textId="47B259B3" w:rsidR="007E299C" w:rsidRDefault="00A83CAC" w:rsidP="00B61C48">
      <w:pPr>
        <w:spacing w:line="276" w:lineRule="auto"/>
        <w:rPr>
          <w:rFonts w:ascii="宋体" w:eastAsia="宋体" w:hAnsi="宋体" w:hint="eastAsia"/>
          <w:b/>
          <w:bCs/>
        </w:rPr>
      </w:pPr>
      <w:r>
        <w:rPr>
          <w:noProof/>
        </w:rPr>
        <w:drawing>
          <wp:inline distT="0" distB="0" distL="0" distR="0" wp14:anchorId="4C5582A6" wp14:editId="2615187A">
            <wp:extent cx="5274310" cy="2240915"/>
            <wp:effectExtent l="0" t="0" r="2540" b="6985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788284CC-C01B-BB50-EEF0-73075092DA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027FB93" w14:textId="77777777" w:rsidR="00A83CAC" w:rsidRPr="00A83CAC" w:rsidRDefault="00A83CAC" w:rsidP="00B61C48">
      <w:pPr>
        <w:spacing w:line="276" w:lineRule="auto"/>
        <w:rPr>
          <w:rFonts w:ascii="宋体" w:eastAsia="宋体" w:hAnsi="宋体" w:hint="eastAsia"/>
          <w:b/>
          <w:bCs/>
        </w:rPr>
      </w:pPr>
    </w:p>
    <w:p w14:paraId="79A4D57C" w14:textId="0C989A69" w:rsidR="0094417E" w:rsidRPr="004B0128" w:rsidRDefault="006F081A" w:rsidP="004B0128">
      <w:pPr>
        <w:pStyle w:val="2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3.5</w:t>
      </w:r>
      <w:r w:rsidR="0094417E" w:rsidRPr="004B0128">
        <w:rPr>
          <w:rFonts w:ascii="宋体" w:eastAsia="宋体" w:hAnsi="宋体"/>
          <w:sz w:val="28"/>
          <w:szCs w:val="28"/>
        </w:rPr>
        <w:t>设计主凸轮（右推凸轮</w:t>
      </w:r>
      <w:r w:rsidR="0094417E" w:rsidRPr="004B0128">
        <w:rPr>
          <w:rFonts w:ascii="宋体" w:eastAsia="宋体" w:hAnsi="宋体" w:cs="Times New Roman"/>
          <w:sz w:val="28"/>
          <w:szCs w:val="28"/>
        </w:rPr>
        <w:t>10</w:t>
      </w:r>
      <w:r w:rsidR="0094417E" w:rsidRPr="004B0128">
        <w:rPr>
          <w:rFonts w:ascii="宋体" w:eastAsia="宋体" w:hAnsi="宋体"/>
          <w:sz w:val="28"/>
          <w:szCs w:val="28"/>
        </w:rPr>
        <w:t>）的轮廓。</w:t>
      </w:r>
    </w:p>
    <w:p w14:paraId="61E30B47" w14:textId="2A0C499B" w:rsidR="00870A56" w:rsidRPr="004B0128" w:rsidRDefault="00870A56" w:rsidP="00B61C48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4B0128">
        <w:rPr>
          <w:rFonts w:ascii="宋体" w:eastAsia="宋体" w:hAnsi="宋体" w:hint="eastAsia"/>
          <w:sz w:val="24"/>
          <w:szCs w:val="24"/>
        </w:rPr>
        <w:t>结合从动件位移曲线图，运用反转法绘出主凸轮轮廓。</w:t>
      </w:r>
    </w:p>
    <w:p w14:paraId="461D129E" w14:textId="32E5FF5B" w:rsidR="0094417E" w:rsidRPr="006F081A" w:rsidRDefault="006F081A" w:rsidP="006F081A">
      <w:pPr>
        <w:pStyle w:val="2"/>
        <w:rPr>
          <w:rFonts w:ascii="宋体" w:eastAsia="宋体" w:hAnsi="宋体" w:hint="eastAsia"/>
          <w:sz w:val="28"/>
          <w:szCs w:val="28"/>
        </w:rPr>
      </w:pPr>
      <w:r w:rsidRPr="006F081A">
        <w:rPr>
          <w:rFonts w:ascii="宋体" w:eastAsia="宋体" w:hAnsi="宋体"/>
          <w:sz w:val="28"/>
          <w:szCs w:val="28"/>
        </w:rPr>
        <w:lastRenderedPageBreak/>
        <w:t>3.6</w:t>
      </w:r>
      <w:r w:rsidR="0094417E" w:rsidRPr="006F081A">
        <w:rPr>
          <w:rFonts w:ascii="宋体" w:eastAsia="宋体" w:hAnsi="宋体"/>
          <w:sz w:val="28"/>
          <w:szCs w:val="28"/>
        </w:rPr>
        <w:t>设计回凸轮</w:t>
      </w:r>
      <w:r w:rsidR="00973D3E" w:rsidRPr="006F081A">
        <w:rPr>
          <w:rFonts w:ascii="宋体" w:eastAsia="宋体" w:hAnsi="宋体" w:hint="eastAsia"/>
          <w:sz w:val="28"/>
          <w:szCs w:val="28"/>
        </w:rPr>
        <w:t>（</w:t>
      </w:r>
      <w:r w:rsidR="0094417E" w:rsidRPr="006F081A">
        <w:rPr>
          <w:rFonts w:ascii="宋体" w:eastAsia="宋体" w:hAnsi="宋体"/>
          <w:sz w:val="28"/>
          <w:szCs w:val="28"/>
        </w:rPr>
        <w:t>左推凸轮</w:t>
      </w:r>
      <w:r w:rsidR="0094417E" w:rsidRPr="006F081A">
        <w:rPr>
          <w:rFonts w:ascii="宋体" w:eastAsia="宋体" w:hAnsi="宋体" w:cs="Times New Roman"/>
          <w:sz w:val="28"/>
          <w:szCs w:val="28"/>
        </w:rPr>
        <w:t>11</w:t>
      </w:r>
      <w:r w:rsidR="0094417E" w:rsidRPr="006F081A">
        <w:rPr>
          <w:rFonts w:ascii="宋体" w:eastAsia="宋体" w:hAnsi="宋体"/>
          <w:sz w:val="28"/>
          <w:szCs w:val="28"/>
        </w:rPr>
        <w:t>）的轮廓，要求与主凸轮有相同的最大</w:t>
      </w:r>
      <w:r w:rsidR="0094417E" w:rsidRPr="006F081A">
        <w:rPr>
          <w:rFonts w:ascii="宋体" w:eastAsia="宋体" w:hAnsi="宋体" w:hint="eastAsia"/>
          <w:sz w:val="28"/>
          <w:szCs w:val="28"/>
        </w:rPr>
        <w:t>径向尺寸，并确定</w:t>
      </w:r>
      <w:r w:rsidR="0094417E" w:rsidRPr="006F081A">
        <w:rPr>
          <w:rFonts w:ascii="宋体" w:eastAsia="宋体" w:hAnsi="宋体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8"/>
                <w:szCs w:val="28"/>
              </w:rPr>
              <m:t>L</m:t>
            </m:r>
          </m:e>
          <m:sub>
            <m:r>
              <m:rPr>
                <m:sty m:val="b"/>
              </m:rPr>
              <w:rPr>
                <w:rFonts w:ascii="Cambria Math" w:eastAsia="宋体" w:hAnsi="Cambria Math" w:hint="eastAsia"/>
                <w:sz w:val="28"/>
                <w:szCs w:val="28"/>
              </w:rPr>
              <m:t>s</m:t>
            </m:r>
            <m:r>
              <m:rPr>
                <m:sty m:val="b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  <m:r>
              <m:rPr>
                <m:sty m:val="b"/>
              </m:rPr>
              <w:rPr>
                <w:rFonts w:ascii="Cambria Math" w:eastAsia="宋体" w:hAnsi="Cambria Math" w:hint="eastAsia"/>
                <w:sz w:val="28"/>
                <w:szCs w:val="28"/>
              </w:rPr>
              <m:t>s</m:t>
            </m:r>
            <m:r>
              <m:rPr>
                <m:sty m:val="b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</m:oMath>
      <w:r w:rsidR="0094417E" w:rsidRPr="006F081A">
        <w:rPr>
          <w:rFonts w:ascii="宋体" w:eastAsia="宋体" w:hAnsi="宋体"/>
          <w:sz w:val="28"/>
          <w:szCs w:val="28"/>
        </w:rPr>
        <w:t>。</w:t>
      </w:r>
    </w:p>
    <w:p w14:paraId="15F12823" w14:textId="53EB7440" w:rsidR="00870A56" w:rsidRPr="004B0128" w:rsidRDefault="00870A56" w:rsidP="00B61C48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4B0128">
        <w:rPr>
          <w:rFonts w:ascii="宋体" w:eastAsia="宋体" w:hAnsi="宋体" w:hint="eastAsia"/>
          <w:sz w:val="24"/>
          <w:szCs w:val="24"/>
        </w:rPr>
        <w:t>滚子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Pr="004B0128">
        <w:rPr>
          <w:rFonts w:ascii="宋体" w:eastAsia="宋体" w:hAnsi="宋体" w:hint="eastAsia"/>
          <w:sz w:val="24"/>
          <w:szCs w:val="24"/>
        </w:rPr>
        <w:t>与滚子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Pr="004B0128">
        <w:rPr>
          <w:rFonts w:ascii="宋体" w:eastAsia="宋体" w:hAnsi="宋体" w:hint="eastAsia"/>
          <w:sz w:val="24"/>
          <w:szCs w:val="24"/>
        </w:rPr>
        <w:t>的中心距保持不变，且二者与相应凸轮的接触点保持</w:t>
      </w:r>
      <w:r w:rsidRPr="004B0128">
        <w:rPr>
          <w:rFonts w:ascii="宋体" w:eastAsia="宋体" w:hAnsi="宋体" w:cs="Times New Roman"/>
          <w:sz w:val="24"/>
          <w:szCs w:val="24"/>
        </w:rPr>
        <w:t>180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°</m:t>
        </m:r>
      </m:oMath>
      <w:r w:rsidRPr="004B0128">
        <w:rPr>
          <w:rFonts w:ascii="宋体" w:eastAsia="宋体" w:hAnsi="宋体" w:cs="Times New Roman" w:hint="eastAsia"/>
          <w:sz w:val="24"/>
          <w:szCs w:val="24"/>
        </w:rPr>
        <w:t>不变，可据此设计出回凸轮轮廓。</w:t>
      </w:r>
    </w:p>
    <w:p w14:paraId="05BDFD80" w14:textId="1BBE9F30" w:rsidR="00870A56" w:rsidRPr="004B0128" w:rsidRDefault="00B61C48" w:rsidP="00B61C48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4B0128">
        <w:rPr>
          <w:rFonts w:ascii="宋体" w:eastAsia="宋体" w:hAnsi="宋体" w:hint="eastAsia"/>
          <w:sz w:val="24"/>
          <w:szCs w:val="24"/>
        </w:rPr>
        <w:t>凸轮轮廓</w:t>
      </w:r>
      <w:r w:rsidR="00B1410E" w:rsidRPr="004B0128">
        <w:rPr>
          <w:rFonts w:ascii="宋体" w:eastAsia="宋体" w:hAnsi="宋体" w:hint="eastAsia"/>
          <w:sz w:val="24"/>
          <w:szCs w:val="24"/>
        </w:rPr>
        <w:t>见附图三</w:t>
      </w:r>
    </w:p>
    <w:p w14:paraId="252FD4CD" w14:textId="77777777" w:rsidR="00EC0DA2" w:rsidRDefault="00870A56" w:rsidP="00B61C48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4B0128">
        <w:rPr>
          <w:rFonts w:ascii="宋体" w:eastAsia="宋体" w:hAnsi="宋体" w:hint="eastAsia"/>
          <w:sz w:val="24"/>
          <w:szCs w:val="24"/>
        </w:rPr>
        <w:t>凸轮的最大径向尺寸为</w:t>
      </w:r>
      <w:r w:rsidR="00EC0DA2">
        <w:rPr>
          <w:rFonts w:ascii="宋体" w:eastAsia="宋体" w:hAnsi="宋体" w:hint="eastAsia"/>
          <w:sz w:val="24"/>
          <w:szCs w:val="24"/>
        </w:rPr>
        <w:t>：</w:t>
      </w:r>
    </w:p>
    <w:p w14:paraId="447031B8" w14:textId="1258D957" w:rsidR="00EC0DA2" w:rsidRDefault="00000000" w:rsidP="00EC0DA2">
      <w:pPr>
        <w:spacing w:line="276" w:lineRule="auto"/>
        <w:jc w:val="center"/>
        <w:rPr>
          <w:rFonts w:ascii="宋体" w:eastAsia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=79.925mm</m:t>
          </m:r>
        </m:oMath>
      </m:oMathPara>
    </w:p>
    <w:p w14:paraId="41DA528C" w14:textId="759689FC" w:rsidR="00EC0DA2" w:rsidRPr="003B2F81" w:rsidRDefault="00870A56" w:rsidP="003B2F81">
      <w:pPr>
        <w:spacing w:line="276" w:lineRule="auto"/>
        <w:rPr>
          <w:rFonts w:ascii="宋体" w:eastAsia="宋体" w:hAnsi="宋体" w:cs="Times New Roman" w:hint="eastAsia"/>
          <w:sz w:val="24"/>
          <w:szCs w:val="24"/>
        </w:rPr>
      </w:pPr>
      <w:r w:rsidRPr="004B0128">
        <w:rPr>
          <w:rFonts w:ascii="宋体" w:eastAsia="宋体" w:hAnsi="宋体" w:hint="eastAsia"/>
          <w:sz w:val="24"/>
          <w:szCs w:val="24"/>
        </w:rPr>
        <w:t>最小径向尺寸为</w:t>
      </w:r>
      <w:r w:rsidR="00EC0DA2">
        <w:rPr>
          <w:rFonts w:ascii="宋体" w:eastAsia="宋体" w:hAnsi="宋体" w:cs="Times New Roman" w:hint="eastAsia"/>
          <w:sz w:val="24"/>
          <w:szCs w:val="24"/>
        </w:rPr>
        <w:t>：</w:t>
      </w:r>
      <w:r w:rsidR="00EC0DA2">
        <w:rPr>
          <w:rFonts w:ascii="宋体" w:eastAsia="宋体" w:hAnsi="宋体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=65.00mm</m:t>
          </m:r>
        </m:oMath>
      </m:oMathPara>
    </w:p>
    <w:p w14:paraId="4F13C059" w14:textId="1EC1CF5C" w:rsidR="00462533" w:rsidRPr="004B0128" w:rsidRDefault="00870A56" w:rsidP="00B61C48">
      <w:pPr>
        <w:spacing w:line="276" w:lineRule="auto"/>
        <w:rPr>
          <w:rFonts w:ascii="宋体" w:eastAsia="宋体" w:hAnsi="宋体" w:hint="eastAsia"/>
          <w:iCs/>
          <w:sz w:val="24"/>
          <w:szCs w:val="24"/>
        </w:rPr>
      </w:pPr>
      <w:r w:rsidRPr="004B0128">
        <w:rPr>
          <w:rFonts w:ascii="宋体" w:eastAsia="宋体" w:hAnsi="宋体" w:hint="eastAsia"/>
          <w:sz w:val="24"/>
          <w:szCs w:val="24"/>
        </w:rPr>
        <w:t>故</w:t>
      </w:r>
      <m:oMath>
        <m:sSub>
          <m:sSubPr>
            <m:ctrlPr>
              <w:rPr>
                <w:rFonts w:ascii="Cambria Math" w:eastAsia="宋体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s1s2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max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+2*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=194.925mm</m:t>
        </m:r>
      </m:oMath>
      <w:r w:rsidR="006C7947" w:rsidRPr="004B0128">
        <w:rPr>
          <w:rFonts w:ascii="宋体" w:eastAsia="宋体" w:hAnsi="宋体" w:hint="eastAsia"/>
          <w:iCs/>
          <w:sz w:val="24"/>
          <w:szCs w:val="24"/>
        </w:rPr>
        <w:t>。</w:t>
      </w:r>
    </w:p>
    <w:p w14:paraId="34E1A3D4" w14:textId="2E83628D" w:rsidR="0094417E" w:rsidRPr="00047A01" w:rsidRDefault="006F081A" w:rsidP="004B0128">
      <w:pPr>
        <w:pStyle w:val="1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4</w:t>
      </w:r>
      <w:r>
        <w:rPr>
          <w:rFonts w:ascii="宋体" w:eastAsia="宋体" w:hAnsi="宋体"/>
          <w:sz w:val="32"/>
          <w:szCs w:val="32"/>
        </w:rPr>
        <w:t>.</w:t>
      </w:r>
      <w:r w:rsidR="0094417E" w:rsidRPr="00047A01">
        <w:rPr>
          <w:rFonts w:ascii="宋体" w:eastAsia="宋体" w:hAnsi="宋体"/>
          <w:sz w:val="32"/>
          <w:szCs w:val="32"/>
        </w:rPr>
        <w:t>绘制机构主运动简图</w:t>
      </w:r>
    </w:p>
    <w:p w14:paraId="2487E9B2" w14:textId="369B216D" w:rsidR="00B1410E" w:rsidRDefault="00B1410E" w:rsidP="00B61C48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4B0128">
        <w:rPr>
          <w:rFonts w:ascii="宋体" w:eastAsia="宋体" w:hAnsi="宋体" w:hint="eastAsia"/>
          <w:sz w:val="24"/>
          <w:szCs w:val="24"/>
        </w:rPr>
        <w:t>见附图四</w:t>
      </w:r>
    </w:p>
    <w:p w14:paraId="785E27B7" w14:textId="2DAC83FD" w:rsidR="009603E0" w:rsidRDefault="009603E0" w:rsidP="009603E0">
      <w:pPr>
        <w:pStyle w:val="1"/>
        <w:rPr>
          <w:rFonts w:ascii="宋体" w:eastAsia="宋体" w:hAnsi="宋体" w:hint="eastAsia"/>
          <w:sz w:val="32"/>
          <w:szCs w:val="32"/>
        </w:rPr>
      </w:pPr>
      <w:r w:rsidRPr="009603E0">
        <w:rPr>
          <w:rFonts w:ascii="宋体" w:eastAsia="宋体" w:hAnsi="宋体" w:hint="eastAsia"/>
          <w:sz w:val="32"/>
          <w:szCs w:val="32"/>
        </w:rPr>
        <w:t>5</w:t>
      </w:r>
      <w:r w:rsidRPr="009603E0">
        <w:rPr>
          <w:rFonts w:ascii="宋体" w:eastAsia="宋体" w:hAnsi="宋体"/>
          <w:sz w:val="32"/>
          <w:szCs w:val="32"/>
        </w:rPr>
        <w:t>.</w:t>
      </w:r>
      <w:r w:rsidRPr="009603E0">
        <w:rPr>
          <w:rFonts w:ascii="宋体" w:eastAsia="宋体" w:hAnsi="宋体" w:hint="eastAsia"/>
          <w:sz w:val="32"/>
          <w:szCs w:val="32"/>
        </w:rPr>
        <w:t>编程计算</w:t>
      </w:r>
    </w:p>
    <w:p w14:paraId="4E504612" w14:textId="40A5D0B3" w:rsidR="00954C75" w:rsidRPr="00954C75" w:rsidRDefault="00954C75" w:rsidP="00954C75">
      <w:pPr>
        <w:rPr>
          <w:rFonts w:hint="eastAsia"/>
        </w:rPr>
      </w:pPr>
      <w:r>
        <w:rPr>
          <w:rFonts w:hint="eastAsia"/>
        </w:rPr>
        <w:t>四杆机构求解</w:t>
      </w:r>
      <w:r w:rsidR="00C70D4A">
        <w:rPr>
          <w:rFonts w:hint="eastAsia"/>
        </w:rPr>
        <w:t>matlab</w:t>
      </w:r>
      <w:r>
        <w:rPr>
          <w:rFonts w:hint="eastAsia"/>
        </w:rPr>
        <w:t>程序</w:t>
      </w:r>
    </w:p>
    <w:p w14:paraId="1B5532E8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设置参数</w:t>
      </w:r>
    </w:p>
    <w:p w14:paraId="2E8EC01B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双曲柄机构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ABCD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的杆长参数（单位：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mm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）</w:t>
      </w:r>
    </w:p>
    <w:p w14:paraId="356C8CC6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1080"/>
          <w:kern w:val="0"/>
          <w:szCs w:val="21"/>
        </w:rPr>
        <w:t>LAB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116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;  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曲柄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AB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的长度</w:t>
      </w:r>
    </w:p>
    <w:p w14:paraId="20614DEA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1080"/>
          <w:kern w:val="0"/>
          <w:szCs w:val="21"/>
        </w:rPr>
        <w:t>LBC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;  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连杆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BC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的长度</w:t>
      </w:r>
    </w:p>
    <w:p w14:paraId="4FF6D682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1080"/>
          <w:kern w:val="0"/>
          <w:szCs w:val="21"/>
        </w:rPr>
        <w:t>LCD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;  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摇杆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CD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的长度</w:t>
      </w:r>
    </w:p>
    <w:p w14:paraId="4B902486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1080"/>
          <w:kern w:val="0"/>
          <w:szCs w:val="21"/>
        </w:rPr>
        <w:t>LDA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37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;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机架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DA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的长度</w:t>
      </w:r>
    </w:p>
    <w:p w14:paraId="73D606B6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4CC72BE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第二个机构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GHMN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的杆长参数（单位：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mm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）</w:t>
      </w:r>
    </w:p>
    <w:p w14:paraId="625AE253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1080"/>
          <w:kern w:val="0"/>
          <w:szCs w:val="21"/>
        </w:rPr>
        <w:t>LGH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;  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杆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GH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的长度</w:t>
      </w:r>
    </w:p>
    <w:p w14:paraId="53A97B5E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1080"/>
          <w:kern w:val="0"/>
          <w:szCs w:val="21"/>
        </w:rPr>
        <w:t>LHM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;  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杆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HM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的长度</w:t>
      </w:r>
    </w:p>
    <w:p w14:paraId="27EEB099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1080"/>
          <w:kern w:val="0"/>
          <w:szCs w:val="21"/>
        </w:rPr>
        <w:t>LMN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95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;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杆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MN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的长度</w:t>
      </w:r>
    </w:p>
    <w:p w14:paraId="0AF9A332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1080"/>
          <w:kern w:val="0"/>
          <w:szCs w:val="21"/>
        </w:rPr>
        <w:t>LNG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40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;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杆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NG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的长度</w:t>
      </w:r>
    </w:p>
    <w:p w14:paraId="25F65ED3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7A09E30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其他机构参数</w:t>
      </w:r>
    </w:p>
    <w:p w14:paraId="67E199F6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;      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质量参数</w:t>
      </w:r>
    </w:p>
    <w:p w14:paraId="54DC5C64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1080"/>
          <w:kern w:val="0"/>
          <w:szCs w:val="21"/>
        </w:rPr>
        <w:t>r3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136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;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半径参数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3</w:t>
      </w:r>
    </w:p>
    <w:p w14:paraId="24D142FE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1080"/>
          <w:kern w:val="0"/>
          <w:szCs w:val="21"/>
        </w:rPr>
        <w:lastRenderedPageBreak/>
        <w:t>r4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136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;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半径参数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4</w:t>
      </w:r>
    </w:p>
    <w:p w14:paraId="0B03DBE0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1080"/>
          <w:kern w:val="0"/>
          <w:szCs w:val="21"/>
        </w:rPr>
        <w:t>r8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;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半径参数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8</w:t>
      </w:r>
    </w:p>
    <w:p w14:paraId="2E16CC6F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1080"/>
          <w:kern w:val="0"/>
          <w:szCs w:val="21"/>
        </w:rPr>
        <w:t>e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50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;  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偏心距（单位：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mm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）</w:t>
      </w:r>
    </w:p>
    <w:p w14:paraId="3BAD90AC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1080"/>
          <w:kern w:val="0"/>
          <w:szCs w:val="21"/>
        </w:rPr>
        <w:t>LEF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520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;  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杆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EF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的长度（单位：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mm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）</w:t>
      </w:r>
    </w:p>
    <w:p w14:paraId="0C93E1DE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1080"/>
          <w:kern w:val="0"/>
          <w:szCs w:val="21"/>
        </w:rPr>
        <w:t>a_CDE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177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360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pi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;  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角度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CDE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（弧度制）</w:t>
      </w:r>
    </w:p>
    <w:p w14:paraId="204CAAC9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840B025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基圆和滚子半径参数</w:t>
      </w:r>
    </w:p>
    <w:p w14:paraId="24B24E17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1080"/>
          <w:kern w:val="0"/>
          <w:szCs w:val="21"/>
        </w:rPr>
        <w:t>rb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90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;    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基圆半径（单位：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mm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）</w:t>
      </w:r>
    </w:p>
    <w:p w14:paraId="676A893E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1080"/>
          <w:kern w:val="0"/>
          <w:szCs w:val="21"/>
        </w:rPr>
        <w:t>rg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25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;    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滚子半径（单位：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mm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）</w:t>
      </w:r>
    </w:p>
    <w:p w14:paraId="7D1FF4E6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E03128A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运动参数</w:t>
      </w:r>
    </w:p>
    <w:p w14:paraId="66EB230E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1080"/>
          <w:kern w:val="0"/>
          <w:szCs w:val="21"/>
        </w:rPr>
        <w:t>omiga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4500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3600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pi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;  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曲柄角速度：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4500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转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/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分钟转换为弧度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/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秒</w:t>
      </w:r>
    </w:p>
    <w:p w14:paraId="65ACB1A4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D27CD73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初始角度设置（弧度制）</w:t>
      </w:r>
    </w:p>
    <w:p w14:paraId="6B018BB1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1080"/>
          <w:kern w:val="0"/>
          <w:szCs w:val="21"/>
        </w:rPr>
        <w:t>Fai_GH0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57.109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360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pi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;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杆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GH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的初始角度</w:t>
      </w:r>
    </w:p>
    <w:p w14:paraId="3558FA1D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1080"/>
          <w:kern w:val="0"/>
          <w:szCs w:val="21"/>
        </w:rPr>
        <w:t>Fai_AB0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115.66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360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pi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;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曲柄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AB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的初始角度</w:t>
      </w:r>
    </w:p>
    <w:p w14:paraId="31800B45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83D1CA7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主循环：计算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360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度范围内的机构运动</w:t>
      </w:r>
    </w:p>
    <w:p w14:paraId="7B80EA30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i/>
          <w:iCs/>
          <w:color w:val="AF00DB"/>
          <w:kern w:val="0"/>
          <w:szCs w:val="21"/>
        </w:rPr>
        <w:t>for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360</w:t>
      </w:r>
    </w:p>
    <w:p w14:paraId="1BA52422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Fai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;                    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当前计算角度（度）</w:t>
      </w:r>
    </w:p>
    <w:p w14:paraId="2967E706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Fai_AB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Fai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360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pi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;        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将角度转换为弧度制</w:t>
      </w:r>
    </w:p>
    <w:p w14:paraId="12168D46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063683D6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双曲柄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ABCD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求解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</w:t>
      </w:r>
    </w:p>
    <w:p w14:paraId="746C4E34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调用曲柄摇杆机构求解函数，计算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CD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杆的角位移和角速度</w:t>
      </w:r>
    </w:p>
    <w:p w14:paraId="7A011A32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>    [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theta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omega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370558">
        <w:rPr>
          <w:rFonts w:ascii="Consolas" w:eastAsia="宋体" w:hAnsi="Consolas" w:cs="宋体"/>
          <w:color w:val="795E26"/>
          <w:kern w:val="0"/>
          <w:szCs w:val="21"/>
        </w:rPr>
        <w:t>crank_rocker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Fai_AB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Fai_AB0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omiga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LAB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LBC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LCD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LDA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756F35E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7DC312B8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存储计算结果</w:t>
      </w:r>
    </w:p>
    <w:p w14:paraId="3FB2182D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color w:val="795E26"/>
          <w:kern w:val="0"/>
          <w:szCs w:val="21"/>
        </w:rPr>
        <w:t>theta_CD_list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) = 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theta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pi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180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;  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将弧度转换为度并存储</w:t>
      </w:r>
    </w:p>
    <w:p w14:paraId="2E564F97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color w:val="795E26"/>
          <w:kern w:val="0"/>
          <w:szCs w:val="21"/>
        </w:rPr>
        <w:t>theta_CD_list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) = 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Fai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;        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存储对应的输入角度</w:t>
      </w:r>
    </w:p>
    <w:p w14:paraId="40381425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omega_CD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70558">
        <w:rPr>
          <w:rFonts w:ascii="Consolas" w:eastAsia="宋体" w:hAnsi="Consolas" w:cs="宋体"/>
          <w:color w:val="795E26"/>
          <w:kern w:val="0"/>
          <w:szCs w:val="21"/>
        </w:rPr>
        <w:t>omega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);                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% CD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杆的角速度</w:t>
      </w:r>
    </w:p>
    <w:p w14:paraId="4269A370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69AFCAEA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曲柄滑块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DEF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求解</w:t>
      </w:r>
    </w:p>
    <w:p w14:paraId="18085AF0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[s,v] = slider_crank()  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待完善的滑块机构求解</w:t>
      </w:r>
    </w:p>
    <w:p w14:paraId="13955A32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i/>
          <w:iCs/>
          <w:color w:val="AF00DB"/>
          <w:kern w:val="0"/>
          <w:szCs w:val="21"/>
        </w:rPr>
        <w:t>end</w:t>
      </w:r>
    </w:p>
    <w:p w14:paraId="63B1DBB2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94629F6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对角位移数据进行相对化处理，以初始位置为零点</w:t>
      </w:r>
    </w:p>
    <w:p w14:paraId="53C4843A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795E26"/>
          <w:kern w:val="0"/>
          <w:szCs w:val="21"/>
        </w:rPr>
        <w:t>theta_CD_list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(:,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) = </w:t>
      </w:r>
      <w:r w:rsidRPr="00370558">
        <w:rPr>
          <w:rFonts w:ascii="Consolas" w:eastAsia="宋体" w:hAnsi="Consolas" w:cs="宋体"/>
          <w:color w:val="795E26"/>
          <w:kern w:val="0"/>
          <w:szCs w:val="21"/>
        </w:rPr>
        <w:t>theta_CD_list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(:,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)-</w:t>
      </w:r>
      <w:r w:rsidRPr="00370558">
        <w:rPr>
          <w:rFonts w:ascii="Consolas" w:eastAsia="宋体" w:hAnsi="Consolas" w:cs="宋体"/>
          <w:color w:val="795E26"/>
          <w:kern w:val="0"/>
          <w:szCs w:val="21"/>
        </w:rPr>
        <w:t>theta_CD_list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5119850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F0CF679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曲柄摇杆机构求解函数</w:t>
      </w:r>
    </w:p>
    <w:p w14:paraId="2F586FC0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theta3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omega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370558">
        <w:rPr>
          <w:rFonts w:ascii="Consolas" w:eastAsia="宋体" w:hAnsi="Consolas" w:cs="宋体"/>
          <w:color w:val="795E26"/>
          <w:kern w:val="0"/>
          <w:szCs w:val="21"/>
        </w:rPr>
        <w:t>crank_rocker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theta1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omega1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l1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l2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l3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l4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EC3F2E3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输入参数：</w:t>
      </w:r>
    </w:p>
    <w:p w14:paraId="6E49DC02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theta1 -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曲柄转角（弧度）</w:t>
      </w:r>
    </w:p>
    <w:p w14:paraId="228A2826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omega1 -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曲柄角速度（弧度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/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秒）</w:t>
      </w:r>
    </w:p>
    <w:p w14:paraId="2932F12E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l1,l2,l3,l4 -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各杆长度</w:t>
      </w:r>
    </w:p>
    <w:p w14:paraId="225B2E1B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输出参数：</w:t>
      </w:r>
    </w:p>
    <w:p w14:paraId="1F0484B9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theta3 -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摇杆角位移</w:t>
      </w:r>
    </w:p>
    <w:p w14:paraId="0B64688E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omega -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各杆角速度向量</w:t>
      </w:r>
    </w:p>
    <w:p w14:paraId="260BBDAB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2B7817CC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%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计算角位移</w:t>
      </w:r>
    </w:p>
    <w:p w14:paraId="3935BC4F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70558">
        <w:rPr>
          <w:rFonts w:ascii="Consolas" w:eastAsia="宋体" w:hAnsi="Consolas" w:cs="宋体"/>
          <w:color w:val="795E26"/>
          <w:kern w:val="0"/>
          <w:szCs w:val="21"/>
        </w:rPr>
        <w:t>sqrt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l4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l4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l1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l1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l1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l4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795E26"/>
          <w:kern w:val="0"/>
          <w:szCs w:val="21"/>
        </w:rPr>
        <w:t>cos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theta1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5D85FC50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phi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70558">
        <w:rPr>
          <w:rFonts w:ascii="Consolas" w:eastAsia="宋体" w:hAnsi="Consolas" w:cs="宋体"/>
          <w:color w:val="795E26"/>
          <w:kern w:val="0"/>
          <w:szCs w:val="21"/>
        </w:rPr>
        <w:t>asin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l1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./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)*</w:t>
      </w:r>
      <w:r w:rsidRPr="00370558">
        <w:rPr>
          <w:rFonts w:ascii="Consolas" w:eastAsia="宋体" w:hAnsi="Consolas" w:cs="宋体"/>
          <w:color w:val="795E26"/>
          <w:kern w:val="0"/>
          <w:szCs w:val="21"/>
        </w:rPr>
        <w:t>sin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theta1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));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%phi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记录直线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BD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到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AD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的角</w:t>
      </w:r>
    </w:p>
    <w:p w14:paraId="782D6C31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i/>
          <w:iCs/>
          <w:color w:val="AF00DB"/>
          <w:kern w:val="0"/>
          <w:szCs w:val="21"/>
        </w:rPr>
        <w:t>if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l1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 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%l1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为最长边时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phi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为钝角</w:t>
      </w:r>
    </w:p>
    <w:p w14:paraId="019C798F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phi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pi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phi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AF009D6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i/>
          <w:iCs/>
          <w:color w:val="AF00DB"/>
          <w:kern w:val="0"/>
          <w:szCs w:val="21"/>
        </w:rPr>
        <w:t>end</w:t>
      </w:r>
    </w:p>
    <w:p w14:paraId="15B63B00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beta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70558">
        <w:rPr>
          <w:rFonts w:ascii="Consolas" w:eastAsia="宋体" w:hAnsi="Consolas" w:cs="宋体"/>
          <w:color w:val="795E26"/>
          <w:kern w:val="0"/>
          <w:szCs w:val="21"/>
        </w:rPr>
        <w:t>acos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((-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l2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l2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l3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l3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)/(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l3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));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%beta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记录直线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CD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到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BD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的角</w:t>
      </w:r>
    </w:p>
    <w:p w14:paraId="0B022F5E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i/>
          <w:iCs/>
          <w:color w:val="AF00DB"/>
          <w:kern w:val="0"/>
          <w:szCs w:val="21"/>
        </w:rPr>
        <w:t>if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theta1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&gt; 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pi</w:t>
      </w:r>
    </w:p>
    <w:p w14:paraId="6DDFDDBF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phi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-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phi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04AD5DB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i/>
          <w:iCs/>
          <w:color w:val="AF00DB"/>
          <w:kern w:val="0"/>
          <w:szCs w:val="21"/>
        </w:rPr>
        <w:t>end</w:t>
      </w:r>
    </w:p>
    <w:p w14:paraId="11FB1AF0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theta3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pi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phi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-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beta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9451DA3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theta2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70558">
        <w:rPr>
          <w:rFonts w:ascii="Consolas" w:eastAsia="宋体" w:hAnsi="Consolas" w:cs="宋体"/>
          <w:color w:val="795E26"/>
          <w:kern w:val="0"/>
          <w:szCs w:val="21"/>
        </w:rPr>
        <w:t>asin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l3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795E26"/>
          <w:kern w:val="0"/>
          <w:szCs w:val="21"/>
        </w:rPr>
        <w:t>sin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theta3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)-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l1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795E26"/>
          <w:kern w:val="0"/>
          <w:szCs w:val="21"/>
        </w:rPr>
        <w:t>sin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theta1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))/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l2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B8ED5C0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%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计算角速度</w:t>
      </w:r>
    </w:p>
    <w:p w14:paraId="51AAF0EE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 = [-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l2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795E26"/>
          <w:kern w:val="0"/>
          <w:szCs w:val="21"/>
        </w:rPr>
        <w:t>sin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theta2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),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l3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795E26"/>
          <w:kern w:val="0"/>
          <w:szCs w:val="21"/>
        </w:rPr>
        <w:t>sin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theta3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5E9AD8F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l2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795E26"/>
          <w:kern w:val="0"/>
          <w:szCs w:val="21"/>
        </w:rPr>
        <w:t>cos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theta2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),-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l3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795E26"/>
          <w:kern w:val="0"/>
          <w:szCs w:val="21"/>
        </w:rPr>
        <w:t>cos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theta3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)];</w:t>
      </w:r>
    </w:p>
    <w:p w14:paraId="10B40B49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l1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795E26"/>
          <w:kern w:val="0"/>
          <w:szCs w:val="21"/>
        </w:rPr>
        <w:t>sin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theta1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);-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l1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795E26"/>
          <w:kern w:val="0"/>
          <w:szCs w:val="21"/>
        </w:rPr>
        <w:t>cos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theta1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)];</w:t>
      </w:r>
    </w:p>
    <w:p w14:paraId="6621BC2B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omega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\(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omega1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73CB6DB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2F3FC55A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C82E6B6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曲柄滑块机构求解函数</w:t>
      </w:r>
    </w:p>
    <w:p w14:paraId="04D9A5DE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s3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v3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370558">
        <w:rPr>
          <w:rFonts w:ascii="Consolas" w:eastAsia="宋体" w:hAnsi="Consolas" w:cs="宋体"/>
          <w:color w:val="795E26"/>
          <w:kern w:val="0"/>
          <w:szCs w:val="21"/>
        </w:rPr>
        <w:t>slider_crank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theta1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omega1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l1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l2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e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CBCEFA5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输入参数：</w:t>
      </w:r>
    </w:p>
    <w:p w14:paraId="6742570B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theta1 -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曲柄转角（弧度）</w:t>
      </w:r>
    </w:p>
    <w:p w14:paraId="7712337C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omega1 -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曲柄角速度（弧度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/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秒）</w:t>
      </w:r>
    </w:p>
    <w:p w14:paraId="104E0ADE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l1,l2 -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曲柄和连杆长度</w:t>
      </w:r>
    </w:p>
    <w:p w14:paraId="1D03B301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e -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偏心距</w:t>
      </w:r>
    </w:p>
    <w:p w14:paraId="31F6E45D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输出参数：</w:t>
      </w:r>
    </w:p>
    <w:p w14:paraId="67A383B2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s3 -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滑块位移</w:t>
      </w:r>
    </w:p>
    <w:p w14:paraId="0700418C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v3 -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滑块速度</w:t>
      </w:r>
    </w:p>
    <w:p w14:paraId="2FDF5155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253FE992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计算线位移</w:t>
      </w:r>
    </w:p>
    <w:p w14:paraId="1FF048A7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theta2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70558">
        <w:rPr>
          <w:rFonts w:ascii="Consolas" w:eastAsia="宋体" w:hAnsi="Consolas" w:cs="宋体"/>
          <w:color w:val="795E26"/>
          <w:kern w:val="0"/>
          <w:szCs w:val="21"/>
        </w:rPr>
        <w:t>asin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e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l1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795E26"/>
          <w:kern w:val="0"/>
          <w:szCs w:val="21"/>
        </w:rPr>
        <w:t>sin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theta1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))/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l2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);    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连杆与水平线夹角</w:t>
      </w:r>
    </w:p>
    <w:p w14:paraId="601FF480" w14:textId="34E2FD79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s3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l1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795E26"/>
          <w:kern w:val="0"/>
          <w:szCs w:val="21"/>
        </w:rPr>
        <w:t>cos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theta1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)*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l2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795E26"/>
          <w:kern w:val="0"/>
          <w:szCs w:val="21"/>
        </w:rPr>
        <w:t>cos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theta2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);      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滑块位移计算</w:t>
      </w:r>
    </w:p>
    <w:p w14:paraId="44F3B76E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4D0C423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计算线速度</w:t>
      </w:r>
    </w:p>
    <w:p w14:paraId="68015000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建立速度方程组矩阵</w:t>
      </w:r>
    </w:p>
    <w:p w14:paraId="1566EF50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l2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795E26"/>
          <w:kern w:val="0"/>
          <w:szCs w:val="21"/>
        </w:rPr>
        <w:t>sin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theta2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),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;      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速度约束矩阵</w:t>
      </w:r>
    </w:p>
    <w:p w14:paraId="28F78557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>         -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l2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795E26"/>
          <w:kern w:val="0"/>
          <w:szCs w:val="21"/>
        </w:rPr>
        <w:t>cos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theta2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),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3AC313B4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[-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l1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795E26"/>
          <w:kern w:val="0"/>
          <w:szCs w:val="21"/>
        </w:rPr>
        <w:t>sin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theta1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);          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已知项向量</w:t>
      </w:r>
    </w:p>
    <w:p w14:paraId="68D7A399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l1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795E26"/>
          <w:kern w:val="0"/>
          <w:szCs w:val="21"/>
        </w:rPr>
        <w:t>cos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theta1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)];</w:t>
      </w:r>
    </w:p>
    <w:p w14:paraId="33AC222A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omega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\(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omega1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);          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求解角速度和线速度</w:t>
      </w:r>
    </w:p>
    <w:p w14:paraId="6DA76937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70558">
        <w:rPr>
          <w:rFonts w:ascii="Consolas" w:eastAsia="宋体" w:hAnsi="Consolas" w:cs="宋体"/>
          <w:color w:val="001080"/>
          <w:kern w:val="0"/>
          <w:szCs w:val="21"/>
        </w:rPr>
        <w:t>v3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70558">
        <w:rPr>
          <w:rFonts w:ascii="Consolas" w:eastAsia="宋体" w:hAnsi="Consolas" w:cs="宋体"/>
          <w:color w:val="795E26"/>
          <w:kern w:val="0"/>
          <w:szCs w:val="21"/>
        </w:rPr>
        <w:t>omega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7055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70558">
        <w:rPr>
          <w:rFonts w:ascii="Consolas" w:eastAsia="宋体" w:hAnsi="Consolas" w:cs="宋体"/>
          <w:color w:val="000000"/>
          <w:kern w:val="0"/>
          <w:szCs w:val="21"/>
        </w:rPr>
        <w:t xml:space="preserve">);                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% </w:t>
      </w:r>
      <w:r w:rsidRPr="00370558">
        <w:rPr>
          <w:rFonts w:ascii="Consolas" w:eastAsia="宋体" w:hAnsi="Consolas" w:cs="宋体"/>
          <w:i/>
          <w:iCs/>
          <w:color w:val="008000"/>
          <w:kern w:val="0"/>
          <w:szCs w:val="21"/>
        </w:rPr>
        <w:t>提取滑块线速度</w:t>
      </w:r>
    </w:p>
    <w:p w14:paraId="4A7C5984" w14:textId="77777777" w:rsidR="00370558" w:rsidRPr="00370558" w:rsidRDefault="00370558" w:rsidP="003705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7055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2CFDA336" w14:textId="77777777" w:rsidR="00954C75" w:rsidRPr="00954C75" w:rsidRDefault="00954C75" w:rsidP="00954C75">
      <w:pPr>
        <w:rPr>
          <w:rFonts w:hint="eastAsia"/>
        </w:rPr>
      </w:pPr>
    </w:p>
    <w:sectPr w:rsidR="00954C75" w:rsidRPr="00954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57DF21" w14:textId="77777777" w:rsidR="005E0896" w:rsidRDefault="005E0896" w:rsidP="00C0155C">
      <w:pPr>
        <w:rPr>
          <w:rFonts w:hint="eastAsia"/>
        </w:rPr>
      </w:pPr>
      <w:r>
        <w:separator/>
      </w:r>
    </w:p>
  </w:endnote>
  <w:endnote w:type="continuationSeparator" w:id="0">
    <w:p w14:paraId="1E7D4025" w14:textId="77777777" w:rsidR="005E0896" w:rsidRDefault="005E0896" w:rsidP="00C0155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A46C6" w14:textId="77777777" w:rsidR="005E0896" w:rsidRDefault="005E0896" w:rsidP="00C0155C">
      <w:pPr>
        <w:rPr>
          <w:rFonts w:hint="eastAsia"/>
        </w:rPr>
      </w:pPr>
      <w:r>
        <w:separator/>
      </w:r>
    </w:p>
  </w:footnote>
  <w:footnote w:type="continuationSeparator" w:id="0">
    <w:p w14:paraId="1E7F0D1D" w14:textId="77777777" w:rsidR="005E0896" w:rsidRDefault="005E0896" w:rsidP="00C0155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557"/>
    <w:rsid w:val="00040D18"/>
    <w:rsid w:val="00047A01"/>
    <w:rsid w:val="0007579A"/>
    <w:rsid w:val="000A6AB1"/>
    <w:rsid w:val="000B1D28"/>
    <w:rsid w:val="000C6565"/>
    <w:rsid w:val="000D0ECC"/>
    <w:rsid w:val="000D470F"/>
    <w:rsid w:val="000E63D5"/>
    <w:rsid w:val="000F7E08"/>
    <w:rsid w:val="0011032F"/>
    <w:rsid w:val="00152E41"/>
    <w:rsid w:val="00153DE0"/>
    <w:rsid w:val="0015643F"/>
    <w:rsid w:val="0016520E"/>
    <w:rsid w:val="00192220"/>
    <w:rsid w:val="001B038B"/>
    <w:rsid w:val="001B19C5"/>
    <w:rsid w:val="001D7642"/>
    <w:rsid w:val="00240203"/>
    <w:rsid w:val="00242938"/>
    <w:rsid w:val="0025280B"/>
    <w:rsid w:val="002B1CB6"/>
    <w:rsid w:val="002D524E"/>
    <w:rsid w:val="002E667D"/>
    <w:rsid w:val="002F1527"/>
    <w:rsid w:val="002F22E8"/>
    <w:rsid w:val="003049E5"/>
    <w:rsid w:val="003249C4"/>
    <w:rsid w:val="00345557"/>
    <w:rsid w:val="00370558"/>
    <w:rsid w:val="00394255"/>
    <w:rsid w:val="00395951"/>
    <w:rsid w:val="003B2F81"/>
    <w:rsid w:val="003D1E97"/>
    <w:rsid w:val="003E0544"/>
    <w:rsid w:val="003E21FE"/>
    <w:rsid w:val="004053D4"/>
    <w:rsid w:val="00412DFD"/>
    <w:rsid w:val="00430C8A"/>
    <w:rsid w:val="004331D7"/>
    <w:rsid w:val="00462533"/>
    <w:rsid w:val="00494B6A"/>
    <w:rsid w:val="004B0128"/>
    <w:rsid w:val="004D2C8A"/>
    <w:rsid w:val="004E0B57"/>
    <w:rsid w:val="004E1CE3"/>
    <w:rsid w:val="005839AE"/>
    <w:rsid w:val="005C39F3"/>
    <w:rsid w:val="005E0896"/>
    <w:rsid w:val="0060018C"/>
    <w:rsid w:val="00612E47"/>
    <w:rsid w:val="00620793"/>
    <w:rsid w:val="0062214F"/>
    <w:rsid w:val="006C7947"/>
    <w:rsid w:val="006F081A"/>
    <w:rsid w:val="006F3A82"/>
    <w:rsid w:val="00712A24"/>
    <w:rsid w:val="007217DA"/>
    <w:rsid w:val="007A54C4"/>
    <w:rsid w:val="007B1070"/>
    <w:rsid w:val="007B4DC0"/>
    <w:rsid w:val="007E299C"/>
    <w:rsid w:val="007F255C"/>
    <w:rsid w:val="00816B47"/>
    <w:rsid w:val="00820C61"/>
    <w:rsid w:val="00832242"/>
    <w:rsid w:val="00833389"/>
    <w:rsid w:val="00870A56"/>
    <w:rsid w:val="009261E4"/>
    <w:rsid w:val="0094417E"/>
    <w:rsid w:val="00945EE0"/>
    <w:rsid w:val="00954C75"/>
    <w:rsid w:val="009603E0"/>
    <w:rsid w:val="00973D3E"/>
    <w:rsid w:val="00986289"/>
    <w:rsid w:val="009B424D"/>
    <w:rsid w:val="009B47E2"/>
    <w:rsid w:val="00A56775"/>
    <w:rsid w:val="00A83CAC"/>
    <w:rsid w:val="00AD676D"/>
    <w:rsid w:val="00AE052D"/>
    <w:rsid w:val="00B1410E"/>
    <w:rsid w:val="00B21B15"/>
    <w:rsid w:val="00B30909"/>
    <w:rsid w:val="00B61C48"/>
    <w:rsid w:val="00B62E82"/>
    <w:rsid w:val="00B64DEF"/>
    <w:rsid w:val="00B6719B"/>
    <w:rsid w:val="00BB470A"/>
    <w:rsid w:val="00BC2120"/>
    <w:rsid w:val="00BD4A55"/>
    <w:rsid w:val="00BF13E5"/>
    <w:rsid w:val="00C0155C"/>
    <w:rsid w:val="00C12430"/>
    <w:rsid w:val="00C23CC4"/>
    <w:rsid w:val="00C70D4A"/>
    <w:rsid w:val="00C969AA"/>
    <w:rsid w:val="00CB6B24"/>
    <w:rsid w:val="00CE1CE4"/>
    <w:rsid w:val="00CF6141"/>
    <w:rsid w:val="00D06894"/>
    <w:rsid w:val="00D1573D"/>
    <w:rsid w:val="00D673AD"/>
    <w:rsid w:val="00D8390F"/>
    <w:rsid w:val="00D96BBB"/>
    <w:rsid w:val="00DE7779"/>
    <w:rsid w:val="00E019B0"/>
    <w:rsid w:val="00E34A6B"/>
    <w:rsid w:val="00E806C4"/>
    <w:rsid w:val="00E81004"/>
    <w:rsid w:val="00E951EE"/>
    <w:rsid w:val="00EB492E"/>
    <w:rsid w:val="00EC0DA2"/>
    <w:rsid w:val="00EE0173"/>
    <w:rsid w:val="00F0319B"/>
    <w:rsid w:val="00F062C0"/>
    <w:rsid w:val="00F128D7"/>
    <w:rsid w:val="00F76EBB"/>
    <w:rsid w:val="00F8113A"/>
    <w:rsid w:val="00FB5EBB"/>
    <w:rsid w:val="00FB6F8C"/>
    <w:rsid w:val="00FC7F2D"/>
    <w:rsid w:val="00FD1082"/>
    <w:rsid w:val="00FD43DF"/>
    <w:rsid w:val="00FE7176"/>
    <w:rsid w:val="00FF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1405C1"/>
  <w15:chartTrackingRefBased/>
  <w15:docId w15:val="{6E43F284-6F5A-474D-9909-24035883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6B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6B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6B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6B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1082"/>
    <w:rPr>
      <w:color w:val="808080"/>
    </w:rPr>
  </w:style>
  <w:style w:type="paragraph" w:styleId="a4">
    <w:name w:val="No Spacing"/>
    <w:uiPriority w:val="1"/>
    <w:qFormat/>
    <w:rsid w:val="00FD1082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C01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015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01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0155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6B2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6B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B6B2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B6B2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0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n%20Huiyi\Desktop\&#23398;&#20064;\&#26426;&#26800;&#21407;&#29702;&#35838;&#31243;&#35774;&#35745;\&#20301;&#31227;&#26354;&#3244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n%20Huiyi\Desktop\&#23398;&#20064;\&#26426;&#26800;&#21407;&#29702;&#35838;&#31243;&#35774;&#35745;\&#36895;&#24230;&#26354;&#32447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n%20Huiyi\Desktop\&#23398;&#20064;\&#26426;&#26800;&#21407;&#29702;&#35838;&#31243;&#35774;&#35745;\&#20301;&#31227;&#26354;&#32447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omework\&#26426;&#26800;&#21407;&#29702;&#35838;&#31243;&#35774;&#35745;\&#20301;&#31227;&#26354;&#32447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平台位移与滚筒线位移曲线图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平台位移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Sheet1!$A$2:$A$75</c:f>
              <c:numCache>
                <c:formatCode>General</c:formatCode>
                <c:ptCount val="74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34</c:v>
                </c:pt>
                <c:pt idx="8">
                  <c:v>35</c:v>
                </c:pt>
                <c:pt idx="9">
                  <c:v>40</c:v>
                </c:pt>
                <c:pt idx="10">
                  <c:v>45</c:v>
                </c:pt>
                <c:pt idx="11">
                  <c:v>50</c:v>
                </c:pt>
                <c:pt idx="12">
                  <c:v>55</c:v>
                </c:pt>
                <c:pt idx="13">
                  <c:v>60</c:v>
                </c:pt>
                <c:pt idx="14">
                  <c:v>65</c:v>
                </c:pt>
                <c:pt idx="15">
                  <c:v>70</c:v>
                </c:pt>
                <c:pt idx="16">
                  <c:v>75</c:v>
                </c:pt>
                <c:pt idx="17">
                  <c:v>80</c:v>
                </c:pt>
                <c:pt idx="18">
                  <c:v>85</c:v>
                </c:pt>
                <c:pt idx="19">
                  <c:v>90</c:v>
                </c:pt>
                <c:pt idx="20">
                  <c:v>95</c:v>
                </c:pt>
                <c:pt idx="21">
                  <c:v>100</c:v>
                </c:pt>
                <c:pt idx="22">
                  <c:v>105</c:v>
                </c:pt>
                <c:pt idx="23">
                  <c:v>110</c:v>
                </c:pt>
                <c:pt idx="24">
                  <c:v>115</c:v>
                </c:pt>
                <c:pt idx="25">
                  <c:v>120</c:v>
                </c:pt>
                <c:pt idx="26">
                  <c:v>125</c:v>
                </c:pt>
                <c:pt idx="27">
                  <c:v>130</c:v>
                </c:pt>
                <c:pt idx="28">
                  <c:v>135</c:v>
                </c:pt>
                <c:pt idx="29">
                  <c:v>140</c:v>
                </c:pt>
                <c:pt idx="30">
                  <c:v>145</c:v>
                </c:pt>
                <c:pt idx="31">
                  <c:v>150</c:v>
                </c:pt>
                <c:pt idx="32">
                  <c:v>155</c:v>
                </c:pt>
                <c:pt idx="33">
                  <c:v>160</c:v>
                </c:pt>
                <c:pt idx="34">
                  <c:v>165</c:v>
                </c:pt>
                <c:pt idx="35">
                  <c:v>170</c:v>
                </c:pt>
                <c:pt idx="36">
                  <c:v>175</c:v>
                </c:pt>
                <c:pt idx="37">
                  <c:v>180</c:v>
                </c:pt>
                <c:pt idx="38">
                  <c:v>185</c:v>
                </c:pt>
                <c:pt idx="39">
                  <c:v>190</c:v>
                </c:pt>
                <c:pt idx="40">
                  <c:v>195</c:v>
                </c:pt>
                <c:pt idx="41">
                  <c:v>200</c:v>
                </c:pt>
                <c:pt idx="42">
                  <c:v>205</c:v>
                </c:pt>
                <c:pt idx="43">
                  <c:v>210</c:v>
                </c:pt>
                <c:pt idx="44">
                  <c:v>215</c:v>
                </c:pt>
                <c:pt idx="45">
                  <c:v>220</c:v>
                </c:pt>
                <c:pt idx="46">
                  <c:v>225</c:v>
                </c:pt>
                <c:pt idx="47">
                  <c:v>230</c:v>
                </c:pt>
                <c:pt idx="48">
                  <c:v>235</c:v>
                </c:pt>
                <c:pt idx="49">
                  <c:v>240</c:v>
                </c:pt>
                <c:pt idx="50">
                  <c:v>245</c:v>
                </c:pt>
                <c:pt idx="51">
                  <c:v>250</c:v>
                </c:pt>
                <c:pt idx="52">
                  <c:v>255</c:v>
                </c:pt>
                <c:pt idx="53">
                  <c:v>260</c:v>
                </c:pt>
                <c:pt idx="54">
                  <c:v>265</c:v>
                </c:pt>
                <c:pt idx="55">
                  <c:v>270</c:v>
                </c:pt>
                <c:pt idx="56">
                  <c:v>275</c:v>
                </c:pt>
                <c:pt idx="57">
                  <c:v>280</c:v>
                </c:pt>
                <c:pt idx="58">
                  <c:v>285</c:v>
                </c:pt>
                <c:pt idx="59">
                  <c:v>290</c:v>
                </c:pt>
                <c:pt idx="60">
                  <c:v>295</c:v>
                </c:pt>
                <c:pt idx="61">
                  <c:v>300</c:v>
                </c:pt>
                <c:pt idx="62">
                  <c:v>305</c:v>
                </c:pt>
                <c:pt idx="63">
                  <c:v>310</c:v>
                </c:pt>
                <c:pt idx="64">
                  <c:v>315</c:v>
                </c:pt>
                <c:pt idx="65">
                  <c:v>320</c:v>
                </c:pt>
                <c:pt idx="66">
                  <c:v>325</c:v>
                </c:pt>
                <c:pt idx="67">
                  <c:v>330</c:v>
                </c:pt>
                <c:pt idx="68">
                  <c:v>335</c:v>
                </c:pt>
                <c:pt idx="69">
                  <c:v>340</c:v>
                </c:pt>
                <c:pt idx="70">
                  <c:v>345</c:v>
                </c:pt>
                <c:pt idx="71">
                  <c:v>350</c:v>
                </c:pt>
                <c:pt idx="72">
                  <c:v>355</c:v>
                </c:pt>
                <c:pt idx="73">
                  <c:v>360</c:v>
                </c:pt>
              </c:numCache>
            </c:numRef>
          </c:xVal>
          <c:yVal>
            <c:numRef>
              <c:f>Sheet1!$B$2:$B$75</c:f>
              <c:numCache>
                <c:formatCode>General</c:formatCode>
                <c:ptCount val="74"/>
                <c:pt idx="0">
                  <c:v>0</c:v>
                </c:pt>
                <c:pt idx="1">
                  <c:v>1.5580000000000001</c:v>
                </c:pt>
                <c:pt idx="2">
                  <c:v>6.1</c:v>
                </c:pt>
                <c:pt idx="3">
                  <c:v>13.404999999999999</c:v>
                </c:pt>
                <c:pt idx="4">
                  <c:v>23.228000000000002</c:v>
                </c:pt>
                <c:pt idx="5">
                  <c:v>35.307000000000002</c:v>
                </c:pt>
                <c:pt idx="6">
                  <c:v>49.366</c:v>
                </c:pt>
                <c:pt idx="7">
                  <c:v>61.853000000000002</c:v>
                </c:pt>
                <c:pt idx="8">
                  <c:v>65.128</c:v>
                </c:pt>
                <c:pt idx="9">
                  <c:v>82.313000000000002</c:v>
                </c:pt>
                <c:pt idx="10">
                  <c:v>100.651</c:v>
                </c:pt>
                <c:pt idx="11">
                  <c:v>119.88500000000001</c:v>
                </c:pt>
                <c:pt idx="12">
                  <c:v>139.774</c:v>
                </c:pt>
                <c:pt idx="13">
                  <c:v>160.1</c:v>
                </c:pt>
                <c:pt idx="14">
                  <c:v>180.667</c:v>
                </c:pt>
                <c:pt idx="15">
                  <c:v>201.30699999999999</c:v>
                </c:pt>
                <c:pt idx="16">
                  <c:v>221.87700000000001</c:v>
                </c:pt>
                <c:pt idx="17">
                  <c:v>242.25800000000001</c:v>
                </c:pt>
                <c:pt idx="18">
                  <c:v>262.35899999999998</c:v>
                </c:pt>
                <c:pt idx="19">
                  <c:v>282.10899999999998</c:v>
                </c:pt>
                <c:pt idx="20">
                  <c:v>301.45800000000003</c:v>
                </c:pt>
                <c:pt idx="21">
                  <c:v>320.37200000000001</c:v>
                </c:pt>
                <c:pt idx="22">
                  <c:v>338.83499999999998</c:v>
                </c:pt>
                <c:pt idx="23">
                  <c:v>356.84</c:v>
                </c:pt>
                <c:pt idx="24">
                  <c:v>374.38799999999998</c:v>
                </c:pt>
                <c:pt idx="25">
                  <c:v>391.48899999999998</c:v>
                </c:pt>
                <c:pt idx="26">
                  <c:v>408.15499999999997</c:v>
                </c:pt>
                <c:pt idx="27">
                  <c:v>424.40300000000002</c:v>
                </c:pt>
                <c:pt idx="28">
                  <c:v>440.245</c:v>
                </c:pt>
                <c:pt idx="29">
                  <c:v>455.69600000000003</c:v>
                </c:pt>
                <c:pt idx="30">
                  <c:v>470.76400000000001</c:v>
                </c:pt>
                <c:pt idx="31">
                  <c:v>485.452</c:v>
                </c:pt>
                <c:pt idx="32">
                  <c:v>499.75799999999998</c:v>
                </c:pt>
                <c:pt idx="33">
                  <c:v>513.66700000000003</c:v>
                </c:pt>
                <c:pt idx="34">
                  <c:v>527.154</c:v>
                </c:pt>
                <c:pt idx="35">
                  <c:v>540.17999999999995</c:v>
                </c:pt>
                <c:pt idx="36">
                  <c:v>552.68700000000001</c:v>
                </c:pt>
                <c:pt idx="37">
                  <c:v>564.6</c:v>
                </c:pt>
                <c:pt idx="38">
                  <c:v>575.81600000000003</c:v>
                </c:pt>
                <c:pt idx="39">
                  <c:v>586.20699999999999</c:v>
                </c:pt>
                <c:pt idx="40">
                  <c:v>595.61500000000001</c:v>
                </c:pt>
                <c:pt idx="41">
                  <c:v>603.84799999999996</c:v>
                </c:pt>
                <c:pt idx="42">
                  <c:v>610.67700000000002</c:v>
                </c:pt>
                <c:pt idx="43">
                  <c:v>615.84199999999998</c:v>
                </c:pt>
                <c:pt idx="44">
                  <c:v>619.048</c:v>
                </c:pt>
                <c:pt idx="45">
                  <c:v>619.98099999999999</c:v>
                </c:pt>
                <c:pt idx="46">
                  <c:v>618.31200000000001</c:v>
                </c:pt>
                <c:pt idx="47">
                  <c:v>613.72</c:v>
                </c:pt>
                <c:pt idx="48">
                  <c:v>605.91099999999994</c:v>
                </c:pt>
                <c:pt idx="49">
                  <c:v>594.64300000000003</c:v>
                </c:pt>
                <c:pt idx="50">
                  <c:v>579.75300000000004</c:v>
                </c:pt>
                <c:pt idx="51">
                  <c:v>561.17399999999998</c:v>
                </c:pt>
                <c:pt idx="52">
                  <c:v>538.95600000000002</c:v>
                </c:pt>
                <c:pt idx="53">
                  <c:v>513.27300000000002</c:v>
                </c:pt>
                <c:pt idx="54">
                  <c:v>484.41699999999997</c:v>
                </c:pt>
                <c:pt idx="55">
                  <c:v>452.791</c:v>
                </c:pt>
                <c:pt idx="56">
                  <c:v>418.89100000000002</c:v>
                </c:pt>
                <c:pt idx="57">
                  <c:v>383.28100000000001</c:v>
                </c:pt>
                <c:pt idx="58">
                  <c:v>346.56900000000002</c:v>
                </c:pt>
                <c:pt idx="59">
                  <c:v>309.38099999999997</c:v>
                </c:pt>
                <c:pt idx="60">
                  <c:v>272.34100000000001</c:v>
                </c:pt>
                <c:pt idx="61">
                  <c:v>236.04499999999999</c:v>
                </c:pt>
                <c:pt idx="62">
                  <c:v>201.05099999999999</c:v>
                </c:pt>
                <c:pt idx="63">
                  <c:v>167.863</c:v>
                </c:pt>
                <c:pt idx="64">
                  <c:v>136.92400000000001</c:v>
                </c:pt>
                <c:pt idx="65">
                  <c:v>108.613</c:v>
                </c:pt>
                <c:pt idx="66">
                  <c:v>83.239000000000004</c:v>
                </c:pt>
                <c:pt idx="67">
                  <c:v>61.042000000000002</c:v>
                </c:pt>
                <c:pt idx="68">
                  <c:v>42.195999999999998</c:v>
                </c:pt>
                <c:pt idx="69">
                  <c:v>26.811</c:v>
                </c:pt>
                <c:pt idx="70">
                  <c:v>14.935</c:v>
                </c:pt>
                <c:pt idx="71">
                  <c:v>6.5570000000000004</c:v>
                </c:pt>
                <c:pt idx="72">
                  <c:v>1.615</c:v>
                </c:pt>
                <c:pt idx="73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37B-4C9B-A0A9-1FF9B0E6257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滚筒线位移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Sheet1!$A$2:$A$75</c:f>
              <c:numCache>
                <c:formatCode>General</c:formatCode>
                <c:ptCount val="74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34</c:v>
                </c:pt>
                <c:pt idx="8">
                  <c:v>35</c:v>
                </c:pt>
                <c:pt idx="9">
                  <c:v>40</c:v>
                </c:pt>
                <c:pt idx="10">
                  <c:v>45</c:v>
                </c:pt>
                <c:pt idx="11">
                  <c:v>50</c:v>
                </c:pt>
                <c:pt idx="12">
                  <c:v>55</c:v>
                </c:pt>
                <c:pt idx="13">
                  <c:v>60</c:v>
                </c:pt>
                <c:pt idx="14">
                  <c:v>65</c:v>
                </c:pt>
                <c:pt idx="15">
                  <c:v>70</c:v>
                </c:pt>
                <c:pt idx="16">
                  <c:v>75</c:v>
                </c:pt>
                <c:pt idx="17">
                  <c:v>80</c:v>
                </c:pt>
                <c:pt idx="18">
                  <c:v>85</c:v>
                </c:pt>
                <c:pt idx="19">
                  <c:v>90</c:v>
                </c:pt>
                <c:pt idx="20">
                  <c:v>95</c:v>
                </c:pt>
                <c:pt idx="21">
                  <c:v>100</c:v>
                </c:pt>
                <c:pt idx="22">
                  <c:v>105</c:v>
                </c:pt>
                <c:pt idx="23">
                  <c:v>110</c:v>
                </c:pt>
                <c:pt idx="24">
                  <c:v>115</c:v>
                </c:pt>
                <c:pt idx="25">
                  <c:v>120</c:v>
                </c:pt>
                <c:pt idx="26">
                  <c:v>125</c:v>
                </c:pt>
                <c:pt idx="27">
                  <c:v>130</c:v>
                </c:pt>
                <c:pt idx="28">
                  <c:v>135</c:v>
                </c:pt>
                <c:pt idx="29">
                  <c:v>140</c:v>
                </c:pt>
                <c:pt idx="30">
                  <c:v>145</c:v>
                </c:pt>
                <c:pt idx="31">
                  <c:v>150</c:v>
                </c:pt>
                <c:pt idx="32">
                  <c:v>155</c:v>
                </c:pt>
                <c:pt idx="33">
                  <c:v>160</c:v>
                </c:pt>
                <c:pt idx="34">
                  <c:v>165</c:v>
                </c:pt>
                <c:pt idx="35">
                  <c:v>170</c:v>
                </c:pt>
                <c:pt idx="36">
                  <c:v>175</c:v>
                </c:pt>
                <c:pt idx="37">
                  <c:v>180</c:v>
                </c:pt>
                <c:pt idx="38">
                  <c:v>185</c:v>
                </c:pt>
                <c:pt idx="39">
                  <c:v>190</c:v>
                </c:pt>
                <c:pt idx="40">
                  <c:v>195</c:v>
                </c:pt>
                <c:pt idx="41">
                  <c:v>200</c:v>
                </c:pt>
                <c:pt idx="42">
                  <c:v>205</c:v>
                </c:pt>
                <c:pt idx="43">
                  <c:v>210</c:v>
                </c:pt>
                <c:pt idx="44">
                  <c:v>215</c:v>
                </c:pt>
                <c:pt idx="45">
                  <c:v>220</c:v>
                </c:pt>
                <c:pt idx="46">
                  <c:v>225</c:v>
                </c:pt>
                <c:pt idx="47">
                  <c:v>230</c:v>
                </c:pt>
                <c:pt idx="48">
                  <c:v>235</c:v>
                </c:pt>
                <c:pt idx="49">
                  <c:v>240</c:v>
                </c:pt>
                <c:pt idx="50">
                  <c:v>245</c:v>
                </c:pt>
                <c:pt idx="51">
                  <c:v>250</c:v>
                </c:pt>
                <c:pt idx="52">
                  <c:v>255</c:v>
                </c:pt>
                <c:pt idx="53">
                  <c:v>260</c:v>
                </c:pt>
                <c:pt idx="54">
                  <c:v>265</c:v>
                </c:pt>
                <c:pt idx="55">
                  <c:v>270</c:v>
                </c:pt>
                <c:pt idx="56">
                  <c:v>275</c:v>
                </c:pt>
                <c:pt idx="57">
                  <c:v>280</c:v>
                </c:pt>
                <c:pt idx="58">
                  <c:v>285</c:v>
                </c:pt>
                <c:pt idx="59">
                  <c:v>290</c:v>
                </c:pt>
                <c:pt idx="60">
                  <c:v>295</c:v>
                </c:pt>
                <c:pt idx="61">
                  <c:v>300</c:v>
                </c:pt>
                <c:pt idx="62">
                  <c:v>305</c:v>
                </c:pt>
                <c:pt idx="63">
                  <c:v>310</c:v>
                </c:pt>
                <c:pt idx="64">
                  <c:v>315</c:v>
                </c:pt>
                <c:pt idx="65">
                  <c:v>320</c:v>
                </c:pt>
                <c:pt idx="66">
                  <c:v>325</c:v>
                </c:pt>
                <c:pt idx="67">
                  <c:v>330</c:v>
                </c:pt>
                <c:pt idx="68">
                  <c:v>335</c:v>
                </c:pt>
                <c:pt idx="69">
                  <c:v>340</c:v>
                </c:pt>
                <c:pt idx="70">
                  <c:v>345</c:v>
                </c:pt>
                <c:pt idx="71">
                  <c:v>350</c:v>
                </c:pt>
                <c:pt idx="72">
                  <c:v>355</c:v>
                </c:pt>
                <c:pt idx="73">
                  <c:v>360</c:v>
                </c:pt>
              </c:numCache>
            </c:numRef>
          </c:xVal>
          <c:yVal>
            <c:numRef>
              <c:f>Sheet1!$C$2:$C$75</c:f>
              <c:numCache>
                <c:formatCode>General</c:formatCode>
                <c:ptCount val="74"/>
                <c:pt idx="0">
                  <c:v>0</c:v>
                </c:pt>
                <c:pt idx="1">
                  <c:v>10.385</c:v>
                </c:pt>
                <c:pt idx="2">
                  <c:v>21.478000000000002</c:v>
                </c:pt>
                <c:pt idx="3">
                  <c:v>33.371000000000002</c:v>
                </c:pt>
                <c:pt idx="4">
                  <c:v>46.155000000000001</c:v>
                </c:pt>
                <c:pt idx="5">
                  <c:v>59.914000000000001</c:v>
                </c:pt>
                <c:pt idx="6">
                  <c:v>74.72</c:v>
                </c:pt>
                <c:pt idx="7">
                  <c:v>87.349000000000004</c:v>
                </c:pt>
                <c:pt idx="8">
                  <c:v>90.617000000000004</c:v>
                </c:pt>
                <c:pt idx="9">
                  <c:v>107.614</c:v>
                </c:pt>
                <c:pt idx="10">
                  <c:v>125.66800000000001</c:v>
                </c:pt>
                <c:pt idx="11">
                  <c:v>144.67599999999999</c:v>
                </c:pt>
                <c:pt idx="12">
                  <c:v>164.48</c:v>
                </c:pt>
                <c:pt idx="13">
                  <c:v>184.87</c:v>
                </c:pt>
                <c:pt idx="14">
                  <c:v>205.60599999999999</c:v>
                </c:pt>
                <c:pt idx="15">
                  <c:v>226.44300000000001</c:v>
                </c:pt>
                <c:pt idx="16">
                  <c:v>247.15799999999999</c:v>
                </c:pt>
                <c:pt idx="17">
                  <c:v>267.565</c:v>
                </c:pt>
                <c:pt idx="18">
                  <c:v>287.52300000000002</c:v>
                </c:pt>
                <c:pt idx="19">
                  <c:v>306.94099999999997</c:v>
                </c:pt>
                <c:pt idx="20">
                  <c:v>325.76799999999997</c:v>
                </c:pt>
                <c:pt idx="21">
                  <c:v>343.98599999999999</c:v>
                </c:pt>
                <c:pt idx="22">
                  <c:v>361.60199999999998</c:v>
                </c:pt>
                <c:pt idx="23">
                  <c:v>378.63799999999998</c:v>
                </c:pt>
                <c:pt idx="24">
                  <c:v>395.12200000000001</c:v>
                </c:pt>
                <c:pt idx="25">
                  <c:v>411.09</c:v>
                </c:pt>
                <c:pt idx="26">
                  <c:v>426.577</c:v>
                </c:pt>
                <c:pt idx="27">
                  <c:v>441.61799999999999</c:v>
                </c:pt>
                <c:pt idx="28">
                  <c:v>456.24200000000002</c:v>
                </c:pt>
                <c:pt idx="29">
                  <c:v>470.48</c:v>
                </c:pt>
                <c:pt idx="30">
                  <c:v>484.35700000000003</c:v>
                </c:pt>
                <c:pt idx="31">
                  <c:v>497.89299999999997</c:v>
                </c:pt>
                <c:pt idx="32">
                  <c:v>511.10700000000003</c:v>
                </c:pt>
                <c:pt idx="33">
                  <c:v>524.01499999999999</c:v>
                </c:pt>
                <c:pt idx="34">
                  <c:v>536.62900000000002</c:v>
                </c:pt>
                <c:pt idx="35">
                  <c:v>548.95899999999995</c:v>
                </c:pt>
                <c:pt idx="36">
                  <c:v>561.01300000000003</c:v>
                </c:pt>
                <c:pt idx="37">
                  <c:v>572.79600000000005</c:v>
                </c:pt>
                <c:pt idx="38">
                  <c:v>584.31299999999999</c:v>
                </c:pt>
                <c:pt idx="39">
                  <c:v>595.56700000000001</c:v>
                </c:pt>
                <c:pt idx="40">
                  <c:v>606.55799999999999</c:v>
                </c:pt>
                <c:pt idx="41">
                  <c:v>617.28899999999999</c:v>
                </c:pt>
                <c:pt idx="42">
                  <c:v>627.76</c:v>
                </c:pt>
                <c:pt idx="43">
                  <c:v>637.97199999999998</c:v>
                </c:pt>
                <c:pt idx="44">
                  <c:v>647.92600000000004</c:v>
                </c:pt>
                <c:pt idx="45">
                  <c:v>657.62400000000002</c:v>
                </c:pt>
                <c:pt idx="46">
                  <c:v>667.06700000000001</c:v>
                </c:pt>
                <c:pt idx="47">
                  <c:v>676.26</c:v>
                </c:pt>
                <c:pt idx="48">
                  <c:v>685.20699999999999</c:v>
                </c:pt>
                <c:pt idx="49">
                  <c:v>693.91600000000005</c:v>
                </c:pt>
                <c:pt idx="50">
                  <c:v>702.39400000000001</c:v>
                </c:pt>
                <c:pt idx="51">
                  <c:v>710.65099999999995</c:v>
                </c:pt>
                <c:pt idx="52">
                  <c:v>718.7</c:v>
                </c:pt>
                <c:pt idx="53">
                  <c:v>726.55499999999995</c:v>
                </c:pt>
                <c:pt idx="54">
                  <c:v>734.22900000000004</c:v>
                </c:pt>
                <c:pt idx="55">
                  <c:v>741.74199999999996</c:v>
                </c:pt>
                <c:pt idx="56">
                  <c:v>749.11099999999999</c:v>
                </c:pt>
                <c:pt idx="57">
                  <c:v>756.35799999999995</c:v>
                </c:pt>
                <c:pt idx="58">
                  <c:v>763.505</c:v>
                </c:pt>
                <c:pt idx="59">
                  <c:v>770.57399999999996</c:v>
                </c:pt>
                <c:pt idx="60">
                  <c:v>777.59100000000001</c:v>
                </c:pt>
                <c:pt idx="61">
                  <c:v>784.58299999999997</c:v>
                </c:pt>
                <c:pt idx="62">
                  <c:v>791.57799999999997</c:v>
                </c:pt>
                <c:pt idx="63">
                  <c:v>798.60799999999995</c:v>
                </c:pt>
                <c:pt idx="64">
                  <c:v>805.70399999999995</c:v>
                </c:pt>
                <c:pt idx="65">
                  <c:v>812.90200000000004</c:v>
                </c:pt>
                <c:pt idx="66">
                  <c:v>820.24</c:v>
                </c:pt>
                <c:pt idx="67">
                  <c:v>827.76099999999997</c:v>
                </c:pt>
                <c:pt idx="68">
                  <c:v>835.51</c:v>
                </c:pt>
                <c:pt idx="69">
                  <c:v>843.53800000000001</c:v>
                </c:pt>
                <c:pt idx="70">
                  <c:v>851.9</c:v>
                </c:pt>
                <c:pt idx="71">
                  <c:v>860.65899999999999</c:v>
                </c:pt>
                <c:pt idx="72">
                  <c:v>869.88300000000004</c:v>
                </c:pt>
                <c:pt idx="73">
                  <c:v>879.64599999999996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37B-4C9B-A0A9-1FF9B0E625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4395103"/>
        <c:axId val="1734395583"/>
      </c:scatterChart>
      <c:valAx>
        <c:axId val="1734395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AB</a:t>
                </a:r>
                <a:r>
                  <a:rPr lang="zh-CN" altLang="en-US"/>
                  <a:t>转角（</a:t>
                </a:r>
                <a:r>
                  <a:rPr lang="en-US" altLang="zh-CN"/>
                  <a:t>°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34395583"/>
        <c:crosses val="autoZero"/>
        <c:crossBetween val="midCat"/>
      </c:valAx>
      <c:valAx>
        <c:axId val="1734395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位移（</a:t>
                </a:r>
                <a:r>
                  <a:rPr lang="en-US" altLang="zh-CN"/>
                  <a:t>mm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343951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平台速度与滚筒线速曲线图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Sheet1!$B$7</c:f>
              <c:strCache>
                <c:ptCount val="1"/>
                <c:pt idx="0">
                  <c:v>平台速度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Sheet1!$A$8:$A$81</c:f>
              <c:numCache>
                <c:formatCode>General</c:formatCode>
                <c:ptCount val="74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34</c:v>
                </c:pt>
                <c:pt idx="8">
                  <c:v>35</c:v>
                </c:pt>
                <c:pt idx="9">
                  <c:v>40</c:v>
                </c:pt>
                <c:pt idx="10">
                  <c:v>45</c:v>
                </c:pt>
                <c:pt idx="11">
                  <c:v>50</c:v>
                </c:pt>
                <c:pt idx="12">
                  <c:v>55</c:v>
                </c:pt>
                <c:pt idx="13">
                  <c:v>60</c:v>
                </c:pt>
                <c:pt idx="14">
                  <c:v>65</c:v>
                </c:pt>
                <c:pt idx="15">
                  <c:v>70</c:v>
                </c:pt>
                <c:pt idx="16">
                  <c:v>75</c:v>
                </c:pt>
                <c:pt idx="17">
                  <c:v>80</c:v>
                </c:pt>
                <c:pt idx="18">
                  <c:v>85</c:v>
                </c:pt>
                <c:pt idx="19">
                  <c:v>90</c:v>
                </c:pt>
                <c:pt idx="20">
                  <c:v>95</c:v>
                </c:pt>
                <c:pt idx="21">
                  <c:v>100</c:v>
                </c:pt>
                <c:pt idx="22">
                  <c:v>105</c:v>
                </c:pt>
                <c:pt idx="23">
                  <c:v>110</c:v>
                </c:pt>
                <c:pt idx="24">
                  <c:v>115</c:v>
                </c:pt>
                <c:pt idx="25">
                  <c:v>120</c:v>
                </c:pt>
                <c:pt idx="26">
                  <c:v>125</c:v>
                </c:pt>
                <c:pt idx="27">
                  <c:v>130</c:v>
                </c:pt>
                <c:pt idx="28">
                  <c:v>135</c:v>
                </c:pt>
                <c:pt idx="29">
                  <c:v>140</c:v>
                </c:pt>
                <c:pt idx="30">
                  <c:v>145</c:v>
                </c:pt>
                <c:pt idx="31">
                  <c:v>150</c:v>
                </c:pt>
                <c:pt idx="32">
                  <c:v>155</c:v>
                </c:pt>
                <c:pt idx="33">
                  <c:v>160</c:v>
                </c:pt>
                <c:pt idx="34">
                  <c:v>165</c:v>
                </c:pt>
                <c:pt idx="35">
                  <c:v>170</c:v>
                </c:pt>
                <c:pt idx="36">
                  <c:v>175</c:v>
                </c:pt>
                <c:pt idx="37">
                  <c:v>180</c:v>
                </c:pt>
                <c:pt idx="38">
                  <c:v>185</c:v>
                </c:pt>
                <c:pt idx="39">
                  <c:v>190</c:v>
                </c:pt>
                <c:pt idx="40">
                  <c:v>195</c:v>
                </c:pt>
                <c:pt idx="41">
                  <c:v>200</c:v>
                </c:pt>
                <c:pt idx="42">
                  <c:v>205</c:v>
                </c:pt>
                <c:pt idx="43">
                  <c:v>210</c:v>
                </c:pt>
                <c:pt idx="44">
                  <c:v>215</c:v>
                </c:pt>
                <c:pt idx="45">
                  <c:v>220</c:v>
                </c:pt>
                <c:pt idx="46">
                  <c:v>225</c:v>
                </c:pt>
                <c:pt idx="47">
                  <c:v>230</c:v>
                </c:pt>
                <c:pt idx="48">
                  <c:v>235</c:v>
                </c:pt>
                <c:pt idx="49">
                  <c:v>240</c:v>
                </c:pt>
                <c:pt idx="50">
                  <c:v>245</c:v>
                </c:pt>
                <c:pt idx="51">
                  <c:v>250</c:v>
                </c:pt>
                <c:pt idx="52">
                  <c:v>255</c:v>
                </c:pt>
                <c:pt idx="53">
                  <c:v>260</c:v>
                </c:pt>
                <c:pt idx="54">
                  <c:v>265</c:v>
                </c:pt>
                <c:pt idx="55">
                  <c:v>270</c:v>
                </c:pt>
                <c:pt idx="56">
                  <c:v>275</c:v>
                </c:pt>
                <c:pt idx="57">
                  <c:v>280</c:v>
                </c:pt>
                <c:pt idx="58">
                  <c:v>285</c:v>
                </c:pt>
                <c:pt idx="59">
                  <c:v>290</c:v>
                </c:pt>
                <c:pt idx="60">
                  <c:v>295</c:v>
                </c:pt>
                <c:pt idx="61">
                  <c:v>300</c:v>
                </c:pt>
                <c:pt idx="62">
                  <c:v>305</c:v>
                </c:pt>
                <c:pt idx="63">
                  <c:v>310</c:v>
                </c:pt>
                <c:pt idx="64">
                  <c:v>315</c:v>
                </c:pt>
                <c:pt idx="65">
                  <c:v>320</c:v>
                </c:pt>
                <c:pt idx="66">
                  <c:v>325</c:v>
                </c:pt>
                <c:pt idx="67">
                  <c:v>330</c:v>
                </c:pt>
                <c:pt idx="68">
                  <c:v>335</c:v>
                </c:pt>
                <c:pt idx="69">
                  <c:v>340</c:v>
                </c:pt>
                <c:pt idx="70">
                  <c:v>345</c:v>
                </c:pt>
                <c:pt idx="71">
                  <c:v>350</c:v>
                </c:pt>
                <c:pt idx="72">
                  <c:v>355</c:v>
                </c:pt>
                <c:pt idx="73">
                  <c:v>360</c:v>
                </c:pt>
              </c:numCache>
            </c:numRef>
          </c:xVal>
          <c:yVal>
            <c:numRef>
              <c:f>Sheet1!$B$8:$B$81</c:f>
              <c:numCache>
                <c:formatCode>General</c:formatCode>
                <c:ptCount val="74"/>
                <c:pt idx="0" formatCode="0.000_ ">
                  <c:v>0</c:v>
                </c:pt>
                <c:pt idx="1">
                  <c:v>277.57600000000002</c:v>
                </c:pt>
                <c:pt idx="2">
                  <c:v>536.61</c:v>
                </c:pt>
                <c:pt idx="3">
                  <c:v>774.60599999999999</c:v>
                </c:pt>
                <c:pt idx="4">
                  <c:v>989.64800000000002</c:v>
                </c:pt>
                <c:pt idx="5">
                  <c:v>1180.405</c:v>
                </c:pt>
                <c:pt idx="6">
                  <c:v>1346.144</c:v>
                </c:pt>
                <c:pt idx="7">
                  <c:v>1460.6010000000001</c:v>
                </c:pt>
                <c:pt idx="8">
                  <c:v>1486.713</c:v>
                </c:pt>
                <c:pt idx="9">
                  <c:v>1602.518</c:v>
                </c:pt>
                <c:pt idx="10">
                  <c:v>1684.482</c:v>
                </c:pt>
                <c:pt idx="11">
                  <c:v>1763.9849999999999</c:v>
                </c:pt>
                <c:pt idx="12">
                  <c:v>1812.7860000000001</c:v>
                </c:pt>
                <c:pt idx="13">
                  <c:v>1842.9359999999999</c:v>
                </c:pt>
                <c:pt idx="14">
                  <c:v>1856.683</c:v>
                </c:pt>
                <c:pt idx="15">
                  <c:v>1856.374</c:v>
                </c:pt>
                <c:pt idx="16">
                  <c:v>1844.3620000000001</c:v>
                </c:pt>
                <c:pt idx="17">
                  <c:v>1822.9190000000001</c:v>
                </c:pt>
                <c:pt idx="18">
                  <c:v>1794.172</c:v>
                </c:pt>
                <c:pt idx="19">
                  <c:v>1760.048</c:v>
                </c:pt>
                <c:pt idx="20">
                  <c:v>1722.2360000000001</c:v>
                </c:pt>
                <c:pt idx="21">
                  <c:v>1682.175</c:v>
                </c:pt>
                <c:pt idx="22">
                  <c:v>1641.0440000000001</c:v>
                </c:pt>
                <c:pt idx="23">
                  <c:v>1599.769</c:v>
                </c:pt>
                <c:pt idx="24">
                  <c:v>1559.0409999999999</c:v>
                </c:pt>
                <c:pt idx="25">
                  <c:v>1519.327</c:v>
                </c:pt>
                <c:pt idx="26">
                  <c:v>1480.895</c:v>
                </c:pt>
                <c:pt idx="27">
                  <c:v>1443.825</c:v>
                </c:pt>
                <c:pt idx="28">
                  <c:v>1408.0239999999999</c:v>
                </c:pt>
                <c:pt idx="29">
                  <c:v>1373.2380000000001</c:v>
                </c:pt>
                <c:pt idx="30">
                  <c:v>1339.047</c:v>
                </c:pt>
                <c:pt idx="31">
                  <c:v>1304.867</c:v>
                </c:pt>
                <c:pt idx="32">
                  <c:v>1269.9369999999999</c:v>
                </c:pt>
                <c:pt idx="33">
                  <c:v>1233.3030000000001</c:v>
                </c:pt>
                <c:pt idx="34">
                  <c:v>1193.7929999999999</c:v>
                </c:pt>
                <c:pt idx="35">
                  <c:v>1149.9929999999999</c:v>
                </c:pt>
                <c:pt idx="36">
                  <c:v>1100.2180000000001</c:v>
                </c:pt>
                <c:pt idx="37">
                  <c:v>1042.482</c:v>
                </c:pt>
                <c:pt idx="38">
                  <c:v>974.48599999999999</c:v>
                </c:pt>
                <c:pt idx="39">
                  <c:v>893.61500000000001</c:v>
                </c:pt>
                <c:pt idx="40">
                  <c:v>796.971</c:v>
                </c:pt>
                <c:pt idx="41">
                  <c:v>681.45100000000002</c:v>
                </c:pt>
                <c:pt idx="42">
                  <c:v>543.89400000000001</c:v>
                </c:pt>
                <c:pt idx="43" formatCode="0.000_ ">
                  <c:v>381.3</c:v>
                </c:pt>
                <c:pt idx="44">
                  <c:v>191.15100000000001</c:v>
                </c:pt>
                <c:pt idx="45">
                  <c:v>-28.196000000000002</c:v>
                </c:pt>
                <c:pt idx="46">
                  <c:v>-277.05200000000002</c:v>
                </c:pt>
                <c:pt idx="47">
                  <c:v>-553.95899999999995</c:v>
                </c:pt>
                <c:pt idx="48">
                  <c:v>-855.33900000000006</c:v>
                </c:pt>
                <c:pt idx="49">
                  <c:v>-1175.347</c:v>
                </c:pt>
                <c:pt idx="50">
                  <c:v>-1505.979</c:v>
                </c:pt>
                <c:pt idx="51">
                  <c:v>-1837.4870000000001</c:v>
                </c:pt>
                <c:pt idx="52">
                  <c:v>-2159.0390000000002</c:v>
                </c:pt>
                <c:pt idx="53">
                  <c:v>-2459.5419999999999</c:v>
                </c:pt>
                <c:pt idx="54">
                  <c:v>-2728.4850000000001</c:v>
                </c:pt>
                <c:pt idx="55">
                  <c:v>-2956.6840000000002</c:v>
                </c:pt>
                <c:pt idx="56">
                  <c:v>-3136.8339999999998</c:v>
                </c:pt>
                <c:pt idx="57">
                  <c:v>-3263.8409999999999</c:v>
                </c:pt>
                <c:pt idx="58">
                  <c:v>-3334.9110000000001</c:v>
                </c:pt>
                <c:pt idx="59">
                  <c:v>-3349.453</c:v>
                </c:pt>
                <c:pt idx="60">
                  <c:v>-3308.8330000000001</c:v>
                </c:pt>
                <c:pt idx="61">
                  <c:v>-3216.0430000000001</c:v>
                </c:pt>
                <c:pt idx="62">
                  <c:v>-3075.335</c:v>
                </c:pt>
                <c:pt idx="63" formatCode="0.000_ ">
                  <c:v>-2891.87</c:v>
                </c:pt>
                <c:pt idx="64">
                  <c:v>-2671.3980000000001</c:v>
                </c:pt>
                <c:pt idx="65">
                  <c:v>-2419.9879999999998</c:v>
                </c:pt>
                <c:pt idx="66">
                  <c:v>-2143.819</c:v>
                </c:pt>
                <c:pt idx="67">
                  <c:v>-1849.018</c:v>
                </c:pt>
                <c:pt idx="68" formatCode="0.000_ ">
                  <c:v>-1541.53</c:v>
                </c:pt>
                <c:pt idx="69" formatCode="0.000_ ">
                  <c:v>-1227.04</c:v>
                </c:pt>
                <c:pt idx="70">
                  <c:v>-910.89499999999998</c:v>
                </c:pt>
                <c:pt idx="71" formatCode="0.000_ ">
                  <c:v>-598.05999999999995</c:v>
                </c:pt>
                <c:pt idx="72">
                  <c:v>-283.07100000000003</c:v>
                </c:pt>
                <c:pt idx="73" formatCode="0.000_ 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D1C-4A4D-9415-CB5859674A65}"/>
            </c:ext>
          </c:extLst>
        </c:ser>
        <c:ser>
          <c:idx val="1"/>
          <c:order val="1"/>
          <c:tx>
            <c:strRef>
              <c:f>Sheet1!$C$7</c:f>
              <c:strCache>
                <c:ptCount val="1"/>
                <c:pt idx="0">
                  <c:v>滚筒速度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Sheet1!$A$8:$A$81</c:f>
              <c:numCache>
                <c:formatCode>General</c:formatCode>
                <c:ptCount val="74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34</c:v>
                </c:pt>
                <c:pt idx="8">
                  <c:v>35</c:v>
                </c:pt>
                <c:pt idx="9">
                  <c:v>40</c:v>
                </c:pt>
                <c:pt idx="10">
                  <c:v>45</c:v>
                </c:pt>
                <c:pt idx="11">
                  <c:v>50</c:v>
                </c:pt>
                <c:pt idx="12">
                  <c:v>55</c:v>
                </c:pt>
                <c:pt idx="13">
                  <c:v>60</c:v>
                </c:pt>
                <c:pt idx="14">
                  <c:v>65</c:v>
                </c:pt>
                <c:pt idx="15">
                  <c:v>70</c:v>
                </c:pt>
                <c:pt idx="16">
                  <c:v>75</c:v>
                </c:pt>
                <c:pt idx="17">
                  <c:v>80</c:v>
                </c:pt>
                <c:pt idx="18">
                  <c:v>85</c:v>
                </c:pt>
                <c:pt idx="19">
                  <c:v>90</c:v>
                </c:pt>
                <c:pt idx="20">
                  <c:v>95</c:v>
                </c:pt>
                <c:pt idx="21">
                  <c:v>100</c:v>
                </c:pt>
                <c:pt idx="22">
                  <c:v>105</c:v>
                </c:pt>
                <c:pt idx="23">
                  <c:v>110</c:v>
                </c:pt>
                <c:pt idx="24">
                  <c:v>115</c:v>
                </c:pt>
                <c:pt idx="25">
                  <c:v>120</c:v>
                </c:pt>
                <c:pt idx="26">
                  <c:v>125</c:v>
                </c:pt>
                <c:pt idx="27">
                  <c:v>130</c:v>
                </c:pt>
                <c:pt idx="28">
                  <c:v>135</c:v>
                </c:pt>
                <c:pt idx="29">
                  <c:v>140</c:v>
                </c:pt>
                <c:pt idx="30">
                  <c:v>145</c:v>
                </c:pt>
                <c:pt idx="31">
                  <c:v>150</c:v>
                </c:pt>
                <c:pt idx="32">
                  <c:v>155</c:v>
                </c:pt>
                <c:pt idx="33">
                  <c:v>160</c:v>
                </c:pt>
                <c:pt idx="34">
                  <c:v>165</c:v>
                </c:pt>
                <c:pt idx="35">
                  <c:v>170</c:v>
                </c:pt>
                <c:pt idx="36">
                  <c:v>175</c:v>
                </c:pt>
                <c:pt idx="37">
                  <c:v>180</c:v>
                </c:pt>
                <c:pt idx="38">
                  <c:v>185</c:v>
                </c:pt>
                <c:pt idx="39">
                  <c:v>190</c:v>
                </c:pt>
                <c:pt idx="40">
                  <c:v>195</c:v>
                </c:pt>
                <c:pt idx="41">
                  <c:v>200</c:v>
                </c:pt>
                <c:pt idx="42">
                  <c:v>205</c:v>
                </c:pt>
                <c:pt idx="43">
                  <c:v>210</c:v>
                </c:pt>
                <c:pt idx="44">
                  <c:v>215</c:v>
                </c:pt>
                <c:pt idx="45">
                  <c:v>220</c:v>
                </c:pt>
                <c:pt idx="46">
                  <c:v>225</c:v>
                </c:pt>
                <c:pt idx="47">
                  <c:v>230</c:v>
                </c:pt>
                <c:pt idx="48">
                  <c:v>235</c:v>
                </c:pt>
                <c:pt idx="49">
                  <c:v>240</c:v>
                </c:pt>
                <c:pt idx="50">
                  <c:v>245</c:v>
                </c:pt>
                <c:pt idx="51">
                  <c:v>250</c:v>
                </c:pt>
                <c:pt idx="52">
                  <c:v>255</c:v>
                </c:pt>
                <c:pt idx="53">
                  <c:v>260</c:v>
                </c:pt>
                <c:pt idx="54">
                  <c:v>265</c:v>
                </c:pt>
                <c:pt idx="55">
                  <c:v>270</c:v>
                </c:pt>
                <c:pt idx="56">
                  <c:v>275</c:v>
                </c:pt>
                <c:pt idx="57">
                  <c:v>280</c:v>
                </c:pt>
                <c:pt idx="58">
                  <c:v>285</c:v>
                </c:pt>
                <c:pt idx="59">
                  <c:v>290</c:v>
                </c:pt>
                <c:pt idx="60">
                  <c:v>295</c:v>
                </c:pt>
                <c:pt idx="61">
                  <c:v>300</c:v>
                </c:pt>
                <c:pt idx="62">
                  <c:v>305</c:v>
                </c:pt>
                <c:pt idx="63">
                  <c:v>310</c:v>
                </c:pt>
                <c:pt idx="64">
                  <c:v>315</c:v>
                </c:pt>
                <c:pt idx="65">
                  <c:v>320</c:v>
                </c:pt>
                <c:pt idx="66">
                  <c:v>325</c:v>
                </c:pt>
                <c:pt idx="67">
                  <c:v>330</c:v>
                </c:pt>
                <c:pt idx="68">
                  <c:v>335</c:v>
                </c:pt>
                <c:pt idx="69">
                  <c:v>340</c:v>
                </c:pt>
                <c:pt idx="70">
                  <c:v>345</c:v>
                </c:pt>
                <c:pt idx="71">
                  <c:v>350</c:v>
                </c:pt>
                <c:pt idx="72">
                  <c:v>355</c:v>
                </c:pt>
                <c:pt idx="73">
                  <c:v>360</c:v>
                </c:pt>
              </c:numCache>
            </c:numRef>
          </c:xVal>
          <c:yVal>
            <c:numRef>
              <c:f>Sheet1!$C$8:$C$81</c:f>
              <c:numCache>
                <c:formatCode>General</c:formatCode>
                <c:ptCount val="74"/>
                <c:pt idx="0">
                  <c:v>905.39099999999996</c:v>
                </c:pt>
                <c:pt idx="1">
                  <c:v>965.16800000000001</c:v>
                </c:pt>
                <c:pt idx="2">
                  <c:v>1033.008</c:v>
                </c:pt>
                <c:pt idx="3">
                  <c:v>1109.105</c:v>
                </c:pt>
                <c:pt idx="4">
                  <c:v>1193.232</c:v>
                </c:pt>
                <c:pt idx="5">
                  <c:v>1284.519</c:v>
                </c:pt>
                <c:pt idx="6">
                  <c:v>1381.2149999999999</c:v>
                </c:pt>
                <c:pt idx="7">
                  <c:v>1460.6010000000001</c:v>
                </c:pt>
                <c:pt idx="8">
                  <c:v>1480.4849999999999</c:v>
                </c:pt>
                <c:pt idx="9">
                  <c:v>1578.329</c:v>
                </c:pt>
                <c:pt idx="10">
                  <c:v>1669.7729999999999</c:v>
                </c:pt>
                <c:pt idx="11">
                  <c:v>1749.3910000000001</c:v>
                </c:pt>
                <c:pt idx="12">
                  <c:v>1812.145</c:v>
                </c:pt>
                <c:pt idx="13">
                  <c:v>1854.3420000000001</c:v>
                </c:pt>
                <c:pt idx="14">
                  <c:v>1874.383</c:v>
                </c:pt>
                <c:pt idx="15">
                  <c:v>1873.0029999999999</c:v>
                </c:pt>
                <c:pt idx="16">
                  <c:v>1852.9269999999999</c:v>
                </c:pt>
                <c:pt idx="17">
                  <c:v>1818.124</c:v>
                </c:pt>
                <c:pt idx="18">
                  <c:v>1772.9570000000001</c:v>
                </c:pt>
                <c:pt idx="19">
                  <c:v>1721.4960000000001</c:v>
                </c:pt>
                <c:pt idx="20">
                  <c:v>1667.114</c:v>
                </c:pt>
                <c:pt idx="21" formatCode="0.000_ ">
                  <c:v>1612.34</c:v>
                </c:pt>
                <c:pt idx="22">
                  <c:v>1558.9090000000001</c:v>
                </c:pt>
                <c:pt idx="23">
                  <c:v>1507.886</c:v>
                </c:pt>
                <c:pt idx="24">
                  <c:v>1459.835</c:v>
                </c:pt>
                <c:pt idx="25">
                  <c:v>1414.961</c:v>
                </c:pt>
                <c:pt idx="26">
                  <c:v>1373.2339999999999</c:v>
                </c:pt>
                <c:pt idx="27">
                  <c:v>1334.4760000000001</c:v>
                </c:pt>
                <c:pt idx="28">
                  <c:v>1298.4280000000001</c:v>
                </c:pt>
                <c:pt idx="29">
                  <c:v>1264.7929999999999</c:v>
                </c:pt>
                <c:pt idx="30" formatCode="0.000_ ">
                  <c:v>1233.26</c:v>
                </c:pt>
                <c:pt idx="31">
                  <c:v>1203.5250000000001</c:v>
                </c:pt>
                <c:pt idx="32">
                  <c:v>1175.3019999999999</c:v>
                </c:pt>
                <c:pt idx="33">
                  <c:v>1148.325</c:v>
                </c:pt>
                <c:pt idx="34">
                  <c:v>1122.3520000000001</c:v>
                </c:pt>
                <c:pt idx="35">
                  <c:v>1097.1690000000001</c:v>
                </c:pt>
                <c:pt idx="36" formatCode="0.000_ ">
                  <c:v>1072.5899999999999</c:v>
                </c:pt>
                <c:pt idx="37">
                  <c:v>1048.452</c:v>
                </c:pt>
                <c:pt idx="38">
                  <c:v>1024.624</c:v>
                </c:pt>
                <c:pt idx="39" formatCode="0.000_ ">
                  <c:v>1001</c:v>
                </c:pt>
                <c:pt idx="40">
                  <c:v>977.04</c:v>
                </c:pt>
                <c:pt idx="41">
                  <c:v>954.08799999999997</c:v>
                </c:pt>
                <c:pt idx="42">
                  <c:v>930.73400000000004</c:v>
                </c:pt>
                <c:pt idx="43">
                  <c:v>907.452</c:v>
                </c:pt>
                <c:pt idx="44">
                  <c:v>884.28099999999995</c:v>
                </c:pt>
                <c:pt idx="45">
                  <c:v>861.28800000000001</c:v>
                </c:pt>
                <c:pt idx="46">
                  <c:v>838.56600000000003</c:v>
                </c:pt>
                <c:pt idx="47">
                  <c:v>816.22799999999995</c:v>
                </c:pt>
                <c:pt idx="48" formatCode="0.000_ ">
                  <c:v>794.41</c:v>
                </c:pt>
                <c:pt idx="49">
                  <c:v>773.25900000000001</c:v>
                </c:pt>
                <c:pt idx="50">
                  <c:v>752.93299999999999</c:v>
                </c:pt>
                <c:pt idx="51">
                  <c:v>733.59699999999998</c:v>
                </c:pt>
                <c:pt idx="52">
                  <c:v>715.41600000000005</c:v>
                </c:pt>
                <c:pt idx="53">
                  <c:v>698.55200000000002</c:v>
                </c:pt>
                <c:pt idx="54">
                  <c:v>683.16399999999999</c:v>
                </c:pt>
                <c:pt idx="55">
                  <c:v>669.404</c:v>
                </c:pt>
                <c:pt idx="56">
                  <c:v>657.41700000000003</c:v>
                </c:pt>
                <c:pt idx="57">
                  <c:v>647.34500000000003</c:v>
                </c:pt>
                <c:pt idx="58">
                  <c:v>639.32500000000005</c:v>
                </c:pt>
                <c:pt idx="59">
                  <c:v>633.49599999999998</c:v>
                </c:pt>
                <c:pt idx="60">
                  <c:v>630.00099999999998</c:v>
                </c:pt>
                <c:pt idx="61">
                  <c:v>628.99400000000003</c:v>
                </c:pt>
                <c:pt idx="62">
                  <c:v>630.64099999999996</c:v>
                </c:pt>
                <c:pt idx="63">
                  <c:v>635.13300000000004</c:v>
                </c:pt>
                <c:pt idx="64">
                  <c:v>642.68399999999997</c:v>
                </c:pt>
                <c:pt idx="65">
                  <c:v>653.54700000000003</c:v>
                </c:pt>
                <c:pt idx="66">
                  <c:v>668.01199999999994</c:v>
                </c:pt>
                <c:pt idx="67">
                  <c:v>686.41700000000003</c:v>
                </c:pt>
                <c:pt idx="68">
                  <c:v>709.15499999999997</c:v>
                </c:pt>
                <c:pt idx="69">
                  <c:v>736.67399999999998</c:v>
                </c:pt>
                <c:pt idx="70">
                  <c:v>769.48099999999999</c:v>
                </c:pt>
                <c:pt idx="71">
                  <c:v>808.13499999999999</c:v>
                </c:pt>
                <c:pt idx="72">
                  <c:v>835.23599999999999</c:v>
                </c:pt>
                <c:pt idx="73">
                  <c:v>905.39099999999996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D1C-4A4D-9415-CB5859674A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5073798"/>
        <c:axId val="77671574"/>
      </c:scatterChart>
      <c:valAx>
        <c:axId val="83507379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AB</a:t>
                </a:r>
                <a:r>
                  <a:rPr lang="zh-CN" altLang="en-US"/>
                  <a:t>转角（</a:t>
                </a:r>
                <a:r>
                  <a:rPr lang="en-US" altLang="zh-CN"/>
                  <a:t>°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671574"/>
        <c:crosses val="autoZero"/>
        <c:crossBetween val="midCat"/>
      </c:valAx>
      <c:valAx>
        <c:axId val="7767157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速度（</a:t>
                </a:r>
                <a:r>
                  <a:rPr lang="en-US" altLang="zh-CN"/>
                  <a:t>mm/s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3507379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同步区位移补偿量曲线图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Sheet1!$K$1</c:f>
              <c:strCache>
                <c:ptCount val="1"/>
                <c:pt idx="0">
                  <c:v>位移补偿量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Sheet1!$E$2:$E$27</c:f>
              <c:numCache>
                <c:formatCode>General</c:formatCode>
                <c:ptCount val="26"/>
                <c:pt idx="0">
                  <c:v>32.319000000000003</c:v>
                </c:pt>
                <c:pt idx="1">
                  <c:v>33.198</c:v>
                </c:pt>
                <c:pt idx="2">
                  <c:v>37.53</c:v>
                </c:pt>
                <c:pt idx="3">
                  <c:v>41.759</c:v>
                </c:pt>
                <c:pt idx="4">
                  <c:v>45.884999999999998</c:v>
                </c:pt>
                <c:pt idx="5">
                  <c:v>49.908999999999999</c:v>
                </c:pt>
                <c:pt idx="6">
                  <c:v>53.832999999999998</c:v>
                </c:pt>
                <c:pt idx="7">
                  <c:v>57.658999999999999</c:v>
                </c:pt>
                <c:pt idx="8">
                  <c:v>61.390999999999998</c:v>
                </c:pt>
                <c:pt idx="9">
                  <c:v>65.033000000000001</c:v>
                </c:pt>
                <c:pt idx="10">
                  <c:v>68.588999999999999</c:v>
                </c:pt>
                <c:pt idx="11">
                  <c:v>72.066000000000003</c:v>
                </c:pt>
                <c:pt idx="12">
                  <c:v>75.47</c:v>
                </c:pt>
                <c:pt idx="13">
                  <c:v>78.81</c:v>
                </c:pt>
                <c:pt idx="14">
                  <c:v>82.093000000000004</c:v>
                </c:pt>
                <c:pt idx="15">
                  <c:v>85.328999999999994</c:v>
                </c:pt>
                <c:pt idx="16">
                  <c:v>88.528000000000006</c:v>
                </c:pt>
                <c:pt idx="17">
                  <c:v>91.698999999999998</c:v>
                </c:pt>
                <c:pt idx="18">
                  <c:v>94.853999999999999</c:v>
                </c:pt>
                <c:pt idx="19">
                  <c:v>98.003</c:v>
                </c:pt>
                <c:pt idx="20">
                  <c:v>101.16</c:v>
                </c:pt>
                <c:pt idx="21">
                  <c:v>104.337</c:v>
                </c:pt>
                <c:pt idx="22">
                  <c:v>107.547</c:v>
                </c:pt>
                <c:pt idx="23">
                  <c:v>110.803</c:v>
                </c:pt>
                <c:pt idx="24">
                  <c:v>114.122</c:v>
                </c:pt>
                <c:pt idx="25">
                  <c:v>117.517</c:v>
                </c:pt>
              </c:numCache>
            </c:numRef>
          </c:xVal>
          <c:yVal>
            <c:numRef>
              <c:f>Sheet1!$K$2:$K$27</c:f>
              <c:numCache>
                <c:formatCode>General</c:formatCode>
                <c:ptCount val="26"/>
                <c:pt idx="0">
                  <c:v>0</c:v>
                </c:pt>
                <c:pt idx="1">
                  <c:v>6.9999999999978968E-3</c:v>
                </c:pt>
                <c:pt idx="2">
                  <c:v>0.19500000000000028</c:v>
                </c:pt>
                <c:pt idx="3">
                  <c:v>0.4789999999999921</c:v>
                </c:pt>
                <c:pt idx="4">
                  <c:v>0.70500000000001961</c:v>
                </c:pt>
                <c:pt idx="5">
                  <c:v>0.79000000000001336</c:v>
                </c:pt>
                <c:pt idx="6">
                  <c:v>0.72599999999999199</c:v>
                </c:pt>
                <c:pt idx="7">
                  <c:v>0.55700000000000927</c:v>
                </c:pt>
                <c:pt idx="8">
                  <c:v>0.35999999999997812</c:v>
                </c:pt>
                <c:pt idx="9">
                  <c:v>0.21500000000002473</c:v>
                </c:pt>
                <c:pt idx="10">
                  <c:v>0.18900000000001427</c:v>
                </c:pt>
                <c:pt idx="11">
                  <c:v>0.33199999999995811</c:v>
                </c:pt>
                <c:pt idx="12">
                  <c:v>0.66400000000000858</c:v>
                </c:pt>
                <c:pt idx="13">
                  <c:v>1.1860000000000568</c:v>
                </c:pt>
                <c:pt idx="14">
                  <c:v>1.8820000000000263</c:v>
                </c:pt>
                <c:pt idx="15">
                  <c:v>2.7290000000000063</c:v>
                </c:pt>
                <c:pt idx="16">
                  <c:v>3.6980000000000004</c:v>
                </c:pt>
                <c:pt idx="17">
                  <c:v>4.7619999999999649</c:v>
                </c:pt>
                <c:pt idx="18">
                  <c:v>5.8950000000000031</c:v>
                </c:pt>
                <c:pt idx="19">
                  <c:v>7.0739999999999768</c:v>
                </c:pt>
                <c:pt idx="20">
                  <c:v>8.2810000000000272</c:v>
                </c:pt>
                <c:pt idx="21">
                  <c:v>9.4989999999999881</c:v>
                </c:pt>
                <c:pt idx="22">
                  <c:v>10.71200000000001</c:v>
                </c:pt>
                <c:pt idx="23">
                  <c:v>11.902999999999984</c:v>
                </c:pt>
                <c:pt idx="24">
                  <c:v>13.055000000000028</c:v>
                </c:pt>
                <c:pt idx="25">
                  <c:v>14.146999999999956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79A-4D11-8360-510118B99B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4153136"/>
        <c:axId val="434151696"/>
      </c:scatterChart>
      <c:valAx>
        <c:axId val="434153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CD</a:t>
                </a:r>
                <a:r>
                  <a:rPr lang="zh-CN" altLang="en-US"/>
                  <a:t>转角（</a:t>
                </a:r>
                <a:r>
                  <a:rPr lang="en-US" altLang="zh-CN"/>
                  <a:t>°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4151696"/>
        <c:crosses val="autoZero"/>
        <c:crossBetween val="midCat"/>
      </c:valAx>
      <c:valAx>
        <c:axId val="43415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位移补偿量（</a:t>
                </a:r>
                <a:r>
                  <a:rPr lang="en-US" altLang="zh-CN"/>
                  <a:t>mm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4153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凸轮从动件位移曲线图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Sheet1!$G$53</c:f>
              <c:strCache>
                <c:ptCount val="1"/>
                <c:pt idx="0">
                  <c:v>位移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Sheet1!$F$55:$F$120</c:f>
              <c:numCache>
                <c:formatCode>General</c:formatCode>
                <c:ptCount val="66"/>
                <c:pt idx="0">
                  <c:v>32.319000000000003</c:v>
                </c:pt>
                <c:pt idx="1">
                  <c:v>33.198</c:v>
                </c:pt>
                <c:pt idx="2">
                  <c:v>37.53</c:v>
                </c:pt>
                <c:pt idx="3">
                  <c:v>41.759</c:v>
                </c:pt>
                <c:pt idx="4">
                  <c:v>45.884999999999998</c:v>
                </c:pt>
                <c:pt idx="5">
                  <c:v>49.908999999999999</c:v>
                </c:pt>
                <c:pt idx="6">
                  <c:v>53.832999999999998</c:v>
                </c:pt>
                <c:pt idx="7">
                  <c:v>57.658999999999999</c:v>
                </c:pt>
                <c:pt idx="8">
                  <c:v>61.390999999999998</c:v>
                </c:pt>
                <c:pt idx="9">
                  <c:v>65.033000000000001</c:v>
                </c:pt>
                <c:pt idx="10">
                  <c:v>68.588999999999999</c:v>
                </c:pt>
                <c:pt idx="11">
                  <c:v>72.066000000000003</c:v>
                </c:pt>
                <c:pt idx="12">
                  <c:v>75.47</c:v>
                </c:pt>
                <c:pt idx="13">
                  <c:v>78.81</c:v>
                </c:pt>
                <c:pt idx="14">
                  <c:v>82.093000000000004</c:v>
                </c:pt>
                <c:pt idx="15">
                  <c:v>85.328999999999994</c:v>
                </c:pt>
                <c:pt idx="16">
                  <c:v>88.528000000000006</c:v>
                </c:pt>
                <c:pt idx="17">
                  <c:v>91.698999999999998</c:v>
                </c:pt>
                <c:pt idx="18">
                  <c:v>94.853999999999999</c:v>
                </c:pt>
                <c:pt idx="19">
                  <c:v>98.003</c:v>
                </c:pt>
                <c:pt idx="20">
                  <c:v>101.16</c:v>
                </c:pt>
                <c:pt idx="21">
                  <c:v>104.337</c:v>
                </c:pt>
                <c:pt idx="22">
                  <c:v>107.547</c:v>
                </c:pt>
                <c:pt idx="23">
                  <c:v>110.803</c:v>
                </c:pt>
                <c:pt idx="24">
                  <c:v>114.122</c:v>
                </c:pt>
                <c:pt idx="25">
                  <c:v>117.517</c:v>
                </c:pt>
                <c:pt idx="26">
                  <c:v>117.90562302871</c:v>
                </c:pt>
                <c:pt idx="27">
                  <c:v>118.295090393759</c:v>
                </c:pt>
                <c:pt idx="28">
                  <c:v>118.68535574274</c:v>
                </c:pt>
                <c:pt idx="29">
                  <c:v>119.07637262827301</c:v>
                </c:pt>
                <c:pt idx="30">
                  <c:v>119.468094513536</c:v>
                </c:pt>
                <c:pt idx="31">
                  <c:v>119.860474777801</c:v>
                </c:pt>
                <c:pt idx="32">
                  <c:v>120.253466721981</c:v>
                </c:pt>
                <c:pt idx="33">
                  <c:v>120.64702357419399</c:v>
                </c:pt>
                <c:pt idx="34">
                  <c:v>121.04109849532</c:v>
                </c:pt>
                <c:pt idx="35">
                  <c:v>121.435644584587</c:v>
                </c:pt>
                <c:pt idx="36">
                  <c:v>121.83061488514301</c:v>
                </c:pt>
                <c:pt idx="37">
                  <c:v>122.22596238964999</c:v>
                </c:pt>
                <c:pt idx="38">
                  <c:v>122.621640045878</c:v>
                </c:pt>
                <c:pt idx="39">
                  <c:v>123.017600762301</c:v>
                </c:pt>
                <c:pt idx="40">
                  <c:v>123.413797413708</c:v>
                </c:pt>
                <c:pt idx="41">
                  <c:v>123.810182846806</c:v>
                </c:pt>
                <c:pt idx="42">
                  <c:v>124.20670988583601</c:v>
                </c:pt>
                <c:pt idx="43">
                  <c:v>124.60333133818401</c:v>
                </c:pt>
                <c:pt idx="44">
                  <c:v>125</c:v>
                </c:pt>
                <c:pt idx="45">
                  <c:v>125</c:v>
                </c:pt>
                <c:pt idx="46">
                  <c:v>130</c:v>
                </c:pt>
                <c:pt idx="47">
                  <c:v>135</c:v>
                </c:pt>
                <c:pt idx="48">
                  <c:v>140</c:v>
                </c:pt>
                <c:pt idx="49">
                  <c:v>145</c:v>
                </c:pt>
                <c:pt idx="50">
                  <c:v>150</c:v>
                </c:pt>
                <c:pt idx="51">
                  <c:v>155</c:v>
                </c:pt>
                <c:pt idx="52">
                  <c:v>160</c:v>
                </c:pt>
                <c:pt idx="53">
                  <c:v>165</c:v>
                </c:pt>
                <c:pt idx="54">
                  <c:v>170</c:v>
                </c:pt>
                <c:pt idx="55">
                  <c:v>175</c:v>
                </c:pt>
                <c:pt idx="56">
                  <c:v>180</c:v>
                </c:pt>
                <c:pt idx="57">
                  <c:v>185</c:v>
                </c:pt>
                <c:pt idx="58">
                  <c:v>190</c:v>
                </c:pt>
                <c:pt idx="59">
                  <c:v>195</c:v>
                </c:pt>
                <c:pt idx="60">
                  <c:v>200</c:v>
                </c:pt>
                <c:pt idx="61">
                  <c:v>205</c:v>
                </c:pt>
                <c:pt idx="62">
                  <c:v>210</c:v>
                </c:pt>
                <c:pt idx="63">
                  <c:v>215</c:v>
                </c:pt>
                <c:pt idx="64">
                  <c:v>220</c:v>
                </c:pt>
                <c:pt idx="65">
                  <c:v>225</c:v>
                </c:pt>
              </c:numCache>
            </c:numRef>
          </c:xVal>
          <c:yVal>
            <c:numRef>
              <c:f>Sheet1!$G$55:$G$120</c:f>
              <c:numCache>
                <c:formatCode>General</c:formatCode>
                <c:ptCount val="66"/>
                <c:pt idx="0">
                  <c:v>0</c:v>
                </c:pt>
                <c:pt idx="1">
                  <c:v>6.9999999999978968E-3</c:v>
                </c:pt>
                <c:pt idx="2">
                  <c:v>0.19500000000000028</c:v>
                </c:pt>
                <c:pt idx="3">
                  <c:v>0.4789999999999921</c:v>
                </c:pt>
                <c:pt idx="4">
                  <c:v>0.70500000000001961</c:v>
                </c:pt>
                <c:pt idx="5">
                  <c:v>0.79000000000001336</c:v>
                </c:pt>
                <c:pt idx="6">
                  <c:v>0.72599999999999199</c:v>
                </c:pt>
                <c:pt idx="7">
                  <c:v>0.55700000000000927</c:v>
                </c:pt>
                <c:pt idx="8">
                  <c:v>0.35999999999997812</c:v>
                </c:pt>
                <c:pt idx="9">
                  <c:v>0.21500000000002473</c:v>
                </c:pt>
                <c:pt idx="10">
                  <c:v>0.18900000000001427</c:v>
                </c:pt>
                <c:pt idx="11">
                  <c:v>0.33199999999995811</c:v>
                </c:pt>
                <c:pt idx="12">
                  <c:v>0.66400000000000858</c:v>
                </c:pt>
                <c:pt idx="13">
                  <c:v>1.1860000000000568</c:v>
                </c:pt>
                <c:pt idx="14">
                  <c:v>1.8820000000000263</c:v>
                </c:pt>
                <c:pt idx="15">
                  <c:v>2.7290000000000063</c:v>
                </c:pt>
                <c:pt idx="16">
                  <c:v>3.6980000000000004</c:v>
                </c:pt>
                <c:pt idx="17">
                  <c:v>4.7619999999999649</c:v>
                </c:pt>
                <c:pt idx="18">
                  <c:v>5.8950000000000031</c:v>
                </c:pt>
                <c:pt idx="19">
                  <c:v>7.0739999999999768</c:v>
                </c:pt>
                <c:pt idx="20">
                  <c:v>8.2810000000000272</c:v>
                </c:pt>
                <c:pt idx="21">
                  <c:v>9.4989999999999881</c:v>
                </c:pt>
                <c:pt idx="22">
                  <c:v>10.71200000000001</c:v>
                </c:pt>
                <c:pt idx="23">
                  <c:v>11.902999999999984</c:v>
                </c:pt>
                <c:pt idx="24">
                  <c:v>13.055000000000028</c:v>
                </c:pt>
                <c:pt idx="25">
                  <c:v>14.147</c:v>
                </c:pt>
                <c:pt idx="26">
                  <c:v>14.2265163542413</c:v>
                </c:pt>
                <c:pt idx="27">
                  <c:v>14.301788398172</c:v>
                </c:pt>
                <c:pt idx="28">
                  <c:v>14.3728071732996</c:v>
                </c:pt>
                <c:pt idx="29">
                  <c:v>14.439564227333999</c:v>
                </c:pt>
                <c:pt idx="30">
                  <c:v>14.502051615193301</c:v>
                </c:pt>
                <c:pt idx="31">
                  <c:v>14.560261899949101</c:v>
                </c:pt>
                <c:pt idx="32">
                  <c:v>14.614188153712201</c:v>
                </c:pt>
                <c:pt idx="33">
                  <c:v>14.6638239584566</c:v>
                </c:pt>
                <c:pt idx="34">
                  <c:v>14.7091634067834</c:v>
                </c:pt>
                <c:pt idx="35">
                  <c:v>14.7502011026244</c:v>
                </c:pt>
                <c:pt idx="36">
                  <c:v>14.786932161883501</c:v>
                </c:pt>
                <c:pt idx="37">
                  <c:v>14.819352213018499</c:v>
                </c:pt>
                <c:pt idx="38">
                  <c:v>14.8474573975613</c:v>
                </c:pt>
                <c:pt idx="39">
                  <c:v>14.8712443705772</c:v>
                </c:pt>
                <c:pt idx="40">
                  <c:v>14.890710301062599</c:v>
                </c:pt>
                <c:pt idx="41">
                  <c:v>14.9058528722824</c:v>
                </c:pt>
                <c:pt idx="42">
                  <c:v>14.9166702820455</c:v>
                </c:pt>
                <c:pt idx="43">
                  <c:v>14.9231612429194</c:v>
                </c:pt>
                <c:pt idx="44">
                  <c:v>14.925324982383</c:v>
                </c:pt>
                <c:pt idx="45">
                  <c:v>14.925324982383</c:v>
                </c:pt>
                <c:pt idx="46">
                  <c:v>14.9131098300627</c:v>
                </c:pt>
                <c:pt idx="47">
                  <c:v>14.829040641952901</c:v>
                </c:pt>
                <c:pt idx="48">
                  <c:v>14.608296955924001</c:v>
                </c:pt>
                <c:pt idx="49">
                  <c:v>14.1994369619695</c:v>
                </c:pt>
                <c:pt idx="50">
                  <c:v>13.5694329849865</c:v>
                </c:pt>
                <c:pt idx="51">
                  <c:v>12.706904463731201</c:v>
                </c:pt>
                <c:pt idx="52">
                  <c:v>11.6232319594474</c:v>
                </c:pt>
                <c:pt idx="53">
                  <c:v>10.351443147237999</c:v>
                </c:pt>
                <c:pt idx="54">
                  <c:v>8.9429798371094709</c:v>
                </c:pt>
                <c:pt idx="55">
                  <c:v>7.4626624911915096</c:v>
                </c:pt>
                <c:pt idx="56">
                  <c:v>5.9823451452735501</c:v>
                </c:pt>
                <c:pt idx="57">
                  <c:v>4.5738818351449897</c:v>
                </c:pt>
                <c:pt idx="58">
                  <c:v>3.3020930229356402</c:v>
                </c:pt>
                <c:pt idx="59">
                  <c:v>2.2184205186517798</c:v>
                </c:pt>
                <c:pt idx="60">
                  <c:v>1.35589199739654</c:v>
                </c:pt>
                <c:pt idx="61">
                  <c:v>0.72588802041348</c:v>
                </c:pt>
                <c:pt idx="62">
                  <c:v>0.31702802645903999</c:v>
                </c:pt>
                <c:pt idx="63">
                  <c:v>9.6284340430083798E-2</c:v>
                </c:pt>
                <c:pt idx="64">
                  <c:v>1.22151523203455E-2</c:v>
                </c:pt>
                <c:pt idx="65" formatCode="0.00E+00">
                  <c:v>-5.8181481437523203E-16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CE6-4EE1-9B1B-27715C530B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9079360"/>
        <c:axId val="1139083200"/>
      </c:scatterChart>
      <c:valAx>
        <c:axId val="1139079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凸轮转角（</a:t>
                </a:r>
                <a:r>
                  <a:rPr lang="en-US" altLang="zh-CN"/>
                  <a:t>°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39083200"/>
        <c:crosses val="autoZero"/>
        <c:crossBetween val="midCat"/>
      </c:valAx>
      <c:valAx>
        <c:axId val="1139083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位移（</a:t>
                </a:r>
                <a:r>
                  <a:rPr lang="en-US" altLang="zh-CN"/>
                  <a:t>mm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390793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35ACD-DBFE-493C-9CBB-D44117B4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13</Pages>
  <Words>2268</Words>
  <Characters>5242</Characters>
  <Application>Microsoft Office Word</Application>
  <DocSecurity>0</DocSecurity>
  <Lines>262</Lines>
  <Paragraphs>268</Paragraphs>
  <ScaleCrop>false</ScaleCrop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アトリ</dc:creator>
  <cp:keywords/>
  <dc:description/>
  <cp:lastModifiedBy>トリ ア</cp:lastModifiedBy>
  <cp:revision>74</cp:revision>
  <dcterms:created xsi:type="dcterms:W3CDTF">2023-07-08T00:32:00Z</dcterms:created>
  <dcterms:modified xsi:type="dcterms:W3CDTF">2025-06-27T14:54:00Z</dcterms:modified>
</cp:coreProperties>
</file>