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14DC2" w14:textId="0E9464A6" w:rsidR="007B2891" w:rsidRDefault="007A733E" w:rsidP="004021C3">
      <w:pPr>
        <w:jc w:val="center"/>
        <w:rPr>
          <w:rFonts w:ascii="华文楷体" w:eastAsia="华文楷体" w:hAnsi="华文楷体"/>
          <w:sz w:val="40"/>
          <w:szCs w:val="44"/>
        </w:rPr>
      </w:pPr>
      <w:r>
        <w:rPr>
          <w:rFonts w:ascii="华文楷体" w:eastAsia="华文楷体" w:hAnsi="华文楷体"/>
          <w:sz w:val="40"/>
          <w:szCs w:val="44"/>
        </w:rPr>
        <w:fldChar w:fldCharType="begin"/>
      </w:r>
      <w:r>
        <w:rPr>
          <w:rFonts w:ascii="华文楷体" w:eastAsia="华文楷体" w:hAnsi="华文楷体"/>
          <w:sz w:val="40"/>
          <w:szCs w:val="44"/>
        </w:rPr>
        <w:instrText xml:space="preserve"> MACROBUTTON MTEditEquationSection2 </w:instrText>
      </w:r>
      <w:r w:rsidRPr="007A733E">
        <w:rPr>
          <w:rStyle w:val="MTEquationSection"/>
          <w:rFonts w:hint="eastAsia"/>
        </w:rPr>
        <w:instrText>公式章</w:instrText>
      </w:r>
      <w:r w:rsidRPr="007A733E">
        <w:rPr>
          <w:rStyle w:val="MTEquationSection"/>
        </w:rPr>
        <w:instrText xml:space="preserve"> 1 节 1</w:instrText>
      </w:r>
      <w:r>
        <w:rPr>
          <w:rFonts w:ascii="华文楷体" w:eastAsia="华文楷体" w:hAnsi="华文楷体"/>
          <w:sz w:val="40"/>
          <w:szCs w:val="44"/>
        </w:rPr>
        <w:fldChar w:fldCharType="begin"/>
      </w:r>
      <w:r>
        <w:rPr>
          <w:rFonts w:ascii="华文楷体" w:eastAsia="华文楷体" w:hAnsi="华文楷体"/>
          <w:sz w:val="40"/>
          <w:szCs w:val="44"/>
        </w:rPr>
        <w:instrText xml:space="preserve"> SEQ MTEqn \r \h \* MERGEFORMAT </w:instrText>
      </w:r>
      <w:r>
        <w:rPr>
          <w:rFonts w:ascii="华文楷体" w:eastAsia="华文楷体" w:hAnsi="华文楷体"/>
          <w:sz w:val="40"/>
          <w:szCs w:val="44"/>
        </w:rPr>
        <w:fldChar w:fldCharType="end"/>
      </w:r>
      <w:r>
        <w:rPr>
          <w:rFonts w:ascii="华文楷体" w:eastAsia="华文楷体" w:hAnsi="华文楷体"/>
          <w:sz w:val="40"/>
          <w:szCs w:val="44"/>
        </w:rPr>
        <w:fldChar w:fldCharType="begin"/>
      </w:r>
      <w:r>
        <w:rPr>
          <w:rFonts w:ascii="华文楷体" w:eastAsia="华文楷体" w:hAnsi="华文楷体"/>
          <w:sz w:val="40"/>
          <w:szCs w:val="44"/>
        </w:rPr>
        <w:instrText xml:space="preserve"> SEQ MTSec \r 1 \h \* MERGEFORMAT </w:instrText>
      </w:r>
      <w:r>
        <w:rPr>
          <w:rFonts w:ascii="华文楷体" w:eastAsia="华文楷体" w:hAnsi="华文楷体"/>
          <w:sz w:val="40"/>
          <w:szCs w:val="44"/>
        </w:rPr>
        <w:fldChar w:fldCharType="end"/>
      </w:r>
      <w:r>
        <w:rPr>
          <w:rFonts w:ascii="华文楷体" w:eastAsia="华文楷体" w:hAnsi="华文楷体"/>
          <w:sz w:val="40"/>
          <w:szCs w:val="44"/>
        </w:rPr>
        <w:fldChar w:fldCharType="begin"/>
      </w:r>
      <w:r>
        <w:rPr>
          <w:rFonts w:ascii="华文楷体" w:eastAsia="华文楷体" w:hAnsi="华文楷体"/>
          <w:sz w:val="40"/>
          <w:szCs w:val="44"/>
        </w:rPr>
        <w:instrText xml:space="preserve"> SEQ MTChap \r 1 \h \* MERGEFORMAT </w:instrText>
      </w:r>
      <w:r>
        <w:rPr>
          <w:rFonts w:ascii="华文楷体" w:eastAsia="华文楷体" w:hAnsi="华文楷体"/>
          <w:sz w:val="40"/>
          <w:szCs w:val="44"/>
        </w:rPr>
        <w:fldChar w:fldCharType="end"/>
      </w:r>
      <w:r>
        <w:rPr>
          <w:rFonts w:ascii="华文楷体" w:eastAsia="华文楷体" w:hAnsi="华文楷体"/>
          <w:sz w:val="40"/>
          <w:szCs w:val="44"/>
        </w:rPr>
        <w:fldChar w:fldCharType="end"/>
      </w:r>
      <w:r w:rsidR="00280456" w:rsidRPr="00280456">
        <w:rPr>
          <w:rFonts w:ascii="华文楷体" w:eastAsia="华文楷体" w:hAnsi="华文楷体" w:hint="eastAsia"/>
          <w:sz w:val="40"/>
          <w:szCs w:val="44"/>
        </w:rPr>
        <w:t>机械系统动力学</w:t>
      </w:r>
    </w:p>
    <w:p w14:paraId="2B34C145" w14:textId="30256FAD" w:rsidR="00280456" w:rsidRDefault="00E760BE" w:rsidP="004021C3">
      <w:pPr>
        <w:jc w:val="left"/>
        <w:rPr>
          <w:rFonts w:ascii="华文楷体" w:eastAsia="华文楷体" w:hAnsi="华文楷体"/>
          <w:sz w:val="28"/>
          <w:szCs w:val="28"/>
        </w:rPr>
      </w:pPr>
      <w:r w:rsidRPr="004021C3">
        <w:rPr>
          <w:rFonts w:ascii="华文楷体" w:eastAsia="华文楷体" w:hAnsi="华文楷体" w:hint="eastAsia"/>
          <w:sz w:val="28"/>
          <w:szCs w:val="28"/>
        </w:rPr>
        <w:t>单自由度振动</w:t>
      </w:r>
    </w:p>
    <w:p w14:paraId="4F6226C7" w14:textId="6DB00B43" w:rsidR="004021C3" w:rsidRPr="008E39D8" w:rsidRDefault="004021C3" w:rsidP="004021C3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8E39D8">
        <w:rPr>
          <w:rFonts w:ascii="华文楷体" w:eastAsia="华文楷体" w:hAnsi="华文楷体" w:hint="eastAsia"/>
          <w:b/>
          <w:bCs/>
          <w:sz w:val="24"/>
          <w:szCs w:val="24"/>
        </w:rPr>
        <w:t>基本假设</w:t>
      </w:r>
    </w:p>
    <w:p w14:paraId="5EEB0FA1" w14:textId="23545B03" w:rsidR="004021C3" w:rsidRDefault="004021C3" w:rsidP="004021C3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B03A7" wp14:editId="76345A21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184910" cy="114871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1C3">
        <w:rPr>
          <w:rFonts w:ascii="华文楷体" w:eastAsia="华文楷体" w:hAnsi="华文楷体" w:hint="eastAsia"/>
          <w:sz w:val="24"/>
          <w:szCs w:val="24"/>
        </w:rPr>
        <w:t>系统运动只沿一个方向，只用一个坐标就可以定义。</w:t>
      </w:r>
    </w:p>
    <w:p w14:paraId="2E52B110" w14:textId="67BB5A43" w:rsidR="004021C3" w:rsidRDefault="004021C3" w:rsidP="004021C3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4021C3">
        <w:rPr>
          <w:rFonts w:ascii="华文楷体" w:eastAsia="华文楷体" w:hAnsi="华文楷体" w:hint="eastAsia"/>
          <w:sz w:val="24"/>
          <w:szCs w:val="24"/>
        </w:rPr>
        <w:t>系统仅由三个基本元件（质量元件、弹性元件和阻尼元件）组成，且构成</w:t>
      </w:r>
      <w:r>
        <w:rPr>
          <w:rFonts w:ascii="华文楷体" w:eastAsia="华文楷体" w:hAnsi="华文楷体" w:hint="eastAsia"/>
          <w:sz w:val="24"/>
          <w:szCs w:val="24"/>
        </w:rPr>
        <w:t>右</w:t>
      </w:r>
      <w:r w:rsidRPr="004021C3">
        <w:rPr>
          <w:rFonts w:ascii="华文楷体" w:eastAsia="华文楷体" w:hAnsi="华文楷体" w:hint="eastAsia"/>
          <w:sz w:val="24"/>
          <w:szCs w:val="24"/>
        </w:rPr>
        <w:t>图模型。</w:t>
      </w:r>
    </w:p>
    <w:p w14:paraId="4AF24019" w14:textId="07ECFA34" w:rsidR="009650ED" w:rsidRDefault="009650ED" w:rsidP="0010511F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9650ED">
        <w:rPr>
          <w:rFonts w:ascii="华文楷体" w:eastAsia="华文楷体" w:hAnsi="华文楷体" w:hint="eastAsia"/>
          <w:sz w:val="24"/>
          <w:szCs w:val="24"/>
        </w:rPr>
        <w:t>系统参数全部为常数，系统是</w:t>
      </w:r>
      <w:r w:rsidRPr="009650ED">
        <w:rPr>
          <w:rFonts w:ascii="华文楷体" w:eastAsia="华文楷体" w:hAnsi="华文楷体" w:hint="eastAsia"/>
          <w:b/>
          <w:bCs/>
          <w:sz w:val="24"/>
          <w:szCs w:val="24"/>
        </w:rPr>
        <w:t>线性、时不变</w:t>
      </w:r>
      <w:r w:rsidRPr="009650ED">
        <w:rPr>
          <w:rFonts w:ascii="华文楷体" w:eastAsia="华文楷体" w:hAnsi="华文楷体" w:hint="eastAsia"/>
          <w:sz w:val="24"/>
          <w:szCs w:val="24"/>
        </w:rPr>
        <w:t>参数系统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14:paraId="29474A73" w14:textId="45E0046A" w:rsidR="0010511F" w:rsidRDefault="0010511F" w:rsidP="0010511F">
      <w:pPr>
        <w:jc w:val="left"/>
        <w:rPr>
          <w:rFonts w:ascii="华文楷体" w:eastAsia="华文楷体" w:hAnsi="华文楷体"/>
          <w:sz w:val="24"/>
          <w:szCs w:val="24"/>
        </w:rPr>
      </w:pPr>
      <w:r w:rsidRPr="0010511F">
        <w:rPr>
          <w:rFonts w:ascii="华文楷体" w:eastAsia="华文楷体" w:hAnsi="华文楷体" w:hint="eastAsia"/>
          <w:sz w:val="24"/>
          <w:szCs w:val="24"/>
        </w:rPr>
        <w:t>*</w:t>
      </w:r>
      <w:r>
        <w:rPr>
          <w:rFonts w:ascii="华文楷体" w:eastAsia="华文楷体" w:hAnsi="华文楷体" w:hint="eastAsia"/>
          <w:sz w:val="24"/>
          <w:szCs w:val="24"/>
        </w:rPr>
        <w:t xml:space="preserve"> 线性系统的定义</w:t>
      </w:r>
    </w:p>
    <w:p w14:paraId="3E164002" w14:textId="6A5646A2" w:rsidR="00E62C4F" w:rsidRDefault="00E62C4F" w:rsidP="0010511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对于一个函数</w:t>
      </w:r>
      <w:r w:rsidRPr="00E62C4F">
        <w:rPr>
          <w:rFonts w:ascii="华文楷体" w:eastAsia="华文楷体" w:hAnsi="华文楷体"/>
          <w:position w:val="-10"/>
          <w:sz w:val="24"/>
          <w:szCs w:val="24"/>
        </w:rPr>
        <w:object w:dxaOrig="920" w:dyaOrig="320" w14:anchorId="195E3C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8" o:title=""/>
          </v:shape>
          <o:OLEObject Type="Embed" ProgID="Equation.DSMT4" ShapeID="_x0000_i1025" DrawAspect="Content" ObjectID="_1804597807" r:id="rId9"/>
        </w:object>
      </w:r>
      <w:r>
        <w:rPr>
          <w:rFonts w:ascii="华文楷体" w:eastAsia="华文楷体" w:hAnsi="华文楷体" w:hint="eastAsia"/>
          <w:sz w:val="24"/>
          <w:szCs w:val="24"/>
        </w:rPr>
        <w:t>来说，如果其为线性，必须满足以下性质</w:t>
      </w:r>
    </w:p>
    <w:p w14:paraId="49B9082B" w14:textId="0D355CF4" w:rsidR="0010511F" w:rsidRDefault="0010511F" w:rsidP="0010511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齐次/比例性：对于任意的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32639889">
          <v:shape id="_x0000_i1026" type="#_x0000_t75" style="width:10.2pt;height:10.8pt" o:ole="">
            <v:imagedata r:id="rId10" o:title=""/>
          </v:shape>
          <o:OLEObject Type="Embed" ProgID="Equation.DSMT4" ShapeID="_x0000_i1026" DrawAspect="Content" ObjectID="_1804597808" r:id="rId11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，都有</w:t>
      </w:r>
      <w:r w:rsidR="00E62C4F" w:rsidRPr="00E62C4F">
        <w:rPr>
          <w:rFonts w:ascii="华文楷体" w:eastAsia="华文楷体" w:hAnsi="华文楷体"/>
          <w:position w:val="-10"/>
          <w:sz w:val="24"/>
          <w:szCs w:val="24"/>
        </w:rPr>
        <w:object w:dxaOrig="1080" w:dyaOrig="320" w14:anchorId="12EE2312">
          <v:shape id="_x0000_i1027" type="#_x0000_t75" style="width:54pt;height:16.2pt" o:ole="">
            <v:imagedata r:id="rId12" o:title=""/>
          </v:shape>
          <o:OLEObject Type="Embed" ProgID="Equation.DSMT4" ShapeID="_x0000_i1027" DrawAspect="Content" ObjectID="_1804597809" r:id="rId13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成立，即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3D1A5721">
          <v:shape id="_x0000_i1028" type="#_x0000_t75" style="width:10.2pt;height:10.8pt" o:ole="">
            <v:imagedata r:id="rId14" o:title=""/>
          </v:shape>
          <o:OLEObject Type="Embed" ProgID="Equation.DSMT4" ShapeID="_x0000_i1028" DrawAspect="Content" ObjectID="_1804597810" r:id="rId15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扩大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36E02A7E">
          <v:shape id="_x0000_i1029" type="#_x0000_t75" style="width:10.2pt;height:10.8pt" o:ole="">
            <v:imagedata r:id="rId16" o:title=""/>
          </v:shape>
          <o:OLEObject Type="Embed" ProgID="Equation.DSMT4" ShapeID="_x0000_i1029" DrawAspect="Content" ObjectID="_1804597811" r:id="rId17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倍，</w:t>
      </w:r>
      <w:r w:rsidR="00E62C4F" w:rsidRPr="00E62C4F">
        <w:rPr>
          <w:rFonts w:ascii="华文楷体" w:eastAsia="华文楷体" w:hAnsi="华文楷体"/>
          <w:position w:val="-10"/>
          <w:sz w:val="24"/>
          <w:szCs w:val="24"/>
        </w:rPr>
        <w:object w:dxaOrig="220" w:dyaOrig="260" w14:anchorId="34D9F906">
          <v:shape id="_x0000_i1030" type="#_x0000_t75" style="width:10.8pt;height:13.2pt" o:ole="">
            <v:imagedata r:id="rId18" o:title=""/>
          </v:shape>
          <o:OLEObject Type="Embed" ProgID="Equation.DSMT4" ShapeID="_x0000_i1030" DrawAspect="Content" ObjectID="_1804597812" r:id="rId19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也扩大</w:t>
      </w:r>
      <w:r w:rsidR="00E62C4F" w:rsidRPr="00E62C4F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411A6B76">
          <v:shape id="_x0000_i1031" type="#_x0000_t75" style="width:10.2pt;height:10.8pt" o:ole="">
            <v:imagedata r:id="rId20" o:title=""/>
          </v:shape>
          <o:OLEObject Type="Embed" ProgID="Equation.DSMT4" ShapeID="_x0000_i1031" DrawAspect="Content" ObjectID="_1804597813" r:id="rId21"/>
        </w:object>
      </w:r>
      <w:r w:rsidR="00E62C4F">
        <w:rPr>
          <w:rFonts w:ascii="华文楷体" w:eastAsia="华文楷体" w:hAnsi="华文楷体" w:hint="eastAsia"/>
          <w:sz w:val="24"/>
          <w:szCs w:val="24"/>
        </w:rPr>
        <w:t>倍</w:t>
      </w:r>
    </w:p>
    <w:p w14:paraId="391E62FC" w14:textId="2BFEC29F" w:rsidR="00E76557" w:rsidRDefault="00E76557" w:rsidP="0010511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叠加性：</w:t>
      </w:r>
      <w:r w:rsidR="00C24838">
        <w:rPr>
          <w:rFonts w:ascii="华文楷体" w:eastAsia="华文楷体" w:hAnsi="华文楷体" w:hint="eastAsia"/>
          <w:sz w:val="24"/>
          <w:szCs w:val="24"/>
        </w:rPr>
        <w:t>若</w:t>
      </w:r>
      <w:r w:rsidR="00C24838" w:rsidRPr="00C24838">
        <w:rPr>
          <w:rFonts w:ascii="华文楷体" w:eastAsia="华文楷体" w:hAnsi="华文楷体"/>
          <w:position w:val="-12"/>
          <w:sz w:val="24"/>
          <w:szCs w:val="24"/>
        </w:rPr>
        <w:object w:dxaOrig="2140" w:dyaOrig="360" w14:anchorId="731AD199">
          <v:shape id="_x0000_i1032" type="#_x0000_t75" style="width:106.8pt;height:18pt" o:ole="">
            <v:imagedata r:id="rId22" o:title=""/>
          </v:shape>
          <o:OLEObject Type="Embed" ProgID="Equation.DSMT4" ShapeID="_x0000_i1032" DrawAspect="Content" ObjectID="_1804597814" r:id="rId23"/>
        </w:object>
      </w:r>
      <w:r w:rsidR="00C24838">
        <w:rPr>
          <w:rFonts w:ascii="华文楷体" w:eastAsia="华文楷体" w:hAnsi="华文楷体" w:hint="eastAsia"/>
          <w:sz w:val="24"/>
          <w:szCs w:val="24"/>
        </w:rPr>
        <w:t>，则</w:t>
      </w:r>
      <w:r w:rsidR="00C24838" w:rsidRPr="00C24838">
        <w:rPr>
          <w:rFonts w:ascii="华文楷体" w:eastAsia="华文楷体" w:hAnsi="华文楷体"/>
          <w:position w:val="-12"/>
          <w:sz w:val="24"/>
          <w:szCs w:val="24"/>
        </w:rPr>
        <w:object w:dxaOrig="1900" w:dyaOrig="360" w14:anchorId="7A0DC17E">
          <v:shape id="_x0000_i1033" type="#_x0000_t75" style="width:94.8pt;height:18pt" o:ole="">
            <v:imagedata r:id="rId24" o:title=""/>
          </v:shape>
          <o:OLEObject Type="Embed" ProgID="Equation.DSMT4" ShapeID="_x0000_i1033" DrawAspect="Content" ObjectID="_1804597815" r:id="rId25"/>
        </w:object>
      </w:r>
    </w:p>
    <w:p w14:paraId="2C03FE5F" w14:textId="677D0B93" w:rsidR="00E76557" w:rsidRDefault="00E76557" w:rsidP="00E76557">
      <w:pPr>
        <w:pStyle w:val="a3"/>
        <w:numPr>
          <w:ilvl w:val="0"/>
          <w:numId w:val="2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E76557">
        <w:rPr>
          <w:rFonts w:ascii="华文楷体" w:eastAsia="华文楷体" w:hAnsi="华文楷体" w:hint="eastAsia"/>
          <w:sz w:val="24"/>
          <w:szCs w:val="24"/>
        </w:rPr>
        <w:t>系统可以采用常系数、线性常微分方程表示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14:paraId="433200FC" w14:textId="1F9C41DA" w:rsidR="00C24838" w:rsidRDefault="00C24838" w:rsidP="00C24838">
      <w:pPr>
        <w:pStyle w:val="MTDisplayEquation"/>
      </w:pPr>
      <w:r>
        <w:tab/>
      </w:r>
      <w:r w:rsidRPr="00C24838">
        <w:rPr>
          <w:position w:val="-24"/>
        </w:rPr>
        <w:object w:dxaOrig="2360" w:dyaOrig="660" w14:anchorId="2855F1E3">
          <v:shape id="_x0000_i1034" type="#_x0000_t75" style="width:118.2pt;height:33pt" o:ole="">
            <v:imagedata r:id="rId26" o:title=""/>
          </v:shape>
          <o:OLEObject Type="Embed" ProgID="Equation.DSMT4" ShapeID="_x0000_i1034" DrawAspect="Content" ObjectID="_1804597816" r:id="rId27"/>
        </w:object>
      </w:r>
    </w:p>
    <w:p w14:paraId="48970184" w14:textId="6421FD11" w:rsidR="00726DDE" w:rsidRDefault="00726DDE" w:rsidP="00726DDE"/>
    <w:p w14:paraId="06F66665" w14:textId="35C2F5C7" w:rsidR="00726DDE" w:rsidRDefault="00726DDE" w:rsidP="00726DDE"/>
    <w:p w14:paraId="135B98E8" w14:textId="3C05A5F1" w:rsidR="00726DDE" w:rsidRDefault="00726DDE" w:rsidP="00726DDE"/>
    <w:p w14:paraId="3FBBE817" w14:textId="26C39685" w:rsidR="00726DDE" w:rsidRDefault="00726DDE" w:rsidP="00726DDE"/>
    <w:p w14:paraId="38722FD4" w14:textId="0FA1A4BF" w:rsidR="00726DDE" w:rsidRDefault="00726DDE" w:rsidP="00726DDE"/>
    <w:p w14:paraId="4739E6DD" w14:textId="135A7DF6" w:rsidR="00726DDE" w:rsidRDefault="00726DDE" w:rsidP="00726DDE"/>
    <w:p w14:paraId="119EF966" w14:textId="1AD265EB" w:rsidR="00726DDE" w:rsidRDefault="00726DDE" w:rsidP="00726DDE"/>
    <w:p w14:paraId="149CB420" w14:textId="5AB6FB9A" w:rsidR="00726DDE" w:rsidRDefault="00726DDE" w:rsidP="00726DDE"/>
    <w:p w14:paraId="17BEC27C" w14:textId="0C37C84C" w:rsidR="00726DDE" w:rsidRDefault="00726DDE" w:rsidP="00726DDE"/>
    <w:p w14:paraId="530BB665" w14:textId="03610FAB" w:rsidR="00726DDE" w:rsidRDefault="00726DDE" w:rsidP="00726DDE"/>
    <w:p w14:paraId="3DA2D7D5" w14:textId="2B3ECF83" w:rsidR="00726DDE" w:rsidRDefault="00726DDE" w:rsidP="00726DDE"/>
    <w:p w14:paraId="23AB92DB" w14:textId="082DB33A" w:rsidR="00726DDE" w:rsidRDefault="00726DDE" w:rsidP="00726DDE"/>
    <w:p w14:paraId="5C417F7A" w14:textId="57C44921" w:rsidR="00726DDE" w:rsidRDefault="00726DDE" w:rsidP="00726DDE"/>
    <w:p w14:paraId="203660B7" w14:textId="61290B45" w:rsidR="00726DDE" w:rsidRDefault="00726DDE" w:rsidP="00726DDE"/>
    <w:p w14:paraId="7EA23825" w14:textId="77777777" w:rsidR="00726DDE" w:rsidRPr="00726DDE" w:rsidRDefault="00726DDE" w:rsidP="00726DDE"/>
    <w:p w14:paraId="66250A55" w14:textId="071BFEA8" w:rsidR="00C24838" w:rsidRPr="008E39D8" w:rsidRDefault="003939A4" w:rsidP="00C24838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B4AAD95" wp14:editId="5805248F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371600" cy="1109663"/>
            <wp:effectExtent l="0" t="0" r="0" b="0"/>
            <wp:wrapTight wrapText="bothSides">
              <wp:wrapPolygon edited="0">
                <wp:start x="0" y="0"/>
                <wp:lineTo x="0" y="21143"/>
                <wp:lineTo x="21300" y="21143"/>
                <wp:lineTo x="213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9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838" w:rsidRPr="008E39D8">
        <w:rPr>
          <w:rFonts w:ascii="华文楷体" w:eastAsia="华文楷体" w:hAnsi="华文楷体" w:hint="eastAsia"/>
          <w:b/>
          <w:bCs/>
          <w:sz w:val="24"/>
          <w:szCs w:val="24"/>
        </w:rPr>
        <w:t>无阻尼自由振动</w:t>
      </w:r>
    </w:p>
    <w:p w14:paraId="20297E12" w14:textId="1C096F01" w:rsidR="008E39D8" w:rsidRDefault="008E39D8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数学方程：</w:t>
      </w:r>
    </w:p>
    <w:p w14:paraId="729DD52F" w14:textId="4D44D9FF" w:rsidR="003939A4" w:rsidRDefault="008E39D8" w:rsidP="00C24838">
      <w:pPr>
        <w:jc w:val="left"/>
        <w:rPr>
          <w:rFonts w:ascii="华文楷体" w:eastAsia="华文楷体" w:hAnsi="华文楷体"/>
          <w:sz w:val="24"/>
          <w:szCs w:val="24"/>
        </w:rPr>
      </w:pPr>
      <w:r w:rsidRPr="008E39D8">
        <w:rPr>
          <w:rFonts w:ascii="华文楷体" w:eastAsia="华文楷体" w:hAnsi="华文楷体"/>
          <w:position w:val="-6"/>
          <w:sz w:val="24"/>
          <w:szCs w:val="24"/>
        </w:rPr>
        <w:object w:dxaOrig="1140" w:dyaOrig="279" w14:anchorId="6F3DA140">
          <v:shape id="_x0000_i1035" type="#_x0000_t75" style="width:57pt;height:13.8pt" o:ole="">
            <v:imagedata r:id="rId29" o:title=""/>
          </v:shape>
          <o:OLEObject Type="Embed" ProgID="Equation.DSMT4" ShapeID="_x0000_i1035" DrawAspect="Content" ObjectID="_1804597817" r:id="rId30"/>
        </w:object>
      </w:r>
    </w:p>
    <w:p w14:paraId="1DD5BE12" w14:textId="532B2434" w:rsidR="00C24838" w:rsidRDefault="003939A4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记</w:t>
      </w:r>
      <w:r w:rsidRPr="003939A4">
        <w:rPr>
          <w:rFonts w:ascii="华文楷体" w:eastAsia="华文楷体" w:hAnsi="华文楷体"/>
          <w:position w:val="-26"/>
          <w:sz w:val="24"/>
          <w:szCs w:val="24"/>
        </w:rPr>
        <w:object w:dxaOrig="960" w:dyaOrig="700" w14:anchorId="2D92C234">
          <v:shape id="_x0000_i1036" type="#_x0000_t75" style="width:48pt;height:34.8pt" o:ole="">
            <v:imagedata r:id="rId31" o:title=""/>
          </v:shape>
          <o:OLEObject Type="Embed" ProgID="Equation.DSMT4" ShapeID="_x0000_i1036" DrawAspect="Content" ObjectID="_1804597818" r:id="rId32"/>
        </w:object>
      </w:r>
      <w:r>
        <w:rPr>
          <w:rFonts w:ascii="华文楷体" w:eastAsia="华文楷体" w:hAnsi="华文楷体" w:hint="eastAsia"/>
          <w:sz w:val="24"/>
          <w:szCs w:val="24"/>
        </w:rPr>
        <w:t>，原方程化为</w:t>
      </w:r>
    </w:p>
    <w:p w14:paraId="3918CDEF" w14:textId="60970F26" w:rsidR="003939A4" w:rsidRDefault="003939A4" w:rsidP="003939A4">
      <w:pPr>
        <w:pStyle w:val="MTDisplayEquation"/>
      </w:pPr>
      <w:r>
        <w:tab/>
      </w:r>
      <w:r w:rsidRPr="003939A4">
        <w:rPr>
          <w:position w:val="-12"/>
        </w:rPr>
        <w:object w:dxaOrig="1140" w:dyaOrig="380" w14:anchorId="503E204C">
          <v:shape id="_x0000_i1037" type="#_x0000_t75" style="width:57pt;height:19.2pt" o:ole="">
            <v:imagedata r:id="rId33" o:title=""/>
          </v:shape>
          <o:OLEObject Type="Embed" ProgID="Equation.DSMT4" ShapeID="_x0000_i1037" DrawAspect="Content" ObjectID="_1804597819" r:id="rId34"/>
        </w:object>
      </w:r>
    </w:p>
    <w:p w14:paraId="740E44CC" w14:textId="414E394D" w:rsidR="003939A4" w:rsidRDefault="003939A4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解得</w:t>
      </w:r>
    </w:p>
    <w:p w14:paraId="70F910DE" w14:textId="08842B76" w:rsidR="003939A4" w:rsidRDefault="003939A4" w:rsidP="003939A4">
      <w:pPr>
        <w:pStyle w:val="MTDisplayEquation"/>
      </w:pPr>
      <w:r>
        <w:tab/>
      </w:r>
      <w:r w:rsidRPr="003939A4">
        <w:rPr>
          <w:position w:val="-12"/>
        </w:rPr>
        <w:object w:dxaOrig="1980" w:dyaOrig="360" w14:anchorId="65D266F4">
          <v:shape id="_x0000_i1038" type="#_x0000_t75" style="width:99pt;height:18pt" o:ole="">
            <v:imagedata r:id="rId35" o:title=""/>
          </v:shape>
          <o:OLEObject Type="Embed" ProgID="Equation.DSMT4" ShapeID="_x0000_i1038" DrawAspect="Content" ObjectID="_1804597820" r:id="rId36"/>
        </w:object>
      </w:r>
    </w:p>
    <w:p w14:paraId="5AC2BFC6" w14:textId="4FCCE5F0" w:rsidR="003939A4" w:rsidRDefault="003939A4" w:rsidP="00C248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3939A4">
        <w:rPr>
          <w:rFonts w:ascii="华文楷体" w:eastAsia="华文楷体" w:hAnsi="华文楷体"/>
          <w:position w:val="-34"/>
          <w:sz w:val="24"/>
          <w:szCs w:val="24"/>
        </w:rPr>
        <w:object w:dxaOrig="3540" w:dyaOrig="880" w14:anchorId="1BC77095">
          <v:shape id="_x0000_i1039" type="#_x0000_t75" style="width:177pt;height:43.8pt" o:ole="">
            <v:imagedata r:id="rId37" o:title=""/>
          </v:shape>
          <o:OLEObject Type="Embed" ProgID="Equation.DSMT4" ShapeID="_x0000_i1039" DrawAspect="Content" ObjectID="_1804597821" r:id="rId38"/>
        </w:object>
      </w:r>
    </w:p>
    <w:p w14:paraId="029E112B" w14:textId="24E8C163" w:rsidR="003939A4" w:rsidRDefault="003939A4" w:rsidP="00C24838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3939A4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4E0D5521">
          <v:shape id="_x0000_i1040" type="#_x0000_t75" style="width:15pt;height:18pt" o:ole="">
            <v:imagedata r:id="rId39" o:title=""/>
          </v:shape>
          <o:OLEObject Type="Embed" ProgID="Equation.DSMT4" ShapeID="_x0000_i1040" DrawAspect="Content" ObjectID="_1804597822" r:id="rId40"/>
        </w:object>
      </w:r>
      <w:r>
        <w:rPr>
          <w:rFonts w:ascii="华文楷体" w:eastAsia="华文楷体" w:hAnsi="华文楷体" w:hint="eastAsia"/>
          <w:sz w:val="24"/>
          <w:szCs w:val="24"/>
        </w:rPr>
        <w:t>被称为系统的</w:t>
      </w:r>
      <w:r w:rsidRPr="003939A4">
        <w:rPr>
          <w:rFonts w:ascii="华文楷体" w:eastAsia="华文楷体" w:hAnsi="华文楷体" w:hint="eastAsia"/>
          <w:b/>
          <w:bCs/>
          <w:sz w:val="24"/>
          <w:szCs w:val="24"/>
        </w:rPr>
        <w:t>固有频率</w:t>
      </w:r>
    </w:p>
    <w:p w14:paraId="104FCA56" w14:textId="7E5E7B10" w:rsidR="003939A4" w:rsidRDefault="003939A4" w:rsidP="003939A4">
      <w:pPr>
        <w:jc w:val="left"/>
        <w:rPr>
          <w:rFonts w:ascii="华文楷体" w:eastAsia="华文楷体" w:hAnsi="华文楷体"/>
          <w:sz w:val="24"/>
          <w:szCs w:val="24"/>
        </w:rPr>
      </w:pPr>
      <w:r w:rsidRPr="003939A4">
        <w:rPr>
          <w:rFonts w:ascii="华文楷体" w:eastAsia="华文楷体" w:hAnsi="华文楷体" w:hint="eastAsia"/>
          <w:sz w:val="24"/>
          <w:szCs w:val="24"/>
        </w:rPr>
        <w:t>系统的固有频率仅和系统参数有关，和初始条件无关。</w:t>
      </w:r>
    </w:p>
    <w:p w14:paraId="795D636D" w14:textId="6B98FB2F" w:rsidR="00E462D4" w:rsidRDefault="006768A5" w:rsidP="003939A4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DF8615" wp14:editId="4C604385">
            <wp:simplePos x="0" y="0"/>
            <wp:positionH relativeFrom="margin">
              <wp:posOffset>4081145</wp:posOffset>
            </wp:positionH>
            <wp:positionV relativeFrom="paragraph">
              <wp:posOffset>91440</wp:posOffset>
            </wp:positionV>
            <wp:extent cx="1195705" cy="1699260"/>
            <wp:effectExtent l="0" t="0" r="444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70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2D4" w:rsidRPr="00E462D4">
        <w:rPr>
          <w:rFonts w:ascii="华文楷体" w:eastAsia="华文楷体" w:hAnsi="华文楷体" w:hint="eastAsia"/>
          <w:b/>
          <w:bCs/>
          <w:sz w:val="24"/>
          <w:szCs w:val="24"/>
        </w:rPr>
        <w:t>其他类型的</w:t>
      </w:r>
      <w:r w:rsidR="00F42D50">
        <w:rPr>
          <w:rFonts w:ascii="华文楷体" w:eastAsia="华文楷体" w:hAnsi="华文楷体" w:hint="eastAsia"/>
          <w:b/>
          <w:bCs/>
          <w:sz w:val="24"/>
          <w:szCs w:val="24"/>
        </w:rPr>
        <w:t>无阻尼自由</w:t>
      </w:r>
      <w:r w:rsidR="00E462D4" w:rsidRPr="00E462D4">
        <w:rPr>
          <w:rFonts w:ascii="华文楷体" w:eastAsia="华文楷体" w:hAnsi="华文楷体" w:hint="eastAsia"/>
          <w:b/>
          <w:bCs/>
          <w:sz w:val="24"/>
          <w:szCs w:val="24"/>
        </w:rPr>
        <w:t>振动</w:t>
      </w:r>
    </w:p>
    <w:p w14:paraId="24D2DD5D" w14:textId="77777777" w:rsidR="007F341A" w:rsidRDefault="006768A5" w:rsidP="00206CC4">
      <w:pPr>
        <w:pStyle w:val="a3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单摆</w:t>
      </w:r>
    </w:p>
    <w:p w14:paraId="5C7193C7" w14:textId="35951BED" w:rsidR="00206CC4" w:rsidRPr="007F341A" w:rsidRDefault="007F341A" w:rsidP="007F341A">
      <w:pPr>
        <w:jc w:val="center"/>
        <w:rPr>
          <w:rFonts w:ascii="华文楷体" w:eastAsia="华文楷体" w:hAnsi="华文楷体"/>
          <w:sz w:val="24"/>
          <w:szCs w:val="24"/>
        </w:rPr>
      </w:pPr>
      <w:r w:rsidRPr="007F341A">
        <w:rPr>
          <w:position w:val="-10"/>
        </w:rPr>
        <w:object w:dxaOrig="1500" w:dyaOrig="360" w14:anchorId="0063FF68">
          <v:shape id="_x0000_i1041" type="#_x0000_t75" style="width:75pt;height:18pt" o:ole="">
            <v:imagedata r:id="rId42" o:title=""/>
          </v:shape>
          <o:OLEObject Type="Embed" ProgID="Equation.DSMT4" ShapeID="_x0000_i1041" DrawAspect="Content" ObjectID="_1804597823" r:id="rId43"/>
        </w:object>
      </w:r>
      <w:r w:rsidR="00206CC4" w:rsidRPr="00206CC4">
        <w:object w:dxaOrig="180" w:dyaOrig="279" w14:anchorId="01A739D4">
          <v:shape id="_x0000_i1042" type="#_x0000_t75" style="width:9pt;height:13.8pt" o:ole="">
            <v:imagedata r:id="rId44" o:title=""/>
          </v:shape>
          <o:OLEObject Type="Embed" ProgID="Equation.DSMT4" ShapeID="_x0000_i1042" DrawAspect="Content" ObjectID="_1804597824" r:id="rId45"/>
        </w:object>
      </w:r>
    </w:p>
    <w:p w14:paraId="7EFB9C07" w14:textId="4F89EF8A" w:rsidR="006768A5" w:rsidRDefault="006768A5" w:rsidP="00206CC4">
      <w:pPr>
        <w:jc w:val="center"/>
        <w:rPr>
          <w:rFonts w:ascii="华文楷体" w:eastAsia="华文楷体" w:hAnsi="华文楷体"/>
          <w:sz w:val="24"/>
          <w:szCs w:val="24"/>
        </w:rPr>
      </w:pPr>
      <w:r w:rsidRPr="006768A5">
        <w:rPr>
          <w:rFonts w:ascii="华文楷体" w:eastAsia="华文楷体" w:hAnsi="华文楷体"/>
          <w:position w:val="-10"/>
          <w:sz w:val="24"/>
          <w:szCs w:val="24"/>
        </w:rPr>
        <w:object w:dxaOrig="1140" w:dyaOrig="360" w14:anchorId="443CA231">
          <v:shape id="_x0000_i1043" type="#_x0000_t75" style="width:57pt;height:18pt" o:ole="">
            <v:imagedata r:id="rId46" o:title=""/>
          </v:shape>
          <o:OLEObject Type="Embed" ProgID="Equation.DSMT4" ShapeID="_x0000_i1043" DrawAspect="Content" ObjectID="_1804597825" r:id="rId47"/>
        </w:object>
      </w:r>
    </w:p>
    <w:p w14:paraId="79B75D71" w14:textId="74C75E03" w:rsidR="00206CC4" w:rsidRDefault="007F341A" w:rsidP="00206CC4">
      <w:pPr>
        <w:pStyle w:val="a3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轻质悬臂梁</w:t>
      </w:r>
      <w:r w:rsidR="005D4755">
        <w:rPr>
          <w:rFonts w:ascii="华文楷体" w:eastAsia="华文楷体" w:hAnsi="华文楷体" w:hint="eastAsia"/>
          <w:sz w:val="24"/>
          <w:szCs w:val="24"/>
        </w:rPr>
        <w:t>（弯曲刚度为</w:t>
      </w:r>
      <w:r w:rsidR="005D4755" w:rsidRPr="005D4755">
        <w:rPr>
          <w:rFonts w:ascii="华文楷体" w:eastAsia="华文楷体" w:hAnsi="华文楷体"/>
          <w:position w:val="-4"/>
          <w:sz w:val="24"/>
          <w:szCs w:val="24"/>
        </w:rPr>
        <w:object w:dxaOrig="340" w:dyaOrig="260" w14:anchorId="5579EEF9">
          <v:shape id="_x0000_i1044" type="#_x0000_t75" style="width:16.8pt;height:13.2pt" o:ole="">
            <v:imagedata r:id="rId48" o:title=""/>
          </v:shape>
          <o:OLEObject Type="Embed" ProgID="Equation.DSMT4" ShapeID="_x0000_i1044" DrawAspect="Content" ObjectID="_1804597826" r:id="rId49"/>
        </w:object>
      </w:r>
      <w:r w:rsidR="005D4755">
        <w:rPr>
          <w:rFonts w:ascii="华文楷体" w:eastAsia="华文楷体" w:hAnsi="华文楷体" w:hint="eastAsia"/>
          <w:sz w:val="24"/>
          <w:szCs w:val="24"/>
        </w:rPr>
        <w:t>）</w:t>
      </w:r>
    </w:p>
    <w:p w14:paraId="1F6E8F8E" w14:textId="57AF8EF9" w:rsidR="005D4755" w:rsidRDefault="005D4755" w:rsidP="005D475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029D51" wp14:editId="343D16DB">
            <wp:simplePos x="0" y="0"/>
            <wp:positionH relativeFrom="margin">
              <wp:align>right</wp:align>
            </wp:positionH>
            <wp:positionV relativeFrom="paragraph">
              <wp:posOffset>53340</wp:posOffset>
            </wp:positionV>
            <wp:extent cx="2150745" cy="939165"/>
            <wp:effectExtent l="0" t="0" r="1905" b="0"/>
            <wp:wrapTight wrapText="bothSides">
              <wp:wrapPolygon edited="0">
                <wp:start x="0" y="0"/>
                <wp:lineTo x="0" y="21030"/>
                <wp:lineTo x="21428" y="21030"/>
                <wp:lineTo x="21428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4755">
        <w:rPr>
          <w:rFonts w:ascii="华文楷体" w:eastAsia="华文楷体" w:hAnsi="华文楷体" w:hint="eastAsia"/>
          <w:sz w:val="24"/>
          <w:szCs w:val="24"/>
        </w:rPr>
        <w:t>梁右端横向振动时的弹簧常数</w:t>
      </w:r>
    </w:p>
    <w:p w14:paraId="050CC0D3" w14:textId="05FEDA41" w:rsidR="00FB25F8" w:rsidRDefault="00FB25F8" w:rsidP="00FB25F8">
      <w:pPr>
        <w:jc w:val="center"/>
        <w:rPr>
          <w:rFonts w:ascii="华文楷体" w:eastAsia="华文楷体" w:hAnsi="华文楷体"/>
          <w:sz w:val="24"/>
          <w:szCs w:val="24"/>
        </w:rPr>
      </w:pPr>
      <w:r w:rsidRPr="00FB25F8">
        <w:rPr>
          <w:rFonts w:ascii="华文楷体" w:eastAsia="华文楷体" w:hAnsi="华文楷体"/>
          <w:position w:val="-56"/>
          <w:sz w:val="24"/>
          <w:szCs w:val="24"/>
        </w:rPr>
        <w:object w:dxaOrig="2020" w:dyaOrig="940" w14:anchorId="677A7B8E">
          <v:shape id="_x0000_i1045" type="#_x0000_t75" style="width:100.8pt;height:46.8pt" o:ole="">
            <v:imagedata r:id="rId51" o:title=""/>
          </v:shape>
          <o:OLEObject Type="Embed" ProgID="Equation.DSMT4" ShapeID="_x0000_i1045" DrawAspect="Content" ObjectID="_1804597827" r:id="rId52"/>
        </w:object>
      </w:r>
    </w:p>
    <w:p w14:paraId="647A9B75" w14:textId="77777777" w:rsidR="00FB25F8" w:rsidRDefault="00FB25F8" w:rsidP="00FB25F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运动方程为</w:t>
      </w:r>
    </w:p>
    <w:p w14:paraId="1D079155" w14:textId="6B2A21F4" w:rsidR="00FB25F8" w:rsidRDefault="00FB25F8" w:rsidP="00FB25F8">
      <w:pPr>
        <w:jc w:val="center"/>
        <w:rPr>
          <w:rFonts w:ascii="华文楷体" w:eastAsia="华文楷体" w:hAnsi="华文楷体"/>
          <w:sz w:val="24"/>
          <w:szCs w:val="24"/>
        </w:rPr>
      </w:pPr>
      <w:r w:rsidRPr="00FB25F8">
        <w:rPr>
          <w:rFonts w:ascii="华文楷体" w:eastAsia="华文楷体" w:hAnsi="华文楷体"/>
          <w:position w:val="-24"/>
          <w:sz w:val="24"/>
          <w:szCs w:val="24"/>
        </w:rPr>
        <w:object w:dxaOrig="1520" w:dyaOrig="620" w14:anchorId="53E150BB">
          <v:shape id="_x0000_i1046" type="#_x0000_t75" style="width:76.2pt;height:31.2pt" o:ole="">
            <v:imagedata r:id="rId53" o:title=""/>
          </v:shape>
          <o:OLEObject Type="Embed" ProgID="Equation.DSMT4" ShapeID="_x0000_i1046" DrawAspect="Content" ObjectID="_1804597828" r:id="rId54"/>
        </w:object>
      </w:r>
    </w:p>
    <w:p w14:paraId="4A658467" w14:textId="728A4B75" w:rsidR="004B39DC" w:rsidRDefault="004B39DC" w:rsidP="004B39DC">
      <w:pPr>
        <w:pStyle w:val="a3"/>
        <w:numPr>
          <w:ilvl w:val="0"/>
          <w:numId w:val="7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C37B41" wp14:editId="25054846">
            <wp:simplePos x="0" y="0"/>
            <wp:positionH relativeFrom="margin">
              <wp:align>right</wp:align>
            </wp:positionH>
            <wp:positionV relativeFrom="paragraph">
              <wp:posOffset>99060</wp:posOffset>
            </wp:positionV>
            <wp:extent cx="1455420" cy="15887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扭摆（扭转弹簧系数为</w:t>
      </w: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200" w:dyaOrig="279" w14:anchorId="728A3267">
          <v:shape id="_x0000_i1047" type="#_x0000_t75" style="width:10.2pt;height:13.8pt" o:ole="">
            <v:imagedata r:id="rId56" o:title=""/>
          </v:shape>
          <o:OLEObject Type="Embed" ProgID="Equation.DSMT4" ShapeID="_x0000_i1047" DrawAspect="Content" ObjectID="_1804597829" r:id="rId57"/>
        </w:object>
      </w:r>
      <w:r>
        <w:rPr>
          <w:rFonts w:ascii="华文楷体" w:eastAsia="华文楷体" w:hAnsi="华文楷体" w:hint="eastAsia"/>
          <w:sz w:val="24"/>
          <w:szCs w:val="24"/>
        </w:rPr>
        <w:t>，圆盘对转轴的转动惯量为</w:t>
      </w:r>
      <w:r w:rsidRPr="004B39DC">
        <w:rPr>
          <w:rFonts w:ascii="华文楷体" w:eastAsia="华文楷体" w:hAnsi="华文楷体"/>
          <w:position w:val="-4"/>
          <w:sz w:val="24"/>
          <w:szCs w:val="24"/>
        </w:rPr>
        <w:object w:dxaOrig="200" w:dyaOrig="260" w14:anchorId="219173FF">
          <v:shape id="_x0000_i1048" type="#_x0000_t75" style="width:10.2pt;height:13.2pt" o:ole="">
            <v:imagedata r:id="rId58" o:title=""/>
          </v:shape>
          <o:OLEObject Type="Embed" ProgID="Equation.DSMT4" ShapeID="_x0000_i1048" DrawAspect="Content" ObjectID="_1804597830" r:id="rId59"/>
        </w:object>
      </w:r>
      <w:r>
        <w:rPr>
          <w:rFonts w:ascii="华文楷体" w:eastAsia="华文楷体" w:hAnsi="华文楷体" w:hint="eastAsia"/>
          <w:sz w:val="24"/>
          <w:szCs w:val="24"/>
        </w:rPr>
        <w:t>）</w:t>
      </w:r>
    </w:p>
    <w:p w14:paraId="0DE1330B" w14:textId="32D647FA" w:rsidR="004B39DC" w:rsidRDefault="004B39DC" w:rsidP="004B39DC">
      <w:pPr>
        <w:jc w:val="center"/>
        <w:rPr>
          <w:rFonts w:ascii="华文楷体" w:eastAsia="华文楷体" w:hAnsi="华文楷体"/>
          <w:sz w:val="24"/>
          <w:szCs w:val="24"/>
        </w:rPr>
      </w:pP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1160" w:dyaOrig="320" w14:anchorId="6493B025">
          <v:shape id="_x0000_i1049" type="#_x0000_t75" style="width:58.2pt;height:16.2pt" o:ole="">
            <v:imagedata r:id="rId60" o:title=""/>
          </v:shape>
          <o:OLEObject Type="Embed" ProgID="Equation.DSMT4" ShapeID="_x0000_i1049" DrawAspect="Content" ObjectID="_1804597831" r:id="rId61"/>
        </w:object>
      </w:r>
    </w:p>
    <w:p w14:paraId="7ACCB4A3" w14:textId="1A3ACD13" w:rsidR="004B39DC" w:rsidRDefault="004B39DC" w:rsidP="004B39DC">
      <w:pPr>
        <w:jc w:val="center"/>
        <w:rPr>
          <w:rFonts w:ascii="华文楷体" w:eastAsia="华文楷体" w:hAnsi="华文楷体"/>
          <w:sz w:val="24"/>
          <w:szCs w:val="24"/>
        </w:rPr>
      </w:pPr>
    </w:p>
    <w:p w14:paraId="5CDA0F1E" w14:textId="449A9017" w:rsidR="004B39DC" w:rsidRDefault="004B39DC" w:rsidP="004B39DC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4B39DC">
        <w:rPr>
          <w:rFonts w:ascii="华文楷体" w:eastAsia="华文楷体" w:hAnsi="华文楷体" w:hint="eastAsia"/>
          <w:b/>
          <w:bCs/>
          <w:sz w:val="24"/>
          <w:szCs w:val="24"/>
        </w:rPr>
        <w:t>能量法求固有频率</w:t>
      </w:r>
    </w:p>
    <w:p w14:paraId="7896AC9A" w14:textId="60C3E8F9" w:rsidR="004B39DC" w:rsidRDefault="004B39DC" w:rsidP="004B39DC">
      <w:pPr>
        <w:jc w:val="left"/>
        <w:rPr>
          <w:rFonts w:ascii="华文楷体" w:eastAsia="华文楷体" w:hAnsi="华文楷体"/>
          <w:sz w:val="24"/>
          <w:szCs w:val="24"/>
        </w:rPr>
      </w:pPr>
      <w:r w:rsidRPr="004B39DC">
        <w:rPr>
          <w:rFonts w:ascii="华文楷体" w:eastAsia="华文楷体" w:hAnsi="华文楷体" w:hint="eastAsia"/>
          <w:sz w:val="24"/>
          <w:szCs w:val="24"/>
        </w:rPr>
        <w:t>以</w:t>
      </w:r>
      <w:r>
        <w:rPr>
          <w:rFonts w:ascii="华文楷体" w:eastAsia="华文楷体" w:hAnsi="华文楷体" w:hint="eastAsia"/>
          <w:sz w:val="24"/>
          <w:szCs w:val="24"/>
        </w:rPr>
        <w:t>系统平衡位置为</w:t>
      </w:r>
      <w:r w:rsidR="004C42C9">
        <w:rPr>
          <w:rFonts w:ascii="华文楷体" w:eastAsia="华文楷体" w:hAnsi="华文楷体" w:hint="eastAsia"/>
          <w:sz w:val="24"/>
          <w:szCs w:val="24"/>
        </w:rPr>
        <w:t>零势能位置</w:t>
      </w:r>
      <w:r>
        <w:rPr>
          <w:rFonts w:ascii="华文楷体" w:eastAsia="华文楷体" w:hAnsi="华文楷体" w:hint="eastAsia"/>
          <w:sz w:val="24"/>
          <w:szCs w:val="24"/>
        </w:rPr>
        <w:t>时，</w:t>
      </w:r>
      <w:r w:rsidR="000D5E4A">
        <w:rPr>
          <w:rFonts w:ascii="华文楷体" w:eastAsia="华文楷体" w:hAnsi="华文楷体" w:hint="eastAsia"/>
          <w:sz w:val="24"/>
          <w:szCs w:val="24"/>
        </w:rPr>
        <w:t>计算势能时</w:t>
      </w:r>
      <w:r>
        <w:rPr>
          <w:rFonts w:ascii="华文楷体" w:eastAsia="华文楷体" w:hAnsi="华文楷体" w:hint="eastAsia"/>
          <w:sz w:val="24"/>
          <w:szCs w:val="24"/>
        </w:rPr>
        <w:t>就可以不考虑重力（势能）的影响，从而有振动系统的动能最大值与势能最大值相等。</w:t>
      </w:r>
    </w:p>
    <w:p w14:paraId="6F0D2856" w14:textId="66D16E71" w:rsidR="004B39DC" w:rsidRDefault="004B39DC" w:rsidP="004B39DC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0B86C0FE" w14:textId="32FC078D" w:rsidR="004B39DC" w:rsidRDefault="004B39DC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51230" wp14:editId="6930AF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37715" cy="1272540"/>
            <wp:effectExtent l="0" t="0" r="635" b="3810"/>
            <wp:wrapTight wrapText="bothSides">
              <wp:wrapPolygon edited="0">
                <wp:start x="0" y="0"/>
                <wp:lineTo x="0" y="21341"/>
                <wp:lineTo x="21405" y="21341"/>
                <wp:lineTo x="21405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例：</w:t>
      </w:r>
      <w:r w:rsidRPr="004B39DC">
        <w:rPr>
          <w:rFonts w:ascii="华文楷体" w:eastAsia="华文楷体" w:hAnsi="华文楷体" w:hint="eastAsia"/>
          <w:sz w:val="24"/>
          <w:szCs w:val="24"/>
        </w:rPr>
        <w:t>在图示振动系统中，摆杆</w:t>
      </w: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380" w:dyaOrig="279" w14:anchorId="3C8DA890">
          <v:shape id="_x0000_i1050" type="#_x0000_t75" style="width:19.2pt;height:13.8pt" o:ole="">
            <v:imagedata r:id="rId63" o:title=""/>
          </v:shape>
          <o:OLEObject Type="Embed" ProgID="Equation.DSMT4" ShapeID="_x0000_i1050" DrawAspect="Content" ObjectID="_1804597832" r:id="rId64"/>
        </w:object>
      </w:r>
      <w:r w:rsidRPr="004B39DC">
        <w:rPr>
          <w:rFonts w:ascii="华文楷体" w:eastAsia="华文楷体" w:hAnsi="华文楷体"/>
          <w:sz w:val="24"/>
          <w:szCs w:val="24"/>
        </w:rPr>
        <w:t>对铰链点</w:t>
      </w:r>
      <w:r w:rsidRPr="004B39DC">
        <w:rPr>
          <w:rFonts w:ascii="华文楷体" w:eastAsia="华文楷体" w:hAnsi="华文楷体"/>
          <w:position w:val="-6"/>
          <w:sz w:val="24"/>
          <w:szCs w:val="24"/>
        </w:rPr>
        <w:object w:dxaOrig="240" w:dyaOrig="279" w14:anchorId="2355EAE6">
          <v:shape id="_x0000_i1051" type="#_x0000_t75" style="width:12pt;height:13.8pt" o:ole="">
            <v:imagedata r:id="rId65" o:title=""/>
          </v:shape>
          <o:OLEObject Type="Embed" ProgID="Equation.DSMT4" ShapeID="_x0000_i1051" DrawAspect="Content" ObjectID="_1804597833" r:id="rId66"/>
        </w:object>
      </w:r>
      <w:r w:rsidRPr="004B39DC">
        <w:rPr>
          <w:rFonts w:ascii="华文楷体" w:eastAsia="华文楷体" w:hAnsi="华文楷体"/>
          <w:sz w:val="24"/>
          <w:szCs w:val="24"/>
        </w:rPr>
        <w:t>的转动惯量</w:t>
      </w:r>
      <w:r>
        <w:rPr>
          <w:rFonts w:ascii="华文楷体" w:eastAsia="华文楷体" w:hAnsi="华文楷体" w:hint="eastAsia"/>
          <w:sz w:val="24"/>
          <w:szCs w:val="24"/>
        </w:rPr>
        <w:t>为</w:t>
      </w:r>
      <w:r w:rsidR="00AE2AC6" w:rsidRPr="004B39DC">
        <w:rPr>
          <w:rFonts w:ascii="华文楷体" w:eastAsia="华文楷体" w:hAnsi="华文楷体"/>
          <w:position w:val="-6"/>
          <w:sz w:val="24"/>
          <w:szCs w:val="24"/>
        </w:rPr>
        <w:object w:dxaOrig="220" w:dyaOrig="279" w14:anchorId="279FF8F1">
          <v:shape id="_x0000_i1052" type="#_x0000_t75" style="width:10.8pt;height:13.8pt" o:ole="">
            <v:imagedata r:id="rId67" o:title=""/>
          </v:shape>
          <o:OLEObject Type="Embed" ProgID="Equation.DSMT4" ShapeID="_x0000_i1052" DrawAspect="Content" ObjectID="_1804597834" r:id="rId68"/>
        </w:object>
      </w:r>
      <w:r w:rsidRPr="004B39DC">
        <w:rPr>
          <w:rFonts w:ascii="华文楷体" w:eastAsia="华文楷体" w:hAnsi="华文楷体"/>
          <w:sz w:val="24"/>
          <w:szCs w:val="24"/>
        </w:rPr>
        <w:t>，杆的点</w:t>
      </w:r>
      <w:r w:rsidR="00AE2AC6" w:rsidRPr="00AE2AC6">
        <w:rPr>
          <w:rFonts w:ascii="华文楷体" w:eastAsia="华文楷体" w:hAnsi="华文楷体"/>
          <w:position w:val="-4"/>
          <w:sz w:val="24"/>
          <w:szCs w:val="24"/>
        </w:rPr>
        <w:object w:dxaOrig="240" w:dyaOrig="260" w14:anchorId="75D5B983">
          <v:shape id="_x0000_i1053" type="#_x0000_t75" style="width:12pt;height:13.2pt" o:ole="">
            <v:imagedata r:id="rId69" o:title=""/>
          </v:shape>
          <o:OLEObject Type="Embed" ProgID="Equation.DSMT4" ShapeID="_x0000_i1053" DrawAspect="Content" ObjectID="_1804597835" r:id="rId70"/>
        </w:object>
      </w:r>
      <w:r w:rsidRPr="004B39DC">
        <w:rPr>
          <w:rFonts w:ascii="华文楷体" w:eastAsia="华文楷体" w:hAnsi="华文楷体"/>
          <w:sz w:val="24"/>
          <w:szCs w:val="24"/>
        </w:rPr>
        <w:t>和</w:t>
      </w:r>
      <w:r w:rsidR="00AE2AC6" w:rsidRPr="00AE2AC6">
        <w:rPr>
          <w:rFonts w:ascii="华文楷体" w:eastAsia="华文楷体" w:hAnsi="华文楷体"/>
          <w:position w:val="-4"/>
          <w:sz w:val="24"/>
          <w:szCs w:val="24"/>
        </w:rPr>
        <w:object w:dxaOrig="240" w:dyaOrig="260" w14:anchorId="6863E756">
          <v:shape id="_x0000_i1054" type="#_x0000_t75" style="width:12pt;height:13.2pt" o:ole="">
            <v:imagedata r:id="rId71" o:title=""/>
          </v:shape>
          <o:OLEObject Type="Embed" ProgID="Equation.DSMT4" ShapeID="_x0000_i1054" DrawAspect="Content" ObjectID="_1804597836" r:id="rId72"/>
        </w:object>
      </w:r>
      <w:r w:rsidRPr="004B39DC">
        <w:rPr>
          <w:rFonts w:ascii="华文楷体" w:eastAsia="华文楷体" w:hAnsi="华文楷体"/>
          <w:sz w:val="24"/>
          <w:szCs w:val="24"/>
        </w:rPr>
        <w:t>各安置</w:t>
      </w:r>
      <w:r w:rsidRPr="004B39DC">
        <w:rPr>
          <w:rFonts w:ascii="华文楷体" w:eastAsia="华文楷体" w:hAnsi="华文楷体" w:hint="eastAsia"/>
          <w:sz w:val="24"/>
          <w:szCs w:val="24"/>
        </w:rPr>
        <w:t>一个弹簧，刚度系数分别为</w:t>
      </w:r>
      <w:r w:rsidR="00380FA9" w:rsidRPr="00380FA9">
        <w:rPr>
          <w:rFonts w:ascii="华文楷体" w:eastAsia="华文楷体" w:hAnsi="华文楷体"/>
          <w:position w:val="-12"/>
          <w:sz w:val="24"/>
          <w:szCs w:val="24"/>
        </w:rPr>
        <w:object w:dxaOrig="240" w:dyaOrig="360" w14:anchorId="01EF2C7D">
          <v:shape id="_x0000_i1055" type="#_x0000_t75" style="width:12pt;height:18pt" o:ole="">
            <v:imagedata r:id="rId73" o:title=""/>
          </v:shape>
          <o:OLEObject Type="Embed" ProgID="Equation.DSMT4" ShapeID="_x0000_i1055" DrawAspect="Content" ObjectID="_1804597837" r:id="rId74"/>
        </w:object>
      </w:r>
      <w:r w:rsidRPr="004B39DC">
        <w:rPr>
          <w:rFonts w:ascii="华文楷体" w:eastAsia="华文楷体" w:hAnsi="华文楷体"/>
          <w:sz w:val="24"/>
          <w:szCs w:val="24"/>
        </w:rPr>
        <w:t>和</w:t>
      </w:r>
      <w:r w:rsidR="00380FA9" w:rsidRPr="00380FA9">
        <w:rPr>
          <w:rFonts w:ascii="华文楷体" w:eastAsia="华文楷体" w:hAnsi="华文楷体"/>
          <w:position w:val="-12"/>
          <w:sz w:val="24"/>
          <w:szCs w:val="24"/>
        </w:rPr>
        <w:object w:dxaOrig="260" w:dyaOrig="360" w14:anchorId="2AEFCF82">
          <v:shape id="_x0000_i1056" type="#_x0000_t75" style="width:13.2pt;height:18pt" o:ole="">
            <v:imagedata r:id="rId75" o:title=""/>
          </v:shape>
          <o:OLEObject Type="Embed" ProgID="Equation.DSMT4" ShapeID="_x0000_i1056" DrawAspect="Content" ObjectID="_1804597838" r:id="rId76"/>
        </w:object>
      </w:r>
      <w:r w:rsidRPr="004B39DC">
        <w:rPr>
          <w:rFonts w:ascii="华文楷体" w:eastAsia="华文楷体" w:hAnsi="华文楷体"/>
          <w:sz w:val="24"/>
          <w:szCs w:val="24"/>
        </w:rPr>
        <w:t>。系统在水平位置处于平衡。</w:t>
      </w:r>
      <w:r w:rsidRPr="004B39DC">
        <w:rPr>
          <w:rFonts w:ascii="华文楷体" w:eastAsia="华文楷体" w:hAnsi="华文楷体" w:hint="eastAsia"/>
          <w:sz w:val="24"/>
          <w:szCs w:val="24"/>
        </w:rPr>
        <w:t>求：系统作微振动时的固有频率。</w:t>
      </w:r>
    </w:p>
    <w:p w14:paraId="09BA8145" w14:textId="52FDEDC3" w:rsidR="00380FA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714CAF34" w14:textId="6E79083E" w:rsidR="004C42C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解：</w:t>
      </w:r>
      <w:r w:rsidR="00ED67BE">
        <w:rPr>
          <w:rFonts w:ascii="华文楷体" w:eastAsia="华文楷体" w:hAnsi="华文楷体" w:hint="eastAsia"/>
          <w:sz w:val="24"/>
          <w:szCs w:val="24"/>
        </w:rPr>
        <w:t>以平衡位置为零势能位置。</w:t>
      </w:r>
    </w:p>
    <w:p w14:paraId="7297266E" w14:textId="075C0C33" w:rsidR="00380FA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设摆杆</w:t>
      </w:r>
      <w:r w:rsidRPr="00380FA9">
        <w:rPr>
          <w:rFonts w:ascii="华文楷体" w:eastAsia="华文楷体" w:hAnsi="华文楷体"/>
          <w:position w:val="-6"/>
          <w:sz w:val="24"/>
          <w:szCs w:val="24"/>
        </w:rPr>
        <w:object w:dxaOrig="380" w:dyaOrig="279" w14:anchorId="0E8012E2">
          <v:shape id="_x0000_i1057" type="#_x0000_t75" style="width:19.2pt;height:13.8pt" o:ole="">
            <v:imagedata r:id="rId63" o:title=""/>
          </v:shape>
          <o:OLEObject Type="Embed" ProgID="Equation.DSMT4" ShapeID="_x0000_i1057" DrawAspect="Content" ObjectID="_1804597839" r:id="rId77"/>
        </w:object>
      </w:r>
      <w:r>
        <w:rPr>
          <w:rFonts w:ascii="华文楷体" w:eastAsia="华文楷体" w:hAnsi="华文楷体" w:hint="eastAsia"/>
          <w:sz w:val="24"/>
          <w:szCs w:val="24"/>
        </w:rPr>
        <w:t>作自由振动时，摆角</w:t>
      </w:r>
      <w:r w:rsidRPr="00380FA9">
        <w:rPr>
          <w:rFonts w:ascii="华文楷体" w:eastAsia="华文楷体" w:hAnsi="华文楷体"/>
          <w:position w:val="-10"/>
          <w:sz w:val="24"/>
          <w:szCs w:val="24"/>
        </w:rPr>
        <w:object w:dxaOrig="220" w:dyaOrig="260" w14:anchorId="1127848B">
          <v:shape id="_x0000_i1058" type="#_x0000_t75" style="width:10.8pt;height:13.2pt" o:ole="">
            <v:imagedata r:id="rId78" o:title=""/>
          </v:shape>
          <o:OLEObject Type="Embed" ProgID="Equation.DSMT4" ShapeID="_x0000_i1058" DrawAspect="Content" ObjectID="_1804597840" r:id="rId79"/>
        </w:object>
      </w:r>
      <w:r>
        <w:rPr>
          <w:rFonts w:ascii="华文楷体" w:eastAsia="华文楷体" w:hAnsi="华文楷体" w:hint="eastAsia"/>
          <w:sz w:val="24"/>
          <w:szCs w:val="24"/>
        </w:rPr>
        <w:t>的变化规律为</w:t>
      </w:r>
    </w:p>
    <w:p w14:paraId="40F6381D" w14:textId="56D9DA28" w:rsidR="00380FA9" w:rsidRDefault="00380FA9" w:rsidP="00380FA9">
      <w:pPr>
        <w:pStyle w:val="MTDisplayEquation"/>
      </w:pPr>
      <w:r>
        <w:tab/>
      </w:r>
      <w:r w:rsidRPr="00380FA9">
        <w:rPr>
          <w:position w:val="-12"/>
        </w:rPr>
        <w:object w:dxaOrig="1780" w:dyaOrig="360" w14:anchorId="0A6B19E0">
          <v:shape id="_x0000_i1059" type="#_x0000_t75" style="width:88.8pt;height:18pt" o:ole="">
            <v:imagedata r:id="rId80" o:title=""/>
          </v:shape>
          <o:OLEObject Type="Embed" ProgID="Equation.DSMT4" ShapeID="_x0000_i1059" DrawAspect="Content" ObjectID="_1804597841" r:id="rId81"/>
        </w:object>
      </w:r>
    </w:p>
    <w:p w14:paraId="7E9301D3" w14:textId="371EC06C" w:rsidR="00380FA9" w:rsidRPr="00380FA9" w:rsidRDefault="00380FA9" w:rsidP="00380FA9">
      <w:pPr>
        <w:jc w:val="center"/>
      </w:pPr>
      <w:r w:rsidRPr="001D6C64">
        <w:rPr>
          <w:rFonts w:ascii="华文楷体" w:eastAsia="华文楷体" w:hAnsi="华文楷体" w:hint="eastAsia"/>
          <w:sz w:val="24"/>
          <w:szCs w:val="24"/>
        </w:rPr>
        <w:t>则</w:t>
      </w:r>
      <w:r w:rsidRPr="00380FA9">
        <w:rPr>
          <w:position w:val="-12"/>
        </w:rPr>
        <w:object w:dxaOrig="2060" w:dyaOrig="360" w14:anchorId="68B9FEED">
          <v:shape id="_x0000_i1060" type="#_x0000_t75" style="width:103.2pt;height:18pt" o:ole="">
            <v:imagedata r:id="rId82" o:title=""/>
          </v:shape>
          <o:OLEObject Type="Embed" ProgID="Equation.DSMT4" ShapeID="_x0000_i1060" DrawAspect="Content" ObjectID="_1804597842" r:id="rId83"/>
        </w:object>
      </w:r>
    </w:p>
    <w:p w14:paraId="0B5F99DB" w14:textId="462E554F" w:rsidR="00380FA9" w:rsidRDefault="00380FA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系统振动时摆杆的最大角速度</w:t>
      </w:r>
      <w:r w:rsidR="004C42C9" w:rsidRPr="00380FA9">
        <w:rPr>
          <w:rFonts w:ascii="华文楷体" w:eastAsia="华文楷体" w:hAnsi="华文楷体"/>
          <w:position w:val="-12"/>
          <w:sz w:val="24"/>
          <w:szCs w:val="24"/>
        </w:rPr>
        <w:object w:dxaOrig="1140" w:dyaOrig="360" w14:anchorId="42CCEBE5">
          <v:shape id="_x0000_i1061" type="#_x0000_t75" style="width:57pt;height:18pt" o:ole="">
            <v:imagedata r:id="rId84" o:title=""/>
          </v:shape>
          <o:OLEObject Type="Embed" ProgID="Equation.DSMT4" ShapeID="_x0000_i1061" DrawAspect="Content" ObjectID="_1804597843" r:id="rId85"/>
        </w:object>
      </w:r>
    </w:p>
    <w:p w14:paraId="7A8B8D90" w14:textId="364E42CC" w:rsidR="004C42C9" w:rsidRDefault="004C42C9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系统的最大动能为</w:t>
      </w:r>
      <w:r w:rsidRPr="004C42C9">
        <w:rPr>
          <w:rFonts w:ascii="华文楷体" w:eastAsia="华文楷体" w:hAnsi="华文楷体"/>
          <w:position w:val="-24"/>
          <w:sz w:val="24"/>
          <w:szCs w:val="24"/>
        </w:rPr>
        <w:object w:dxaOrig="2500" w:dyaOrig="620" w14:anchorId="155A9E05">
          <v:shape id="_x0000_i1062" type="#_x0000_t75" style="width:124.8pt;height:31.2pt" o:ole="">
            <v:imagedata r:id="rId86" o:title=""/>
          </v:shape>
          <o:OLEObject Type="Embed" ProgID="Equation.DSMT4" ShapeID="_x0000_i1062" DrawAspect="Content" ObjectID="_1804597844" r:id="rId87"/>
        </w:object>
      </w:r>
    </w:p>
    <w:p w14:paraId="73655F94" w14:textId="6AEEB4D4" w:rsidR="006C0778" w:rsidRDefault="006C0778" w:rsidP="004B39D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最大势能为</w:t>
      </w:r>
      <w:r w:rsidR="007E335A" w:rsidRPr="006C0778">
        <w:rPr>
          <w:rFonts w:ascii="华文楷体" w:eastAsia="华文楷体" w:hAnsi="华文楷体"/>
          <w:position w:val="-24"/>
          <w:sz w:val="24"/>
          <w:szCs w:val="24"/>
        </w:rPr>
        <w:object w:dxaOrig="4660" w:dyaOrig="620" w14:anchorId="6094F4FA">
          <v:shape id="_x0000_i1063" type="#_x0000_t75" style="width:232.8pt;height:31.2pt" o:ole="">
            <v:imagedata r:id="rId88" o:title=""/>
          </v:shape>
          <o:OLEObject Type="Embed" ProgID="Equation.DSMT4" ShapeID="_x0000_i1063" DrawAspect="Content" ObjectID="_1804597845" r:id="rId89"/>
        </w:object>
      </w:r>
    </w:p>
    <w:p w14:paraId="629C106A" w14:textId="2798E21B" w:rsidR="007E335A" w:rsidRDefault="007E335A" w:rsidP="007E335A">
      <w:pPr>
        <w:jc w:val="center"/>
        <w:rPr>
          <w:rFonts w:ascii="华文楷体" w:eastAsia="华文楷体" w:hAnsi="华文楷体"/>
          <w:sz w:val="24"/>
          <w:szCs w:val="24"/>
        </w:rPr>
      </w:pPr>
      <w:r w:rsidRPr="007E335A">
        <w:rPr>
          <w:rFonts w:ascii="华文楷体" w:eastAsia="华文楷体" w:hAnsi="华文楷体"/>
          <w:position w:val="-12"/>
          <w:sz w:val="24"/>
          <w:szCs w:val="24"/>
        </w:rPr>
        <w:object w:dxaOrig="1040" w:dyaOrig="360" w14:anchorId="339B2771">
          <v:shape id="_x0000_i1064" type="#_x0000_t75" style="width:52.2pt;height:18pt" o:ole="">
            <v:imagedata r:id="rId90" o:title=""/>
          </v:shape>
          <o:OLEObject Type="Embed" ProgID="Equation.DSMT4" ShapeID="_x0000_i1064" DrawAspect="Content" ObjectID="_1804597846" r:id="rId91"/>
        </w:object>
      </w:r>
    </w:p>
    <w:p w14:paraId="2F26FF0D" w14:textId="12E95D1E" w:rsidR="007E335A" w:rsidRDefault="007E335A" w:rsidP="007E335A">
      <w:pPr>
        <w:jc w:val="center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得</w:t>
      </w:r>
      <w:r w:rsidR="00174CBB" w:rsidRPr="007E335A">
        <w:rPr>
          <w:rFonts w:ascii="华文楷体" w:eastAsia="华文楷体" w:hAnsi="华文楷体"/>
          <w:position w:val="-12"/>
          <w:sz w:val="24"/>
          <w:szCs w:val="24"/>
        </w:rPr>
        <w:object w:dxaOrig="520" w:dyaOrig="360" w14:anchorId="00839E9E">
          <v:shape id="_x0000_i1065" type="#_x0000_t75" style="width:25.8pt;height:18pt" o:ole="">
            <v:imagedata r:id="rId92" o:title=""/>
          </v:shape>
          <o:OLEObject Type="Embed" ProgID="Equation.DSMT4" ShapeID="_x0000_i1065" DrawAspect="Content" ObjectID="_1804597847" r:id="rId93"/>
        </w:object>
      </w:r>
      <w:r w:rsidRPr="007E335A">
        <w:rPr>
          <w:rFonts w:ascii="华文楷体" w:eastAsia="华文楷体" w:hAnsi="华文楷体"/>
          <w:position w:val="-26"/>
          <w:sz w:val="24"/>
          <w:szCs w:val="24"/>
        </w:rPr>
        <w:object w:dxaOrig="1780" w:dyaOrig="720" w14:anchorId="763814DD">
          <v:shape id="_x0000_i1066" type="#_x0000_t75" style="width:88.8pt;height:36pt" o:ole="">
            <v:imagedata r:id="rId94" o:title=""/>
          </v:shape>
          <o:OLEObject Type="Embed" ProgID="Equation.DSMT4" ShapeID="_x0000_i1066" DrawAspect="Content" ObjectID="_1804597848" r:id="rId95"/>
        </w:object>
      </w:r>
    </w:p>
    <w:p w14:paraId="45D11340" w14:textId="76F7DFB7" w:rsidR="00A372FE" w:rsidRDefault="008109BD" w:rsidP="00A372F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432127" wp14:editId="1008843E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1500505" cy="1009015"/>
            <wp:effectExtent l="0" t="0" r="4445" b="63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2FE">
        <w:rPr>
          <w:rFonts w:ascii="华文楷体" w:eastAsia="华文楷体" w:hAnsi="华文楷体" w:hint="eastAsia"/>
          <w:b/>
          <w:bCs/>
          <w:sz w:val="24"/>
          <w:szCs w:val="24"/>
        </w:rPr>
        <w:t>有阻尼自由振动</w:t>
      </w:r>
    </w:p>
    <w:p w14:paraId="0C952C40" w14:textId="14D32103" w:rsidR="001409E6" w:rsidRDefault="00A05586" w:rsidP="001409E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数学方程：</w:t>
      </w:r>
    </w:p>
    <w:p w14:paraId="02A63780" w14:textId="3E98F203" w:rsidR="00A05586" w:rsidRDefault="00A05586" w:rsidP="00A05586">
      <w:pPr>
        <w:jc w:val="center"/>
        <w:rPr>
          <w:rFonts w:ascii="华文楷体" w:eastAsia="华文楷体" w:hAnsi="华文楷体"/>
          <w:sz w:val="24"/>
          <w:szCs w:val="24"/>
        </w:rPr>
      </w:pPr>
      <w:r w:rsidRPr="00A05586">
        <w:rPr>
          <w:rFonts w:ascii="华文楷体" w:eastAsia="华文楷体" w:hAnsi="华文楷体"/>
          <w:position w:val="-6"/>
          <w:sz w:val="24"/>
          <w:szCs w:val="24"/>
        </w:rPr>
        <w:object w:dxaOrig="1579" w:dyaOrig="279" w14:anchorId="779BB05A">
          <v:shape id="_x0000_i1067" type="#_x0000_t75" style="width:79.2pt;height:13.8pt" o:ole="">
            <v:imagedata r:id="rId97" o:title=""/>
          </v:shape>
          <o:OLEObject Type="Embed" ProgID="Equation.DSMT4" ShapeID="_x0000_i1067" DrawAspect="Content" ObjectID="_1804597849" r:id="rId98"/>
        </w:object>
      </w:r>
    </w:p>
    <w:p w14:paraId="0C89362F" w14:textId="789C1B1F" w:rsidR="00A05586" w:rsidRDefault="00A05586" w:rsidP="00A0558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记</w:t>
      </w:r>
      <w:r w:rsidR="000B3EAF" w:rsidRPr="00A05586">
        <w:rPr>
          <w:rFonts w:ascii="华文楷体" w:eastAsia="华文楷体" w:hAnsi="华文楷体"/>
          <w:position w:val="-24"/>
          <w:sz w:val="24"/>
          <w:szCs w:val="24"/>
        </w:rPr>
        <w:object w:dxaOrig="1620" w:dyaOrig="620" w14:anchorId="775D4264">
          <v:shape id="_x0000_i1068" type="#_x0000_t75" style="width:81pt;height:31.2pt" o:ole="">
            <v:imagedata r:id="rId99" o:title=""/>
          </v:shape>
          <o:OLEObject Type="Embed" ProgID="Equation.DSMT4" ShapeID="_x0000_i1068" DrawAspect="Content" ObjectID="_1804597850" r:id="rId100"/>
        </w:object>
      </w:r>
      <w:r w:rsidR="000B3EAF">
        <w:rPr>
          <w:rFonts w:ascii="华文楷体" w:eastAsia="华文楷体" w:hAnsi="华文楷体" w:hint="eastAsia"/>
          <w:sz w:val="24"/>
          <w:szCs w:val="24"/>
        </w:rPr>
        <w:t>，得到</w:t>
      </w:r>
    </w:p>
    <w:p w14:paraId="17C96E79" w14:textId="67C1E16F" w:rsidR="000B3EAF" w:rsidRDefault="000B3EAF" w:rsidP="000B3EAF">
      <w:pPr>
        <w:pStyle w:val="MTDisplayEquation"/>
      </w:pPr>
      <w:r>
        <w:tab/>
      </w:r>
      <w:r w:rsidRPr="000B3EAF">
        <w:rPr>
          <w:position w:val="-24"/>
        </w:rPr>
        <w:object w:dxaOrig="1820" w:dyaOrig="620" w14:anchorId="76C23B03">
          <v:shape id="_x0000_i1069" type="#_x0000_t75" style="width:91.2pt;height:31.2pt" o:ole="">
            <v:imagedata r:id="rId101" o:title=""/>
          </v:shape>
          <o:OLEObject Type="Embed" ProgID="Equation.DSMT4" ShapeID="_x0000_i1069" DrawAspect="Content" ObjectID="_1804597851" r:id="rId102"/>
        </w:object>
      </w:r>
    </w:p>
    <w:p w14:paraId="7FC7A1EC" w14:textId="62CEEA7F" w:rsidR="000B3EAF" w:rsidRDefault="000B3EAF" w:rsidP="000B3EAF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3939A4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23BA5A16">
          <v:shape id="_x0000_i1070" type="#_x0000_t75" style="width:15pt;height:18pt" o:ole="">
            <v:imagedata r:id="rId39" o:title=""/>
          </v:shape>
          <o:OLEObject Type="Embed" ProgID="Equation.DSMT4" ShapeID="_x0000_i1070" DrawAspect="Content" ObjectID="_1804597852" r:id="rId103"/>
        </w:object>
      </w:r>
      <w:r>
        <w:rPr>
          <w:rFonts w:ascii="华文楷体" w:eastAsia="华文楷体" w:hAnsi="华文楷体" w:hint="eastAsia"/>
          <w:sz w:val="24"/>
          <w:szCs w:val="24"/>
        </w:rPr>
        <w:t>被称为</w:t>
      </w:r>
      <w:r w:rsidRPr="000B3EAF">
        <w:rPr>
          <w:rFonts w:ascii="华文楷体" w:eastAsia="华文楷体" w:hAnsi="华文楷体" w:hint="eastAsia"/>
          <w:b/>
          <w:bCs/>
          <w:sz w:val="24"/>
          <w:szCs w:val="24"/>
        </w:rPr>
        <w:t>系统的</w:t>
      </w:r>
      <w:r w:rsidRPr="003939A4">
        <w:rPr>
          <w:rFonts w:ascii="华文楷体" w:eastAsia="华文楷体" w:hAnsi="华文楷体" w:hint="eastAsia"/>
          <w:b/>
          <w:bCs/>
          <w:sz w:val="24"/>
          <w:szCs w:val="24"/>
        </w:rPr>
        <w:t>固有频率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0B3EAF">
        <w:rPr>
          <w:rFonts w:ascii="华文楷体" w:eastAsia="华文楷体" w:hAnsi="华文楷体"/>
          <w:position w:val="-6"/>
          <w:sz w:val="24"/>
          <w:szCs w:val="24"/>
        </w:rPr>
        <w:object w:dxaOrig="220" w:dyaOrig="279" w14:anchorId="087633A3">
          <v:shape id="_x0000_i1071" type="#_x0000_t75" style="width:10.8pt;height:13.8pt" o:ole="">
            <v:imagedata r:id="rId104" o:title=""/>
          </v:shape>
          <o:OLEObject Type="Embed" ProgID="Equation.DSMT4" ShapeID="_x0000_i1071" DrawAspect="Content" ObjectID="_1804597853" r:id="rId105"/>
        </w:object>
      </w:r>
      <w:r>
        <w:rPr>
          <w:rFonts w:ascii="华文楷体" w:eastAsia="华文楷体" w:hAnsi="华文楷体" w:hint="eastAsia"/>
          <w:sz w:val="24"/>
          <w:szCs w:val="24"/>
        </w:rPr>
        <w:t>被称为</w:t>
      </w:r>
      <w:r w:rsidRPr="0052497F">
        <w:rPr>
          <w:rFonts w:ascii="华文楷体" w:eastAsia="华文楷体" w:hAnsi="华文楷体" w:hint="eastAsia"/>
          <w:b/>
          <w:bCs/>
          <w:sz w:val="24"/>
          <w:szCs w:val="24"/>
        </w:rPr>
        <w:t>阻尼系数</w:t>
      </w:r>
    </w:p>
    <w:p w14:paraId="3706F6B5" w14:textId="4AC85EDD" w:rsidR="0052497F" w:rsidRDefault="0052497F" w:rsidP="0052497F">
      <w:pPr>
        <w:pStyle w:val="a3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欠阻尼状态</w:t>
      </w:r>
    </w:p>
    <w:p w14:paraId="03EC1CDB" w14:textId="602F23FC" w:rsidR="0052497F" w:rsidRDefault="0052497F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</w:t>
      </w:r>
      <w:r w:rsidRPr="0052497F">
        <w:rPr>
          <w:rFonts w:ascii="华文楷体" w:eastAsia="华文楷体" w:hAnsi="华文楷体"/>
          <w:position w:val="-12"/>
          <w:sz w:val="24"/>
          <w:szCs w:val="24"/>
        </w:rPr>
        <w:object w:dxaOrig="680" w:dyaOrig="360" w14:anchorId="531C62AC">
          <v:shape id="_x0000_i1072" type="#_x0000_t75" style="width:34.2pt;height:18pt" o:ole="">
            <v:imagedata r:id="rId106" o:title=""/>
          </v:shape>
          <o:OLEObject Type="Embed" ProgID="Equation.DSMT4" ShapeID="_x0000_i1072" DrawAspect="Content" ObjectID="_1804597854" r:id="rId107"/>
        </w:object>
      </w:r>
      <w:r>
        <w:rPr>
          <w:rFonts w:ascii="华文楷体" w:eastAsia="华文楷体" w:hAnsi="华文楷体" w:hint="eastAsia"/>
          <w:sz w:val="24"/>
          <w:szCs w:val="24"/>
        </w:rPr>
        <w:t>时，</w:t>
      </w:r>
      <w:r w:rsidRPr="0052497F">
        <w:rPr>
          <w:rFonts w:ascii="华文楷体" w:eastAsia="华文楷体" w:hAnsi="华文楷体" w:hint="eastAsia"/>
          <w:b/>
          <w:bCs/>
          <w:sz w:val="24"/>
          <w:szCs w:val="24"/>
        </w:rPr>
        <w:t>阻力系数</w:t>
      </w:r>
      <w:r w:rsidRPr="0052497F">
        <w:rPr>
          <w:rFonts w:ascii="华文楷体" w:eastAsia="华文楷体" w:hAnsi="华文楷体"/>
          <w:position w:val="-8"/>
          <w:sz w:val="24"/>
          <w:szCs w:val="24"/>
        </w:rPr>
        <w:object w:dxaOrig="1020" w:dyaOrig="360" w14:anchorId="7C25E678">
          <v:shape id="_x0000_i1073" type="#_x0000_t75" style="width:51pt;height:18pt" o:ole="">
            <v:imagedata r:id="rId108" o:title=""/>
          </v:shape>
          <o:OLEObject Type="Embed" ProgID="Equation.DSMT4" ShapeID="_x0000_i1073" DrawAspect="Content" ObjectID="_1804597855" r:id="rId109"/>
        </w:object>
      </w:r>
      <w:r w:rsidR="00E165ED">
        <w:rPr>
          <w:rFonts w:ascii="华文楷体" w:eastAsia="华文楷体" w:hAnsi="华文楷体" w:hint="eastAsia"/>
          <w:sz w:val="24"/>
          <w:szCs w:val="24"/>
        </w:rPr>
        <w:t>，令</w:t>
      </w:r>
      <w:r w:rsidR="00710052" w:rsidRPr="00710052">
        <w:rPr>
          <w:rFonts w:ascii="华文楷体" w:eastAsia="华文楷体" w:hAnsi="华文楷体"/>
          <w:position w:val="-30"/>
          <w:sz w:val="24"/>
          <w:szCs w:val="24"/>
        </w:rPr>
        <w:object w:dxaOrig="1620" w:dyaOrig="680" w14:anchorId="0DABD974">
          <v:shape id="_x0000_i1074" type="#_x0000_t75" style="width:81pt;height:34.2pt" o:ole="">
            <v:imagedata r:id="rId110" o:title=""/>
          </v:shape>
          <o:OLEObject Type="Embed" ProgID="Equation.DSMT4" ShapeID="_x0000_i1074" DrawAspect="Content" ObjectID="_1804597856" r:id="rId111"/>
        </w:object>
      </w:r>
      <w:r w:rsidR="00E165ED">
        <w:rPr>
          <w:rFonts w:ascii="华文楷体" w:eastAsia="华文楷体" w:hAnsi="华文楷体" w:hint="eastAsia"/>
          <w:sz w:val="24"/>
          <w:szCs w:val="24"/>
        </w:rPr>
        <w:t>（称为</w:t>
      </w:r>
      <w:r w:rsidR="00E165ED" w:rsidRPr="00B9708C">
        <w:rPr>
          <w:rFonts w:ascii="华文楷体" w:eastAsia="华文楷体" w:hAnsi="华文楷体" w:hint="eastAsia"/>
          <w:b/>
          <w:bCs/>
          <w:sz w:val="24"/>
          <w:szCs w:val="24"/>
        </w:rPr>
        <w:t>阻尼比</w:t>
      </w:r>
      <w:r w:rsidR="00E165ED">
        <w:rPr>
          <w:rFonts w:ascii="华文楷体" w:eastAsia="华文楷体" w:hAnsi="华文楷体" w:hint="eastAsia"/>
          <w:sz w:val="24"/>
          <w:szCs w:val="24"/>
        </w:rPr>
        <w:t>），</w:t>
      </w:r>
      <w:r w:rsidR="00BD0F28">
        <w:rPr>
          <w:rFonts w:ascii="华文楷体" w:eastAsia="华文楷体" w:hAnsi="华文楷体" w:hint="eastAsia"/>
          <w:sz w:val="24"/>
          <w:szCs w:val="24"/>
        </w:rPr>
        <w:t>欠阻尼</w:t>
      </w:r>
      <w:r w:rsidR="00E165ED">
        <w:rPr>
          <w:rFonts w:ascii="华文楷体" w:eastAsia="华文楷体" w:hAnsi="华文楷体" w:hint="eastAsia"/>
          <w:sz w:val="24"/>
          <w:szCs w:val="24"/>
        </w:rPr>
        <w:t>即</w:t>
      </w:r>
      <w:r w:rsidR="00A45893">
        <w:rPr>
          <w:rFonts w:ascii="华文楷体" w:eastAsia="华文楷体" w:hAnsi="华文楷体"/>
          <w:position w:val="-10"/>
          <w:sz w:val="24"/>
          <w:szCs w:val="24"/>
        </w:rPr>
        <w:pict w14:anchorId="27FC1A74">
          <v:shape id="_x0000_i1075" type="#_x0000_t75" style="width:25.8pt;height:16.2pt">
            <v:imagedata r:id="rId112" o:title=""/>
          </v:shape>
        </w:pict>
      </w:r>
      <w:r w:rsidR="00E74E02">
        <w:rPr>
          <w:noProof/>
        </w:rPr>
        <w:drawing>
          <wp:anchor distT="0" distB="0" distL="114300" distR="114300" simplePos="0" relativeHeight="251665408" behindDoc="0" locked="0" layoutInCell="1" allowOverlap="1" wp14:anchorId="792291AB" wp14:editId="75532FF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400300" cy="1444625"/>
            <wp:effectExtent l="0" t="0" r="0" b="317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F28">
        <w:rPr>
          <w:rFonts w:ascii="华文楷体" w:eastAsia="华文楷体" w:hAnsi="华文楷体" w:hint="eastAsia"/>
          <w:sz w:val="24"/>
          <w:szCs w:val="24"/>
        </w:rPr>
        <w:t>的情况</w:t>
      </w:r>
    </w:p>
    <w:p w14:paraId="0E1E85D9" w14:textId="3F88DCD0" w:rsidR="004E5BCB" w:rsidRDefault="004E5BCB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微分方程的解为</w:t>
      </w:r>
      <w:r w:rsidR="008337B0" w:rsidRPr="008337B0">
        <w:rPr>
          <w:rFonts w:ascii="华文楷体" w:eastAsia="华文楷体" w:hAnsi="华文楷体"/>
          <w:position w:val="-12"/>
          <w:sz w:val="24"/>
          <w:szCs w:val="24"/>
        </w:rPr>
        <w:object w:dxaOrig="2100" w:dyaOrig="380" w14:anchorId="45568A3F">
          <v:shape id="_x0000_i1076" type="#_x0000_t75" style="width:105pt;height:19.2pt" o:ole="">
            <v:imagedata r:id="rId114" o:title=""/>
          </v:shape>
          <o:OLEObject Type="Embed" ProgID="Equation.DSMT4" ShapeID="_x0000_i1076" DrawAspect="Content" ObjectID="_1804597857" r:id="rId115"/>
        </w:object>
      </w:r>
    </w:p>
    <w:p w14:paraId="424456EE" w14:textId="4BCA9D76" w:rsidR="008337B0" w:rsidRDefault="008337B0" w:rsidP="0052497F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8337B0">
        <w:rPr>
          <w:rFonts w:ascii="华文楷体" w:eastAsia="华文楷体" w:hAnsi="华文楷体"/>
          <w:position w:val="-14"/>
          <w:sz w:val="24"/>
          <w:szCs w:val="24"/>
        </w:rPr>
        <w:object w:dxaOrig="1480" w:dyaOrig="460" w14:anchorId="452FBD18">
          <v:shape id="_x0000_i1077" type="#_x0000_t75" style="width:73.8pt;height:22.8pt" o:ole="">
            <v:imagedata r:id="rId116" o:title=""/>
          </v:shape>
          <o:OLEObject Type="Embed" ProgID="Equation.DSMT4" ShapeID="_x0000_i1077" DrawAspect="Content" ObjectID="_1804597858" r:id="rId117"/>
        </w:object>
      </w:r>
      <w:r>
        <w:rPr>
          <w:rFonts w:ascii="华文楷体" w:eastAsia="华文楷体" w:hAnsi="华文楷体" w:hint="eastAsia"/>
          <w:sz w:val="24"/>
          <w:szCs w:val="24"/>
        </w:rPr>
        <w:t>，被称为</w:t>
      </w:r>
      <w:r w:rsidRPr="008337B0">
        <w:rPr>
          <w:rFonts w:ascii="华文楷体" w:eastAsia="华文楷体" w:hAnsi="华文楷体" w:hint="eastAsia"/>
          <w:b/>
          <w:bCs/>
          <w:sz w:val="24"/>
          <w:szCs w:val="24"/>
        </w:rPr>
        <w:t>有阻尼固有频率</w:t>
      </w:r>
    </w:p>
    <w:p w14:paraId="757A8E0D" w14:textId="14AAA394" w:rsidR="009502F7" w:rsidRDefault="009502F7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初始幅值</w:t>
      </w:r>
      <w:r w:rsidRPr="009502F7">
        <w:rPr>
          <w:rFonts w:ascii="华文楷体" w:eastAsia="华文楷体" w:hAnsi="华文楷体"/>
          <w:position w:val="-32"/>
          <w:sz w:val="24"/>
          <w:szCs w:val="24"/>
        </w:rPr>
        <w:object w:dxaOrig="2160" w:dyaOrig="780" w14:anchorId="73429DB2">
          <v:shape id="_x0000_i1078" type="#_x0000_t75" style="width:108pt;height:39pt" o:ole="">
            <v:imagedata r:id="rId118" o:title=""/>
          </v:shape>
          <o:OLEObject Type="Embed" ProgID="Equation.DSMT4" ShapeID="_x0000_i1078" DrawAspect="Content" ObjectID="_1804597859" r:id="rId119"/>
        </w:object>
      </w:r>
      <w:r>
        <w:rPr>
          <w:rFonts w:ascii="华文楷体" w:eastAsia="华文楷体" w:hAnsi="华文楷体" w:hint="eastAsia"/>
          <w:sz w:val="24"/>
          <w:szCs w:val="24"/>
        </w:rPr>
        <w:t>，初相角</w:t>
      </w:r>
      <w:r w:rsidRPr="009502F7">
        <w:rPr>
          <w:rFonts w:ascii="华文楷体" w:eastAsia="华文楷体" w:hAnsi="华文楷体"/>
          <w:position w:val="-38"/>
          <w:sz w:val="24"/>
          <w:szCs w:val="24"/>
        </w:rPr>
        <w:object w:dxaOrig="2460" w:dyaOrig="880" w14:anchorId="6B72290F">
          <v:shape id="_x0000_i1079" type="#_x0000_t75" style="width:123pt;height:43.8pt" o:ole="">
            <v:imagedata r:id="rId120" o:title=""/>
          </v:shape>
          <o:OLEObject Type="Embed" ProgID="Equation.DSMT4" ShapeID="_x0000_i1079" DrawAspect="Content" ObjectID="_1804597860" r:id="rId121"/>
        </w:object>
      </w:r>
    </w:p>
    <w:p w14:paraId="7DF2DC7B" w14:textId="3AF2ABCB" w:rsidR="00E74E02" w:rsidRDefault="00710052" w:rsidP="0052497F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710052">
        <w:rPr>
          <w:rFonts w:ascii="华文楷体" w:eastAsia="华文楷体" w:hAnsi="华文楷体" w:hint="eastAsia"/>
          <w:b/>
          <w:bCs/>
          <w:sz w:val="24"/>
          <w:szCs w:val="24"/>
        </w:rPr>
        <w:t>衰减振动的周期</w:t>
      </w:r>
      <w:r w:rsidR="00B00916" w:rsidRPr="00710052">
        <w:rPr>
          <w:rFonts w:ascii="华文楷体" w:eastAsia="华文楷体" w:hAnsi="华文楷体"/>
          <w:b/>
          <w:bCs/>
          <w:position w:val="-36"/>
          <w:sz w:val="24"/>
          <w:szCs w:val="24"/>
        </w:rPr>
        <w:object w:dxaOrig="3260" w:dyaOrig="740" w14:anchorId="78A5F0DE">
          <v:shape id="_x0000_i1080" type="#_x0000_t75" style="width:163.2pt;height:37.2pt" o:ole="">
            <v:imagedata r:id="rId122" o:title=""/>
          </v:shape>
          <o:OLEObject Type="Embed" ProgID="Equation.DSMT4" ShapeID="_x0000_i1080" DrawAspect="Content" ObjectID="_1804597861" r:id="rId123"/>
        </w:object>
      </w:r>
    </w:p>
    <w:p w14:paraId="0AB55DEC" w14:textId="08102B49" w:rsidR="00174CBB" w:rsidRPr="008B08FA" w:rsidRDefault="008B08FA" w:rsidP="0052497F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*</w:t>
      </w:r>
      <w:r w:rsidR="00602D46" w:rsidRPr="008B08FA">
        <w:rPr>
          <w:rFonts w:ascii="华文楷体" w:eastAsia="华文楷体" w:hAnsi="华文楷体" w:hint="eastAsia"/>
          <w:sz w:val="24"/>
          <w:szCs w:val="24"/>
        </w:rPr>
        <w:t>实际上，令所有</w:t>
      </w:r>
      <w:r w:rsidR="00602D46" w:rsidRPr="008B08FA">
        <w:rPr>
          <w:rFonts w:ascii="华文楷体" w:eastAsia="华文楷体" w:hAnsi="华文楷体"/>
          <w:position w:val="-6"/>
          <w:sz w:val="24"/>
          <w:szCs w:val="24"/>
        </w:rPr>
        <w:object w:dxaOrig="580" w:dyaOrig="279" w14:anchorId="6DAF6083">
          <v:shape id="_x0000_i1081" type="#_x0000_t75" style="width:28.8pt;height:13.8pt" o:ole="">
            <v:imagedata r:id="rId124" o:title=""/>
          </v:shape>
          <o:OLEObject Type="Embed" ProgID="Equation.DSMT4" ShapeID="_x0000_i1081" DrawAspect="Content" ObjectID="_1804597862" r:id="rId125"/>
        </w:object>
      </w:r>
      <w:r w:rsidR="00602D46" w:rsidRPr="008B08FA">
        <w:rPr>
          <w:rFonts w:ascii="华文楷体" w:eastAsia="华文楷体" w:hAnsi="华文楷体" w:hint="eastAsia"/>
          <w:sz w:val="24"/>
          <w:szCs w:val="24"/>
        </w:rPr>
        <w:t>就可以得到无阻尼情况的解。</w:t>
      </w:r>
    </w:p>
    <w:p w14:paraId="5607B951" w14:textId="157647D7" w:rsidR="00B00916" w:rsidRDefault="00B00916" w:rsidP="00B00916">
      <w:pPr>
        <w:pStyle w:val="a3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9B3933">
        <w:rPr>
          <w:rFonts w:ascii="华文楷体" w:eastAsia="华文楷体" w:hAnsi="华文楷体" w:hint="eastAsia"/>
          <w:sz w:val="24"/>
          <w:szCs w:val="24"/>
        </w:rPr>
        <w:t>临界阻尼状态</w:t>
      </w:r>
    </w:p>
    <w:p w14:paraId="41C684AD" w14:textId="6CDE7748" w:rsidR="008B4BCF" w:rsidRDefault="00E4755E" w:rsidP="008B4BCF">
      <w:pPr>
        <w:jc w:val="left"/>
        <w:rPr>
          <w:rFonts w:ascii="华文楷体" w:eastAsia="华文楷体" w:hAnsi="华文楷体"/>
          <w:sz w:val="24"/>
          <w:szCs w:val="24"/>
        </w:rPr>
      </w:pPr>
      <w:r w:rsidRPr="00E4755E">
        <w:rPr>
          <w:rFonts w:ascii="华文楷体" w:eastAsia="华文楷体" w:hAnsi="华文楷体"/>
          <w:position w:val="-12"/>
          <w:sz w:val="24"/>
          <w:szCs w:val="24"/>
        </w:rPr>
        <w:object w:dxaOrig="680" w:dyaOrig="360" w14:anchorId="51555D11">
          <v:shape id="_x0000_i1082" type="#_x0000_t75" style="width:34.2pt;height:18pt" o:ole="">
            <v:imagedata r:id="rId126" o:title=""/>
          </v:shape>
          <o:OLEObject Type="Embed" ProgID="Equation.DSMT4" ShapeID="_x0000_i1082" DrawAspect="Content" ObjectID="_1804597863" r:id="rId127"/>
        </w:object>
      </w:r>
      <w:r>
        <w:rPr>
          <w:rFonts w:ascii="华文楷体" w:eastAsia="华文楷体" w:hAnsi="华文楷体" w:hint="eastAsia"/>
          <w:sz w:val="24"/>
          <w:szCs w:val="24"/>
        </w:rPr>
        <w:t>时，阻尼比</w:t>
      </w:r>
      <w:r w:rsidRPr="00E4755E">
        <w:rPr>
          <w:rFonts w:ascii="华文楷体" w:eastAsia="华文楷体" w:hAnsi="华文楷体"/>
          <w:position w:val="-10"/>
          <w:sz w:val="24"/>
          <w:szCs w:val="24"/>
        </w:rPr>
        <w:object w:dxaOrig="520" w:dyaOrig="320" w14:anchorId="76ADC8BA">
          <v:shape id="_x0000_i1083" type="#_x0000_t75" style="width:25.8pt;height:16.2pt" o:ole="">
            <v:imagedata r:id="rId128" o:title=""/>
          </v:shape>
          <o:OLEObject Type="Embed" ProgID="Equation.DSMT4" ShapeID="_x0000_i1083" DrawAspect="Content" ObjectID="_1804597864" r:id="rId129"/>
        </w:object>
      </w:r>
      <w:r>
        <w:rPr>
          <w:rFonts w:ascii="华文楷体" w:eastAsia="华文楷体" w:hAnsi="华文楷体" w:hint="eastAsia"/>
          <w:sz w:val="24"/>
          <w:szCs w:val="24"/>
        </w:rPr>
        <w:t>，此时阻尼较大，称为</w:t>
      </w:r>
      <w:r w:rsidRPr="00272383">
        <w:rPr>
          <w:rFonts w:ascii="华文楷体" w:eastAsia="华文楷体" w:hAnsi="华文楷体" w:hint="eastAsia"/>
          <w:b/>
          <w:bCs/>
          <w:sz w:val="24"/>
          <w:szCs w:val="24"/>
        </w:rPr>
        <w:t>临界阻尼状态</w:t>
      </w:r>
      <w:r>
        <w:rPr>
          <w:rFonts w:ascii="华文楷体" w:eastAsia="华文楷体" w:hAnsi="华文楷体" w:hint="eastAsia"/>
          <w:sz w:val="24"/>
          <w:szCs w:val="24"/>
        </w:rPr>
        <w:t>。</w:t>
      </w:r>
    </w:p>
    <w:p w14:paraId="652D44B1" w14:textId="0B3595DB" w:rsidR="00E17A92" w:rsidRDefault="00E4755E" w:rsidP="00273417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此时系统的阻力系数称为</w:t>
      </w:r>
      <w:r w:rsidRPr="00273417">
        <w:rPr>
          <w:rFonts w:ascii="华文楷体" w:eastAsia="华文楷体" w:hAnsi="华文楷体" w:hint="eastAsia"/>
          <w:b/>
          <w:bCs/>
          <w:sz w:val="24"/>
          <w:szCs w:val="24"/>
        </w:rPr>
        <w:t>临界阻力系数</w:t>
      </w:r>
      <w:r>
        <w:rPr>
          <w:rFonts w:ascii="华文楷体" w:eastAsia="华文楷体" w:hAnsi="华文楷体" w:hint="eastAsia"/>
          <w:sz w:val="24"/>
          <w:szCs w:val="24"/>
        </w:rPr>
        <w:t>，其值为</w:t>
      </w:r>
      <w:r w:rsidR="00273417" w:rsidRPr="00273417">
        <w:rPr>
          <w:rFonts w:ascii="华文楷体" w:eastAsia="华文楷体" w:hAnsi="华文楷体"/>
          <w:position w:val="-12"/>
          <w:sz w:val="24"/>
          <w:szCs w:val="24"/>
        </w:rPr>
        <w:object w:dxaOrig="1160" w:dyaOrig="400" w14:anchorId="586F57FB">
          <v:shape id="_x0000_i1084" type="#_x0000_t75" style="width:58.2pt;height:19.8pt" o:ole="">
            <v:imagedata r:id="rId130" o:title=""/>
          </v:shape>
          <o:OLEObject Type="Embed" ProgID="Equation.DSMT4" ShapeID="_x0000_i1084" DrawAspect="Content" ObjectID="_1804597865" r:id="rId131"/>
        </w:object>
      </w:r>
    </w:p>
    <w:p w14:paraId="21C2AE6E" w14:textId="5C81F714" w:rsidR="00521119" w:rsidRDefault="000115C0" w:rsidP="00273417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微分方程的</w:t>
      </w:r>
      <w:r w:rsidR="003F2CD8">
        <w:rPr>
          <w:rFonts w:ascii="华文楷体" w:eastAsia="华文楷体" w:hAnsi="华文楷体" w:hint="eastAsia"/>
          <w:sz w:val="24"/>
          <w:szCs w:val="24"/>
        </w:rPr>
        <w:t>通解</w:t>
      </w:r>
      <w:r w:rsidR="003F2CD8" w:rsidRPr="003F2CD8">
        <w:rPr>
          <w:rFonts w:ascii="华文楷体" w:eastAsia="华文楷体" w:hAnsi="华文楷体"/>
          <w:position w:val="-12"/>
          <w:sz w:val="24"/>
          <w:szCs w:val="24"/>
        </w:rPr>
        <w:object w:dxaOrig="1700" w:dyaOrig="380" w14:anchorId="7DC00E04">
          <v:shape id="_x0000_i1085" type="#_x0000_t75" style="width:85.2pt;height:19.2pt" o:ole="">
            <v:imagedata r:id="rId132" o:title=""/>
          </v:shape>
          <o:OLEObject Type="Embed" ProgID="Equation.DSMT4" ShapeID="_x0000_i1085" DrawAspect="Content" ObjectID="_1804597866" r:id="rId133"/>
        </w:object>
      </w:r>
      <w:r w:rsidR="003F2CD8">
        <w:rPr>
          <w:rFonts w:ascii="华文楷体" w:eastAsia="华文楷体" w:hAnsi="华文楷体" w:hint="eastAsia"/>
          <w:sz w:val="24"/>
          <w:szCs w:val="24"/>
        </w:rPr>
        <w:t>（</w:t>
      </w:r>
      <w:r w:rsidR="003F2CD8" w:rsidRPr="003F2CD8">
        <w:rPr>
          <w:rFonts w:ascii="华文楷体" w:eastAsia="华文楷体" w:hAnsi="华文楷体"/>
          <w:position w:val="-12"/>
          <w:sz w:val="24"/>
          <w:szCs w:val="24"/>
        </w:rPr>
        <w:object w:dxaOrig="620" w:dyaOrig="360" w14:anchorId="3F01899C">
          <v:shape id="_x0000_i1086" type="#_x0000_t75" style="width:31.2pt;height:18pt" o:ole="">
            <v:imagedata r:id="rId134" o:title=""/>
          </v:shape>
          <o:OLEObject Type="Embed" ProgID="Equation.DSMT4" ShapeID="_x0000_i1086" DrawAspect="Content" ObjectID="_1804597867" r:id="rId135"/>
        </w:object>
      </w:r>
      <w:r w:rsidR="003F2CD8">
        <w:rPr>
          <w:rFonts w:ascii="华文楷体" w:eastAsia="华文楷体" w:hAnsi="华文楷体" w:hint="eastAsia"/>
          <w:sz w:val="24"/>
          <w:szCs w:val="24"/>
        </w:rPr>
        <w:t>为初始状态决定的常数）</w:t>
      </w:r>
    </w:p>
    <w:p w14:paraId="6DC62A35" w14:textId="791B5905" w:rsidR="00AD2D6B" w:rsidRDefault="00AD2D6B" w:rsidP="00AD2D6B">
      <w:pPr>
        <w:jc w:val="left"/>
        <w:rPr>
          <w:rFonts w:ascii="华文楷体" w:eastAsia="华文楷体" w:hAnsi="华文楷体"/>
          <w:sz w:val="24"/>
          <w:szCs w:val="24"/>
        </w:rPr>
      </w:pPr>
      <w:r w:rsidRPr="00AD2D6B">
        <w:rPr>
          <w:rFonts w:ascii="华文楷体" w:eastAsia="华文楷体" w:hAnsi="华文楷体" w:hint="eastAsia"/>
          <w:sz w:val="24"/>
          <w:szCs w:val="24"/>
        </w:rPr>
        <w:t>表明物体的运动是随时间的增长而无限地趋向平衡位置。运动已不具有振动的特点。</w:t>
      </w:r>
    </w:p>
    <w:p w14:paraId="073B8FFC" w14:textId="5D6BF450" w:rsidR="00646F2E" w:rsidRDefault="00646F2E" w:rsidP="00646F2E">
      <w:pPr>
        <w:pStyle w:val="a3"/>
        <w:numPr>
          <w:ilvl w:val="0"/>
          <w:numId w:val="8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过阻尼状态</w:t>
      </w:r>
    </w:p>
    <w:p w14:paraId="7C250E5C" w14:textId="61813820" w:rsidR="00646F2E" w:rsidRDefault="00646F2E" w:rsidP="00646F2E">
      <w:pPr>
        <w:jc w:val="left"/>
        <w:rPr>
          <w:rFonts w:ascii="华文楷体" w:eastAsia="华文楷体" w:hAnsi="华文楷体"/>
          <w:sz w:val="24"/>
          <w:szCs w:val="24"/>
        </w:rPr>
      </w:pPr>
      <w:r w:rsidRPr="00646F2E">
        <w:rPr>
          <w:rFonts w:ascii="华文楷体" w:eastAsia="华文楷体" w:hAnsi="华文楷体"/>
          <w:position w:val="-12"/>
          <w:sz w:val="24"/>
          <w:szCs w:val="24"/>
        </w:rPr>
        <w:object w:dxaOrig="680" w:dyaOrig="360" w14:anchorId="376344DB">
          <v:shape id="_x0000_i1087" type="#_x0000_t75" style="width:34.2pt;height:18pt" o:ole="">
            <v:imagedata r:id="rId136" o:title=""/>
          </v:shape>
          <o:OLEObject Type="Embed" ProgID="Equation.DSMT4" ShapeID="_x0000_i1087" DrawAspect="Content" ObjectID="_1804597868" r:id="rId137"/>
        </w:object>
      </w:r>
      <w:r>
        <w:rPr>
          <w:rFonts w:ascii="华文楷体" w:eastAsia="华文楷体" w:hAnsi="华文楷体" w:hint="eastAsia"/>
          <w:sz w:val="24"/>
          <w:szCs w:val="24"/>
        </w:rPr>
        <w:t>时，阻尼比</w:t>
      </w:r>
      <w:r w:rsidRPr="00646F2E">
        <w:rPr>
          <w:rFonts w:ascii="华文楷体" w:eastAsia="华文楷体" w:hAnsi="华文楷体"/>
          <w:position w:val="-10"/>
          <w:sz w:val="24"/>
          <w:szCs w:val="24"/>
        </w:rPr>
        <w:object w:dxaOrig="520" w:dyaOrig="320" w14:anchorId="17E46C73">
          <v:shape id="_x0000_i1088" type="#_x0000_t75" style="width:25.8pt;height:16.2pt" o:ole="">
            <v:imagedata r:id="rId138" o:title=""/>
          </v:shape>
          <o:OLEObject Type="Embed" ProgID="Equation.DSMT4" ShapeID="_x0000_i1088" DrawAspect="Content" ObjectID="_1804597869" r:id="rId139"/>
        </w:object>
      </w:r>
      <w:r w:rsidR="009D76E1">
        <w:rPr>
          <w:rFonts w:ascii="华文楷体" w:eastAsia="华文楷体" w:hAnsi="华文楷体" w:hint="eastAsia"/>
          <w:sz w:val="24"/>
          <w:szCs w:val="24"/>
        </w:rPr>
        <w:t>，阻尼很大，称为</w:t>
      </w:r>
      <w:r w:rsidR="009D76E1" w:rsidRPr="00272383">
        <w:rPr>
          <w:rFonts w:ascii="华文楷体" w:eastAsia="华文楷体" w:hAnsi="华文楷体" w:hint="eastAsia"/>
          <w:b/>
          <w:bCs/>
          <w:sz w:val="24"/>
          <w:szCs w:val="24"/>
        </w:rPr>
        <w:t>过阻尼状态</w:t>
      </w:r>
      <w:r w:rsidR="009D76E1">
        <w:rPr>
          <w:rFonts w:ascii="华文楷体" w:eastAsia="华文楷体" w:hAnsi="华文楷体" w:hint="eastAsia"/>
          <w:sz w:val="24"/>
          <w:szCs w:val="24"/>
        </w:rPr>
        <w:t>。</w:t>
      </w:r>
    </w:p>
    <w:p w14:paraId="35530FAC" w14:textId="31B8789F" w:rsidR="000C6ACE" w:rsidRDefault="000C6ACE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微分方程的通解为</w:t>
      </w:r>
      <w:r w:rsidRPr="000C6ACE">
        <w:rPr>
          <w:rFonts w:ascii="华文楷体" w:eastAsia="华文楷体" w:hAnsi="华文楷体"/>
          <w:position w:val="-12"/>
          <w:sz w:val="24"/>
          <w:szCs w:val="24"/>
        </w:rPr>
        <w:object w:dxaOrig="3200" w:dyaOrig="460" w14:anchorId="0836D0B6">
          <v:shape id="_x0000_i1089" type="#_x0000_t75" style="width:160.2pt;height:22.8pt" o:ole="">
            <v:imagedata r:id="rId140" o:title=""/>
          </v:shape>
          <o:OLEObject Type="Embed" ProgID="Equation.DSMT4" ShapeID="_x0000_i1089" DrawAspect="Content" ObjectID="_1804597870" r:id="rId141"/>
        </w:object>
      </w:r>
    </w:p>
    <w:p w14:paraId="3231CF50" w14:textId="2DBE014B" w:rsidR="000C6ACE" w:rsidRDefault="000C6ACE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运动也已经不具备振动的性质。</w:t>
      </w:r>
    </w:p>
    <w:p w14:paraId="6D4476A1" w14:textId="2D653474" w:rsidR="000C6ACE" w:rsidRDefault="000C6ACE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估计后两种状态的通解形式不要求掌握。</w:t>
      </w:r>
    </w:p>
    <w:p w14:paraId="696D427A" w14:textId="77777777" w:rsidR="00726DDE" w:rsidRDefault="00726DDE" w:rsidP="00646F2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340F0484" w14:textId="72D2B761" w:rsidR="00A60A43" w:rsidRDefault="00A60A43" w:rsidP="00646F2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A60A43">
        <w:rPr>
          <w:rFonts w:ascii="华文楷体" w:eastAsia="华文楷体" w:hAnsi="华文楷体" w:hint="eastAsia"/>
          <w:b/>
          <w:bCs/>
          <w:sz w:val="24"/>
          <w:szCs w:val="24"/>
        </w:rPr>
        <w:t>简谐激励下的</w:t>
      </w:r>
      <w:r w:rsidR="00FC6856">
        <w:rPr>
          <w:rFonts w:ascii="华文楷体" w:eastAsia="华文楷体" w:hAnsi="华文楷体" w:hint="eastAsia"/>
          <w:b/>
          <w:bCs/>
          <w:sz w:val="24"/>
          <w:szCs w:val="24"/>
        </w:rPr>
        <w:t>受迫振动</w:t>
      </w:r>
    </w:p>
    <w:p w14:paraId="18D1EECA" w14:textId="02048E35" w:rsidR="00B96596" w:rsidRDefault="00174CBB" w:rsidP="00646F2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4967C09" wp14:editId="6BCC0EF5">
            <wp:simplePos x="0" y="0"/>
            <wp:positionH relativeFrom="margin">
              <wp:align>right</wp:align>
            </wp:positionH>
            <wp:positionV relativeFrom="paragraph">
              <wp:posOffset>74295</wp:posOffset>
            </wp:positionV>
            <wp:extent cx="1083945" cy="1245235"/>
            <wp:effectExtent l="0" t="0" r="190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2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596" w:rsidRPr="00D77222">
        <w:rPr>
          <w:rFonts w:ascii="华文楷体" w:eastAsia="华文楷体" w:hAnsi="华文楷体" w:hint="eastAsia"/>
          <w:sz w:val="24"/>
          <w:szCs w:val="24"/>
        </w:rPr>
        <w:t>数学方程：</w:t>
      </w:r>
    </w:p>
    <w:p w14:paraId="03D0314B" w14:textId="265B417A" w:rsidR="00174CBB" w:rsidRDefault="00127215" w:rsidP="00174CBB">
      <w:pPr>
        <w:jc w:val="center"/>
        <w:rPr>
          <w:rFonts w:ascii="华文楷体" w:eastAsia="华文楷体" w:hAnsi="华文楷体"/>
          <w:sz w:val="24"/>
          <w:szCs w:val="24"/>
        </w:rPr>
      </w:pPr>
      <w:r w:rsidRPr="00127215">
        <w:rPr>
          <w:rFonts w:ascii="华文楷体" w:eastAsia="华文楷体" w:hAnsi="华文楷体"/>
          <w:position w:val="-10"/>
          <w:sz w:val="24"/>
          <w:szCs w:val="24"/>
        </w:rPr>
        <w:object w:dxaOrig="2880" w:dyaOrig="320" w14:anchorId="6D5EB370">
          <v:shape id="_x0000_i1090" type="#_x0000_t75" style="width:2in;height:16.2pt" o:ole="">
            <v:imagedata r:id="rId143" o:title=""/>
          </v:shape>
          <o:OLEObject Type="Embed" ProgID="Equation.DSMT4" ShapeID="_x0000_i1090" DrawAspect="Content" ObjectID="_1804597871" r:id="rId144"/>
        </w:object>
      </w:r>
    </w:p>
    <w:p w14:paraId="18777BF9" w14:textId="62F932ED" w:rsidR="00401800" w:rsidRDefault="00401800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记</w:t>
      </w:r>
      <w:r w:rsidR="00127215" w:rsidRPr="00A05586">
        <w:rPr>
          <w:rFonts w:ascii="华文楷体" w:eastAsia="华文楷体" w:hAnsi="华文楷体"/>
          <w:position w:val="-24"/>
          <w:sz w:val="24"/>
          <w:szCs w:val="24"/>
        </w:rPr>
        <w:object w:dxaOrig="2360" w:dyaOrig="620" w14:anchorId="3A4587CC">
          <v:shape id="_x0000_i1091" type="#_x0000_t75" style="width:118.2pt;height:31.2pt" o:ole="">
            <v:imagedata r:id="rId145" o:title=""/>
          </v:shape>
          <o:OLEObject Type="Embed" ProgID="Equation.DSMT4" ShapeID="_x0000_i1091" DrawAspect="Content" ObjectID="_1804597872" r:id="rId146"/>
        </w:object>
      </w:r>
      <w:r>
        <w:rPr>
          <w:rFonts w:ascii="华文楷体" w:eastAsia="华文楷体" w:hAnsi="华文楷体" w:hint="eastAsia"/>
          <w:sz w:val="24"/>
          <w:szCs w:val="24"/>
        </w:rPr>
        <w:t>，得到</w:t>
      </w:r>
    </w:p>
    <w:p w14:paraId="4F95A0C5" w14:textId="7B0799CF" w:rsidR="00401800" w:rsidRDefault="00127215" w:rsidP="00174CBB">
      <w:pPr>
        <w:jc w:val="center"/>
        <w:rPr>
          <w:rFonts w:ascii="华文楷体" w:eastAsia="华文楷体" w:hAnsi="华文楷体"/>
          <w:sz w:val="24"/>
          <w:szCs w:val="24"/>
        </w:rPr>
      </w:pPr>
      <w:r w:rsidRPr="00127215">
        <w:rPr>
          <w:rFonts w:ascii="华文楷体" w:eastAsia="华文楷体" w:hAnsi="华文楷体"/>
          <w:position w:val="-10"/>
          <w:sz w:val="24"/>
          <w:szCs w:val="24"/>
        </w:rPr>
        <w:object w:dxaOrig="2380" w:dyaOrig="360" w14:anchorId="0E2CB8B2">
          <v:shape id="_x0000_i1092" type="#_x0000_t75" style="width:118.8pt;height:18pt" o:ole="">
            <v:imagedata r:id="rId147" o:title=""/>
          </v:shape>
          <o:OLEObject Type="Embed" ProgID="Equation.DSMT4" ShapeID="_x0000_i1092" DrawAspect="Content" ObjectID="_1804597873" r:id="rId148"/>
        </w:object>
      </w:r>
    </w:p>
    <w:p w14:paraId="3270F017" w14:textId="45A90AF6" w:rsidR="00401800" w:rsidRDefault="00401800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解可以写为</w:t>
      </w:r>
      <w:r w:rsidRPr="00401800">
        <w:rPr>
          <w:rFonts w:ascii="华文楷体" w:eastAsia="华文楷体" w:hAnsi="华文楷体"/>
          <w:position w:val="-12"/>
          <w:sz w:val="24"/>
          <w:szCs w:val="24"/>
        </w:rPr>
        <w:object w:dxaOrig="1020" w:dyaOrig="360" w14:anchorId="39773E59">
          <v:shape id="_x0000_i1093" type="#_x0000_t75" style="width:51pt;height:18pt" o:ole="">
            <v:imagedata r:id="rId149" o:title=""/>
          </v:shape>
          <o:OLEObject Type="Embed" ProgID="Equation.DSMT4" ShapeID="_x0000_i1093" DrawAspect="Content" ObjectID="_1804597874" r:id="rId150"/>
        </w:object>
      </w:r>
      <w:r>
        <w:rPr>
          <w:rFonts w:ascii="华文楷体" w:eastAsia="华文楷体" w:hAnsi="华文楷体" w:hint="eastAsia"/>
          <w:sz w:val="24"/>
          <w:szCs w:val="24"/>
        </w:rPr>
        <w:t>，其中</w:t>
      </w:r>
      <w:r w:rsidRPr="00401800">
        <w:rPr>
          <w:rFonts w:ascii="华文楷体" w:eastAsia="华文楷体" w:hAnsi="华文楷体"/>
          <w:position w:val="-12"/>
          <w:sz w:val="24"/>
          <w:szCs w:val="24"/>
        </w:rPr>
        <w:object w:dxaOrig="240" w:dyaOrig="360" w14:anchorId="490CF46A">
          <v:shape id="_x0000_i1094" type="#_x0000_t75" style="width:12pt;height:18pt" o:ole="">
            <v:imagedata r:id="rId151" o:title=""/>
          </v:shape>
          <o:OLEObject Type="Embed" ProgID="Equation.DSMT4" ShapeID="_x0000_i1094" DrawAspect="Content" ObjectID="_1804597875" r:id="rId152"/>
        </w:object>
      </w:r>
      <w:r>
        <w:rPr>
          <w:rFonts w:ascii="华文楷体" w:eastAsia="华文楷体" w:hAnsi="华文楷体" w:hint="eastAsia"/>
          <w:sz w:val="24"/>
          <w:szCs w:val="24"/>
        </w:rPr>
        <w:t>为齐次方程的通解，</w:t>
      </w:r>
      <w:r w:rsidRPr="00401800">
        <w:rPr>
          <w:rFonts w:ascii="华文楷体" w:eastAsia="华文楷体" w:hAnsi="华文楷体"/>
          <w:position w:val="-12"/>
          <w:sz w:val="24"/>
          <w:szCs w:val="24"/>
        </w:rPr>
        <w:object w:dxaOrig="260" w:dyaOrig="360" w14:anchorId="2B273704">
          <v:shape id="_x0000_i1095" type="#_x0000_t75" style="width:13.2pt;height:18pt" o:ole="">
            <v:imagedata r:id="rId153" o:title=""/>
          </v:shape>
          <o:OLEObject Type="Embed" ProgID="Equation.DSMT4" ShapeID="_x0000_i1095" DrawAspect="Content" ObjectID="_1804597876" r:id="rId154"/>
        </w:object>
      </w:r>
      <w:r>
        <w:rPr>
          <w:rFonts w:ascii="华文楷体" w:eastAsia="华文楷体" w:hAnsi="华文楷体" w:hint="eastAsia"/>
          <w:sz w:val="24"/>
          <w:szCs w:val="24"/>
        </w:rPr>
        <w:t>为方程的特解。</w:t>
      </w:r>
    </w:p>
    <w:p w14:paraId="416219B8" w14:textId="578544F8" w:rsidR="00E73808" w:rsidRDefault="00E73808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通解为上述有阻尼自由振动的解，即</w:t>
      </w:r>
    </w:p>
    <w:p w14:paraId="2EB3D48F" w14:textId="72BC625F" w:rsidR="00E73808" w:rsidRDefault="00E73808" w:rsidP="00E73808">
      <w:pPr>
        <w:pStyle w:val="MTDisplayEquation"/>
      </w:pPr>
      <w:r>
        <w:tab/>
      </w:r>
      <w:r w:rsidR="006825A8" w:rsidRPr="00E73808">
        <w:rPr>
          <w:position w:val="-60"/>
        </w:rPr>
        <w:object w:dxaOrig="4420" w:dyaOrig="1320" w14:anchorId="06053CFF">
          <v:shape id="_x0000_i1096" type="#_x0000_t75" style="width:220.8pt;height:66pt" o:ole="">
            <v:imagedata r:id="rId155" o:title=""/>
          </v:shape>
          <o:OLEObject Type="Embed" ProgID="Equation.DSMT4" ShapeID="_x0000_i1096" DrawAspect="Content" ObjectID="_1804597877" r:id="rId156"/>
        </w:object>
      </w:r>
    </w:p>
    <w:p w14:paraId="01165C6F" w14:textId="44355DD7" w:rsidR="00E73808" w:rsidRDefault="00E73808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特解可以写为</w:t>
      </w:r>
      <w:r w:rsidR="006825A8" w:rsidRPr="00E73808">
        <w:rPr>
          <w:rFonts w:ascii="华文楷体" w:eastAsia="华文楷体" w:hAnsi="华文楷体"/>
          <w:position w:val="-12"/>
          <w:sz w:val="24"/>
          <w:szCs w:val="24"/>
        </w:rPr>
        <w:object w:dxaOrig="1680" w:dyaOrig="360" w14:anchorId="2B6E50BF">
          <v:shape id="_x0000_i1097" type="#_x0000_t75" style="width:84pt;height:18pt" o:ole="">
            <v:imagedata r:id="rId157" o:title=""/>
          </v:shape>
          <o:OLEObject Type="Embed" ProgID="Equation.DSMT4" ShapeID="_x0000_i1097" DrawAspect="Content" ObjectID="_1804597878" r:id="rId158"/>
        </w:object>
      </w:r>
    </w:p>
    <w:p w14:paraId="4E5DDD91" w14:textId="4A92FE79" w:rsidR="006825A8" w:rsidRDefault="006825A8" w:rsidP="00401800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代入微分方程可以解得</w:t>
      </w:r>
    </w:p>
    <w:p w14:paraId="53B0CBEA" w14:textId="76600FD5" w:rsidR="006825A8" w:rsidRDefault="0008580E" w:rsidP="006825A8">
      <w:pPr>
        <w:pStyle w:val="MTDisplayEquation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4C55B50" wp14:editId="33F31869">
            <wp:simplePos x="0" y="0"/>
            <wp:positionH relativeFrom="margin">
              <wp:align>right</wp:align>
            </wp:positionH>
            <wp:positionV relativeFrom="paragraph">
              <wp:posOffset>609600</wp:posOffset>
            </wp:positionV>
            <wp:extent cx="5265420" cy="141160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" r="2191"/>
                    <a:stretch/>
                  </pic:blipFill>
                  <pic:spPr bwMode="auto">
                    <a:xfrm>
                      <a:off x="0" y="0"/>
                      <a:ext cx="526542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5A8">
        <w:tab/>
      </w:r>
      <w:r w:rsidR="00127215" w:rsidRPr="006825A8">
        <w:rPr>
          <w:position w:val="-36"/>
        </w:rPr>
        <w:object w:dxaOrig="4380" w:dyaOrig="740" w14:anchorId="1F887C06">
          <v:shape id="_x0000_i1098" type="#_x0000_t75" style="width:219pt;height:37.2pt" o:ole="">
            <v:imagedata r:id="rId160" o:title=""/>
          </v:shape>
          <o:OLEObject Type="Embed" ProgID="Equation.DSMT4" ShapeID="_x0000_i1098" DrawAspect="Content" ObjectID="_1804597879" r:id="rId161"/>
        </w:object>
      </w:r>
    </w:p>
    <w:p w14:paraId="4B21E2EE" w14:textId="5B19087C" w:rsidR="006825A8" w:rsidRDefault="00C63414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通解代表的是衰减振动，特解代表的是受迫振动。</w:t>
      </w:r>
      <w:r w:rsidR="0008580E" w:rsidRPr="0008580E">
        <w:rPr>
          <w:rFonts w:ascii="华文楷体" w:eastAsia="华文楷体" w:hAnsi="华文楷体" w:hint="eastAsia"/>
          <w:sz w:val="24"/>
          <w:szCs w:val="24"/>
        </w:rPr>
        <w:t>衰减振动有显著影响的这段振动过程称为</w:t>
      </w:r>
      <w:r w:rsidR="0008580E">
        <w:rPr>
          <w:rFonts w:ascii="华文楷体" w:eastAsia="华文楷体" w:hAnsi="华文楷体" w:hint="eastAsia"/>
          <w:sz w:val="24"/>
          <w:szCs w:val="24"/>
        </w:rPr>
        <w:t>瞬态响应</w:t>
      </w:r>
      <w:r w:rsidR="0008580E" w:rsidRPr="0008580E">
        <w:rPr>
          <w:rFonts w:ascii="华文楷体" w:eastAsia="华文楷体" w:hAnsi="华文楷体" w:hint="eastAsia"/>
          <w:sz w:val="24"/>
          <w:szCs w:val="24"/>
        </w:rPr>
        <w:t>；过渡过程以后的振动过程称为稳态</w:t>
      </w:r>
      <w:r w:rsidR="0008580E">
        <w:rPr>
          <w:rFonts w:ascii="华文楷体" w:eastAsia="华文楷体" w:hAnsi="华文楷体" w:hint="eastAsia"/>
          <w:sz w:val="24"/>
          <w:szCs w:val="24"/>
        </w:rPr>
        <w:t>响应</w:t>
      </w:r>
      <w:r w:rsidR="0008580E" w:rsidRPr="0008580E">
        <w:rPr>
          <w:rFonts w:ascii="华文楷体" w:eastAsia="华文楷体" w:hAnsi="华文楷体" w:hint="eastAsia"/>
          <w:sz w:val="24"/>
          <w:szCs w:val="24"/>
        </w:rPr>
        <w:t>。</w:t>
      </w:r>
    </w:p>
    <w:p w14:paraId="6A67759B" w14:textId="3D647A12" w:rsidR="007D74CE" w:rsidRDefault="0085399F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6825A8">
        <w:rPr>
          <w:position w:val="-36"/>
        </w:rPr>
        <w:object w:dxaOrig="2500" w:dyaOrig="740" w14:anchorId="64933DAC">
          <v:shape id="_x0000_i1152" type="#_x0000_t75" style="width:124.8pt;height:37.2pt" o:ole="">
            <v:imagedata r:id="rId162" o:title=""/>
          </v:shape>
          <o:OLEObject Type="Embed" ProgID="Equation.DSMT4" ShapeID="_x0000_i1152" DrawAspect="Content" ObjectID="_1804597880" r:id="rId163"/>
        </w:object>
      </w:r>
      <w:r w:rsidR="007D74CE" w:rsidRPr="007D74CE">
        <w:rPr>
          <w:rFonts w:ascii="华文楷体" w:eastAsia="华文楷体" w:hAnsi="华文楷体" w:hint="eastAsia"/>
          <w:sz w:val="24"/>
          <w:szCs w:val="24"/>
        </w:rPr>
        <w:t>即为受迫振动的</w:t>
      </w:r>
      <w:r w:rsidR="007D74CE" w:rsidRPr="007D74CE">
        <w:rPr>
          <w:rFonts w:ascii="华文楷体" w:eastAsia="华文楷体" w:hAnsi="华文楷体" w:hint="eastAsia"/>
          <w:b/>
          <w:bCs/>
          <w:sz w:val="24"/>
          <w:szCs w:val="24"/>
        </w:rPr>
        <w:t>振幅</w:t>
      </w:r>
      <w:r w:rsidR="00A51C30">
        <w:rPr>
          <w:rFonts w:ascii="华文楷体" w:eastAsia="华文楷体" w:hAnsi="华文楷体" w:hint="eastAsia"/>
          <w:b/>
          <w:bCs/>
          <w:sz w:val="24"/>
          <w:szCs w:val="24"/>
        </w:rPr>
        <w:t>（不考虑通解）</w:t>
      </w:r>
    </w:p>
    <w:p w14:paraId="28802519" w14:textId="49FE9ED3" w:rsidR="002B2147" w:rsidRDefault="002B2147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幅频特性</w:t>
      </w:r>
    </w:p>
    <w:p w14:paraId="481FDF04" w14:textId="79A29E0A" w:rsidR="002B2147" w:rsidRDefault="00127215" w:rsidP="0008580E">
      <w:pPr>
        <w:jc w:val="left"/>
        <w:rPr>
          <w:rFonts w:ascii="华文楷体" w:eastAsia="华文楷体" w:hAnsi="华文楷体"/>
          <w:sz w:val="24"/>
          <w:szCs w:val="24"/>
        </w:rPr>
      </w:pPr>
      <w:r w:rsidRPr="006825A8">
        <w:rPr>
          <w:position w:val="-36"/>
        </w:rPr>
        <w:object w:dxaOrig="2500" w:dyaOrig="740" w14:anchorId="0C4BF6A4">
          <v:shape id="_x0000_i1100" type="#_x0000_t75" style="width:124.8pt;height:37.2pt" o:ole="">
            <v:imagedata r:id="rId164" o:title=""/>
          </v:shape>
          <o:OLEObject Type="Embed" ProgID="Equation.DSMT4" ShapeID="_x0000_i1100" DrawAspect="Content" ObjectID="_1804597881" r:id="rId165"/>
        </w:object>
      </w:r>
      <w:r w:rsidR="00315BB4" w:rsidRPr="00315BB4">
        <w:rPr>
          <w:rFonts w:ascii="华文楷体" w:eastAsia="华文楷体" w:hAnsi="华文楷体" w:hint="eastAsia"/>
          <w:sz w:val="24"/>
          <w:szCs w:val="24"/>
        </w:rPr>
        <w:t>中，</w:t>
      </w:r>
      <w:r w:rsidR="00315BB4">
        <w:rPr>
          <w:rFonts w:ascii="华文楷体" w:eastAsia="华文楷体" w:hAnsi="华文楷体" w:hint="eastAsia"/>
          <w:sz w:val="24"/>
          <w:szCs w:val="24"/>
        </w:rPr>
        <w:t>令</w:t>
      </w:r>
      <w:r w:rsidR="00315BB4" w:rsidRPr="00315BB4">
        <w:rPr>
          <w:rFonts w:ascii="华文楷体" w:eastAsia="华文楷体" w:hAnsi="华文楷体"/>
          <w:position w:val="-10"/>
          <w:sz w:val="24"/>
          <w:szCs w:val="24"/>
        </w:rPr>
        <w:object w:dxaOrig="1180" w:dyaOrig="320" w14:anchorId="5E0173CC">
          <v:shape id="_x0000_i1101" type="#_x0000_t75" style="width:58.8pt;height:16.2pt" o:ole="">
            <v:imagedata r:id="rId166" o:title=""/>
          </v:shape>
          <o:OLEObject Type="Embed" ProgID="Equation.DSMT4" ShapeID="_x0000_i1101" DrawAspect="Content" ObjectID="_1804597882" r:id="rId167"/>
        </w:object>
      </w:r>
      <w:r w:rsidR="00315BB4">
        <w:rPr>
          <w:rFonts w:ascii="华文楷体" w:eastAsia="华文楷体" w:hAnsi="华文楷体" w:hint="eastAsia"/>
          <w:sz w:val="24"/>
          <w:szCs w:val="24"/>
        </w:rPr>
        <w:t>，即不考虑阻尼和激振力的周期，激振力为恒力，此时</w:t>
      </w:r>
      <w:r w:rsidR="00DF57E4">
        <w:rPr>
          <w:rFonts w:ascii="华文楷体" w:eastAsia="华文楷体" w:hAnsi="华文楷体" w:hint="eastAsia"/>
          <w:sz w:val="24"/>
          <w:szCs w:val="24"/>
        </w:rPr>
        <w:t>所谓</w:t>
      </w:r>
      <w:r w:rsidR="00315BB4">
        <w:rPr>
          <w:rFonts w:ascii="华文楷体" w:eastAsia="华文楷体" w:hAnsi="华文楷体" w:hint="eastAsia"/>
          <w:sz w:val="24"/>
          <w:szCs w:val="24"/>
        </w:rPr>
        <w:t>的振幅称为静力</w:t>
      </w:r>
      <w:r w:rsidR="00DF57E4" w:rsidRPr="00DF57E4">
        <w:rPr>
          <w:rFonts w:ascii="华文楷体" w:eastAsia="华文楷体" w:hAnsi="华文楷体"/>
          <w:position w:val="-4"/>
          <w:sz w:val="24"/>
          <w:szCs w:val="24"/>
        </w:rPr>
        <w:object w:dxaOrig="260" w:dyaOrig="260" w14:anchorId="4ED0568D">
          <v:shape id="_x0000_i1102" type="#_x0000_t75" style="width:13.2pt;height:13.2pt" o:ole="">
            <v:imagedata r:id="rId168" o:title=""/>
          </v:shape>
          <o:OLEObject Type="Embed" ProgID="Equation.DSMT4" ShapeID="_x0000_i1102" DrawAspect="Content" ObjectID="_1804597883" r:id="rId169"/>
        </w:object>
      </w:r>
      <w:r w:rsidR="00315BB4">
        <w:rPr>
          <w:rFonts w:ascii="华文楷体" w:eastAsia="华文楷体" w:hAnsi="华文楷体" w:hint="eastAsia"/>
          <w:sz w:val="24"/>
          <w:szCs w:val="24"/>
        </w:rPr>
        <w:t>作用下的静变形，即</w:t>
      </w:r>
      <w:r w:rsidR="009A3F49" w:rsidRPr="009A3F49">
        <w:rPr>
          <w:rFonts w:ascii="华文楷体" w:eastAsia="华文楷体" w:hAnsi="华文楷体"/>
          <w:position w:val="-24"/>
          <w:sz w:val="24"/>
          <w:szCs w:val="24"/>
        </w:rPr>
        <w:object w:dxaOrig="720" w:dyaOrig="620" w14:anchorId="064F3E46">
          <v:shape id="_x0000_i1103" type="#_x0000_t75" style="width:36pt;height:31.2pt" o:ole="">
            <v:imagedata r:id="rId170" o:title=""/>
          </v:shape>
          <o:OLEObject Type="Embed" ProgID="Equation.DSMT4" ShapeID="_x0000_i1103" DrawAspect="Content" ObjectID="_1804597884" r:id="rId171"/>
        </w:object>
      </w:r>
    </w:p>
    <w:p w14:paraId="5C35C038" w14:textId="085674B1" w:rsidR="009A3F49" w:rsidRDefault="0060410E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15BAE09" wp14:editId="77C7554E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2317750" cy="1892300"/>
            <wp:effectExtent l="0" t="0" r="635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F49">
        <w:rPr>
          <w:rFonts w:ascii="华文楷体" w:eastAsia="华文楷体" w:hAnsi="华文楷体" w:hint="eastAsia"/>
          <w:sz w:val="24"/>
          <w:szCs w:val="24"/>
        </w:rPr>
        <w:t>去除量纲，横轴采用频率比</w:t>
      </w:r>
      <w:r w:rsidR="00474BE7" w:rsidRPr="00474BE7">
        <w:rPr>
          <w:rFonts w:ascii="华文楷体" w:eastAsia="华文楷体" w:hAnsi="华文楷体"/>
          <w:position w:val="-30"/>
          <w:sz w:val="24"/>
          <w:szCs w:val="24"/>
        </w:rPr>
        <w:object w:dxaOrig="740" w:dyaOrig="680" w14:anchorId="14A1D428">
          <v:shape id="_x0000_i1104" type="#_x0000_t75" style="width:37.2pt;height:34.2pt" o:ole="">
            <v:imagedata r:id="rId173" o:title=""/>
          </v:shape>
          <o:OLEObject Type="Embed" ProgID="Equation.DSMT4" ShapeID="_x0000_i1104" DrawAspect="Content" ObjectID="_1804597885" r:id="rId174"/>
        </w:object>
      </w:r>
      <w:r w:rsidR="00474BE7">
        <w:rPr>
          <w:rFonts w:ascii="华文楷体" w:eastAsia="华文楷体" w:hAnsi="华文楷体" w:hint="eastAsia"/>
          <w:sz w:val="24"/>
          <w:szCs w:val="24"/>
        </w:rPr>
        <w:t>，即激振力频率与系统固有频率的比值</w:t>
      </w:r>
    </w:p>
    <w:p w14:paraId="6E054541" w14:textId="3891FF91" w:rsidR="00474BE7" w:rsidRDefault="00474BE7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纵轴采用振幅比</w:t>
      </w:r>
      <w:r w:rsidRPr="00474BE7">
        <w:rPr>
          <w:rFonts w:ascii="华文楷体" w:eastAsia="华文楷体" w:hAnsi="华文楷体"/>
          <w:position w:val="-30"/>
          <w:sz w:val="24"/>
          <w:szCs w:val="24"/>
        </w:rPr>
        <w:object w:dxaOrig="720" w:dyaOrig="680" w14:anchorId="3348A682">
          <v:shape id="_x0000_i1105" type="#_x0000_t75" style="width:36pt;height:34.2pt" o:ole="">
            <v:imagedata r:id="rId175" o:title=""/>
          </v:shape>
          <o:OLEObject Type="Embed" ProgID="Equation.DSMT4" ShapeID="_x0000_i1105" DrawAspect="Content" ObjectID="_1804597886" r:id="rId176"/>
        </w:object>
      </w:r>
      <w:r>
        <w:rPr>
          <w:rFonts w:ascii="华文楷体" w:eastAsia="华文楷体" w:hAnsi="华文楷体" w:hint="eastAsia"/>
          <w:sz w:val="24"/>
          <w:szCs w:val="24"/>
        </w:rPr>
        <w:t>，表示当前振幅与静力</w:t>
      </w:r>
      <w:r w:rsidRPr="00DF57E4">
        <w:rPr>
          <w:rFonts w:ascii="华文楷体" w:eastAsia="华文楷体" w:hAnsi="华文楷体"/>
          <w:position w:val="-4"/>
          <w:sz w:val="24"/>
          <w:szCs w:val="24"/>
        </w:rPr>
        <w:object w:dxaOrig="260" w:dyaOrig="260" w14:anchorId="524EFC17">
          <v:shape id="_x0000_i1106" type="#_x0000_t75" style="width:13.2pt;height:13.2pt" o:ole="">
            <v:imagedata r:id="rId168" o:title=""/>
          </v:shape>
          <o:OLEObject Type="Embed" ProgID="Equation.DSMT4" ShapeID="_x0000_i1106" DrawAspect="Content" ObjectID="_1804597887" r:id="rId177"/>
        </w:object>
      </w:r>
      <w:r>
        <w:rPr>
          <w:rFonts w:ascii="华文楷体" w:eastAsia="华文楷体" w:hAnsi="华文楷体" w:hint="eastAsia"/>
          <w:sz w:val="24"/>
          <w:szCs w:val="24"/>
        </w:rPr>
        <w:t>作用下的静变形的比值</w:t>
      </w:r>
    </w:p>
    <w:p w14:paraId="03404ADD" w14:textId="4BA7ED8B" w:rsidR="00EA6387" w:rsidRDefault="00E50931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EA6387">
        <w:rPr>
          <w:rFonts w:ascii="华文楷体" w:eastAsia="华文楷体" w:hAnsi="华文楷体"/>
          <w:position w:val="-14"/>
          <w:sz w:val="24"/>
          <w:szCs w:val="24"/>
        </w:rPr>
        <w:object w:dxaOrig="2820" w:dyaOrig="460" w14:anchorId="6DCB4CB3">
          <v:shape id="_x0000_i1107" type="#_x0000_t75" style="width:141pt;height:22.8pt" o:ole="">
            <v:imagedata r:id="rId178" o:title=""/>
          </v:shape>
          <o:OLEObject Type="Embed" ProgID="Equation.DSMT4" ShapeID="_x0000_i1107" DrawAspect="Content" ObjectID="_1804597888" r:id="rId179"/>
        </w:object>
      </w:r>
      <w:r w:rsidR="00EA6387">
        <w:rPr>
          <w:rFonts w:ascii="华文楷体" w:eastAsia="华文楷体" w:hAnsi="华文楷体" w:hint="eastAsia"/>
          <w:sz w:val="24"/>
          <w:szCs w:val="24"/>
        </w:rPr>
        <w:t>时振幅</w:t>
      </w:r>
      <w:r w:rsidR="00EA6387" w:rsidRPr="00EA6387">
        <w:rPr>
          <w:rFonts w:ascii="华文楷体" w:eastAsia="华文楷体" w:hAnsi="华文楷体"/>
          <w:position w:val="-6"/>
          <w:sz w:val="24"/>
          <w:szCs w:val="24"/>
        </w:rPr>
        <w:object w:dxaOrig="200" w:dyaOrig="279" w14:anchorId="135C9DC0">
          <v:shape id="_x0000_i1108" type="#_x0000_t75" style="width:10.2pt;height:13.8pt" o:ole="">
            <v:imagedata r:id="rId180" o:title=""/>
          </v:shape>
          <o:OLEObject Type="Embed" ProgID="Equation.DSMT4" ShapeID="_x0000_i1108" DrawAspect="Content" ObjectID="_1804597889" r:id="rId181"/>
        </w:object>
      </w:r>
      <w:r w:rsidR="00EA6387">
        <w:rPr>
          <w:rFonts w:ascii="华文楷体" w:eastAsia="华文楷体" w:hAnsi="华文楷体" w:hint="eastAsia"/>
          <w:sz w:val="24"/>
          <w:szCs w:val="24"/>
        </w:rPr>
        <w:t>达到最大值，此时频率称为</w:t>
      </w:r>
      <w:r w:rsidR="00EA6387" w:rsidRPr="00EA6387">
        <w:rPr>
          <w:rFonts w:ascii="华文楷体" w:eastAsia="华文楷体" w:hAnsi="华文楷体" w:hint="eastAsia"/>
          <w:b/>
          <w:bCs/>
          <w:sz w:val="24"/>
          <w:szCs w:val="24"/>
        </w:rPr>
        <w:t>共振频率</w:t>
      </w:r>
    </w:p>
    <w:p w14:paraId="61C3E8DB" w14:textId="3679F3CA" w:rsidR="00E50931" w:rsidRDefault="00E50931" w:rsidP="0008580E">
      <w:pPr>
        <w:jc w:val="left"/>
        <w:rPr>
          <w:rFonts w:ascii="华文楷体" w:eastAsia="华文楷体" w:hAnsi="华文楷体"/>
          <w:sz w:val="24"/>
          <w:szCs w:val="24"/>
        </w:rPr>
      </w:pPr>
      <w:r w:rsidRPr="00E50931">
        <w:rPr>
          <w:rFonts w:ascii="华文楷体" w:eastAsia="华文楷体" w:hAnsi="华文楷体" w:hint="eastAsia"/>
          <w:sz w:val="24"/>
          <w:szCs w:val="24"/>
        </w:rPr>
        <w:t>此时</w:t>
      </w:r>
      <w:r>
        <w:rPr>
          <w:rFonts w:ascii="华文楷体" w:eastAsia="华文楷体" w:hAnsi="华文楷体" w:hint="eastAsia"/>
          <w:sz w:val="24"/>
          <w:szCs w:val="24"/>
        </w:rPr>
        <w:t>最大振幅为</w:t>
      </w:r>
      <w:r w:rsidRPr="00E50931">
        <w:rPr>
          <w:rFonts w:ascii="华文楷体" w:eastAsia="华文楷体" w:hAnsi="华文楷体"/>
          <w:position w:val="-36"/>
          <w:sz w:val="24"/>
          <w:szCs w:val="24"/>
        </w:rPr>
        <w:object w:dxaOrig="3120" w:dyaOrig="740" w14:anchorId="72B4C507">
          <v:shape id="_x0000_i1109" type="#_x0000_t75" style="width:156pt;height:37.2pt" o:ole="">
            <v:imagedata r:id="rId182" o:title=""/>
          </v:shape>
          <o:OLEObject Type="Embed" ProgID="Equation.DSMT4" ShapeID="_x0000_i1109" DrawAspect="Content" ObjectID="_1804597890" r:id="rId183"/>
        </w:object>
      </w:r>
    </w:p>
    <w:p w14:paraId="2AB83598" w14:textId="31789705" w:rsidR="005052A7" w:rsidRDefault="005052A7" w:rsidP="0008580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</w:t>
      </w:r>
      <w:r w:rsidRPr="005052A7">
        <w:rPr>
          <w:rFonts w:ascii="华文楷体" w:eastAsia="华文楷体" w:hAnsi="华文楷体"/>
          <w:position w:val="-24"/>
          <w:sz w:val="24"/>
          <w:szCs w:val="24"/>
        </w:rPr>
        <w:object w:dxaOrig="780" w:dyaOrig="680" w14:anchorId="7AF8AE3A">
          <v:shape id="_x0000_i1110" type="#_x0000_t75" style="width:39pt;height:34.2pt" o:ole="">
            <v:imagedata r:id="rId184" o:title=""/>
          </v:shape>
          <o:OLEObject Type="Embed" ProgID="Equation.DSMT4" ShapeID="_x0000_i1110" DrawAspect="Content" ObjectID="_1804597891" r:id="rId185"/>
        </w:object>
      </w:r>
      <w:r>
        <w:rPr>
          <w:rFonts w:ascii="华文楷体" w:eastAsia="华文楷体" w:hAnsi="华文楷体" w:hint="eastAsia"/>
          <w:sz w:val="24"/>
          <w:szCs w:val="24"/>
        </w:rPr>
        <w:t>时，振幅没有极值</w:t>
      </w:r>
      <w:r w:rsidR="00541BFC">
        <w:rPr>
          <w:rFonts w:ascii="华文楷体" w:eastAsia="华文楷体" w:hAnsi="华文楷体" w:hint="eastAsia"/>
          <w:sz w:val="24"/>
          <w:szCs w:val="24"/>
        </w:rPr>
        <w:t>。</w:t>
      </w:r>
    </w:p>
    <w:p w14:paraId="42F2B152" w14:textId="45788A69" w:rsidR="00E50931" w:rsidRPr="00F43BA7" w:rsidRDefault="00EB6938" w:rsidP="0008580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F43BA7">
        <w:rPr>
          <w:rFonts w:ascii="华文楷体" w:eastAsia="华文楷体" w:hAnsi="华文楷体" w:hint="eastAsia"/>
          <w:b/>
          <w:bCs/>
          <w:sz w:val="24"/>
          <w:szCs w:val="24"/>
        </w:rPr>
        <w:t>相频特性</w:t>
      </w:r>
    </w:p>
    <w:p w14:paraId="0F91C019" w14:textId="10E1C67A" w:rsidR="00EB6938" w:rsidRDefault="00D34CAD" w:rsidP="00EB693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7932DB9" wp14:editId="7F3EA7C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61135" cy="1584960"/>
            <wp:effectExtent l="0" t="0" r="571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有阻尼受迫振动的相位角，总比激振力落后一个相位角</w:t>
      </w:r>
      <w:r w:rsidR="00EB6938" w:rsidRPr="00EB6938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18BD2436">
          <v:shape id="_x0000_i1111" type="#_x0000_t75" style="width:10.2pt;height:10.8pt" o:ole="">
            <v:imagedata r:id="rId187" o:title=""/>
          </v:shape>
          <o:OLEObject Type="Embed" ProgID="Equation.DSMT4" ShapeID="_x0000_i1111" DrawAspect="Content" ObjectID="_1804597892" r:id="rId188"/>
        </w:object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，</w:t>
      </w:r>
      <w:r w:rsidR="00EB6938" w:rsidRPr="00EB6938">
        <w:rPr>
          <w:rFonts w:ascii="华文楷体" w:eastAsia="华文楷体" w:hAnsi="华文楷体"/>
          <w:position w:val="-6"/>
          <w:sz w:val="24"/>
          <w:szCs w:val="24"/>
        </w:rPr>
        <w:object w:dxaOrig="200" w:dyaOrig="220" w14:anchorId="4CD23AD0">
          <v:shape id="_x0000_i1112" type="#_x0000_t75" style="width:10.2pt;height:10.8pt" o:ole="">
            <v:imagedata r:id="rId187" o:title=""/>
          </v:shape>
          <o:OLEObject Type="Embed" ProgID="Equation.DSMT4" ShapeID="_x0000_i1112" DrawAspect="Content" ObjectID="_1804597893" r:id="rId189"/>
        </w:object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称为</w:t>
      </w:r>
      <w:r w:rsidR="00EB6938" w:rsidRPr="000848D1">
        <w:rPr>
          <w:rFonts w:ascii="华文楷体" w:eastAsia="华文楷体" w:hAnsi="华文楷体" w:hint="eastAsia"/>
          <w:b/>
          <w:bCs/>
          <w:sz w:val="24"/>
          <w:szCs w:val="24"/>
        </w:rPr>
        <w:t>相位差</w:t>
      </w:r>
      <w:r w:rsidR="00EB6938" w:rsidRPr="00EB6938">
        <w:rPr>
          <w:rFonts w:ascii="华文楷体" w:eastAsia="华文楷体" w:hAnsi="华文楷体" w:hint="eastAsia"/>
          <w:sz w:val="24"/>
          <w:szCs w:val="24"/>
        </w:rPr>
        <w:t>。</w:t>
      </w:r>
    </w:p>
    <w:p w14:paraId="1F8EB8A1" w14:textId="1221275D" w:rsidR="005052A7" w:rsidRDefault="005052A7" w:rsidP="00EB6938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1CEFCF03" w14:textId="36E570B8" w:rsidR="00FD7393" w:rsidRDefault="00FD7393" w:rsidP="00EB6938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1B221963" w14:textId="39F127FC" w:rsidR="00FD7393" w:rsidRDefault="00FB3BCE" w:rsidP="00EB6938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4883121" wp14:editId="202338D2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2666670" cy="1310640"/>
            <wp:effectExtent l="0" t="0" r="635" b="381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7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7393" w:rsidRPr="00FD7393">
        <w:rPr>
          <w:rFonts w:ascii="华文楷体" w:eastAsia="华文楷体" w:hAnsi="华文楷体" w:hint="eastAsia"/>
          <w:b/>
          <w:bCs/>
          <w:sz w:val="24"/>
          <w:szCs w:val="24"/>
        </w:rPr>
        <w:t>常见的强迫振动</w:t>
      </w:r>
    </w:p>
    <w:p w14:paraId="11DA4EB8" w14:textId="758E1D7D" w:rsidR="00FB3BCE" w:rsidRDefault="00683E25" w:rsidP="00683E25">
      <w:pPr>
        <w:pStyle w:val="a3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683E25">
        <w:rPr>
          <w:rFonts w:ascii="华文楷体" w:eastAsia="华文楷体" w:hAnsi="华文楷体" w:hint="eastAsia"/>
          <w:sz w:val="24"/>
          <w:szCs w:val="24"/>
        </w:rPr>
        <w:t>旋转不平衡质量引起的强迫振动</w:t>
      </w:r>
    </w:p>
    <w:p w14:paraId="680E4031" w14:textId="6C36C137" w:rsidR="00683E25" w:rsidRDefault="00683E25" w:rsidP="00683E2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数学模型</w:t>
      </w:r>
    </w:p>
    <w:p w14:paraId="0B9F5305" w14:textId="67562C79" w:rsidR="00683E25" w:rsidRDefault="00683E25" w:rsidP="00683E25">
      <w:pPr>
        <w:jc w:val="center"/>
        <w:rPr>
          <w:rFonts w:ascii="华文楷体" w:eastAsia="华文楷体" w:hAnsi="华文楷体"/>
          <w:sz w:val="24"/>
          <w:szCs w:val="24"/>
        </w:rPr>
      </w:pPr>
      <w:r w:rsidRPr="00683E25">
        <w:rPr>
          <w:rFonts w:ascii="华文楷体" w:eastAsia="华文楷体" w:hAnsi="华文楷体"/>
          <w:position w:val="-6"/>
          <w:sz w:val="24"/>
          <w:szCs w:val="24"/>
        </w:rPr>
        <w:object w:dxaOrig="2620" w:dyaOrig="320" w14:anchorId="20A3FEB6">
          <v:shape id="_x0000_i1113" type="#_x0000_t75" style="width:130.8pt;height:16.2pt" o:ole="">
            <v:imagedata r:id="rId191" o:title=""/>
          </v:shape>
          <o:OLEObject Type="Embed" ProgID="Equation.DSMT4" ShapeID="_x0000_i1113" DrawAspect="Content" ObjectID="_1804597894" r:id="rId192"/>
        </w:object>
      </w:r>
    </w:p>
    <w:p w14:paraId="2B7279A1" w14:textId="013E642C" w:rsidR="00081B45" w:rsidRDefault="005B0655" w:rsidP="00081B45">
      <w:pPr>
        <w:pStyle w:val="a3"/>
        <w:numPr>
          <w:ilvl w:val="0"/>
          <w:numId w:val="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D510C11" wp14:editId="0814B203">
            <wp:simplePos x="0" y="0"/>
            <wp:positionH relativeFrom="margin">
              <wp:posOffset>3025140</wp:posOffset>
            </wp:positionH>
            <wp:positionV relativeFrom="paragraph">
              <wp:posOffset>91440</wp:posOffset>
            </wp:positionV>
            <wp:extent cx="2249170" cy="1445895"/>
            <wp:effectExtent l="0" t="0" r="0" b="1905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B45" w:rsidRPr="00081B45">
        <w:rPr>
          <w:rFonts w:ascii="华文楷体" w:eastAsia="华文楷体" w:hAnsi="华文楷体"/>
          <w:sz w:val="24"/>
          <w:szCs w:val="24"/>
        </w:rPr>
        <w:t>惯性式振动传感器</w:t>
      </w:r>
    </w:p>
    <w:p w14:paraId="5195AC46" w14:textId="0B54820E" w:rsidR="005B0655" w:rsidRPr="005B0655" w:rsidRDefault="005B0655" w:rsidP="005B0655">
      <w:pPr>
        <w:jc w:val="left"/>
        <w:rPr>
          <w:rFonts w:ascii="华文楷体" w:eastAsia="华文楷体" w:hAnsi="华文楷体"/>
          <w:sz w:val="24"/>
          <w:szCs w:val="24"/>
        </w:rPr>
      </w:pPr>
      <w:r w:rsidRPr="005B0655">
        <w:rPr>
          <w:rFonts w:ascii="华文楷体" w:eastAsia="华文楷体" w:hAnsi="华文楷体" w:hint="eastAsia"/>
          <w:sz w:val="24"/>
          <w:szCs w:val="24"/>
        </w:rPr>
        <w:t>振动测试仪器</w:t>
      </w:r>
      <w:r>
        <w:rPr>
          <w:rFonts w:ascii="华文楷体" w:eastAsia="华文楷体" w:hAnsi="华文楷体" w:hint="eastAsia"/>
          <w:sz w:val="24"/>
          <w:szCs w:val="24"/>
        </w:rPr>
        <w:t>有</w:t>
      </w:r>
      <w:r w:rsidRPr="005B0655">
        <w:rPr>
          <w:rFonts w:ascii="华文楷体" w:eastAsia="华文楷体" w:hAnsi="华文楷体" w:hint="eastAsia"/>
          <w:sz w:val="24"/>
          <w:szCs w:val="24"/>
        </w:rPr>
        <w:t>三种基本形式：测试加速度、速度和位移。</w:t>
      </w:r>
      <w:r w:rsidR="0095546A">
        <w:rPr>
          <w:rFonts w:ascii="华文楷体" w:eastAsia="华文楷体" w:hAnsi="华文楷体" w:hint="eastAsia"/>
          <w:sz w:val="24"/>
          <w:szCs w:val="24"/>
        </w:rPr>
        <w:t>可以测量质量块与基座之间的相对位移（速度/加速度）</w:t>
      </w:r>
      <w:r w:rsidR="007B4515">
        <w:rPr>
          <w:rFonts w:ascii="华文楷体" w:eastAsia="华文楷体" w:hAnsi="华文楷体" w:hint="eastAsia"/>
          <w:sz w:val="24"/>
          <w:szCs w:val="24"/>
        </w:rPr>
        <w:t>。</w:t>
      </w:r>
    </w:p>
    <w:p w14:paraId="0C8F687F" w14:textId="77777777" w:rsidR="005B0655" w:rsidRPr="005B0655" w:rsidRDefault="005B0655" w:rsidP="005B0655">
      <w:pPr>
        <w:jc w:val="left"/>
        <w:rPr>
          <w:rFonts w:ascii="华文楷体" w:eastAsia="华文楷体" w:hAnsi="华文楷体"/>
          <w:sz w:val="24"/>
          <w:szCs w:val="24"/>
        </w:rPr>
      </w:pPr>
      <w:r w:rsidRPr="005B0655">
        <w:rPr>
          <w:rFonts w:ascii="华文楷体" w:eastAsia="华文楷体" w:hAnsi="华文楷体" w:hint="eastAsia"/>
          <w:sz w:val="24"/>
          <w:szCs w:val="24"/>
        </w:rPr>
        <w:t>数学模型</w:t>
      </w:r>
    </w:p>
    <w:p w14:paraId="6FF4FA7E" w14:textId="6D2B4B76" w:rsidR="00081B45" w:rsidRDefault="00E922FF" w:rsidP="00081B45">
      <w:pPr>
        <w:jc w:val="left"/>
        <w:rPr>
          <w:rFonts w:ascii="华文楷体" w:eastAsia="华文楷体" w:hAnsi="华文楷体"/>
          <w:sz w:val="24"/>
          <w:szCs w:val="24"/>
        </w:rPr>
      </w:pPr>
      <w:r w:rsidRPr="00770FD9">
        <w:rPr>
          <w:rFonts w:ascii="华文楷体" w:eastAsia="华文楷体" w:hAnsi="华文楷体"/>
          <w:position w:val="-14"/>
          <w:sz w:val="24"/>
          <w:szCs w:val="24"/>
        </w:rPr>
        <w:object w:dxaOrig="2860" w:dyaOrig="380" w14:anchorId="5A7B1386">
          <v:shape id="_x0000_i1114" type="#_x0000_t75" style="width:142.8pt;height:19.2pt" o:ole="">
            <v:imagedata r:id="rId194" o:title=""/>
          </v:shape>
          <o:OLEObject Type="Embed" ProgID="Equation.DSMT4" ShapeID="_x0000_i1114" DrawAspect="Content" ObjectID="_1804597895" r:id="rId195"/>
        </w:object>
      </w:r>
    </w:p>
    <w:p w14:paraId="30FAE228" w14:textId="2236E8CE" w:rsidR="00E922FF" w:rsidRDefault="00E922FF" w:rsidP="00081B4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令</w:t>
      </w:r>
      <w:r w:rsidRPr="00E922FF">
        <w:rPr>
          <w:rFonts w:ascii="华文楷体" w:eastAsia="华文楷体" w:hAnsi="华文楷体"/>
          <w:position w:val="-14"/>
          <w:sz w:val="24"/>
          <w:szCs w:val="24"/>
        </w:rPr>
        <w:object w:dxaOrig="2460" w:dyaOrig="380" w14:anchorId="66836964">
          <v:shape id="_x0000_i1115" type="#_x0000_t75" style="width:123pt;height:19.2pt" o:ole="">
            <v:imagedata r:id="rId196" o:title=""/>
          </v:shape>
          <o:OLEObject Type="Embed" ProgID="Equation.DSMT4" ShapeID="_x0000_i1115" DrawAspect="Content" ObjectID="_1804597896" r:id="rId197"/>
        </w:object>
      </w:r>
    </w:p>
    <w:p w14:paraId="2F8DFAC2" w14:textId="331D98E2" w:rsidR="00E922FF" w:rsidRDefault="00E922FF" w:rsidP="00081B4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原式可化为</w:t>
      </w:r>
      <w:r w:rsidR="00AC0A5B" w:rsidRPr="00E922FF">
        <w:rPr>
          <w:rFonts w:ascii="华文楷体" w:eastAsia="华文楷体" w:hAnsi="华文楷体"/>
          <w:position w:val="-14"/>
          <w:sz w:val="24"/>
          <w:szCs w:val="24"/>
        </w:rPr>
        <w:object w:dxaOrig="3519" w:dyaOrig="400" w14:anchorId="1E063971">
          <v:shape id="_x0000_i1135" type="#_x0000_t75" style="width:175.8pt;height:20.4pt" o:ole="">
            <v:imagedata r:id="rId198" o:title=""/>
          </v:shape>
          <o:OLEObject Type="Embed" ProgID="Equation.DSMT4" ShapeID="_x0000_i1135" DrawAspect="Content" ObjectID="_1804597897" r:id="rId199"/>
        </w:object>
      </w:r>
    </w:p>
    <w:p w14:paraId="117ED74B" w14:textId="28346250" w:rsidR="00AC0A5B" w:rsidRDefault="00755158" w:rsidP="00081B4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可知</w:t>
      </w:r>
      <w:r w:rsidRPr="00AC0A5B">
        <w:rPr>
          <w:rFonts w:ascii="华文楷体" w:eastAsia="华文楷体" w:hAnsi="华文楷体"/>
          <w:position w:val="-36"/>
          <w:sz w:val="24"/>
          <w:szCs w:val="24"/>
        </w:rPr>
        <w:object w:dxaOrig="4800" w:dyaOrig="780" w14:anchorId="678DA287">
          <v:shape id="_x0000_i1156" type="#_x0000_t75" style="width:240pt;height:39pt" o:ole="">
            <v:imagedata r:id="rId200" o:title=""/>
          </v:shape>
          <o:OLEObject Type="Embed" ProgID="Equation.DSMT4" ShapeID="_x0000_i1156" DrawAspect="Content" ObjectID="_1804597898" r:id="rId201"/>
        </w:object>
      </w:r>
    </w:p>
    <w:p w14:paraId="7CAC662F" w14:textId="1476C477" w:rsidR="00755158" w:rsidRDefault="00D75599" w:rsidP="00081B4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位移传感器：</w:t>
      </w:r>
    </w:p>
    <w:p w14:paraId="2B5BD330" w14:textId="240AFD01" w:rsidR="00D75599" w:rsidRDefault="00D75599" w:rsidP="00081B45">
      <w:pPr>
        <w:jc w:val="left"/>
        <w:rPr>
          <w:rFonts w:ascii="华文楷体" w:eastAsia="华文楷体" w:hAnsi="华文楷体"/>
          <w:sz w:val="24"/>
          <w:szCs w:val="24"/>
        </w:rPr>
      </w:pPr>
      <w:r w:rsidRPr="00D75599">
        <w:rPr>
          <w:rFonts w:ascii="华文楷体" w:eastAsia="华文楷体" w:hAnsi="华文楷体" w:hint="eastAsia"/>
          <w:sz w:val="24"/>
          <w:szCs w:val="24"/>
        </w:rPr>
        <w:t>测试的频率远高于仪器的固有频率，即</w:t>
      </w:r>
      <w:r w:rsidRPr="00D75599">
        <w:rPr>
          <w:rFonts w:ascii="华文楷体" w:eastAsia="华文楷体" w:hAnsi="华文楷体"/>
          <w:position w:val="-6"/>
          <w:sz w:val="24"/>
          <w:szCs w:val="24"/>
        </w:rPr>
        <w:object w:dxaOrig="740" w:dyaOrig="279" w14:anchorId="0B5F057D">
          <v:shape id="_x0000_i1168" type="#_x0000_t75" style="width:37.2pt;height:13.8pt" o:ole="">
            <v:imagedata r:id="rId202" o:title=""/>
          </v:shape>
          <o:OLEObject Type="Embed" ProgID="Equation.DSMT4" ShapeID="_x0000_i1168" DrawAspect="Content" ObjectID="_1804597899" r:id="rId203"/>
        </w:object>
      </w:r>
    </w:p>
    <w:p w14:paraId="3C00E59A" w14:textId="2C325216" w:rsidR="00D75599" w:rsidRDefault="00D75599" w:rsidP="00081B45">
      <w:pPr>
        <w:jc w:val="left"/>
        <w:rPr>
          <w:rFonts w:ascii="华文楷体" w:eastAsia="华文楷体" w:hAnsi="华文楷体"/>
          <w:sz w:val="24"/>
          <w:szCs w:val="24"/>
        </w:rPr>
      </w:pPr>
      <w:r w:rsidRPr="00D75599">
        <w:rPr>
          <w:position w:val="-72"/>
        </w:rPr>
        <w:object w:dxaOrig="4920" w:dyaOrig="1140" w14:anchorId="0B477AF5">
          <v:shape id="_x0000_i1170" type="#_x0000_t75" style="width:246pt;height:57pt" o:ole="">
            <v:imagedata r:id="rId204" o:title=""/>
          </v:shape>
          <o:OLEObject Type="Embed" ProgID="Equation.DSMT4" ShapeID="_x0000_i1170" DrawAspect="Content" ObjectID="_1804597900" r:id="rId205"/>
        </w:object>
      </w:r>
      <w:r w:rsidRPr="00D75599">
        <w:rPr>
          <w:rFonts w:ascii="华文楷体" w:eastAsia="华文楷体" w:hAnsi="华文楷体" w:hint="eastAsia"/>
          <w:sz w:val="24"/>
          <w:szCs w:val="24"/>
        </w:rPr>
        <w:t>，此时</w:t>
      </w:r>
      <w:r w:rsidRPr="00D75599">
        <w:rPr>
          <w:rFonts w:ascii="华文楷体" w:eastAsia="华文楷体" w:hAnsi="华文楷体"/>
          <w:position w:val="-14"/>
          <w:sz w:val="24"/>
          <w:szCs w:val="24"/>
        </w:rPr>
        <w:object w:dxaOrig="800" w:dyaOrig="380" w14:anchorId="42AD3730">
          <v:shape id="_x0000_i1175" type="#_x0000_t75" style="width:40.2pt;height:19.2pt" o:ole="">
            <v:imagedata r:id="rId206" o:title=""/>
          </v:shape>
          <o:OLEObject Type="Embed" ProgID="Equation.DSMT4" ShapeID="_x0000_i1175" DrawAspect="Content" ObjectID="_1804597901" r:id="rId207"/>
        </w:object>
      </w:r>
    </w:p>
    <w:p w14:paraId="5E078AE0" w14:textId="47F87876" w:rsidR="0041602C" w:rsidRDefault="0041602C" w:rsidP="0041602C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加速度</w:t>
      </w:r>
      <w:r>
        <w:rPr>
          <w:rFonts w:ascii="华文楷体" w:eastAsia="华文楷体" w:hAnsi="华文楷体" w:hint="eastAsia"/>
          <w:sz w:val="24"/>
          <w:szCs w:val="24"/>
        </w:rPr>
        <w:t>传感器：</w:t>
      </w:r>
    </w:p>
    <w:p w14:paraId="22321B3D" w14:textId="21BBFDA9" w:rsidR="00702DA0" w:rsidRDefault="00702DA0" w:rsidP="0041602C">
      <w:pPr>
        <w:jc w:val="left"/>
        <w:rPr>
          <w:rFonts w:ascii="华文楷体" w:eastAsia="华文楷体" w:hAnsi="华文楷体" w:hint="eastAsia"/>
          <w:sz w:val="24"/>
          <w:szCs w:val="24"/>
        </w:rPr>
      </w:pPr>
      <w:r w:rsidRPr="00D75599">
        <w:rPr>
          <w:rFonts w:ascii="华文楷体" w:eastAsia="华文楷体" w:hAnsi="华文楷体" w:hint="eastAsia"/>
          <w:sz w:val="24"/>
          <w:szCs w:val="24"/>
        </w:rPr>
        <w:lastRenderedPageBreak/>
        <w:t>仪器的固有频率</w:t>
      </w:r>
      <w:r>
        <w:rPr>
          <w:rFonts w:ascii="华文楷体" w:eastAsia="华文楷体" w:hAnsi="华文楷体" w:hint="eastAsia"/>
          <w:sz w:val="24"/>
          <w:szCs w:val="24"/>
        </w:rPr>
        <w:t>远高于</w:t>
      </w:r>
      <w:r w:rsidRPr="00D75599">
        <w:rPr>
          <w:rFonts w:ascii="华文楷体" w:eastAsia="华文楷体" w:hAnsi="华文楷体" w:hint="eastAsia"/>
          <w:sz w:val="24"/>
          <w:szCs w:val="24"/>
        </w:rPr>
        <w:t>测试的频率</w:t>
      </w:r>
      <w:r>
        <w:rPr>
          <w:rFonts w:ascii="华文楷体" w:eastAsia="华文楷体" w:hAnsi="华文楷体" w:hint="eastAsia"/>
          <w:sz w:val="24"/>
          <w:szCs w:val="24"/>
        </w:rPr>
        <w:t>，即</w:t>
      </w:r>
      <w:r w:rsidRPr="00702DA0">
        <w:rPr>
          <w:rFonts w:ascii="华文楷体" w:eastAsia="华文楷体" w:hAnsi="华文楷体"/>
          <w:position w:val="-6"/>
          <w:sz w:val="24"/>
          <w:szCs w:val="24"/>
        </w:rPr>
        <w:object w:dxaOrig="680" w:dyaOrig="279" w14:anchorId="781714B5">
          <v:shape id="_x0000_i1183" type="#_x0000_t75" style="width:34.2pt;height:13.8pt" o:ole="">
            <v:imagedata r:id="rId208" o:title=""/>
          </v:shape>
          <o:OLEObject Type="Embed" ProgID="Equation.DSMT4" ShapeID="_x0000_i1183" DrawAspect="Content" ObjectID="_1804597902" r:id="rId209"/>
        </w:object>
      </w:r>
    </w:p>
    <w:p w14:paraId="2183F2D5" w14:textId="00C9A080" w:rsidR="0041602C" w:rsidRDefault="00B3590B" w:rsidP="00081B45">
      <w:pPr>
        <w:jc w:val="left"/>
        <w:rPr>
          <w:rFonts w:ascii="华文楷体" w:eastAsia="华文楷体" w:hAnsi="华文楷体" w:hint="eastAsia"/>
          <w:sz w:val="24"/>
          <w:szCs w:val="24"/>
        </w:rPr>
      </w:pPr>
      <w:r w:rsidRPr="00702DA0">
        <w:rPr>
          <w:position w:val="-36"/>
        </w:rPr>
        <w:object w:dxaOrig="4280" w:dyaOrig="740" w14:anchorId="6E3A56C4">
          <v:shape id="_x0000_i1185" type="#_x0000_t75" style="width:214.2pt;height:37.2pt" o:ole="">
            <v:imagedata r:id="rId210" o:title=""/>
          </v:shape>
          <o:OLEObject Type="Embed" ProgID="Equation.DSMT4" ShapeID="_x0000_i1185" DrawAspect="Content" ObjectID="_1804597903" r:id="rId211"/>
        </w:object>
      </w:r>
      <w:r>
        <w:rPr>
          <w:rFonts w:hint="eastAsia"/>
        </w:rPr>
        <w:t>，即</w:t>
      </w:r>
      <w:r w:rsidR="00BF7F37" w:rsidRPr="00BF7F37">
        <w:rPr>
          <w:position w:val="-14"/>
        </w:rPr>
        <w:object w:dxaOrig="999" w:dyaOrig="400" w14:anchorId="6E1094A7">
          <v:shape id="_x0000_i1190" type="#_x0000_t75" style="width:49.8pt;height:19.8pt" o:ole="">
            <v:imagedata r:id="rId212" o:title=""/>
          </v:shape>
          <o:OLEObject Type="Embed" ProgID="Equation.DSMT4" ShapeID="_x0000_i1190" DrawAspect="Content" ObjectID="_1804597904" r:id="rId213"/>
        </w:object>
      </w:r>
    </w:p>
    <w:p w14:paraId="490CFC51" w14:textId="0BAEB68E" w:rsidR="00802C45" w:rsidRDefault="007E49F2" w:rsidP="000B617D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7E49F2">
        <w:rPr>
          <w:rFonts w:ascii="华文楷体" w:eastAsia="华文楷体" w:hAnsi="华文楷体" w:hint="eastAsia"/>
          <w:b/>
          <w:bCs/>
          <w:sz w:val="24"/>
          <w:szCs w:val="24"/>
        </w:rPr>
        <w:t>隔振</w:t>
      </w:r>
    </w:p>
    <w:p w14:paraId="49F9A500" w14:textId="216D007E" w:rsidR="007E49F2" w:rsidRDefault="00197B78" w:rsidP="007E49F2">
      <w:pPr>
        <w:pStyle w:val="a3"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3EA2B9C" wp14:editId="6DB8A19C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1348740" cy="1254760"/>
            <wp:effectExtent l="0" t="0" r="3810" b="254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9F2" w:rsidRPr="007E49F2">
        <w:rPr>
          <w:rFonts w:ascii="华文楷体" w:eastAsia="华文楷体" w:hAnsi="华文楷体" w:hint="eastAsia"/>
          <w:sz w:val="24"/>
          <w:szCs w:val="24"/>
        </w:rPr>
        <w:t>积极隔振</w:t>
      </w:r>
    </w:p>
    <w:p w14:paraId="40A62F52" w14:textId="67D311E1" w:rsidR="008F71EA" w:rsidRDefault="008F71EA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物块是振源，通过弹性和阻尼元件减小</w:t>
      </w:r>
      <w:r w:rsidR="000E13F4">
        <w:rPr>
          <w:rFonts w:ascii="华文楷体" w:eastAsia="华文楷体" w:hAnsi="华文楷体" w:hint="eastAsia"/>
          <w:sz w:val="24"/>
          <w:szCs w:val="24"/>
        </w:rPr>
        <w:t>对地</w:t>
      </w:r>
      <w:r>
        <w:rPr>
          <w:rFonts w:ascii="华文楷体" w:eastAsia="华文楷体" w:hAnsi="华文楷体" w:hint="eastAsia"/>
          <w:sz w:val="24"/>
          <w:szCs w:val="24"/>
        </w:rPr>
        <w:t>力的传递。</w:t>
      </w:r>
    </w:p>
    <w:p w14:paraId="2761C8D8" w14:textId="71E63A96" w:rsidR="00197B78" w:rsidRDefault="00197B78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物体的振幅易知为</w:t>
      </w:r>
      <w:r w:rsidR="0086342E" w:rsidRPr="006825A8">
        <w:rPr>
          <w:position w:val="-36"/>
        </w:rPr>
        <w:object w:dxaOrig="2500" w:dyaOrig="740" w14:anchorId="0ADFA6BF">
          <v:shape id="_x0000_i1117" type="#_x0000_t75" style="width:124.8pt;height:37.2pt" o:ole="">
            <v:imagedata r:id="rId215" o:title=""/>
          </v:shape>
          <o:OLEObject Type="Embed" ProgID="Equation.DSMT4" ShapeID="_x0000_i1117" DrawAspect="Content" ObjectID="_1804597905" r:id="rId216"/>
        </w:object>
      </w:r>
    </w:p>
    <w:p w14:paraId="70143C28" w14:textId="3CD935A4" w:rsidR="00197B78" w:rsidRDefault="00197B78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弹簧的作用力</w:t>
      </w:r>
      <w:r w:rsidR="0086342E" w:rsidRPr="00197B78">
        <w:rPr>
          <w:rFonts w:ascii="华文楷体" w:eastAsia="华文楷体" w:hAnsi="华文楷体"/>
          <w:position w:val="-12"/>
          <w:sz w:val="24"/>
          <w:szCs w:val="24"/>
        </w:rPr>
        <w:object w:dxaOrig="2260" w:dyaOrig="360" w14:anchorId="3C61BA58">
          <v:shape id="_x0000_i1118" type="#_x0000_t75" style="width:112.8pt;height:18pt" o:ole="">
            <v:imagedata r:id="rId217" o:title=""/>
          </v:shape>
          <o:OLEObject Type="Embed" ProgID="Equation.DSMT4" ShapeID="_x0000_i1118" DrawAspect="Content" ObjectID="_1804597906" r:id="rId218"/>
        </w:object>
      </w:r>
    </w:p>
    <w:p w14:paraId="2AD26BF8" w14:textId="2A65A6F9" w:rsidR="0086342E" w:rsidRDefault="0086342E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阻尼的作用力</w:t>
      </w:r>
      <w:r w:rsidRPr="0086342E">
        <w:rPr>
          <w:rFonts w:ascii="华文楷体" w:eastAsia="华文楷体" w:hAnsi="华文楷体"/>
          <w:position w:val="-12"/>
          <w:sz w:val="24"/>
          <w:szCs w:val="24"/>
        </w:rPr>
        <w:object w:dxaOrig="2420" w:dyaOrig="360" w14:anchorId="0C5F81F9">
          <v:shape id="_x0000_i1119" type="#_x0000_t75" style="width:121.2pt;height:18pt" o:ole="">
            <v:imagedata r:id="rId219" o:title=""/>
          </v:shape>
          <o:OLEObject Type="Embed" ProgID="Equation.DSMT4" ShapeID="_x0000_i1119" DrawAspect="Content" ObjectID="_1804597907" r:id="rId220"/>
        </w:object>
      </w:r>
    </w:p>
    <w:p w14:paraId="18C37022" w14:textId="6A3E036C" w:rsidR="0086342E" w:rsidRDefault="0086342E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合力力幅</w:t>
      </w:r>
      <w:r w:rsidRPr="0086342E">
        <w:rPr>
          <w:rFonts w:ascii="华文楷体" w:eastAsia="华文楷体" w:hAnsi="华文楷体"/>
          <w:position w:val="-14"/>
          <w:sz w:val="24"/>
          <w:szCs w:val="24"/>
        </w:rPr>
        <w:object w:dxaOrig="3300" w:dyaOrig="460" w14:anchorId="090B7DAA">
          <v:shape id="_x0000_i1120" type="#_x0000_t75" style="width:165pt;height:22.8pt" o:ole="">
            <v:imagedata r:id="rId221" o:title=""/>
          </v:shape>
          <o:OLEObject Type="Embed" ProgID="Equation.DSMT4" ShapeID="_x0000_i1120" DrawAspect="Content" ObjectID="_1804597908" r:id="rId222"/>
        </w:object>
      </w:r>
    </w:p>
    <w:p w14:paraId="27EEE59F" w14:textId="28392D8F" w:rsidR="0086342E" w:rsidRDefault="0086342E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合力振幅与激振力力幅之比称为</w:t>
      </w:r>
      <w:r w:rsidR="00AB6593" w:rsidRPr="00AB6593">
        <w:rPr>
          <w:rFonts w:ascii="华文楷体" w:eastAsia="华文楷体" w:hAnsi="华文楷体" w:hint="eastAsia"/>
          <w:b/>
          <w:bCs/>
          <w:sz w:val="24"/>
          <w:szCs w:val="24"/>
        </w:rPr>
        <w:t>力传递系数</w:t>
      </w:r>
    </w:p>
    <w:p w14:paraId="666E2EBB" w14:textId="3F440752" w:rsidR="00972CFC" w:rsidRDefault="0049772D" w:rsidP="008F71EA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78041ED" wp14:editId="2276B68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04060" cy="212217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CFC">
        <w:rPr>
          <w:rFonts w:ascii="华文楷体" w:eastAsia="华文楷体" w:hAnsi="华文楷体" w:hint="eastAsia"/>
          <w:sz w:val="24"/>
          <w:szCs w:val="24"/>
        </w:rPr>
        <w:t>力的传递率</w:t>
      </w:r>
      <w:r w:rsidRPr="0049772D">
        <w:rPr>
          <w:rFonts w:ascii="华文楷体" w:eastAsia="华文楷体" w:hAnsi="华文楷体"/>
          <w:position w:val="-36"/>
          <w:sz w:val="24"/>
          <w:szCs w:val="24"/>
        </w:rPr>
        <w:object w:dxaOrig="2900" w:dyaOrig="840" w14:anchorId="771A77BB">
          <v:shape id="_x0000_i1121" type="#_x0000_t75" style="width:145.2pt;height:42pt" o:ole="">
            <v:imagedata r:id="rId224" o:title=""/>
          </v:shape>
          <o:OLEObject Type="Embed" ProgID="Equation.DSMT4" ShapeID="_x0000_i1121" DrawAspect="Content" ObjectID="_1804597909" r:id="rId225"/>
        </w:object>
      </w:r>
    </w:p>
    <w:p w14:paraId="2FD99ED2" w14:textId="5BF93478" w:rsidR="0049772D" w:rsidRDefault="0049772D" w:rsidP="0049772D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49772D">
        <w:rPr>
          <w:rFonts w:ascii="华文楷体" w:eastAsia="华文楷体" w:hAnsi="华文楷体"/>
          <w:position w:val="-6"/>
          <w:sz w:val="24"/>
          <w:szCs w:val="24"/>
        </w:rPr>
        <w:object w:dxaOrig="760" w:dyaOrig="340" w14:anchorId="6EAE143D">
          <v:shape id="_x0000_i1122" type="#_x0000_t75" style="width:37.8pt;height:16.8pt" o:ole="">
            <v:imagedata r:id="rId226" o:title=""/>
          </v:shape>
          <o:OLEObject Type="Embed" ProgID="Equation.DSMT4" ShapeID="_x0000_i1122" DrawAspect="Content" ObjectID="_1804597910" r:id="rId227"/>
        </w:object>
      </w:r>
      <w:r>
        <w:rPr>
          <w:rFonts w:ascii="华文楷体" w:eastAsia="华文楷体" w:hAnsi="华文楷体" w:hint="eastAsia"/>
          <w:sz w:val="24"/>
          <w:szCs w:val="24"/>
        </w:rPr>
        <w:t>时，</w:t>
      </w:r>
      <w:r w:rsidRPr="0049772D">
        <w:rPr>
          <w:rFonts w:ascii="华文楷体" w:eastAsia="华文楷体" w:hAnsi="华文楷体"/>
          <w:position w:val="-12"/>
          <w:sz w:val="24"/>
          <w:szCs w:val="24"/>
        </w:rPr>
        <w:object w:dxaOrig="620" w:dyaOrig="360" w14:anchorId="10155C56">
          <v:shape id="_x0000_i1123" type="#_x0000_t75" style="width:31.2pt;height:18pt" o:ole="">
            <v:imagedata r:id="rId228" o:title=""/>
          </v:shape>
          <o:OLEObject Type="Embed" ProgID="Equation.DSMT4" ShapeID="_x0000_i1123" DrawAspect="Content" ObjectID="_1804597911" r:id="rId229"/>
        </w:object>
      </w:r>
      <w:r>
        <w:rPr>
          <w:rFonts w:ascii="华文楷体" w:eastAsia="华文楷体" w:hAnsi="华文楷体" w:hint="eastAsia"/>
          <w:sz w:val="24"/>
          <w:szCs w:val="24"/>
        </w:rPr>
        <w:t>，隔振才有意义</w:t>
      </w:r>
    </w:p>
    <w:p w14:paraId="2E36104E" w14:textId="51A28B04" w:rsidR="0049772D" w:rsidRDefault="0049772D" w:rsidP="0049772D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固有频率</w:t>
      </w:r>
      <w:r w:rsidRPr="0049772D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6F5F4D8C">
          <v:shape id="_x0000_i1124" type="#_x0000_t75" style="width:15pt;height:18pt" o:ole="">
            <v:imagedata r:id="rId230" o:title=""/>
          </v:shape>
          <o:OLEObject Type="Embed" ProgID="Equation.DSMT4" ShapeID="_x0000_i1124" DrawAspect="Content" ObjectID="_1804597912" r:id="rId231"/>
        </w:object>
      </w:r>
      <w:r>
        <w:rPr>
          <w:rFonts w:ascii="华文楷体" w:eastAsia="华文楷体" w:hAnsi="华文楷体" w:hint="eastAsia"/>
          <w:sz w:val="24"/>
          <w:szCs w:val="24"/>
        </w:rPr>
        <w:t>越小越好，也就是说隔振弹簧的刚度系数越小越好</w:t>
      </w:r>
    </w:p>
    <w:p w14:paraId="358F15C8" w14:textId="0AF8E5B4" w:rsidR="00364AFA" w:rsidRDefault="00364AFA" w:rsidP="00364AFA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D432CB">
        <w:rPr>
          <w:rFonts w:ascii="华文楷体" w:eastAsia="华文楷体" w:hAnsi="华文楷体"/>
          <w:position w:val="-6"/>
          <w:sz w:val="24"/>
          <w:szCs w:val="24"/>
        </w:rPr>
        <w:object w:dxaOrig="760" w:dyaOrig="340" w14:anchorId="3B1B20E6">
          <v:shape id="_x0000_i1125" type="#_x0000_t75" style="width:37.8pt;height:16.8pt" o:ole="">
            <v:imagedata r:id="rId226" o:title=""/>
          </v:shape>
          <o:OLEObject Type="Embed" ProgID="Equation.DSMT4" ShapeID="_x0000_i1125" DrawAspect="Content" ObjectID="_1804597913" r:id="rId232"/>
        </w:object>
      </w:r>
      <w:r>
        <w:rPr>
          <w:rFonts w:ascii="华文楷体" w:eastAsia="华文楷体" w:hAnsi="华文楷体" w:hint="eastAsia"/>
          <w:sz w:val="24"/>
          <w:szCs w:val="24"/>
        </w:rPr>
        <w:t>时，增大</w:t>
      </w:r>
      <w:r w:rsidR="00D432CB">
        <w:rPr>
          <w:rFonts w:ascii="华文楷体" w:eastAsia="华文楷体" w:hAnsi="华文楷体" w:hint="eastAsia"/>
          <w:sz w:val="24"/>
          <w:szCs w:val="24"/>
        </w:rPr>
        <w:t>阻尼会使</w:t>
      </w:r>
      <w:r>
        <w:rPr>
          <w:rFonts w:ascii="华文楷体" w:eastAsia="华文楷体" w:hAnsi="华文楷体" w:hint="eastAsia"/>
          <w:sz w:val="24"/>
          <w:szCs w:val="24"/>
        </w:rPr>
        <w:t>力幅增大，降低隔振效果</w:t>
      </w:r>
    </w:p>
    <w:p w14:paraId="0990EFED" w14:textId="221DD46E" w:rsidR="00364AFA" w:rsidRDefault="00364AFA" w:rsidP="00364AFA">
      <w:pPr>
        <w:pStyle w:val="a3"/>
        <w:numPr>
          <w:ilvl w:val="0"/>
          <w:numId w:val="11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阻尼过小时在激振频率越过共振区时又会产生很大的振动。因此要选择合适的阻尼。</w:t>
      </w:r>
    </w:p>
    <w:p w14:paraId="6D6B3322" w14:textId="059FE80A" w:rsidR="00A2379C" w:rsidRDefault="00A2379C" w:rsidP="00A2379C">
      <w:pPr>
        <w:pStyle w:val="a3"/>
        <w:numPr>
          <w:ilvl w:val="0"/>
          <w:numId w:val="10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消极隔振</w:t>
      </w:r>
    </w:p>
    <w:p w14:paraId="09AE3BE6" w14:textId="77777777" w:rsidR="0084285B" w:rsidRDefault="0084285B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CF87BA7" wp14:editId="43ACA9E2">
            <wp:simplePos x="0" y="0"/>
            <wp:positionH relativeFrom="margin">
              <wp:posOffset>3601720</wp:posOffset>
            </wp:positionH>
            <wp:positionV relativeFrom="paragraph">
              <wp:posOffset>91440</wp:posOffset>
            </wp:positionV>
            <wp:extent cx="1877060" cy="1356360"/>
            <wp:effectExtent l="0" t="0" r="889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华文楷体" w:eastAsia="华文楷体" w:hAnsi="华文楷体" w:hint="eastAsia"/>
          <w:sz w:val="24"/>
          <w:szCs w:val="24"/>
        </w:rPr>
        <w:t>数学模型</w:t>
      </w:r>
    </w:p>
    <w:p w14:paraId="7C3CAB09" w14:textId="77777777" w:rsidR="0084285B" w:rsidRDefault="0084285B" w:rsidP="0084285B">
      <w:pPr>
        <w:jc w:val="center"/>
        <w:rPr>
          <w:rFonts w:ascii="华文楷体" w:eastAsia="华文楷体" w:hAnsi="华文楷体"/>
          <w:sz w:val="24"/>
          <w:szCs w:val="24"/>
        </w:rPr>
      </w:pPr>
      <w:r w:rsidRPr="00770FD9">
        <w:rPr>
          <w:rFonts w:ascii="华文楷体" w:eastAsia="华文楷体" w:hAnsi="华文楷体"/>
          <w:position w:val="-14"/>
          <w:sz w:val="24"/>
          <w:szCs w:val="24"/>
        </w:rPr>
        <w:object w:dxaOrig="2860" w:dyaOrig="380" w14:anchorId="2E98F713">
          <v:shape id="_x0000_i1126" type="#_x0000_t75" style="width:142.8pt;height:19.2pt" o:ole="">
            <v:imagedata r:id="rId194" o:title=""/>
          </v:shape>
          <o:OLEObject Type="Embed" ProgID="Equation.DSMT4" ShapeID="_x0000_i1126" DrawAspect="Content" ObjectID="_1804597914" r:id="rId234"/>
        </w:object>
      </w:r>
    </w:p>
    <w:p w14:paraId="3E7A7939" w14:textId="77777777" w:rsidR="0084285B" w:rsidRDefault="0084285B" w:rsidP="0084285B">
      <w:pPr>
        <w:jc w:val="center"/>
        <w:rPr>
          <w:rFonts w:ascii="华文楷体" w:eastAsia="华文楷体" w:hAnsi="华文楷体"/>
          <w:sz w:val="24"/>
          <w:szCs w:val="24"/>
        </w:rPr>
      </w:pPr>
      <w:r w:rsidRPr="000B617D">
        <w:rPr>
          <w:rFonts w:ascii="华文楷体" w:eastAsia="华文楷体" w:hAnsi="华文楷体"/>
          <w:position w:val="-50"/>
          <w:sz w:val="24"/>
          <w:szCs w:val="24"/>
        </w:rPr>
        <w:object w:dxaOrig="3860" w:dyaOrig="1120" w14:anchorId="3D4B6BCB">
          <v:shape id="_x0000_i1127" type="#_x0000_t75" style="width:193.2pt;height:55.8pt" o:ole="">
            <v:imagedata r:id="rId235" o:title=""/>
          </v:shape>
          <o:OLEObject Type="Embed" ProgID="Equation.DSMT4" ShapeID="_x0000_i1127" DrawAspect="Content" ObjectID="_1804597915" r:id="rId236"/>
        </w:object>
      </w:r>
    </w:p>
    <w:p w14:paraId="7B894A68" w14:textId="77777777" w:rsidR="0084285B" w:rsidRDefault="0084285B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其中</w:t>
      </w:r>
      <w:r w:rsidRPr="000B617D">
        <w:rPr>
          <w:rFonts w:ascii="华文楷体" w:eastAsia="华文楷体" w:hAnsi="华文楷体"/>
          <w:position w:val="-24"/>
          <w:sz w:val="24"/>
          <w:szCs w:val="24"/>
        </w:rPr>
        <w:object w:dxaOrig="3400" w:dyaOrig="620" w14:anchorId="11732710">
          <v:shape id="_x0000_i1128" type="#_x0000_t75" style="width:169.8pt;height:31.2pt" o:ole="">
            <v:imagedata r:id="rId237" o:title=""/>
          </v:shape>
          <o:OLEObject Type="Embed" ProgID="Equation.DSMT4" ShapeID="_x0000_i1128" DrawAspect="Content" ObjectID="_1804597916" r:id="rId238"/>
        </w:object>
      </w:r>
    </w:p>
    <w:p w14:paraId="629585BF" w14:textId="167681B9" w:rsidR="006A7978" w:rsidRDefault="000E2940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设方程的特解（稳态）为</w:t>
      </w:r>
      <w:r w:rsidRPr="000E2940">
        <w:rPr>
          <w:rFonts w:ascii="华文楷体" w:eastAsia="华文楷体" w:hAnsi="华文楷体"/>
          <w:position w:val="-10"/>
          <w:sz w:val="24"/>
          <w:szCs w:val="24"/>
        </w:rPr>
        <w:object w:dxaOrig="1600" w:dyaOrig="320" w14:anchorId="0A93934E">
          <v:shape id="_x0000_i1129" type="#_x0000_t75" style="width:79.8pt;height:16.2pt" o:ole="">
            <v:imagedata r:id="rId239" o:title=""/>
          </v:shape>
          <o:OLEObject Type="Embed" ProgID="Equation.DSMT4" ShapeID="_x0000_i1129" DrawAspect="Content" ObjectID="_1804597917" r:id="rId240"/>
        </w:object>
      </w:r>
    </w:p>
    <w:p w14:paraId="5B5B621C" w14:textId="06C66009" w:rsidR="000E2940" w:rsidRDefault="000E2940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代入微分方程解得</w:t>
      </w:r>
    </w:p>
    <w:p w14:paraId="035EFC8F" w14:textId="20490E58" w:rsidR="000E2940" w:rsidRDefault="000E2940" w:rsidP="000E2940">
      <w:pPr>
        <w:pStyle w:val="MTDisplayEquation"/>
      </w:pPr>
      <w:r>
        <w:tab/>
      </w:r>
      <w:r w:rsidRPr="000E2940">
        <w:rPr>
          <w:position w:val="-30"/>
        </w:rPr>
        <w:object w:dxaOrig="2799" w:dyaOrig="760" w14:anchorId="183022F9">
          <v:shape id="_x0000_i1130" type="#_x0000_t75" style="width:139.8pt;height:37.8pt" o:ole="">
            <v:imagedata r:id="rId241" o:title=""/>
          </v:shape>
          <o:OLEObject Type="Embed" ProgID="Equation.DSMT4" ShapeID="_x0000_i1130" DrawAspect="Content" ObjectID="_1804597918" r:id="rId242"/>
        </w:object>
      </w:r>
    </w:p>
    <w:p w14:paraId="51AFB8C5" w14:textId="08B92089" w:rsidR="000E2940" w:rsidRDefault="000E2940" w:rsidP="0084285B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写成无量纲的形式，称为</w:t>
      </w:r>
      <w:r w:rsidRPr="006A374E">
        <w:rPr>
          <w:rFonts w:ascii="华文楷体" w:eastAsia="华文楷体" w:hAnsi="华文楷体" w:hint="eastAsia"/>
          <w:b/>
          <w:bCs/>
          <w:sz w:val="24"/>
          <w:szCs w:val="24"/>
        </w:rPr>
        <w:t>位移传递系数</w:t>
      </w:r>
    </w:p>
    <w:p w14:paraId="4121E7D5" w14:textId="5F6EA881" w:rsidR="000E2940" w:rsidRDefault="000E2940" w:rsidP="000E2940">
      <w:pPr>
        <w:jc w:val="center"/>
        <w:rPr>
          <w:rFonts w:ascii="华文楷体" w:eastAsia="华文楷体" w:hAnsi="华文楷体"/>
          <w:sz w:val="24"/>
          <w:szCs w:val="24"/>
        </w:rPr>
      </w:pPr>
      <w:r w:rsidRPr="000E2940">
        <w:rPr>
          <w:rFonts w:ascii="华文楷体" w:eastAsia="华文楷体" w:hAnsi="华文楷体"/>
          <w:position w:val="-36"/>
          <w:sz w:val="24"/>
          <w:szCs w:val="24"/>
        </w:rPr>
        <w:object w:dxaOrig="2980" w:dyaOrig="840" w14:anchorId="0006FA50">
          <v:shape id="_x0000_i1131" type="#_x0000_t75" style="width:148.8pt;height:42pt" o:ole="">
            <v:imagedata r:id="rId243" o:title=""/>
          </v:shape>
          <o:OLEObject Type="Embed" ProgID="Equation.DSMT4" ShapeID="_x0000_i1131" DrawAspect="Content" ObjectID="_1804597919" r:id="rId244"/>
        </w:object>
      </w:r>
    </w:p>
    <w:p w14:paraId="33433EF2" w14:textId="6E9E9099" w:rsidR="006A374E" w:rsidRDefault="006A374E" w:rsidP="006A374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与力传递系数形式完全相同。</w:t>
      </w:r>
    </w:p>
    <w:p w14:paraId="541E3E9C" w14:textId="1C83718B" w:rsidR="00081B45" w:rsidRDefault="00081B45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79A7A4DA" w14:textId="2F6C4AB7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687B0A59" w14:textId="5348D731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2C744AFE" w14:textId="046DC419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0208B40D" w14:textId="22EFF658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6ACA5A78" w14:textId="6FFDAFE4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7251B93B" w14:textId="443C12EE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4FAF1019" w14:textId="0A096E8B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26E28DB5" w14:textId="5C632FF8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6434276A" w14:textId="3FD9040B" w:rsidR="00AA760A" w:rsidRDefault="00AA760A" w:rsidP="006A374E">
      <w:pPr>
        <w:jc w:val="left"/>
        <w:rPr>
          <w:rFonts w:ascii="华文楷体" w:eastAsia="华文楷体" w:hAnsi="华文楷体"/>
          <w:sz w:val="24"/>
          <w:szCs w:val="24"/>
        </w:rPr>
      </w:pPr>
    </w:p>
    <w:p w14:paraId="53AE45FF" w14:textId="5A2C2773" w:rsidR="00AA760A" w:rsidRDefault="00AA760A" w:rsidP="006A374E">
      <w:pPr>
        <w:jc w:val="left"/>
        <w:rPr>
          <w:rFonts w:ascii="华文楷体" w:eastAsia="华文楷体" w:hAnsi="华文楷体"/>
          <w:sz w:val="28"/>
          <w:szCs w:val="28"/>
        </w:rPr>
      </w:pPr>
      <w:r w:rsidRPr="00AA760A">
        <w:rPr>
          <w:rFonts w:ascii="华文楷体" w:eastAsia="华文楷体" w:hAnsi="华文楷体"/>
          <w:sz w:val="28"/>
          <w:szCs w:val="28"/>
        </w:rPr>
        <w:lastRenderedPageBreak/>
        <w:t>两自由度系统</w:t>
      </w:r>
    </w:p>
    <w:p w14:paraId="420AED0B" w14:textId="5ADF4BAD" w:rsidR="005D29AA" w:rsidRDefault="000A5EBA" w:rsidP="006A374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2A459D6" wp14:editId="1EB5E639">
            <wp:simplePos x="0" y="0"/>
            <wp:positionH relativeFrom="margin">
              <wp:align>right</wp:align>
            </wp:positionH>
            <wp:positionV relativeFrom="paragraph">
              <wp:posOffset>1028700</wp:posOffset>
            </wp:positionV>
            <wp:extent cx="3209290" cy="600075"/>
            <wp:effectExtent l="0" t="0" r="0" b="9525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EECBFCC" wp14:editId="5329A1AA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3308350" cy="886460"/>
            <wp:effectExtent l="0" t="0" r="6350" b="889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9AA" w:rsidRPr="00F26F8E">
        <w:rPr>
          <w:rFonts w:ascii="华文楷体" w:eastAsia="华文楷体" w:hAnsi="华文楷体" w:hint="eastAsia"/>
          <w:b/>
          <w:bCs/>
          <w:sz w:val="24"/>
          <w:szCs w:val="24"/>
        </w:rPr>
        <w:t>数学方程</w:t>
      </w:r>
    </w:p>
    <w:p w14:paraId="4367023D" w14:textId="1EC73920" w:rsidR="002D5714" w:rsidRDefault="002D5714" w:rsidP="006A374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2D5714">
        <w:rPr>
          <w:rFonts w:ascii="华文楷体" w:eastAsia="华文楷体" w:hAnsi="华文楷体"/>
          <w:b/>
          <w:bCs/>
          <w:position w:val="-32"/>
          <w:sz w:val="24"/>
          <w:szCs w:val="24"/>
        </w:rPr>
        <w:object w:dxaOrig="2640" w:dyaOrig="760" w14:anchorId="211B73C7">
          <v:shape id="_x0000_i1193" type="#_x0000_t75" style="width:132pt;height:37.8pt" o:ole="">
            <v:imagedata r:id="rId247" o:title=""/>
          </v:shape>
          <o:OLEObject Type="Embed" ProgID="Equation.DSMT4" ShapeID="_x0000_i1193" DrawAspect="Content" ObjectID="_1804597920" r:id="rId248"/>
        </w:object>
      </w:r>
    </w:p>
    <w:p w14:paraId="5BE746C2" w14:textId="210D9299" w:rsidR="002D5714" w:rsidRPr="002D5714" w:rsidRDefault="002D5714" w:rsidP="006A374E">
      <w:pPr>
        <w:jc w:val="left"/>
        <w:rPr>
          <w:rFonts w:ascii="华文楷体" w:eastAsia="华文楷体" w:hAnsi="华文楷体"/>
          <w:sz w:val="24"/>
          <w:szCs w:val="24"/>
        </w:rPr>
      </w:pPr>
      <w:r w:rsidRPr="002D5714">
        <w:rPr>
          <w:rFonts w:ascii="华文楷体" w:eastAsia="华文楷体" w:hAnsi="华文楷体" w:hint="eastAsia"/>
          <w:sz w:val="24"/>
          <w:szCs w:val="24"/>
        </w:rPr>
        <w:t>整理得</w:t>
      </w:r>
    </w:p>
    <w:p w14:paraId="20BDC8CE" w14:textId="1A751607" w:rsidR="002D5714" w:rsidRDefault="000F6951" w:rsidP="006A374E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3328F" wp14:editId="12FC268E">
                <wp:simplePos x="0" y="0"/>
                <wp:positionH relativeFrom="column">
                  <wp:posOffset>3276600</wp:posOffset>
                </wp:positionH>
                <wp:positionV relativeFrom="paragraph">
                  <wp:posOffset>579120</wp:posOffset>
                </wp:positionV>
                <wp:extent cx="50292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DB7A8" w14:textId="39E9C380" w:rsidR="000F6951" w:rsidRPr="000F6951" w:rsidRDefault="000F6951" w:rsidP="000F6951">
                            <w:pPr>
                              <w:jc w:val="center"/>
                              <w:rPr>
                                <w:rFonts w:ascii="华文楷体" w:eastAsia="华文楷体" w:hAnsi="华文楷体"/>
                                <w:color w:val="FF0000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color w:val="FF0000"/>
                              </w:rPr>
                              <w:t>位移向量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3328F"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margin-left:258pt;margin-top:45.6pt;width:39.6pt;height:3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" filled="f" stroked="f" strokeweight=".5pt">
                <v:textbox>
                  <w:txbxContent>
                    <w:p w14:paraId="195DB7A8" w14:textId="39E9C380" w:rsidR="000F6951" w:rsidRPr="000F6951" w:rsidRDefault="000F6951" w:rsidP="000F6951">
                      <w:pPr>
                        <w:jc w:val="center"/>
                        <w:rPr>
                          <w:rFonts w:ascii="华文楷体" w:eastAsia="华文楷体" w:hAnsi="华文楷体"/>
                          <w:color w:val="FF0000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color w:val="FF0000"/>
                        </w:rPr>
                        <w:t>位移向量</w:t>
                      </w:r>
                    </w:p>
                  </w:txbxContent>
                </v:textbox>
              </v:shape>
            </w:pict>
          </mc:Fallback>
        </mc:AlternateContent>
      </w:r>
      <w:r w:rsidR="002D5714" w:rsidRPr="002D5714">
        <w:rPr>
          <w:rFonts w:ascii="华文楷体" w:eastAsia="华文楷体" w:hAnsi="华文楷体"/>
          <w:b/>
          <w:bCs/>
          <w:position w:val="-32"/>
          <w:sz w:val="24"/>
          <w:szCs w:val="24"/>
        </w:rPr>
        <w:object w:dxaOrig="2820" w:dyaOrig="760" w14:anchorId="75DAF804">
          <v:shape id="_x0000_i1199" type="#_x0000_t75" style="width:141pt;height:37.8pt" o:ole="">
            <v:imagedata r:id="rId249" o:title=""/>
          </v:shape>
          <o:OLEObject Type="Embed" ProgID="Equation.DSMT4" ShapeID="_x0000_i1199" DrawAspect="Content" ObjectID="_1804597921" r:id="rId250"/>
        </w:object>
      </w:r>
    </w:p>
    <w:p w14:paraId="0CB6D308" w14:textId="7D1B46B9" w:rsidR="002D5714" w:rsidRDefault="000F6951" w:rsidP="006A374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E7B64" wp14:editId="711AD95C">
                <wp:simplePos x="0" y="0"/>
                <wp:positionH relativeFrom="column">
                  <wp:posOffset>2453640</wp:posOffset>
                </wp:positionH>
                <wp:positionV relativeFrom="paragraph">
                  <wp:posOffset>182880</wp:posOffset>
                </wp:positionV>
                <wp:extent cx="792480" cy="3124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9BA44" w14:textId="309F123B" w:rsidR="000F6951" w:rsidRPr="000F6951" w:rsidRDefault="000F6951" w:rsidP="000F6951">
                            <w:pPr>
                              <w:rPr>
                                <w:rFonts w:ascii="华文楷体" w:eastAsia="华文楷体" w:hAnsi="华文楷体"/>
                                <w:color w:val="FF0000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  <w:color w:val="FF0000"/>
                              </w:rPr>
                              <w:t>刚度矩阵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E7B64" id="文本框 19" o:spid="_x0000_s1027" type="#_x0000_t202" style="position:absolute;margin-left:193.2pt;margin-top:14.4pt;width:62.4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" filled="f" stroked="f" strokeweight=".5pt">
                <v:textbox>
                  <w:txbxContent>
                    <w:p w14:paraId="3D69BA44" w14:textId="309F123B" w:rsidR="000F6951" w:rsidRPr="000F6951" w:rsidRDefault="000F6951" w:rsidP="000F6951">
                      <w:pPr>
                        <w:rPr>
                          <w:rFonts w:ascii="华文楷体" w:eastAsia="华文楷体" w:hAnsi="华文楷体"/>
                          <w:color w:val="FF0000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  <w:color w:val="FF0000"/>
                        </w:rPr>
                        <w:t>刚度矩阵</w:t>
                      </w:r>
                    </w:p>
                  </w:txbxContent>
                </v:textbox>
              </v:shape>
            </w:pict>
          </mc:Fallback>
        </mc:AlternateContent>
      </w:r>
      <w:r w:rsidRPr="000F6951">
        <w:rPr>
          <w:rFonts w:ascii="华文楷体" w:eastAsia="华文楷体" w:hAnsi="华文楷体" w:hint="eastAsia"/>
          <w:sz w:val="24"/>
          <w:szCs w:val="24"/>
        </w:rPr>
        <w:t>写为矩阵形式</w:t>
      </w:r>
    </w:p>
    <w:p w14:paraId="2112DDA6" w14:textId="6AC756FC" w:rsidR="000F6951" w:rsidRDefault="000F6951" w:rsidP="000F6951">
      <w:pPr>
        <w:pStyle w:val="MTDisplayEquation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E873B" wp14:editId="0CB1D907">
                <wp:simplePos x="0" y="0"/>
                <wp:positionH relativeFrom="column">
                  <wp:posOffset>579120</wp:posOffset>
                </wp:positionH>
                <wp:positionV relativeFrom="paragraph">
                  <wp:posOffset>60960</wp:posOffset>
                </wp:positionV>
                <wp:extent cx="792480" cy="3124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C4709" w14:textId="46133A5B" w:rsidR="000F6951" w:rsidRPr="000F6951" w:rsidRDefault="000F6951">
                            <w:pPr>
                              <w:rPr>
                                <w:rFonts w:ascii="华文楷体" w:eastAsia="华文楷体" w:hAnsi="华文楷体"/>
                                <w:color w:val="FF0000"/>
                              </w:rPr>
                            </w:pPr>
                            <w:r w:rsidRPr="000F6951">
                              <w:rPr>
                                <w:rFonts w:ascii="华文楷体" w:eastAsia="华文楷体" w:hAnsi="华文楷体" w:hint="eastAsia"/>
                                <w:color w:val="FF0000"/>
                              </w:rPr>
                              <w:t>质量矩阵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E873B" id="文本框 18" o:spid="_x0000_s1028" type="#_x0000_t202" style="position:absolute;margin-left:45.6pt;margin-top:4.8pt;width:62.4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" filled="f" stroked="f" strokeweight=".5pt">
                <v:textbox>
                  <w:txbxContent>
                    <w:p w14:paraId="003C4709" w14:textId="46133A5B" w:rsidR="000F6951" w:rsidRPr="000F6951" w:rsidRDefault="000F6951">
                      <w:pPr>
                        <w:rPr>
                          <w:rFonts w:ascii="华文楷体" w:eastAsia="华文楷体" w:hAnsi="华文楷体"/>
                          <w:color w:val="FF0000"/>
                        </w:rPr>
                      </w:pPr>
                      <w:r w:rsidRPr="000F6951">
                        <w:rPr>
                          <w:rFonts w:ascii="华文楷体" w:eastAsia="华文楷体" w:hAnsi="华文楷体" w:hint="eastAsia"/>
                          <w:color w:val="FF0000"/>
                        </w:rPr>
                        <w:t>质量矩阵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0F6951">
        <w:rPr>
          <w:position w:val="-32"/>
        </w:rPr>
        <w:object w:dxaOrig="4380" w:dyaOrig="760" w14:anchorId="6683F87B">
          <v:shape id="_x0000_i1208" type="#_x0000_t75" style="width:219pt;height:37.8pt" o:ole="">
            <v:imagedata r:id="rId251" o:title=""/>
          </v:shape>
          <o:OLEObject Type="Embed" ProgID="Equation.DSMT4" ShapeID="_x0000_i1208" DrawAspect="Content" ObjectID="_1804597922" r:id="rId252"/>
        </w:object>
      </w:r>
    </w:p>
    <w:p w14:paraId="11006129" w14:textId="6C80BDFB" w:rsidR="000F6951" w:rsidRDefault="00177A65" w:rsidP="006A374E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可以得到数学方程的一般形式</w:t>
      </w:r>
    </w:p>
    <w:p w14:paraId="2205348E" w14:textId="3ED6DA36" w:rsidR="00177A65" w:rsidRDefault="00177A65" w:rsidP="00177A65">
      <w:pPr>
        <w:jc w:val="center"/>
      </w:pPr>
      <w:r w:rsidRPr="000F6951">
        <w:rPr>
          <w:position w:val="-32"/>
        </w:rPr>
        <w:object w:dxaOrig="3700" w:dyaOrig="760" w14:anchorId="1811F610">
          <v:shape id="_x0000_i1215" type="#_x0000_t75" style="width:184.8pt;height:37.8pt" o:ole="">
            <v:imagedata r:id="rId253" o:title=""/>
          </v:shape>
          <o:OLEObject Type="Embed" ProgID="Equation.DSMT4" ShapeID="_x0000_i1215" DrawAspect="Content" ObjectID="_1804597923" r:id="rId254"/>
        </w:object>
      </w:r>
    </w:p>
    <w:p w14:paraId="537E22A2" w14:textId="48D9F9A7" w:rsidR="00177A65" w:rsidRDefault="00177A65" w:rsidP="00177A65">
      <w:pPr>
        <w:jc w:val="left"/>
      </w:pPr>
      <w:r w:rsidRPr="00B815E9">
        <w:rPr>
          <w:rFonts w:ascii="华文楷体" w:eastAsia="华文楷体" w:hAnsi="华文楷体" w:hint="eastAsia"/>
          <w:sz w:val="24"/>
          <w:szCs w:val="24"/>
        </w:rPr>
        <w:t>其中</w:t>
      </w:r>
      <w:r w:rsidRPr="00177A65">
        <w:rPr>
          <w:position w:val="-12"/>
        </w:rPr>
        <w:object w:dxaOrig="3820" w:dyaOrig="360" w14:anchorId="5EE3B229">
          <v:shape id="_x0000_i1222" type="#_x0000_t75" style="width:190.8pt;height:18pt" o:ole="">
            <v:imagedata r:id="rId255" o:title=""/>
          </v:shape>
          <o:OLEObject Type="Embed" ProgID="Equation.DSMT4" ShapeID="_x0000_i1222" DrawAspect="Content" ObjectID="_1804597924" r:id="rId256"/>
        </w:object>
      </w:r>
    </w:p>
    <w:p w14:paraId="6D4B4D7D" w14:textId="1BD6F039" w:rsidR="00B815E9" w:rsidRDefault="00B815E9" w:rsidP="00177A6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</w:t>
      </w:r>
      <w:r w:rsidRPr="00B815E9">
        <w:rPr>
          <w:rFonts w:ascii="华文楷体" w:eastAsia="华文楷体" w:hAnsi="华文楷体"/>
          <w:position w:val="-12"/>
          <w:sz w:val="24"/>
          <w:szCs w:val="24"/>
        </w:rPr>
        <w:object w:dxaOrig="2240" w:dyaOrig="360" w14:anchorId="1FDC3ED6">
          <v:shape id="_x0000_i1226" type="#_x0000_t75" style="width:112.2pt;height:18pt" o:ole="">
            <v:imagedata r:id="rId257" o:title=""/>
          </v:shape>
          <o:OLEObject Type="Embed" ProgID="Equation.DSMT4" ShapeID="_x0000_i1226" DrawAspect="Content" ObjectID="_1804597925" r:id="rId258"/>
        </w:object>
      </w:r>
    </w:p>
    <w:p w14:paraId="5D8E0E48" w14:textId="1E3EE5F6" w:rsidR="00B815E9" w:rsidRDefault="00B815E9" w:rsidP="00177A65">
      <w:pPr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得到</w:t>
      </w:r>
      <w:r w:rsidRPr="00B815E9">
        <w:rPr>
          <w:rFonts w:ascii="华文楷体" w:eastAsia="华文楷体" w:hAnsi="华文楷体"/>
          <w:b/>
          <w:bCs/>
          <w:position w:val="-36"/>
          <w:sz w:val="24"/>
          <w:szCs w:val="24"/>
        </w:rPr>
        <w:object w:dxaOrig="3340" w:dyaOrig="840" w14:anchorId="72A75ECB">
          <v:shape id="_x0000_i1233" type="#_x0000_t75" style="width:166.8pt;height:42pt" o:ole="">
            <v:imagedata r:id="rId259" o:title=""/>
          </v:shape>
          <o:OLEObject Type="Embed" ProgID="Equation.DSMT4" ShapeID="_x0000_i1233" DrawAspect="Content" ObjectID="_1804597926" r:id="rId260"/>
        </w:object>
      </w:r>
      <w:r w:rsidR="007A733E">
        <w:rPr>
          <w:rFonts w:ascii="华文楷体" w:eastAsia="华文楷体" w:hAnsi="华文楷体"/>
          <w:b/>
          <w:bCs/>
          <w:sz w:val="24"/>
          <w:szCs w:val="24"/>
        </w:rPr>
        <w:t xml:space="preserve">                                 </w:t>
      </w:r>
      <w:r w:rsidR="007A733E" w:rsidRPr="007A733E">
        <w:rPr>
          <w:rFonts w:ascii="华文楷体" w:eastAsia="华文楷体" w:hAnsi="华文楷体" w:hint="eastAsia"/>
          <w:sz w:val="24"/>
          <w:szCs w:val="24"/>
        </w:rPr>
        <w:t>①</w:t>
      </w:r>
    </w:p>
    <w:p w14:paraId="127C4CA2" w14:textId="147ABD56" w:rsidR="00B815E9" w:rsidRDefault="00B815E9" w:rsidP="00177A65">
      <w:pPr>
        <w:jc w:val="left"/>
        <w:rPr>
          <w:rFonts w:ascii="华文楷体" w:eastAsia="华文楷体" w:hAnsi="华文楷体"/>
          <w:sz w:val="24"/>
          <w:szCs w:val="24"/>
        </w:rPr>
      </w:pPr>
      <w:r w:rsidRPr="00B815E9">
        <w:rPr>
          <w:rFonts w:ascii="华文楷体" w:eastAsia="华文楷体" w:hAnsi="华文楷体" w:hint="eastAsia"/>
          <w:sz w:val="24"/>
          <w:szCs w:val="24"/>
        </w:rPr>
        <w:t>由微分方程理论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7A733E" w:rsidRPr="007A733E">
        <w:rPr>
          <w:rFonts w:ascii="华文楷体" w:eastAsia="华文楷体" w:hAnsi="华文楷体"/>
          <w:position w:val="-10"/>
          <w:sz w:val="24"/>
          <w:szCs w:val="24"/>
        </w:rPr>
        <w:object w:dxaOrig="1960" w:dyaOrig="320" w14:anchorId="0BF5B83B">
          <v:shape id="_x0000_i1244" type="#_x0000_t75" style="width:97.8pt;height:16.2pt" o:ole="">
            <v:imagedata r:id="rId261" o:title=""/>
          </v:shape>
          <o:OLEObject Type="Embed" ProgID="Equation.DSMT4" ShapeID="_x0000_i1244" DrawAspect="Content" ObjectID="_1804597927" r:id="rId262"/>
        </w:object>
      </w:r>
      <w:r w:rsidR="007A733E">
        <w:rPr>
          <w:rFonts w:ascii="华文楷体" w:eastAsia="华文楷体" w:hAnsi="华文楷体" w:hint="eastAsia"/>
          <w:sz w:val="24"/>
          <w:szCs w:val="24"/>
        </w:rPr>
        <w:t>，也即</w:t>
      </w:r>
      <w:r w:rsidR="007A733E" w:rsidRPr="007A733E">
        <w:rPr>
          <w:rFonts w:ascii="华文楷体" w:eastAsia="华文楷体" w:hAnsi="华文楷体"/>
          <w:position w:val="-28"/>
          <w:sz w:val="24"/>
          <w:szCs w:val="24"/>
        </w:rPr>
        <w:object w:dxaOrig="1140" w:dyaOrig="700" w14:anchorId="0492BB31">
          <v:shape id="_x0000_i1247" type="#_x0000_t75" style="width:57pt;height:34.8pt" o:ole="">
            <v:imagedata r:id="rId263" o:title=""/>
          </v:shape>
          <o:OLEObject Type="Embed" ProgID="Equation.DSMT4" ShapeID="_x0000_i1247" DrawAspect="Content" ObjectID="_1804597928" r:id="rId264"/>
        </w:object>
      </w:r>
    </w:p>
    <w:p w14:paraId="43BE3C1F" w14:textId="72D29734" w:rsidR="007A733E" w:rsidRDefault="009C06DC" w:rsidP="00177A65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方程①化为</w:t>
      </w:r>
      <w:r w:rsidR="00871E1E" w:rsidRPr="00871E1E">
        <w:rPr>
          <w:rFonts w:ascii="华文楷体" w:eastAsia="华文楷体" w:hAnsi="华文楷体"/>
          <w:position w:val="-34"/>
          <w:sz w:val="24"/>
          <w:szCs w:val="24"/>
        </w:rPr>
        <w:object w:dxaOrig="2600" w:dyaOrig="800" w14:anchorId="690EF6D8">
          <v:shape id="_x0000_i1738" type="#_x0000_t75" style="width:130.2pt;height:40.2pt" o:ole="">
            <v:imagedata r:id="rId265" o:title=""/>
          </v:shape>
          <o:OLEObject Type="Embed" ProgID="Equation.DSMT4" ShapeID="_x0000_i1738" DrawAspect="Content" ObjectID="_1804597929" r:id="rId266"/>
        </w:object>
      </w:r>
      <w:r w:rsidR="006266F4">
        <w:rPr>
          <w:rFonts w:ascii="华文楷体" w:eastAsia="华文楷体" w:hAnsi="华文楷体"/>
          <w:sz w:val="24"/>
          <w:szCs w:val="24"/>
        </w:rPr>
        <w:t xml:space="preserve">                                 </w:t>
      </w:r>
      <w:r w:rsidR="006266F4">
        <w:rPr>
          <w:rFonts w:ascii="华文楷体" w:eastAsia="华文楷体" w:hAnsi="华文楷体" w:hint="eastAsia"/>
          <w:sz w:val="24"/>
          <w:szCs w:val="24"/>
        </w:rPr>
        <w:t>②</w:t>
      </w:r>
    </w:p>
    <w:p w14:paraId="146D9F4D" w14:textId="03C6CC8E" w:rsidR="00871E1E" w:rsidRDefault="00871E1E" w:rsidP="00177A65">
      <w:pPr>
        <w:jc w:val="left"/>
        <w:rPr>
          <w:rFonts w:ascii="华文楷体" w:eastAsia="华文楷体" w:hAnsi="华文楷体"/>
          <w:sz w:val="24"/>
          <w:szCs w:val="24"/>
        </w:rPr>
      </w:pPr>
      <w:r w:rsidRPr="00871E1E">
        <w:rPr>
          <w:rFonts w:ascii="华文楷体" w:eastAsia="华文楷体" w:hAnsi="华文楷体"/>
          <w:sz w:val="24"/>
          <w:szCs w:val="24"/>
        </w:rPr>
        <w:t>方程具有非零解的条件为</w:t>
      </w:r>
      <w:r w:rsidRPr="00871E1E">
        <w:rPr>
          <w:rFonts w:ascii="华文楷体" w:eastAsia="华文楷体" w:hAnsi="华文楷体"/>
          <w:position w:val="-12"/>
          <w:sz w:val="24"/>
          <w:szCs w:val="24"/>
        </w:rPr>
        <w:object w:dxaOrig="240" w:dyaOrig="360" w14:anchorId="16B5E093">
          <v:shape id="_x0000_i1742" type="#_x0000_t75" style="width:12pt;height:18pt" o:ole="">
            <v:imagedata r:id="rId267" o:title=""/>
          </v:shape>
          <o:OLEObject Type="Embed" ProgID="Equation.DSMT4" ShapeID="_x0000_i1742" DrawAspect="Content" ObjectID="_1804597930" r:id="rId268"/>
        </w:object>
      </w:r>
      <w:r w:rsidRPr="00871E1E">
        <w:rPr>
          <w:rFonts w:ascii="华文楷体" w:eastAsia="华文楷体" w:hAnsi="华文楷体"/>
          <w:sz w:val="24"/>
          <w:szCs w:val="24"/>
        </w:rPr>
        <w:t>和</w:t>
      </w:r>
      <w:r w:rsidRPr="00871E1E">
        <w:rPr>
          <w:rFonts w:ascii="华文楷体" w:eastAsia="华文楷体" w:hAnsi="华文楷体"/>
          <w:position w:val="-12"/>
          <w:sz w:val="24"/>
          <w:szCs w:val="24"/>
        </w:rPr>
        <w:object w:dxaOrig="260" w:dyaOrig="360" w14:anchorId="5726D5D6">
          <v:shape id="_x0000_i1745" type="#_x0000_t75" style="width:13.2pt;height:18pt" o:ole="">
            <v:imagedata r:id="rId269" o:title=""/>
          </v:shape>
          <o:OLEObject Type="Embed" ProgID="Equation.DSMT4" ShapeID="_x0000_i1745" DrawAspect="Content" ObjectID="_1804597931" r:id="rId270"/>
        </w:object>
      </w:r>
      <w:r w:rsidRPr="00871E1E">
        <w:rPr>
          <w:rFonts w:ascii="华文楷体" w:eastAsia="华文楷体" w:hAnsi="华文楷体"/>
          <w:sz w:val="24"/>
          <w:szCs w:val="24"/>
        </w:rPr>
        <w:t>的系数行列式等于零。</w:t>
      </w:r>
    </w:p>
    <w:p w14:paraId="7CA217E2" w14:textId="03ABB04B" w:rsidR="0052101B" w:rsidRDefault="0052101B" w:rsidP="0052101B">
      <w:pPr>
        <w:jc w:val="center"/>
        <w:rPr>
          <w:rFonts w:ascii="华文楷体" w:eastAsia="华文楷体" w:hAnsi="华文楷体"/>
          <w:sz w:val="24"/>
          <w:szCs w:val="24"/>
        </w:rPr>
      </w:pPr>
      <w:r w:rsidRPr="0052101B">
        <w:rPr>
          <w:rFonts w:ascii="华文楷体" w:eastAsia="华文楷体" w:hAnsi="华文楷体"/>
          <w:position w:val="-32"/>
          <w:sz w:val="24"/>
          <w:szCs w:val="24"/>
        </w:rPr>
        <w:object w:dxaOrig="2680" w:dyaOrig="760" w14:anchorId="713B4DCB">
          <v:shape id="_x0000_i1750" type="#_x0000_t75" style="width:133.8pt;height:37.8pt" o:ole="">
            <v:imagedata r:id="rId271" o:title=""/>
          </v:shape>
          <o:OLEObject Type="Embed" ProgID="Equation.DSMT4" ShapeID="_x0000_i1750" DrawAspect="Content" ObjectID="_1804597932" r:id="rId272"/>
        </w:object>
      </w:r>
    </w:p>
    <w:p w14:paraId="6C96DBB3" w14:textId="2FA5D5F9" w:rsidR="00514818" w:rsidRDefault="00514818" w:rsidP="0051481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化简得</w:t>
      </w:r>
    </w:p>
    <w:p w14:paraId="080E7532" w14:textId="1791B10C" w:rsidR="00514818" w:rsidRDefault="00514818" w:rsidP="00514818">
      <w:pPr>
        <w:jc w:val="center"/>
        <w:rPr>
          <w:rFonts w:ascii="华文楷体" w:eastAsia="华文楷体" w:hAnsi="华文楷体"/>
          <w:sz w:val="24"/>
          <w:szCs w:val="24"/>
        </w:rPr>
      </w:pPr>
      <w:r w:rsidRPr="00514818">
        <w:rPr>
          <w:rFonts w:ascii="华文楷体" w:eastAsia="华文楷体" w:hAnsi="华文楷体"/>
          <w:position w:val="-12"/>
          <w:sz w:val="24"/>
          <w:szCs w:val="24"/>
        </w:rPr>
        <w:object w:dxaOrig="4480" w:dyaOrig="380" w14:anchorId="4EE8D88A">
          <v:shape id="_x0000_i1758" type="#_x0000_t75" style="width:223.8pt;height:19.2pt" o:ole="">
            <v:imagedata r:id="rId273" o:title=""/>
          </v:shape>
          <o:OLEObject Type="Embed" ProgID="Equation.DSMT4" ShapeID="_x0000_i1758" DrawAspect="Content" ObjectID="_1804597933" r:id="rId274"/>
        </w:object>
      </w:r>
    </w:p>
    <w:p w14:paraId="4B41DE85" w14:textId="68C20B20" w:rsidR="00514818" w:rsidRDefault="00514818" w:rsidP="00514818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解该方程，</w:t>
      </w:r>
      <w:r w:rsidR="00020BF7" w:rsidRPr="00020BF7">
        <w:rPr>
          <w:rFonts w:ascii="华文楷体" w:eastAsia="华文楷体" w:hAnsi="华文楷体"/>
          <w:position w:val="-92"/>
          <w:sz w:val="24"/>
          <w:szCs w:val="24"/>
        </w:rPr>
        <w:object w:dxaOrig="5860" w:dyaOrig="1960" w14:anchorId="46A2EF66">
          <v:shape id="_x0000_i1768" type="#_x0000_t75" style="width:292.8pt;height:97.8pt" o:ole="">
            <v:imagedata r:id="rId275" o:title=""/>
          </v:shape>
          <o:OLEObject Type="Embed" ProgID="Equation.DSMT4" ShapeID="_x0000_i1768" DrawAspect="Content" ObjectID="_1804597934" r:id="rId276"/>
        </w:object>
      </w:r>
    </w:p>
    <w:p w14:paraId="7731A7FC" w14:textId="22A7AA66" w:rsidR="00020BF7" w:rsidRPr="00B815E9" w:rsidRDefault="00020BF7" w:rsidP="00514818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称为该系统的两个</w:t>
      </w:r>
      <w:r w:rsidRPr="00020BF7">
        <w:rPr>
          <w:rFonts w:ascii="华文楷体" w:eastAsia="华文楷体" w:hAnsi="华文楷体" w:hint="eastAsia"/>
          <w:b/>
          <w:bCs/>
          <w:sz w:val="24"/>
          <w:szCs w:val="24"/>
        </w:rPr>
        <w:t>固有频率</w:t>
      </w:r>
      <w:r w:rsidR="00D4020C" w:rsidRPr="00D4020C">
        <w:rPr>
          <w:rFonts w:ascii="华文楷体" w:eastAsia="华文楷体" w:hAnsi="华文楷体" w:hint="eastAsia"/>
          <w:sz w:val="24"/>
          <w:szCs w:val="24"/>
        </w:rPr>
        <w:t>。</w:t>
      </w:r>
      <w:r w:rsidR="002626D9" w:rsidRPr="002626D9">
        <w:rPr>
          <w:rFonts w:ascii="华文楷体" w:eastAsia="华文楷体" w:hAnsi="华文楷体"/>
          <w:position w:val="-12"/>
          <w:sz w:val="24"/>
          <w:szCs w:val="24"/>
        </w:rPr>
        <w:object w:dxaOrig="279" w:dyaOrig="360" w14:anchorId="342BC876">
          <v:shape id="_x0000_i1774" type="#_x0000_t75" style="width:13.8pt;height:18pt" o:ole="">
            <v:imagedata r:id="rId277" o:title=""/>
          </v:shape>
          <o:OLEObject Type="Embed" ProgID="Equation.DSMT4" ShapeID="_x0000_i1774" DrawAspect="Content" ObjectID="_1804597935" r:id="rId278"/>
        </w:object>
      </w:r>
      <w:r w:rsidR="002626D9">
        <w:rPr>
          <w:rFonts w:ascii="华文楷体" w:eastAsia="华文楷体" w:hAnsi="华文楷体" w:hint="eastAsia"/>
          <w:sz w:val="24"/>
          <w:szCs w:val="24"/>
        </w:rPr>
        <w:t>为第一阶固有频率，又称为基频；</w:t>
      </w:r>
      <w:r w:rsidR="002626D9" w:rsidRPr="002626D9">
        <w:rPr>
          <w:rFonts w:ascii="华文楷体" w:eastAsia="华文楷体" w:hAnsi="华文楷体"/>
          <w:position w:val="-12"/>
          <w:sz w:val="24"/>
          <w:szCs w:val="24"/>
        </w:rPr>
        <w:object w:dxaOrig="300" w:dyaOrig="360" w14:anchorId="68FB7E41">
          <v:shape id="_x0000_i1777" type="#_x0000_t75" style="width:15pt;height:18pt" o:ole="">
            <v:imagedata r:id="rId279" o:title=""/>
          </v:shape>
          <o:OLEObject Type="Embed" ProgID="Equation.DSMT4" ShapeID="_x0000_i1777" DrawAspect="Content" ObjectID="_1804597936" r:id="rId280"/>
        </w:object>
      </w:r>
      <w:r w:rsidR="002626D9">
        <w:rPr>
          <w:rFonts w:ascii="华文楷体" w:eastAsia="华文楷体" w:hAnsi="华文楷体" w:hint="eastAsia"/>
          <w:sz w:val="24"/>
          <w:szCs w:val="24"/>
        </w:rPr>
        <w:t>为第二阶固有频率</w:t>
      </w:r>
      <w:r w:rsidR="00542758">
        <w:rPr>
          <w:rFonts w:ascii="华文楷体" w:eastAsia="华文楷体" w:hAnsi="华文楷体" w:hint="eastAsia"/>
          <w:sz w:val="24"/>
          <w:szCs w:val="24"/>
        </w:rPr>
        <w:t>。</w:t>
      </w:r>
    </w:p>
    <w:sectPr w:rsidR="00020BF7" w:rsidRPr="00B8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FF07" w14:textId="77777777" w:rsidR="00A45893" w:rsidRDefault="00A45893" w:rsidP="003939A4">
      <w:r>
        <w:separator/>
      </w:r>
    </w:p>
  </w:endnote>
  <w:endnote w:type="continuationSeparator" w:id="0">
    <w:p w14:paraId="718ECDEB" w14:textId="77777777" w:rsidR="00A45893" w:rsidRDefault="00A45893" w:rsidP="0039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97010" w14:textId="77777777" w:rsidR="00A45893" w:rsidRDefault="00A45893" w:rsidP="003939A4">
      <w:r>
        <w:separator/>
      </w:r>
    </w:p>
  </w:footnote>
  <w:footnote w:type="continuationSeparator" w:id="0">
    <w:p w14:paraId="2D7A6D27" w14:textId="77777777" w:rsidR="00A45893" w:rsidRDefault="00A45893" w:rsidP="00393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0ED6"/>
    <w:multiLevelType w:val="hybridMultilevel"/>
    <w:tmpl w:val="D87EF00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007C1F"/>
    <w:multiLevelType w:val="hybridMultilevel"/>
    <w:tmpl w:val="5AA012CA"/>
    <w:lvl w:ilvl="0" w:tplc="45E6F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B025B3"/>
    <w:multiLevelType w:val="hybridMultilevel"/>
    <w:tmpl w:val="03E27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E70B06"/>
    <w:multiLevelType w:val="hybridMultilevel"/>
    <w:tmpl w:val="3BBE48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133B1E"/>
    <w:multiLevelType w:val="hybridMultilevel"/>
    <w:tmpl w:val="36302F8C"/>
    <w:lvl w:ilvl="0" w:tplc="43B4B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676A3D"/>
    <w:multiLevelType w:val="hybridMultilevel"/>
    <w:tmpl w:val="C914B280"/>
    <w:lvl w:ilvl="0" w:tplc="41C8F25E">
      <w:start w:val="2"/>
      <w:numFmt w:val="bullet"/>
      <w:lvlText w:val="-"/>
      <w:lvlJc w:val="left"/>
      <w:pPr>
        <w:ind w:left="360" w:hanging="360"/>
      </w:pPr>
      <w:rPr>
        <w:rFonts w:ascii="华文楷体" w:eastAsia="华文楷体" w:hAnsi="华文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826B9E"/>
    <w:multiLevelType w:val="hybridMultilevel"/>
    <w:tmpl w:val="077C5F74"/>
    <w:lvl w:ilvl="0" w:tplc="8658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5D4D23"/>
    <w:multiLevelType w:val="hybridMultilevel"/>
    <w:tmpl w:val="ABCC49C0"/>
    <w:lvl w:ilvl="0" w:tplc="35C29BB2">
      <w:start w:val="2"/>
      <w:numFmt w:val="bullet"/>
      <w:lvlText w:val=""/>
      <w:lvlJc w:val="left"/>
      <w:pPr>
        <w:ind w:left="360" w:hanging="360"/>
      </w:pPr>
      <w:rPr>
        <w:rFonts w:ascii="Wingdings" w:eastAsia="华文楷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0D4624"/>
    <w:multiLevelType w:val="hybridMultilevel"/>
    <w:tmpl w:val="3BA6A884"/>
    <w:lvl w:ilvl="0" w:tplc="7102D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DF48D7"/>
    <w:multiLevelType w:val="hybridMultilevel"/>
    <w:tmpl w:val="3356E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F54A76"/>
    <w:multiLevelType w:val="hybridMultilevel"/>
    <w:tmpl w:val="A300CF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1B"/>
    <w:rsid w:val="000115C0"/>
    <w:rsid w:val="00020BF7"/>
    <w:rsid w:val="00081B45"/>
    <w:rsid w:val="000848D1"/>
    <w:rsid w:val="0008580E"/>
    <w:rsid w:val="000A5EBA"/>
    <w:rsid w:val="000B3EAF"/>
    <w:rsid w:val="000B617D"/>
    <w:rsid w:val="000C6ACE"/>
    <w:rsid w:val="000D5E4A"/>
    <w:rsid w:val="000E13F4"/>
    <w:rsid w:val="000E2940"/>
    <w:rsid w:val="000F6951"/>
    <w:rsid w:val="0010511F"/>
    <w:rsid w:val="00127215"/>
    <w:rsid w:val="001409E6"/>
    <w:rsid w:val="00174CBB"/>
    <w:rsid w:val="00177A65"/>
    <w:rsid w:val="00197B78"/>
    <w:rsid w:val="001D6C64"/>
    <w:rsid w:val="00206CC4"/>
    <w:rsid w:val="002626D9"/>
    <w:rsid w:val="00272383"/>
    <w:rsid w:val="00273417"/>
    <w:rsid w:val="00280456"/>
    <w:rsid w:val="002B2147"/>
    <w:rsid w:val="002D5714"/>
    <w:rsid w:val="00315BB4"/>
    <w:rsid w:val="0034757E"/>
    <w:rsid w:val="00364AFA"/>
    <w:rsid w:val="003747C2"/>
    <w:rsid w:val="00380FA9"/>
    <w:rsid w:val="003939A4"/>
    <w:rsid w:val="003F2CD8"/>
    <w:rsid w:val="00401800"/>
    <w:rsid w:val="004021C3"/>
    <w:rsid w:val="0041602C"/>
    <w:rsid w:val="00444097"/>
    <w:rsid w:val="00474BE7"/>
    <w:rsid w:val="00490331"/>
    <w:rsid w:val="0049772D"/>
    <w:rsid w:val="004B13CF"/>
    <w:rsid w:val="004B39DC"/>
    <w:rsid w:val="004C42C9"/>
    <w:rsid w:val="004E5BCB"/>
    <w:rsid w:val="005052A7"/>
    <w:rsid w:val="00514818"/>
    <w:rsid w:val="0052101B"/>
    <w:rsid w:val="00521119"/>
    <w:rsid w:val="0052497F"/>
    <w:rsid w:val="00541BFC"/>
    <w:rsid w:val="00542758"/>
    <w:rsid w:val="0059612A"/>
    <w:rsid w:val="005B0655"/>
    <w:rsid w:val="005C0108"/>
    <w:rsid w:val="005D29AA"/>
    <w:rsid w:val="005D4755"/>
    <w:rsid w:val="00601E1B"/>
    <w:rsid w:val="00602D46"/>
    <w:rsid w:val="0060410E"/>
    <w:rsid w:val="006266F4"/>
    <w:rsid w:val="00646F2E"/>
    <w:rsid w:val="006768A5"/>
    <w:rsid w:val="006825A8"/>
    <w:rsid w:val="00683E25"/>
    <w:rsid w:val="006A374E"/>
    <w:rsid w:val="006A7978"/>
    <w:rsid w:val="006C0778"/>
    <w:rsid w:val="00702DA0"/>
    <w:rsid w:val="00710052"/>
    <w:rsid w:val="00717E99"/>
    <w:rsid w:val="00726DDE"/>
    <w:rsid w:val="00755158"/>
    <w:rsid w:val="00770FD9"/>
    <w:rsid w:val="007A733E"/>
    <w:rsid w:val="007B2891"/>
    <w:rsid w:val="007B4515"/>
    <w:rsid w:val="007D74CE"/>
    <w:rsid w:val="007E335A"/>
    <w:rsid w:val="007E49F2"/>
    <w:rsid w:val="007F341A"/>
    <w:rsid w:val="00802C45"/>
    <w:rsid w:val="008109BD"/>
    <w:rsid w:val="008337B0"/>
    <w:rsid w:val="0084285B"/>
    <w:rsid w:val="0085399F"/>
    <w:rsid w:val="0086342E"/>
    <w:rsid w:val="00871E1E"/>
    <w:rsid w:val="008B08FA"/>
    <w:rsid w:val="008B4BCF"/>
    <w:rsid w:val="008E39D8"/>
    <w:rsid w:val="008F2219"/>
    <w:rsid w:val="008F31A0"/>
    <w:rsid w:val="008F71EA"/>
    <w:rsid w:val="009502F7"/>
    <w:rsid w:val="0095546A"/>
    <w:rsid w:val="009650ED"/>
    <w:rsid w:val="00972CFC"/>
    <w:rsid w:val="00985234"/>
    <w:rsid w:val="009A3F49"/>
    <w:rsid w:val="009B1FB7"/>
    <w:rsid w:val="009B3933"/>
    <w:rsid w:val="009C06DC"/>
    <w:rsid w:val="009D76E1"/>
    <w:rsid w:val="00A05586"/>
    <w:rsid w:val="00A2379C"/>
    <w:rsid w:val="00A372FE"/>
    <w:rsid w:val="00A45893"/>
    <w:rsid w:val="00A51C30"/>
    <w:rsid w:val="00A60A43"/>
    <w:rsid w:val="00AA760A"/>
    <w:rsid w:val="00AB6593"/>
    <w:rsid w:val="00AC0A5B"/>
    <w:rsid w:val="00AD2D6B"/>
    <w:rsid w:val="00AE2AC6"/>
    <w:rsid w:val="00B00916"/>
    <w:rsid w:val="00B072B2"/>
    <w:rsid w:val="00B3590B"/>
    <w:rsid w:val="00B35D4F"/>
    <w:rsid w:val="00B743EF"/>
    <w:rsid w:val="00B815E9"/>
    <w:rsid w:val="00B96596"/>
    <w:rsid w:val="00B9708C"/>
    <w:rsid w:val="00BD0F28"/>
    <w:rsid w:val="00BF7F37"/>
    <w:rsid w:val="00C24838"/>
    <w:rsid w:val="00C368DE"/>
    <w:rsid w:val="00C4500D"/>
    <w:rsid w:val="00C63414"/>
    <w:rsid w:val="00CE0F95"/>
    <w:rsid w:val="00D34CAD"/>
    <w:rsid w:val="00D4020C"/>
    <w:rsid w:val="00D432CB"/>
    <w:rsid w:val="00D75599"/>
    <w:rsid w:val="00D77222"/>
    <w:rsid w:val="00DF57E4"/>
    <w:rsid w:val="00E165ED"/>
    <w:rsid w:val="00E17A92"/>
    <w:rsid w:val="00E462D4"/>
    <w:rsid w:val="00E4755E"/>
    <w:rsid w:val="00E50931"/>
    <w:rsid w:val="00E62C4F"/>
    <w:rsid w:val="00E73808"/>
    <w:rsid w:val="00E74E02"/>
    <w:rsid w:val="00E760BE"/>
    <w:rsid w:val="00E76557"/>
    <w:rsid w:val="00E922FF"/>
    <w:rsid w:val="00EA6387"/>
    <w:rsid w:val="00EB6938"/>
    <w:rsid w:val="00ED67BE"/>
    <w:rsid w:val="00F26F8E"/>
    <w:rsid w:val="00F42D50"/>
    <w:rsid w:val="00F43BA7"/>
    <w:rsid w:val="00FB25F8"/>
    <w:rsid w:val="00FB3BCE"/>
    <w:rsid w:val="00FC6856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4D2B4"/>
  <w15:chartTrackingRefBased/>
  <w15:docId w15:val="{41C9371C-445E-4959-8900-FFC6945A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C3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C24838"/>
    <w:pPr>
      <w:tabs>
        <w:tab w:val="center" w:pos="4160"/>
        <w:tab w:val="right" w:pos="8300"/>
      </w:tabs>
      <w:jc w:val="left"/>
    </w:pPr>
    <w:rPr>
      <w:rFonts w:ascii="华文楷体" w:eastAsia="华文楷体" w:hAnsi="华文楷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C24838"/>
    <w:rPr>
      <w:rFonts w:ascii="华文楷体" w:eastAsia="华文楷体" w:hAnsi="华文楷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93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9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3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39A4"/>
    <w:rPr>
      <w:sz w:val="18"/>
      <w:szCs w:val="18"/>
    </w:rPr>
  </w:style>
  <w:style w:type="character" w:styleId="a8">
    <w:name w:val="Hyperlink"/>
    <w:basedOn w:val="a0"/>
    <w:uiPriority w:val="99"/>
    <w:unhideWhenUsed/>
    <w:rsid w:val="006A797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7978"/>
    <w:rPr>
      <w:color w:val="605E5C"/>
      <w:shd w:val="clear" w:color="auto" w:fill="E1DFDD"/>
    </w:rPr>
  </w:style>
  <w:style w:type="character" w:customStyle="1" w:styleId="MTEquationSection">
    <w:name w:val="MTEquationSection"/>
    <w:basedOn w:val="a0"/>
    <w:rsid w:val="007A733E"/>
    <w:rPr>
      <w:rFonts w:ascii="华文楷体" w:eastAsia="华文楷体" w:hAnsi="华文楷体"/>
      <w:vanish/>
      <w:color w:val="FF0000"/>
      <w:sz w:val="4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63" Type="http://schemas.openxmlformats.org/officeDocument/2006/relationships/image" Target="media/image32.wmf"/><Relationship Id="rId159" Type="http://schemas.openxmlformats.org/officeDocument/2006/relationships/image" Target="media/image81.png"/><Relationship Id="rId170" Type="http://schemas.openxmlformats.org/officeDocument/2006/relationships/image" Target="media/image87.wmf"/><Relationship Id="rId226" Type="http://schemas.openxmlformats.org/officeDocument/2006/relationships/image" Target="media/image117.wmf"/><Relationship Id="rId268" Type="http://schemas.openxmlformats.org/officeDocument/2006/relationships/oleObject" Target="embeddings/oleObject124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1.bin"/><Relationship Id="rId128" Type="http://schemas.openxmlformats.org/officeDocument/2006/relationships/image" Target="media/image6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3.bin"/><Relationship Id="rId237" Type="http://schemas.openxmlformats.org/officeDocument/2006/relationships/image" Target="media/image122.wmf"/><Relationship Id="rId279" Type="http://schemas.openxmlformats.org/officeDocument/2006/relationships/image" Target="media/image144.wmf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6.bin"/><Relationship Id="rId118" Type="http://schemas.openxmlformats.org/officeDocument/2006/relationships/image" Target="media/image60.wmf"/><Relationship Id="rId139" Type="http://schemas.openxmlformats.org/officeDocument/2006/relationships/oleObject" Target="embeddings/oleObject63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8.bin"/><Relationship Id="rId171" Type="http://schemas.openxmlformats.org/officeDocument/2006/relationships/oleObject" Target="embeddings/oleObject78.bin"/><Relationship Id="rId192" Type="http://schemas.openxmlformats.org/officeDocument/2006/relationships/oleObject" Target="embeddings/oleObject88.bin"/><Relationship Id="rId206" Type="http://schemas.openxmlformats.org/officeDocument/2006/relationships/image" Target="media/image106.wmf"/><Relationship Id="rId227" Type="http://schemas.openxmlformats.org/officeDocument/2006/relationships/oleObject" Target="embeddings/oleObject104.bin"/><Relationship Id="rId248" Type="http://schemas.openxmlformats.org/officeDocument/2006/relationships/oleObject" Target="embeddings/oleObject114.bin"/><Relationship Id="rId269" Type="http://schemas.openxmlformats.org/officeDocument/2006/relationships/image" Target="media/image139.wmf"/><Relationship Id="rId12" Type="http://schemas.openxmlformats.org/officeDocument/2006/relationships/image" Target="media/image4.wmf"/><Relationship Id="rId33" Type="http://schemas.openxmlformats.org/officeDocument/2006/relationships/image" Target="media/image15.wmf"/><Relationship Id="rId108" Type="http://schemas.openxmlformats.org/officeDocument/2006/relationships/image" Target="media/image54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0.bin"/><Relationship Id="rId54" Type="http://schemas.openxmlformats.org/officeDocument/2006/relationships/oleObject" Target="embeddings/oleObject22.bin"/><Relationship Id="rId75" Type="http://schemas.openxmlformats.org/officeDocument/2006/relationships/image" Target="media/image38.wmf"/><Relationship Id="rId96" Type="http://schemas.openxmlformats.org/officeDocument/2006/relationships/image" Target="media/image48.png"/><Relationship Id="rId140" Type="http://schemas.openxmlformats.org/officeDocument/2006/relationships/image" Target="media/image71.wmf"/><Relationship Id="rId161" Type="http://schemas.openxmlformats.org/officeDocument/2006/relationships/oleObject" Target="embeddings/oleObject73.bin"/><Relationship Id="rId182" Type="http://schemas.openxmlformats.org/officeDocument/2006/relationships/image" Target="media/image93.wmf"/><Relationship Id="rId217" Type="http://schemas.openxmlformats.org/officeDocument/2006/relationships/image" Target="media/image112.wmf"/><Relationship Id="rId6" Type="http://schemas.openxmlformats.org/officeDocument/2006/relationships/endnotes" Target="end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4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25.bin"/><Relationship Id="rId44" Type="http://schemas.openxmlformats.org/officeDocument/2006/relationships/image" Target="media/image21.wmf"/><Relationship Id="rId65" Type="http://schemas.openxmlformats.org/officeDocument/2006/relationships/image" Target="media/image33.wmf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51" Type="http://schemas.openxmlformats.org/officeDocument/2006/relationships/image" Target="media/image77.wmf"/><Relationship Id="rId172" Type="http://schemas.openxmlformats.org/officeDocument/2006/relationships/image" Target="media/image88.png"/><Relationship Id="rId193" Type="http://schemas.openxmlformats.org/officeDocument/2006/relationships/image" Target="media/image99.png"/><Relationship Id="rId207" Type="http://schemas.openxmlformats.org/officeDocument/2006/relationships/oleObject" Target="embeddings/oleObject95.bin"/><Relationship Id="rId228" Type="http://schemas.openxmlformats.org/officeDocument/2006/relationships/image" Target="media/image118.wmf"/><Relationship Id="rId249" Type="http://schemas.openxmlformats.org/officeDocument/2006/relationships/image" Target="media/image12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0.bin"/><Relationship Id="rId281" Type="http://schemas.openxmlformats.org/officeDocument/2006/relationships/fontTable" Target="fontTable.xml"/><Relationship Id="rId34" Type="http://schemas.openxmlformats.org/officeDocument/2006/relationships/oleObject" Target="embeddings/oleObject13.bin"/><Relationship Id="rId55" Type="http://schemas.openxmlformats.org/officeDocument/2006/relationships/image" Target="media/image27.png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20" Type="http://schemas.openxmlformats.org/officeDocument/2006/relationships/image" Target="media/image61.wmf"/><Relationship Id="rId141" Type="http://schemas.openxmlformats.org/officeDocument/2006/relationships/oleObject" Target="embeddings/oleObject64.bin"/><Relationship Id="rId7" Type="http://schemas.openxmlformats.org/officeDocument/2006/relationships/image" Target="media/image1.png"/><Relationship Id="rId162" Type="http://schemas.openxmlformats.org/officeDocument/2006/relationships/image" Target="media/image83.wmf"/><Relationship Id="rId183" Type="http://schemas.openxmlformats.org/officeDocument/2006/relationships/oleObject" Target="embeddings/oleObject84.bin"/><Relationship Id="rId218" Type="http://schemas.openxmlformats.org/officeDocument/2006/relationships/oleObject" Target="embeddings/oleObject100.bin"/><Relationship Id="rId239" Type="http://schemas.openxmlformats.org/officeDocument/2006/relationships/image" Target="media/image123.wmf"/><Relationship Id="rId250" Type="http://schemas.openxmlformats.org/officeDocument/2006/relationships/oleObject" Target="embeddings/oleObject115.bin"/><Relationship Id="rId271" Type="http://schemas.openxmlformats.org/officeDocument/2006/relationships/image" Target="media/image140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8.bin"/><Relationship Id="rId110" Type="http://schemas.openxmlformats.org/officeDocument/2006/relationships/image" Target="media/image55.wmf"/><Relationship Id="rId131" Type="http://schemas.openxmlformats.org/officeDocument/2006/relationships/oleObject" Target="embeddings/oleObject59.bin"/><Relationship Id="rId152" Type="http://schemas.openxmlformats.org/officeDocument/2006/relationships/oleObject" Target="embeddings/oleObject69.bin"/><Relationship Id="rId173" Type="http://schemas.openxmlformats.org/officeDocument/2006/relationships/image" Target="media/image89.wmf"/><Relationship Id="rId194" Type="http://schemas.openxmlformats.org/officeDocument/2006/relationships/image" Target="media/image100.wmf"/><Relationship Id="rId208" Type="http://schemas.openxmlformats.org/officeDocument/2006/relationships/image" Target="media/image107.wmf"/><Relationship Id="rId229" Type="http://schemas.openxmlformats.org/officeDocument/2006/relationships/oleObject" Target="embeddings/oleObject105.bin"/><Relationship Id="rId240" Type="http://schemas.openxmlformats.org/officeDocument/2006/relationships/oleObject" Target="embeddings/oleObject111.bin"/><Relationship Id="rId261" Type="http://schemas.openxmlformats.org/officeDocument/2006/relationships/image" Target="media/image135.wmf"/><Relationship Id="rId14" Type="http://schemas.openxmlformats.org/officeDocument/2006/relationships/image" Target="media/image5.wmf"/><Relationship Id="rId35" Type="http://schemas.openxmlformats.org/officeDocument/2006/relationships/image" Target="media/image16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282" Type="http://schemas.openxmlformats.org/officeDocument/2006/relationships/theme" Target="theme/theme1.xml"/><Relationship Id="rId8" Type="http://schemas.openxmlformats.org/officeDocument/2006/relationships/image" Target="media/image2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image" Target="media/image72.png"/><Relationship Id="rId163" Type="http://schemas.openxmlformats.org/officeDocument/2006/relationships/oleObject" Target="embeddings/oleObject74.bin"/><Relationship Id="rId184" Type="http://schemas.openxmlformats.org/officeDocument/2006/relationships/image" Target="media/image94.wmf"/><Relationship Id="rId219" Type="http://schemas.openxmlformats.org/officeDocument/2006/relationships/image" Target="media/image113.wmf"/><Relationship Id="rId230" Type="http://schemas.openxmlformats.org/officeDocument/2006/relationships/image" Target="media/image119.wmf"/><Relationship Id="rId251" Type="http://schemas.openxmlformats.org/officeDocument/2006/relationships/image" Target="media/image130.wmf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image" Target="media/image34.wmf"/><Relationship Id="rId272" Type="http://schemas.openxmlformats.org/officeDocument/2006/relationships/oleObject" Target="embeddings/oleObject12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wmf"/><Relationship Id="rId153" Type="http://schemas.openxmlformats.org/officeDocument/2006/relationships/image" Target="media/image78.wmf"/><Relationship Id="rId174" Type="http://schemas.openxmlformats.org/officeDocument/2006/relationships/oleObject" Target="embeddings/oleObject79.bin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6.bin"/><Relationship Id="rId220" Type="http://schemas.openxmlformats.org/officeDocument/2006/relationships/oleObject" Target="embeddings/oleObject101.bin"/><Relationship Id="rId241" Type="http://schemas.openxmlformats.org/officeDocument/2006/relationships/image" Target="media/image12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1.bin"/><Relationship Id="rId78" Type="http://schemas.openxmlformats.org/officeDocument/2006/relationships/image" Target="media/image39.wmf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143" Type="http://schemas.openxmlformats.org/officeDocument/2006/relationships/image" Target="media/image73.wmf"/><Relationship Id="rId164" Type="http://schemas.openxmlformats.org/officeDocument/2006/relationships/image" Target="media/image84.wmf"/><Relationship Id="rId185" Type="http://schemas.openxmlformats.org/officeDocument/2006/relationships/oleObject" Target="embeddings/oleObject85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8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06.bin"/><Relationship Id="rId252" Type="http://schemas.openxmlformats.org/officeDocument/2006/relationships/oleObject" Target="embeddings/oleObject116.bin"/><Relationship Id="rId273" Type="http://schemas.openxmlformats.org/officeDocument/2006/relationships/image" Target="media/image141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9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0.bin"/><Relationship Id="rId175" Type="http://schemas.openxmlformats.org/officeDocument/2006/relationships/image" Target="media/image90.wmf"/><Relationship Id="rId196" Type="http://schemas.openxmlformats.org/officeDocument/2006/relationships/image" Target="media/image101.wmf"/><Relationship Id="rId200" Type="http://schemas.openxmlformats.org/officeDocument/2006/relationships/image" Target="media/image103.wmf"/><Relationship Id="rId16" Type="http://schemas.openxmlformats.org/officeDocument/2006/relationships/image" Target="media/image6.wmf"/><Relationship Id="rId221" Type="http://schemas.openxmlformats.org/officeDocument/2006/relationships/image" Target="media/image114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6.wmf"/><Relationship Id="rId37" Type="http://schemas.openxmlformats.org/officeDocument/2006/relationships/image" Target="media/image17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5.bin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5.png"/><Relationship Id="rId211" Type="http://schemas.openxmlformats.org/officeDocument/2006/relationships/oleObject" Target="embeddings/oleObject97.bin"/><Relationship Id="rId232" Type="http://schemas.openxmlformats.org/officeDocument/2006/relationships/oleObject" Target="embeddings/oleObject107.bin"/><Relationship Id="rId253" Type="http://schemas.openxmlformats.org/officeDocument/2006/relationships/image" Target="media/image131.wmf"/><Relationship Id="rId274" Type="http://schemas.openxmlformats.org/officeDocument/2006/relationships/oleObject" Target="embeddings/oleObject12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image" Target="media/image35.wmf"/><Relationship Id="rId113" Type="http://schemas.openxmlformats.org/officeDocument/2006/relationships/image" Target="media/image57.png"/><Relationship Id="rId134" Type="http://schemas.openxmlformats.org/officeDocument/2006/relationships/image" Target="media/image68.wmf"/><Relationship Id="rId80" Type="http://schemas.openxmlformats.org/officeDocument/2006/relationships/image" Target="media/image40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80.bin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5.wmf"/><Relationship Id="rId264" Type="http://schemas.openxmlformats.org/officeDocument/2006/relationships/oleObject" Target="embeddings/oleObject122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63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40.bin"/><Relationship Id="rId145" Type="http://schemas.openxmlformats.org/officeDocument/2006/relationships/image" Target="media/image74.wmf"/><Relationship Id="rId166" Type="http://schemas.openxmlformats.org/officeDocument/2006/relationships/image" Target="media/image85.wmf"/><Relationship Id="rId187" Type="http://schemas.openxmlformats.org/officeDocument/2006/relationships/image" Target="media/image96.wmf"/><Relationship Id="rId1" Type="http://schemas.openxmlformats.org/officeDocument/2006/relationships/numbering" Target="numbering.xml"/><Relationship Id="rId212" Type="http://schemas.openxmlformats.org/officeDocument/2006/relationships/image" Target="media/image109.wmf"/><Relationship Id="rId233" Type="http://schemas.openxmlformats.org/officeDocument/2006/relationships/image" Target="media/image120.png"/><Relationship Id="rId254" Type="http://schemas.openxmlformats.org/officeDocument/2006/relationships/oleObject" Target="embeddings/oleObject117.bin"/><Relationship Id="rId28" Type="http://schemas.openxmlformats.org/officeDocument/2006/relationships/image" Target="media/image12.png"/><Relationship Id="rId49" Type="http://schemas.openxmlformats.org/officeDocument/2006/relationships/oleObject" Target="embeddings/oleObject20.bin"/><Relationship Id="rId114" Type="http://schemas.openxmlformats.org/officeDocument/2006/relationships/image" Target="media/image58.wmf"/><Relationship Id="rId275" Type="http://schemas.openxmlformats.org/officeDocument/2006/relationships/image" Target="media/image142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1.bin"/><Relationship Id="rId198" Type="http://schemas.openxmlformats.org/officeDocument/2006/relationships/image" Target="media/image102.wmf"/><Relationship Id="rId202" Type="http://schemas.openxmlformats.org/officeDocument/2006/relationships/image" Target="media/image104.wmf"/><Relationship Id="rId223" Type="http://schemas.openxmlformats.org/officeDocument/2006/relationships/image" Target="media/image115.png"/><Relationship Id="rId244" Type="http://schemas.openxmlformats.org/officeDocument/2006/relationships/oleObject" Target="embeddings/oleObject11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37.wmf"/><Relationship Id="rId50" Type="http://schemas.openxmlformats.org/officeDocument/2006/relationships/image" Target="media/image24.png"/><Relationship Id="rId104" Type="http://schemas.openxmlformats.org/officeDocument/2006/relationships/image" Target="media/image52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6.bin"/><Relationship Id="rId167" Type="http://schemas.openxmlformats.org/officeDocument/2006/relationships/oleObject" Target="embeddings/oleObject76.bin"/><Relationship Id="rId188" Type="http://schemas.openxmlformats.org/officeDocument/2006/relationships/oleObject" Target="embeddings/oleObject86.bin"/><Relationship Id="rId71" Type="http://schemas.openxmlformats.org/officeDocument/2006/relationships/image" Target="media/image36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98.bin"/><Relationship Id="rId234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32.wmf"/><Relationship Id="rId276" Type="http://schemas.openxmlformats.org/officeDocument/2006/relationships/oleObject" Target="embeddings/oleObject128.bin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9.wmf"/><Relationship Id="rId157" Type="http://schemas.openxmlformats.org/officeDocument/2006/relationships/image" Target="media/image80.wmf"/><Relationship Id="rId178" Type="http://schemas.openxmlformats.org/officeDocument/2006/relationships/image" Target="media/image9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1.wmf"/><Relationship Id="rId199" Type="http://schemas.openxmlformats.org/officeDocument/2006/relationships/oleObject" Target="embeddings/oleObject91.bin"/><Relationship Id="rId203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6.wmf"/><Relationship Id="rId245" Type="http://schemas.openxmlformats.org/officeDocument/2006/relationships/image" Target="media/image126.png"/><Relationship Id="rId266" Type="http://schemas.openxmlformats.org/officeDocument/2006/relationships/oleObject" Target="embeddings/oleObject123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64.wmf"/><Relationship Id="rId147" Type="http://schemas.openxmlformats.org/officeDocument/2006/relationships/image" Target="media/image75.wmf"/><Relationship Id="rId168" Type="http://schemas.openxmlformats.org/officeDocument/2006/relationships/image" Target="media/image86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7.bin"/><Relationship Id="rId3" Type="http://schemas.openxmlformats.org/officeDocument/2006/relationships/settings" Target="settings.xml"/><Relationship Id="rId214" Type="http://schemas.openxmlformats.org/officeDocument/2006/relationships/image" Target="media/image110.png"/><Relationship Id="rId235" Type="http://schemas.openxmlformats.org/officeDocument/2006/relationships/image" Target="media/image121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43.wmf"/><Relationship Id="rId116" Type="http://schemas.openxmlformats.org/officeDocument/2006/relationships/image" Target="media/image59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2.bin"/><Relationship Id="rId20" Type="http://schemas.openxmlformats.org/officeDocument/2006/relationships/image" Target="media/image8.wmf"/><Relationship Id="rId41" Type="http://schemas.openxmlformats.org/officeDocument/2006/relationships/image" Target="media/image19.png"/><Relationship Id="rId62" Type="http://schemas.openxmlformats.org/officeDocument/2006/relationships/image" Target="media/image31.png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2.bin"/><Relationship Id="rId190" Type="http://schemas.openxmlformats.org/officeDocument/2006/relationships/image" Target="media/image97.png"/><Relationship Id="rId204" Type="http://schemas.openxmlformats.org/officeDocument/2006/relationships/image" Target="media/image105.wmf"/><Relationship Id="rId225" Type="http://schemas.openxmlformats.org/officeDocument/2006/relationships/oleObject" Target="embeddings/oleObject103.bin"/><Relationship Id="rId246" Type="http://schemas.openxmlformats.org/officeDocument/2006/relationships/image" Target="media/image127.png"/><Relationship Id="rId267" Type="http://schemas.openxmlformats.org/officeDocument/2006/relationships/image" Target="media/image13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7.wmf"/><Relationship Id="rId94" Type="http://schemas.openxmlformats.org/officeDocument/2006/relationships/image" Target="media/image47.wmf"/><Relationship Id="rId148" Type="http://schemas.openxmlformats.org/officeDocument/2006/relationships/oleObject" Target="embeddings/oleObject67.bin"/><Relationship Id="rId169" Type="http://schemas.openxmlformats.org/officeDocument/2006/relationships/oleObject" Target="embeddings/oleObject77.bin"/><Relationship Id="rId4" Type="http://schemas.openxmlformats.org/officeDocument/2006/relationships/webSettings" Target="webSettings.xml"/><Relationship Id="rId180" Type="http://schemas.openxmlformats.org/officeDocument/2006/relationships/image" Target="media/image92.wmf"/><Relationship Id="rId215" Type="http://schemas.openxmlformats.org/officeDocument/2006/relationships/image" Target="media/image111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3.wmf"/><Relationship Id="rId278" Type="http://schemas.openxmlformats.org/officeDocument/2006/relationships/oleObject" Target="embeddings/oleObject129.bin"/><Relationship Id="rId42" Type="http://schemas.openxmlformats.org/officeDocument/2006/relationships/image" Target="media/image20.wmf"/><Relationship Id="rId84" Type="http://schemas.openxmlformats.org/officeDocument/2006/relationships/image" Target="media/image42.wmf"/><Relationship Id="rId138" Type="http://schemas.openxmlformats.org/officeDocument/2006/relationships/image" Target="media/image70.wmf"/><Relationship Id="rId191" Type="http://schemas.openxmlformats.org/officeDocument/2006/relationships/image" Target="media/image98.wmf"/><Relationship Id="rId205" Type="http://schemas.openxmlformats.org/officeDocument/2006/relationships/oleObject" Target="embeddings/oleObject94.bin"/><Relationship Id="rId247" Type="http://schemas.openxmlformats.org/officeDocument/2006/relationships/image" Target="media/image128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image" Target="media/image76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82.wmf"/><Relationship Id="rId216" Type="http://schemas.openxmlformats.org/officeDocument/2006/relationships/oleObject" Target="embeddings/oleObject99.bin"/><Relationship Id="rId258" Type="http://schemas.openxmlformats.org/officeDocument/2006/relationships/oleObject" Target="embeddings/oleObject1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11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屹寒 徐</dc:creator>
  <cp:keywords/>
  <dc:description/>
  <cp:lastModifiedBy>屹寒 徐</cp:lastModifiedBy>
  <cp:revision>138</cp:revision>
  <cp:lastPrinted>2025-03-23T09:40:00Z</cp:lastPrinted>
  <dcterms:created xsi:type="dcterms:W3CDTF">2025-03-23T05:40:00Z</dcterms:created>
  <dcterms:modified xsi:type="dcterms:W3CDTF">2025-03-27T07:37:00Z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