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31A3" w14:textId="552BE76A" w:rsidR="00922DD1" w:rsidRDefault="00532625">
      <w:r>
        <w:fldChar w:fldCharType="begin"/>
      </w:r>
      <w:r>
        <w:instrText xml:space="preserve"> MACROBUTTON MTEditEquationSection2 </w:instrText>
      </w:r>
      <w:r w:rsidRPr="00532625">
        <w:rPr>
          <w:rStyle w:val="MTEquationSection"/>
          <w:rFonts w:hint="eastAsia"/>
        </w:rPr>
        <w:instrText>公式章</w:instrText>
      </w:r>
      <w:r w:rsidRPr="00532625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 xml:space="preserve"> </w:t>
      </w:r>
      <w:r w:rsidR="00106EFB">
        <w:rPr>
          <w:rFonts w:hint="eastAsia"/>
        </w:rPr>
        <w:t>(</w:t>
      </w:r>
      <w:r w:rsidR="00106EFB">
        <w:t>1)</w:t>
      </w:r>
    </w:p>
    <w:p w14:paraId="1A930BE5" w14:textId="6EA90F6D" w:rsidR="00106EFB" w:rsidRDefault="00106EFB">
      <w:r>
        <w:rPr>
          <w:rFonts w:hint="eastAsia"/>
        </w:rPr>
        <w:t>先对各机构运动状态进行分析</w:t>
      </w:r>
      <w:r w:rsidR="00252DE4">
        <w:rPr>
          <w:rFonts w:hint="eastAsia"/>
        </w:rPr>
        <w:t>。由齿轮相互啮合，可知没有相对滑动，可作为纯滚动处理</w:t>
      </w:r>
      <w:r w:rsidR="007D52E9">
        <w:rPr>
          <w:rFonts w:hint="eastAsia"/>
        </w:rPr>
        <w:t>。</w:t>
      </w:r>
    </w:p>
    <w:p w14:paraId="3AC60FD3" w14:textId="4C63B858" w:rsidR="0036698B" w:rsidRDefault="00BA031C">
      <w:r>
        <w:rPr>
          <w:rFonts w:hint="eastAsia"/>
        </w:rPr>
        <w:t>对于</w:t>
      </w:r>
      <w:r w:rsidRPr="00BA031C">
        <w:rPr>
          <w:position w:val="-12"/>
        </w:rPr>
        <w:object w:dxaOrig="620" w:dyaOrig="360" w14:anchorId="23670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4" type="#_x0000_t75" style="width:31.2pt;height:18pt" o:ole="">
            <v:imagedata r:id="rId4" o:title=""/>
          </v:shape>
          <o:OLEObject Type="Embed" ProgID="Equation.DSMT4" ShapeID="_x0000_i1184" DrawAspect="Content" ObjectID="_1797270961" r:id="rId5"/>
        </w:object>
      </w:r>
      <w:r>
        <w:rPr>
          <w:rFonts w:hint="eastAsia"/>
        </w:rPr>
        <w:t>两个齿轮，</w:t>
      </w:r>
      <w:r w:rsidRPr="00BA031C">
        <w:rPr>
          <w:position w:val="-12"/>
        </w:rPr>
        <w:object w:dxaOrig="279" w:dyaOrig="360" w14:anchorId="5E667CDA">
          <v:shape id="_x0000_i1185" type="#_x0000_t75" style="width:13.8pt;height:18pt" o:ole="">
            <v:imagedata r:id="rId6" o:title=""/>
          </v:shape>
          <o:OLEObject Type="Embed" ProgID="Equation.DSMT4" ShapeID="_x0000_i1185" DrawAspect="Content" ObjectID="_1797270962" r:id="rId7"/>
        </w:object>
      </w:r>
      <w:r>
        <w:rPr>
          <w:rFonts w:hint="eastAsia"/>
        </w:rPr>
        <w:t>不动，细杆运动到水平位置时</w:t>
      </w:r>
      <w:r w:rsidRPr="00BA031C">
        <w:rPr>
          <w:position w:val="-4"/>
        </w:rPr>
        <w:object w:dxaOrig="240" w:dyaOrig="260" w14:anchorId="4A5AEA8B">
          <v:shape id="_x0000_i1186" type="#_x0000_t75" style="width:12pt;height:13.2pt" o:ole="">
            <v:imagedata r:id="rId8" o:title=""/>
          </v:shape>
          <o:OLEObject Type="Embed" ProgID="Equation.DSMT4" ShapeID="_x0000_i1186" DrawAspect="Content" ObjectID="_1797270963" r:id="rId9"/>
        </w:object>
      </w:r>
      <w:r>
        <w:rPr>
          <w:rFonts w:hint="eastAsia"/>
        </w:rPr>
        <w:t>点为</w:t>
      </w:r>
      <w:r w:rsidRPr="00BA031C">
        <w:rPr>
          <w:position w:val="-12"/>
        </w:rPr>
        <w:object w:dxaOrig="300" w:dyaOrig="360" w14:anchorId="46D560F8">
          <v:shape id="_x0000_i1187" type="#_x0000_t75" style="width:15pt;height:18pt" o:ole="">
            <v:imagedata r:id="rId10" o:title=""/>
          </v:shape>
          <o:OLEObject Type="Embed" ProgID="Equation.DSMT4" ShapeID="_x0000_i1187" DrawAspect="Content" ObjectID="_1797270964" r:id="rId11"/>
        </w:object>
      </w:r>
      <w:r>
        <w:rPr>
          <w:rFonts w:hint="eastAsia"/>
        </w:rPr>
        <w:t>的速度瞬心</w:t>
      </w:r>
      <w:r w:rsidR="0036698B">
        <w:rPr>
          <w:rFonts w:hint="eastAsia"/>
        </w:rPr>
        <w:t>。</w:t>
      </w:r>
    </w:p>
    <w:p w14:paraId="13EF1456" w14:textId="58D9765A" w:rsidR="00532625" w:rsidRDefault="00BC6599" w:rsidP="00532625">
      <w:r>
        <w:rPr>
          <w:noProof/>
        </w:rPr>
        <w:drawing>
          <wp:anchor distT="0" distB="0" distL="114300" distR="114300" simplePos="0" relativeHeight="251660288" behindDoc="0" locked="0" layoutInCell="1" allowOverlap="1" wp14:anchorId="6E61E1F7" wp14:editId="34C563C8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3628390" cy="1279503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279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D2D">
        <w:rPr>
          <w:rFonts w:hint="eastAsia"/>
        </w:rPr>
        <w:t>由</w:t>
      </w:r>
      <w:r w:rsidR="00E97D2D" w:rsidRPr="00E97D2D">
        <w:rPr>
          <w:position w:val="-12"/>
        </w:rPr>
        <w:object w:dxaOrig="300" w:dyaOrig="360" w14:anchorId="3340468F">
          <v:shape id="_x0000_i1188" type="#_x0000_t75" style="width:15pt;height:18pt" o:ole="">
            <v:imagedata r:id="rId13" o:title=""/>
          </v:shape>
          <o:OLEObject Type="Embed" ProgID="Equation.DSMT4" ShapeID="_x0000_i1188" DrawAspect="Content" ObjectID="_1797270965" r:id="rId14"/>
        </w:object>
      </w:r>
      <w:r w:rsidR="00E97D2D">
        <w:rPr>
          <w:rFonts w:hint="eastAsia"/>
        </w:rPr>
        <w:t>点绕</w:t>
      </w:r>
      <w:r w:rsidR="00E97D2D" w:rsidRPr="00E97D2D">
        <w:rPr>
          <w:position w:val="-12"/>
        </w:rPr>
        <w:object w:dxaOrig="279" w:dyaOrig="360" w14:anchorId="518DEEA5">
          <v:shape id="_x0000_i1189" type="#_x0000_t75" style="width:13.8pt;height:18pt" o:ole="">
            <v:imagedata r:id="rId15" o:title=""/>
          </v:shape>
          <o:OLEObject Type="Embed" ProgID="Equation.DSMT4" ShapeID="_x0000_i1189" DrawAspect="Content" ObjectID="_1797270966" r:id="rId16"/>
        </w:object>
      </w:r>
      <w:r w:rsidR="00E97D2D">
        <w:rPr>
          <w:rFonts w:hint="eastAsia"/>
        </w:rPr>
        <w:t>做圆周运动，有</w:t>
      </w:r>
    </w:p>
    <w:p w14:paraId="69996A13" w14:textId="3C20306D" w:rsidR="00532625" w:rsidRDefault="00532625" w:rsidP="00532625">
      <w:pPr>
        <w:rPr>
          <w:rFonts w:hint="eastAsia"/>
        </w:rPr>
      </w:pPr>
      <w:r w:rsidRPr="00532625">
        <w:rPr>
          <w:position w:val="-14"/>
        </w:rPr>
        <w:object w:dxaOrig="1860" w:dyaOrig="380" w14:anchorId="1A40D7C2">
          <v:shape id="_x0000_i1354" type="#_x0000_t75" style="width:93pt;height:19.2pt" o:ole="">
            <v:imagedata r:id="rId17" o:title=""/>
          </v:shape>
          <o:OLEObject Type="Embed" ProgID="Equation.DSMT4" ShapeID="_x0000_i1354" DrawAspect="Content" ObjectID="_1797270967" r:id="rId18"/>
        </w:object>
      </w:r>
      <w:r w:rsidRPr="00C16568">
        <w:rPr>
          <w:rFonts w:ascii="Times New Roman" w:hAnsi="Times New Roman" w:cs="Times New Roman"/>
        </w:rPr>
        <w:fldChar w:fldCharType="begin"/>
      </w:r>
      <w:r w:rsidRPr="00C16568">
        <w:rPr>
          <w:rFonts w:ascii="Times New Roman" w:hAnsi="Times New Roman" w:cs="Times New Roman"/>
        </w:rPr>
        <w:instrText xml:space="preserve"> MACROBUTTON MTPlaceRef \* MERGEFORMAT </w:instrText>
      </w:r>
      <w:r w:rsidRPr="00C16568">
        <w:rPr>
          <w:rFonts w:ascii="Times New Roman" w:hAnsi="Times New Roman" w:cs="Times New Roman"/>
        </w:rPr>
        <w:fldChar w:fldCharType="begin"/>
      </w:r>
      <w:r w:rsidRPr="00C16568">
        <w:rPr>
          <w:rFonts w:ascii="Times New Roman" w:hAnsi="Times New Roman" w:cs="Times New Roman"/>
        </w:rPr>
        <w:instrText xml:space="preserve"> SEQ MTEqn \h \* MERGEFORMAT </w:instrText>
      </w:r>
      <w:r w:rsidRPr="00C16568">
        <w:rPr>
          <w:rFonts w:ascii="Times New Roman" w:hAnsi="Times New Roman" w:cs="Times New Roman"/>
        </w:rPr>
        <w:fldChar w:fldCharType="end"/>
      </w:r>
      <w:r w:rsidRPr="00C16568">
        <w:rPr>
          <w:rFonts w:ascii="Times New Roman" w:hAnsi="Times New Roman" w:cs="Times New Roman"/>
        </w:rPr>
        <w:instrText>(</w:instrText>
      </w:r>
      <w:r w:rsidRPr="00C16568">
        <w:rPr>
          <w:rFonts w:ascii="Times New Roman" w:hAnsi="Times New Roman" w:cs="Times New Roman"/>
        </w:rPr>
        <w:fldChar w:fldCharType="begin"/>
      </w:r>
      <w:r w:rsidRPr="00C16568">
        <w:rPr>
          <w:rFonts w:ascii="Times New Roman" w:hAnsi="Times New Roman" w:cs="Times New Roman"/>
        </w:rPr>
        <w:instrText xml:space="preserve"> SEQ MTEqn \c \* Arabic \* MERGEFORMAT </w:instrText>
      </w:r>
      <w:r w:rsidRPr="00C16568">
        <w:rPr>
          <w:rFonts w:ascii="Times New Roman" w:hAnsi="Times New Roman" w:cs="Times New Roman"/>
        </w:rPr>
        <w:fldChar w:fldCharType="separate"/>
      </w:r>
      <w:r w:rsidR="00150907">
        <w:rPr>
          <w:rFonts w:ascii="Times New Roman" w:hAnsi="Times New Roman" w:cs="Times New Roman"/>
          <w:noProof/>
        </w:rPr>
        <w:instrText>1</w:instrText>
      </w:r>
      <w:r w:rsidRPr="00C16568">
        <w:rPr>
          <w:rFonts w:ascii="Times New Roman" w:hAnsi="Times New Roman" w:cs="Times New Roman"/>
        </w:rPr>
        <w:fldChar w:fldCharType="end"/>
      </w:r>
      <w:r w:rsidRPr="00C16568">
        <w:rPr>
          <w:rFonts w:ascii="Times New Roman" w:hAnsi="Times New Roman" w:cs="Times New Roman"/>
        </w:rPr>
        <w:instrText>)</w:instrText>
      </w:r>
      <w:r w:rsidRPr="00C16568">
        <w:rPr>
          <w:rFonts w:ascii="Times New Roman" w:hAnsi="Times New Roman" w:cs="Times New Roman"/>
        </w:rPr>
        <w:fldChar w:fldCharType="end"/>
      </w:r>
    </w:p>
    <w:p w14:paraId="35DF8036" w14:textId="3D558165" w:rsidR="00532625" w:rsidRDefault="00532625">
      <w:r w:rsidRPr="00532625">
        <w:rPr>
          <w:position w:val="-12"/>
        </w:rPr>
        <w:object w:dxaOrig="300" w:dyaOrig="360" w14:anchorId="24756249">
          <v:shape id="_x0000_i1065" type="#_x0000_t75" style="width:15pt;height:18pt" o:ole="">
            <v:imagedata r:id="rId19" o:title=""/>
          </v:shape>
          <o:OLEObject Type="Embed" ProgID="Equation.DSMT4" ShapeID="_x0000_i1065" DrawAspect="Content" ObjectID="_1797270968" r:id="rId20"/>
        </w:object>
      </w:r>
      <w:r>
        <w:rPr>
          <w:rFonts w:hint="eastAsia"/>
        </w:rPr>
        <w:t>绕速度瞬心</w:t>
      </w:r>
      <w:r w:rsidRPr="00532625">
        <w:rPr>
          <w:position w:val="-4"/>
        </w:rPr>
        <w:object w:dxaOrig="240" w:dyaOrig="260" w14:anchorId="51AB68C2">
          <v:shape id="_x0000_i1068" type="#_x0000_t75" style="width:12pt;height:13.2pt" o:ole="">
            <v:imagedata r:id="rId21" o:title=""/>
          </v:shape>
          <o:OLEObject Type="Embed" ProgID="Equation.DSMT4" ShapeID="_x0000_i1068" DrawAspect="Content" ObjectID="_1797270969" r:id="rId22"/>
        </w:object>
      </w:r>
      <w:r>
        <w:rPr>
          <w:rFonts w:hint="eastAsia"/>
        </w:rPr>
        <w:t>转动</w:t>
      </w:r>
    </w:p>
    <w:p w14:paraId="5007BFAA" w14:textId="4166C698" w:rsidR="00532625" w:rsidRDefault="00532625">
      <w:pPr>
        <w:rPr>
          <w:rFonts w:ascii="Times New Roman" w:hAnsi="Times New Roman" w:cs="Times New Roman"/>
        </w:rPr>
      </w:pPr>
      <w:r w:rsidRPr="00532625">
        <w:rPr>
          <w:position w:val="-14"/>
        </w:rPr>
        <w:object w:dxaOrig="1080" w:dyaOrig="380" w14:anchorId="0775D76E">
          <v:shape id="_x0000_i1073" type="#_x0000_t75" style="width:54pt;height:19.2pt" o:ole="">
            <v:imagedata r:id="rId23" o:title=""/>
          </v:shape>
          <o:OLEObject Type="Embed" ProgID="Equation.DSMT4" ShapeID="_x0000_i1073" DrawAspect="Content" ObjectID="_1797270970" r:id="rId24"/>
        </w:object>
      </w:r>
      <w:r w:rsidR="00C16568" w:rsidRPr="00C16568">
        <w:rPr>
          <w:rFonts w:ascii="Times New Roman" w:hAnsi="Times New Roman" w:cs="Times New Roman"/>
        </w:rPr>
        <w:fldChar w:fldCharType="begin"/>
      </w:r>
      <w:r w:rsidR="00C16568" w:rsidRPr="00C16568">
        <w:rPr>
          <w:rFonts w:ascii="Times New Roman" w:hAnsi="Times New Roman" w:cs="Times New Roman"/>
        </w:rPr>
        <w:instrText xml:space="preserve"> MACROBUTTON MTPlaceRef \* MERGEFORMAT </w:instrText>
      </w:r>
      <w:r w:rsidR="00C16568" w:rsidRPr="00C16568">
        <w:rPr>
          <w:rFonts w:ascii="Times New Roman" w:hAnsi="Times New Roman" w:cs="Times New Roman"/>
        </w:rPr>
        <w:fldChar w:fldCharType="begin"/>
      </w:r>
      <w:r w:rsidR="00C16568" w:rsidRPr="00C16568">
        <w:rPr>
          <w:rFonts w:ascii="Times New Roman" w:hAnsi="Times New Roman" w:cs="Times New Roman"/>
        </w:rPr>
        <w:instrText xml:space="preserve"> SEQ MTEqn \h \* MERGEFORMAT </w:instrText>
      </w:r>
      <w:r w:rsidR="00C16568" w:rsidRPr="00C16568">
        <w:rPr>
          <w:rFonts w:ascii="Times New Roman" w:hAnsi="Times New Roman" w:cs="Times New Roman"/>
        </w:rPr>
        <w:fldChar w:fldCharType="end"/>
      </w:r>
      <w:r w:rsidR="00C16568" w:rsidRPr="00C16568">
        <w:rPr>
          <w:rFonts w:ascii="Times New Roman" w:hAnsi="Times New Roman" w:cs="Times New Roman"/>
        </w:rPr>
        <w:instrText>(</w:instrText>
      </w:r>
      <w:r w:rsidR="00C16568" w:rsidRPr="00C16568">
        <w:rPr>
          <w:rFonts w:ascii="Times New Roman" w:hAnsi="Times New Roman" w:cs="Times New Roman"/>
        </w:rPr>
        <w:fldChar w:fldCharType="begin"/>
      </w:r>
      <w:r w:rsidR="00C16568" w:rsidRPr="00C16568">
        <w:rPr>
          <w:rFonts w:ascii="Times New Roman" w:hAnsi="Times New Roman" w:cs="Times New Roman"/>
        </w:rPr>
        <w:instrText xml:space="preserve"> SEQ MTEqn \c \* Arabic \* MERGEFORMAT </w:instrText>
      </w:r>
      <w:r w:rsidR="00C16568" w:rsidRPr="00C16568">
        <w:rPr>
          <w:rFonts w:ascii="Times New Roman" w:hAnsi="Times New Roman" w:cs="Times New Roman"/>
        </w:rPr>
        <w:fldChar w:fldCharType="separate"/>
      </w:r>
      <w:r w:rsidR="00150907">
        <w:rPr>
          <w:rFonts w:ascii="Times New Roman" w:hAnsi="Times New Roman" w:cs="Times New Roman"/>
          <w:noProof/>
        </w:rPr>
        <w:instrText>2</w:instrText>
      </w:r>
      <w:r w:rsidR="00C16568" w:rsidRPr="00C16568">
        <w:rPr>
          <w:rFonts w:ascii="Times New Roman" w:hAnsi="Times New Roman" w:cs="Times New Roman"/>
        </w:rPr>
        <w:fldChar w:fldCharType="end"/>
      </w:r>
      <w:r w:rsidR="00C16568" w:rsidRPr="00C16568">
        <w:rPr>
          <w:rFonts w:ascii="Times New Roman" w:hAnsi="Times New Roman" w:cs="Times New Roman"/>
        </w:rPr>
        <w:instrText>)</w:instrText>
      </w:r>
      <w:r w:rsidR="00C16568" w:rsidRPr="00C16568">
        <w:rPr>
          <w:rFonts w:ascii="Times New Roman" w:hAnsi="Times New Roman" w:cs="Times New Roman"/>
        </w:rPr>
        <w:fldChar w:fldCharType="end"/>
      </w:r>
    </w:p>
    <w:p w14:paraId="76C224C9" w14:textId="1FB440E8" w:rsidR="000A64B8" w:rsidRDefault="000A6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联立</w:t>
      </w:r>
      <w:r w:rsidRPr="000A64B8">
        <w:rPr>
          <w:rFonts w:ascii="Times New Roman" w:hAnsi="Times New Roman" w:cs="Times New Roman"/>
          <w:position w:val="-10"/>
        </w:rPr>
        <w:object w:dxaOrig="600" w:dyaOrig="320" w14:anchorId="6E7D3268">
          <v:shape id="_x0000_i1808" type="#_x0000_t75" style="width:30pt;height:16.2pt" o:ole="">
            <v:imagedata r:id="rId25" o:title=""/>
          </v:shape>
          <o:OLEObject Type="Embed" ProgID="Equation.DSMT4" ShapeID="_x0000_i1808" DrawAspect="Content" ObjectID="_1797270971" r:id="rId26"/>
        </w:object>
      </w:r>
      <w:r>
        <w:rPr>
          <w:rFonts w:ascii="Times New Roman" w:hAnsi="Times New Roman" w:cs="Times New Roman" w:hint="eastAsia"/>
        </w:rPr>
        <w:t>可知</w:t>
      </w:r>
      <w:r w:rsidR="00E52DC4" w:rsidRPr="00E52DC4">
        <w:rPr>
          <w:rFonts w:ascii="Times New Roman" w:hAnsi="Times New Roman" w:cs="Times New Roman"/>
          <w:position w:val="-14"/>
        </w:rPr>
        <w:object w:dxaOrig="940" w:dyaOrig="380" w14:anchorId="48BCDC8E">
          <v:shape id="_x0000_i1809" type="#_x0000_t75" style="width:46.8pt;height:19.2pt" o:ole="">
            <v:imagedata r:id="rId27" o:title=""/>
          </v:shape>
          <o:OLEObject Type="Embed" ProgID="Equation.DSMT4" ShapeID="_x0000_i1809" DrawAspect="Content" ObjectID="_1797270972" r:id="rId28"/>
        </w:object>
      </w:r>
    </w:p>
    <w:p w14:paraId="46E947A1" w14:textId="75543F00" w:rsidR="0012153B" w:rsidRDefault="00121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下面分析</w:t>
      </w:r>
      <w:r w:rsidRPr="0012153B">
        <w:rPr>
          <w:rFonts w:ascii="Times New Roman" w:hAnsi="Times New Roman" w:cs="Times New Roman"/>
          <w:position w:val="-12"/>
        </w:rPr>
        <w:object w:dxaOrig="639" w:dyaOrig="360" w14:anchorId="301A2F9A">
          <v:shape id="_x0000_i1810" type="#_x0000_t75" style="width:31.8pt;height:18pt" o:ole="">
            <v:imagedata r:id="rId29" o:title=""/>
          </v:shape>
          <o:OLEObject Type="Embed" ProgID="Equation.DSMT4" ShapeID="_x0000_i1810" DrawAspect="Content" ObjectID="_1797270973" r:id="rId30"/>
        </w:object>
      </w:r>
      <w:r>
        <w:rPr>
          <w:rFonts w:ascii="Times New Roman" w:hAnsi="Times New Roman" w:cs="Times New Roman" w:hint="eastAsia"/>
        </w:rPr>
        <w:t>两个齿轮，首先</w:t>
      </w:r>
      <w:r w:rsidR="00676F7F">
        <w:rPr>
          <w:rFonts w:ascii="Times New Roman" w:hAnsi="Times New Roman" w:cs="Times New Roman" w:hint="eastAsia"/>
        </w:rPr>
        <w:t>用速度瞬心</w:t>
      </w:r>
      <w:r w:rsidR="00676F7F" w:rsidRPr="00676F7F">
        <w:rPr>
          <w:rFonts w:ascii="Times New Roman" w:hAnsi="Times New Roman" w:cs="Times New Roman"/>
          <w:position w:val="-4"/>
        </w:rPr>
        <w:object w:dxaOrig="240" w:dyaOrig="260" w14:anchorId="0977B8D6">
          <v:shape id="_x0000_i1813" type="#_x0000_t75" style="width:12pt;height:13.2pt" o:ole="">
            <v:imagedata r:id="rId31" o:title=""/>
          </v:shape>
          <o:OLEObject Type="Embed" ProgID="Equation.DSMT4" ShapeID="_x0000_i1813" DrawAspect="Content" ObjectID="_1797270974" r:id="rId32"/>
        </w:object>
      </w:r>
      <w:r>
        <w:rPr>
          <w:rFonts w:ascii="Times New Roman" w:hAnsi="Times New Roman" w:cs="Times New Roman" w:hint="eastAsia"/>
        </w:rPr>
        <w:t>计算</w:t>
      </w:r>
      <w:r w:rsidR="00CD05C1">
        <w:rPr>
          <w:rFonts w:ascii="Times New Roman" w:hAnsi="Times New Roman" w:cs="Times New Roman" w:hint="eastAsia"/>
        </w:rPr>
        <w:t>齿轮</w:t>
      </w:r>
      <w:r w:rsidR="00CD05C1" w:rsidRPr="00CD05C1">
        <w:rPr>
          <w:rFonts w:ascii="Times New Roman" w:hAnsi="Times New Roman" w:cs="Times New Roman"/>
          <w:position w:val="-12"/>
        </w:rPr>
        <w:object w:dxaOrig="300" w:dyaOrig="360" w14:anchorId="0DFB673B">
          <v:shape id="_x0000_i1812" type="#_x0000_t75" style="width:15pt;height:18pt" o:ole="">
            <v:imagedata r:id="rId33" o:title=""/>
          </v:shape>
          <o:OLEObject Type="Embed" ProgID="Equation.DSMT4" ShapeID="_x0000_i1812" DrawAspect="Content" ObjectID="_1797270975" r:id="rId34"/>
        </w:object>
      </w:r>
      <w:r w:rsidR="00CD05C1">
        <w:rPr>
          <w:rFonts w:ascii="Times New Roman" w:hAnsi="Times New Roman" w:cs="Times New Roman" w:hint="eastAsia"/>
        </w:rPr>
        <w:t>上</w:t>
      </w:r>
      <w:r w:rsidRPr="0012153B">
        <w:rPr>
          <w:rFonts w:ascii="Times New Roman" w:hAnsi="Times New Roman" w:cs="Times New Roman"/>
          <w:position w:val="-4"/>
        </w:rPr>
        <w:object w:dxaOrig="240" w:dyaOrig="260" w14:anchorId="127372F3">
          <v:shape id="_x0000_i1811" type="#_x0000_t75" style="width:12pt;height:13.2pt" o:ole="">
            <v:imagedata r:id="rId35" o:title=""/>
          </v:shape>
          <o:OLEObject Type="Embed" ProgID="Equation.DSMT4" ShapeID="_x0000_i1811" DrawAspect="Content" ObjectID="_1797270976" r:id="rId36"/>
        </w:object>
      </w:r>
      <w:r>
        <w:rPr>
          <w:rFonts w:ascii="Times New Roman" w:hAnsi="Times New Roman" w:cs="Times New Roman" w:hint="eastAsia"/>
        </w:rPr>
        <w:t>点的速度</w:t>
      </w:r>
    </w:p>
    <w:p w14:paraId="00885D20" w14:textId="537ED2F4" w:rsidR="00CD05C1" w:rsidRDefault="00BC6599">
      <w:pPr>
        <w:rPr>
          <w:noProof/>
        </w:rPr>
      </w:pPr>
      <w:r w:rsidRPr="00BC6599">
        <w:rPr>
          <w:position w:val="-14"/>
        </w:rPr>
        <w:object w:dxaOrig="1960" w:dyaOrig="380" w14:anchorId="59092C96">
          <v:shape id="_x0000_i1814" type="#_x0000_t75" style="width:97.8pt;height:19.2pt" o:ole="">
            <v:imagedata r:id="rId37" o:title=""/>
          </v:shape>
          <o:OLEObject Type="Embed" ProgID="Equation.DSMT4" ShapeID="_x0000_i1814" DrawAspect="Content" ObjectID="_1797270977" r:id="rId38"/>
        </w:object>
      </w:r>
      <w:r w:rsidR="00352BCA">
        <w:rPr>
          <w:rFonts w:hint="eastAsia"/>
          <w:noProof/>
        </w:rPr>
        <w:t>，</w:t>
      </w:r>
      <w:r w:rsidR="00352BCA" w:rsidRPr="00352BCA">
        <w:rPr>
          <w:noProof/>
          <w:position w:val="-4"/>
        </w:rPr>
        <w:object w:dxaOrig="240" w:dyaOrig="260" w14:anchorId="7FF1C6F4">
          <v:shape id="_x0000_i1815" type="#_x0000_t75" style="width:12pt;height:13.2pt" o:ole="">
            <v:imagedata r:id="rId39" o:title=""/>
          </v:shape>
          <o:OLEObject Type="Embed" ProgID="Equation.DSMT4" ShapeID="_x0000_i1815" DrawAspect="Content" ObjectID="_1797270978" r:id="rId40"/>
        </w:object>
      </w:r>
      <w:r w:rsidR="00352BCA">
        <w:rPr>
          <w:rFonts w:hint="eastAsia"/>
          <w:noProof/>
        </w:rPr>
        <w:t>点为齿轮</w:t>
      </w:r>
      <w:r w:rsidR="00352BCA" w:rsidRPr="00352BCA">
        <w:rPr>
          <w:noProof/>
          <w:position w:val="-12"/>
        </w:rPr>
        <w:object w:dxaOrig="300" w:dyaOrig="360" w14:anchorId="2E78D926">
          <v:shape id="_x0000_i1816" type="#_x0000_t75" style="width:15pt;height:18pt" o:ole="">
            <v:imagedata r:id="rId41" o:title=""/>
          </v:shape>
          <o:OLEObject Type="Embed" ProgID="Equation.DSMT4" ShapeID="_x0000_i1816" DrawAspect="Content" ObjectID="_1797270979" r:id="rId42"/>
        </w:object>
      </w:r>
      <w:r w:rsidR="00352BCA">
        <w:rPr>
          <w:rFonts w:hint="eastAsia"/>
          <w:noProof/>
        </w:rPr>
        <w:t>速度瞬心</w:t>
      </w:r>
    </w:p>
    <w:p w14:paraId="436FAB7D" w14:textId="2FBE317C" w:rsidR="00F2797C" w:rsidRDefault="00F2797C">
      <w:pPr>
        <w:rPr>
          <w:noProof/>
        </w:rPr>
      </w:pPr>
      <w:r>
        <w:rPr>
          <w:rFonts w:hint="eastAsia"/>
          <w:noProof/>
        </w:rPr>
        <w:t>由刚体基点法，</w:t>
      </w:r>
      <w:r w:rsidRPr="00F2797C">
        <w:rPr>
          <w:noProof/>
          <w:position w:val="-14"/>
        </w:rPr>
        <w:object w:dxaOrig="2760" w:dyaOrig="380" w14:anchorId="05673C0F">
          <v:shape id="_x0000_i1817" type="#_x0000_t75" style="width:138pt;height:19.2pt" o:ole="">
            <v:imagedata r:id="rId43" o:title=""/>
          </v:shape>
          <o:OLEObject Type="Embed" ProgID="Equation.DSMT4" ShapeID="_x0000_i1817" DrawAspect="Content" ObjectID="_1797270980" r:id="rId44"/>
        </w:object>
      </w:r>
      <w:r w:rsidR="00150907" w:rsidRPr="00150907">
        <w:rPr>
          <w:rFonts w:ascii="Times New Roman" w:hAnsi="Times New Roman" w:cs="Times New Roman"/>
          <w:noProof/>
        </w:rPr>
        <w:fldChar w:fldCharType="begin"/>
      </w:r>
      <w:r w:rsidR="00150907" w:rsidRPr="00150907">
        <w:rPr>
          <w:rFonts w:ascii="Times New Roman" w:hAnsi="Times New Roman" w:cs="Times New Roman"/>
          <w:noProof/>
        </w:rPr>
        <w:instrText xml:space="preserve"> MACROBUTTON MTPlaceRef \* MERGEFORMAT </w:instrText>
      </w:r>
      <w:r w:rsidR="00150907" w:rsidRPr="00150907">
        <w:rPr>
          <w:rFonts w:ascii="Times New Roman" w:hAnsi="Times New Roman" w:cs="Times New Roman"/>
          <w:noProof/>
        </w:rPr>
        <w:fldChar w:fldCharType="begin"/>
      </w:r>
      <w:r w:rsidR="00150907" w:rsidRPr="00150907">
        <w:rPr>
          <w:rFonts w:ascii="Times New Roman" w:hAnsi="Times New Roman" w:cs="Times New Roman"/>
          <w:noProof/>
        </w:rPr>
        <w:instrText xml:space="preserve"> SEQ MTEqn \h \* MERGEFORMAT </w:instrText>
      </w:r>
      <w:r w:rsidR="00150907" w:rsidRPr="00150907">
        <w:rPr>
          <w:rFonts w:ascii="Times New Roman" w:hAnsi="Times New Roman" w:cs="Times New Roman"/>
          <w:noProof/>
        </w:rPr>
        <w:fldChar w:fldCharType="end"/>
      </w:r>
      <w:r w:rsidR="00150907" w:rsidRPr="00150907">
        <w:rPr>
          <w:rFonts w:ascii="Times New Roman" w:hAnsi="Times New Roman" w:cs="Times New Roman"/>
          <w:noProof/>
        </w:rPr>
        <w:instrText>(</w:instrText>
      </w:r>
      <w:r w:rsidR="00150907" w:rsidRPr="00150907">
        <w:rPr>
          <w:rFonts w:ascii="Times New Roman" w:hAnsi="Times New Roman" w:cs="Times New Roman"/>
          <w:noProof/>
        </w:rPr>
        <w:fldChar w:fldCharType="begin"/>
      </w:r>
      <w:r w:rsidR="00150907" w:rsidRPr="00150907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150907" w:rsidRPr="00150907">
        <w:rPr>
          <w:rFonts w:ascii="Times New Roman" w:hAnsi="Times New Roman" w:cs="Times New Roman"/>
          <w:noProof/>
        </w:rPr>
        <w:fldChar w:fldCharType="separate"/>
      </w:r>
      <w:r w:rsidR="00150907" w:rsidRPr="00150907">
        <w:rPr>
          <w:rFonts w:ascii="Times New Roman" w:hAnsi="Times New Roman" w:cs="Times New Roman"/>
          <w:noProof/>
        </w:rPr>
        <w:instrText>3</w:instrText>
      </w:r>
      <w:r w:rsidR="00150907" w:rsidRPr="00150907">
        <w:rPr>
          <w:rFonts w:ascii="Times New Roman" w:hAnsi="Times New Roman" w:cs="Times New Roman"/>
          <w:noProof/>
        </w:rPr>
        <w:fldChar w:fldCharType="end"/>
      </w:r>
      <w:r w:rsidR="00150907" w:rsidRPr="00150907">
        <w:rPr>
          <w:rFonts w:ascii="Times New Roman" w:hAnsi="Times New Roman" w:cs="Times New Roman"/>
          <w:noProof/>
        </w:rPr>
        <w:instrText>)</w:instrText>
      </w:r>
      <w:r w:rsidR="00150907" w:rsidRPr="00150907">
        <w:rPr>
          <w:rFonts w:ascii="Times New Roman" w:hAnsi="Times New Roman" w:cs="Times New Roman"/>
          <w:noProof/>
        </w:rPr>
        <w:fldChar w:fldCharType="end"/>
      </w:r>
    </w:p>
    <w:p w14:paraId="02E5CB4C" w14:textId="6FB205C8" w:rsidR="00F2797C" w:rsidRDefault="00F2797C">
      <w:pPr>
        <w:rPr>
          <w:noProof/>
        </w:rPr>
      </w:pPr>
      <w:r>
        <w:rPr>
          <w:rFonts w:hint="eastAsia"/>
          <w:noProof/>
        </w:rPr>
        <w:t>而以</w:t>
      </w:r>
      <w:r w:rsidRPr="00F2797C">
        <w:rPr>
          <w:noProof/>
          <w:position w:val="-12"/>
        </w:rPr>
        <w:object w:dxaOrig="279" w:dyaOrig="360" w14:anchorId="249347FE">
          <v:shape id="_x0000_i1820" type="#_x0000_t75" style="width:13.8pt;height:18pt" o:ole="">
            <v:imagedata r:id="rId45" o:title=""/>
          </v:shape>
          <o:OLEObject Type="Embed" ProgID="Equation.DSMT4" ShapeID="_x0000_i1820" DrawAspect="Content" ObjectID="_1797270981" r:id="rId46"/>
        </w:object>
      </w:r>
      <w:r>
        <w:rPr>
          <w:rFonts w:hint="eastAsia"/>
          <w:noProof/>
        </w:rPr>
        <w:t>为圆心，</w:t>
      </w:r>
      <w:r w:rsidRPr="00F2797C">
        <w:rPr>
          <w:noProof/>
          <w:position w:val="-12"/>
        </w:rPr>
        <w:object w:dxaOrig="300" w:dyaOrig="360" w14:anchorId="0C64B144">
          <v:shape id="_x0000_i1818" type="#_x0000_t75" style="width:15pt;height:18pt" o:ole="">
            <v:imagedata r:id="rId47" o:title=""/>
          </v:shape>
          <o:OLEObject Type="Embed" ProgID="Equation.DSMT4" ShapeID="_x0000_i1818" DrawAspect="Content" ObjectID="_1797270982" r:id="rId48"/>
        </w:object>
      </w:r>
      <w:r>
        <w:rPr>
          <w:rFonts w:hint="eastAsia"/>
          <w:noProof/>
        </w:rPr>
        <w:t>的绝对速度</w:t>
      </w:r>
      <w:r w:rsidRPr="00F2797C">
        <w:rPr>
          <w:noProof/>
          <w:position w:val="-14"/>
        </w:rPr>
        <w:object w:dxaOrig="1840" w:dyaOrig="380" w14:anchorId="2F91E944">
          <v:shape id="_x0000_i1819" type="#_x0000_t75" style="width:91.8pt;height:19.2pt" o:ole="">
            <v:imagedata r:id="rId49" o:title=""/>
          </v:shape>
          <o:OLEObject Type="Embed" ProgID="Equation.DSMT4" ShapeID="_x0000_i1819" DrawAspect="Content" ObjectID="_1797270983" r:id="rId50"/>
        </w:object>
      </w:r>
      <w:r w:rsidR="00150907" w:rsidRPr="00150907">
        <w:rPr>
          <w:rFonts w:ascii="Times New Roman" w:hAnsi="Times New Roman" w:cs="Times New Roman"/>
          <w:noProof/>
        </w:rPr>
        <w:fldChar w:fldCharType="begin"/>
      </w:r>
      <w:r w:rsidR="00150907" w:rsidRPr="00150907">
        <w:rPr>
          <w:rFonts w:ascii="Times New Roman" w:hAnsi="Times New Roman" w:cs="Times New Roman"/>
          <w:noProof/>
        </w:rPr>
        <w:instrText xml:space="preserve"> MACROBUTTON MTPlaceRef \* MERGEFORMAT </w:instrText>
      </w:r>
      <w:r w:rsidR="00150907" w:rsidRPr="00150907">
        <w:rPr>
          <w:rFonts w:ascii="Times New Roman" w:hAnsi="Times New Roman" w:cs="Times New Roman"/>
          <w:noProof/>
        </w:rPr>
        <w:fldChar w:fldCharType="begin"/>
      </w:r>
      <w:r w:rsidR="00150907" w:rsidRPr="00150907">
        <w:rPr>
          <w:rFonts w:ascii="Times New Roman" w:hAnsi="Times New Roman" w:cs="Times New Roman"/>
          <w:noProof/>
        </w:rPr>
        <w:instrText xml:space="preserve"> SEQ MTEqn \h \* MERGEFORMAT </w:instrText>
      </w:r>
      <w:r w:rsidR="00150907" w:rsidRPr="00150907">
        <w:rPr>
          <w:rFonts w:ascii="Times New Roman" w:hAnsi="Times New Roman" w:cs="Times New Roman"/>
          <w:noProof/>
        </w:rPr>
        <w:fldChar w:fldCharType="end"/>
      </w:r>
      <w:r w:rsidR="00150907" w:rsidRPr="00150907">
        <w:rPr>
          <w:rFonts w:ascii="Times New Roman" w:hAnsi="Times New Roman" w:cs="Times New Roman"/>
          <w:noProof/>
        </w:rPr>
        <w:instrText>(</w:instrText>
      </w:r>
      <w:r w:rsidR="00150907" w:rsidRPr="00150907">
        <w:rPr>
          <w:rFonts w:ascii="Times New Roman" w:hAnsi="Times New Roman" w:cs="Times New Roman"/>
          <w:noProof/>
        </w:rPr>
        <w:fldChar w:fldCharType="begin"/>
      </w:r>
      <w:r w:rsidR="00150907" w:rsidRPr="00150907">
        <w:rPr>
          <w:rFonts w:ascii="Times New Roman" w:hAnsi="Times New Roman" w:cs="Times New Roman"/>
          <w:noProof/>
        </w:rPr>
        <w:instrText xml:space="preserve"> SEQ MTEqn \c \* Arabic \* MERGEFORMAT </w:instrText>
      </w:r>
      <w:r w:rsidR="00150907" w:rsidRPr="00150907">
        <w:rPr>
          <w:rFonts w:ascii="Times New Roman" w:hAnsi="Times New Roman" w:cs="Times New Roman"/>
          <w:noProof/>
        </w:rPr>
        <w:fldChar w:fldCharType="separate"/>
      </w:r>
      <w:r w:rsidR="00150907" w:rsidRPr="00150907">
        <w:rPr>
          <w:rFonts w:ascii="Times New Roman" w:hAnsi="Times New Roman" w:cs="Times New Roman"/>
          <w:noProof/>
        </w:rPr>
        <w:instrText>4</w:instrText>
      </w:r>
      <w:r w:rsidR="00150907" w:rsidRPr="00150907">
        <w:rPr>
          <w:rFonts w:ascii="Times New Roman" w:hAnsi="Times New Roman" w:cs="Times New Roman"/>
          <w:noProof/>
        </w:rPr>
        <w:fldChar w:fldCharType="end"/>
      </w:r>
      <w:r w:rsidR="00150907" w:rsidRPr="00150907">
        <w:rPr>
          <w:rFonts w:ascii="Times New Roman" w:hAnsi="Times New Roman" w:cs="Times New Roman"/>
          <w:noProof/>
        </w:rPr>
        <w:instrText>)</w:instrText>
      </w:r>
      <w:r w:rsidR="00150907" w:rsidRPr="00150907">
        <w:rPr>
          <w:rFonts w:ascii="Times New Roman" w:hAnsi="Times New Roman" w:cs="Times New Roman"/>
          <w:noProof/>
        </w:rPr>
        <w:fldChar w:fldCharType="end"/>
      </w:r>
    </w:p>
    <w:p w14:paraId="55C020D3" w14:textId="426A81B8" w:rsidR="00150907" w:rsidRDefault="00150907">
      <w:pPr>
        <w:rPr>
          <w:noProof/>
        </w:rPr>
      </w:pPr>
      <w:r>
        <w:rPr>
          <w:rFonts w:hint="eastAsia"/>
          <w:noProof/>
        </w:rPr>
        <w:t>解得</w:t>
      </w:r>
      <w:r w:rsidRPr="00150907">
        <w:rPr>
          <w:noProof/>
          <w:position w:val="-14"/>
        </w:rPr>
        <w:object w:dxaOrig="760" w:dyaOrig="380" w14:anchorId="52E4AEAB">
          <v:shape id="_x0000_i1821" type="#_x0000_t75" style="width:37.8pt;height:19.2pt" o:ole="">
            <v:imagedata r:id="rId51" o:title=""/>
          </v:shape>
          <o:OLEObject Type="Embed" ProgID="Equation.DSMT4" ShapeID="_x0000_i1821" DrawAspect="Content" ObjectID="_1797270984" r:id="rId52"/>
        </w:object>
      </w:r>
    </w:p>
    <w:p w14:paraId="0AFF4EEE" w14:textId="7E308EEA" w:rsidR="00150907" w:rsidRDefault="00150907">
      <w:pPr>
        <w:rPr>
          <w:noProof/>
        </w:rPr>
      </w:pPr>
      <w:r>
        <w:rPr>
          <w:rFonts w:hint="eastAsia"/>
          <w:noProof/>
        </w:rPr>
        <w:t>由动能定理，</w:t>
      </w:r>
      <w:r w:rsidR="00FF50AC">
        <w:rPr>
          <w:noProof/>
        </w:rPr>
        <w:t xml:space="preserve"> </w:t>
      </w:r>
      <w:r w:rsidR="00B17837" w:rsidRPr="00150907">
        <w:rPr>
          <w:noProof/>
          <w:position w:val="-24"/>
        </w:rPr>
        <w:object w:dxaOrig="5520" w:dyaOrig="620" w14:anchorId="2FAA5A48">
          <v:shape id="_x0000_i1823" type="#_x0000_t75" style="width:276pt;height:31.2pt" o:ole="">
            <v:imagedata r:id="rId53" o:title=""/>
          </v:shape>
          <o:OLEObject Type="Embed" ProgID="Equation.DSMT4" ShapeID="_x0000_i1823" DrawAspect="Content" ObjectID="_1797270985" r:id="rId54"/>
        </w:object>
      </w:r>
    </w:p>
    <w:p w14:paraId="67FA150B" w14:textId="0E142112" w:rsidR="00150907" w:rsidRDefault="005949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3EF9EB" wp14:editId="35456A49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189103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324" y="21470"/>
                <wp:lineTo x="2132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907">
        <w:rPr>
          <w:rFonts w:hint="eastAsia"/>
          <w:noProof/>
        </w:rPr>
        <w:t>其中</w:t>
      </w:r>
      <w:r w:rsidR="00150907" w:rsidRPr="00150907">
        <w:rPr>
          <w:noProof/>
          <w:position w:val="-24"/>
        </w:rPr>
        <w:object w:dxaOrig="1780" w:dyaOrig="620" w14:anchorId="6FB7EDB4">
          <v:shape id="_x0000_i1822" type="#_x0000_t75" style="width:88.8pt;height:31.2pt" o:ole="">
            <v:imagedata r:id="rId56" o:title=""/>
          </v:shape>
          <o:OLEObject Type="Embed" ProgID="Equation.DSMT4" ShapeID="_x0000_i1822" DrawAspect="Content" ObjectID="_1797270986" r:id="rId57"/>
        </w:object>
      </w:r>
    </w:p>
    <w:p w14:paraId="7BC96CB3" w14:textId="525A38B2" w:rsidR="00FF50AC" w:rsidRDefault="00FF50AC">
      <w:pPr>
        <w:rPr>
          <w:b/>
          <w:bCs/>
          <w:noProof/>
        </w:rPr>
      </w:pPr>
      <w:r>
        <w:rPr>
          <w:rFonts w:hint="eastAsia"/>
          <w:noProof/>
        </w:rPr>
        <w:t>解得</w:t>
      </w:r>
      <w:r w:rsidR="00754566" w:rsidRPr="00754566">
        <w:rPr>
          <w:noProof/>
          <w:position w:val="-30"/>
        </w:rPr>
        <w:object w:dxaOrig="1160" w:dyaOrig="780" w14:anchorId="4620572E">
          <v:shape id="_x0000_i1863" type="#_x0000_t75" style="width:58.2pt;height:39pt" o:ole="">
            <v:imagedata r:id="rId58" o:title=""/>
          </v:shape>
          <o:OLEObject Type="Embed" ProgID="Equation.DSMT4" ShapeID="_x0000_i1863" DrawAspect="Content" ObjectID="_1797270987" r:id="rId59"/>
        </w:object>
      </w:r>
      <w:r w:rsidR="00B17837">
        <w:rPr>
          <w:rFonts w:hint="eastAsia"/>
          <w:noProof/>
        </w:rPr>
        <w:t>，方向为</w:t>
      </w:r>
      <w:r w:rsidR="00B17837" w:rsidRPr="002C4770">
        <w:rPr>
          <w:rFonts w:hint="eastAsia"/>
          <w:b/>
          <w:bCs/>
          <w:noProof/>
        </w:rPr>
        <w:t>顺时针</w:t>
      </w:r>
    </w:p>
    <w:p w14:paraId="4A205A30" w14:textId="48778EC9" w:rsidR="00DA70AA" w:rsidRDefault="00DA70AA">
      <w:pPr>
        <w:rPr>
          <w:b/>
          <w:bCs/>
          <w:noProof/>
          <w:color w:val="FF0000"/>
        </w:rPr>
      </w:pPr>
      <w:r w:rsidRPr="00DA70AA">
        <w:rPr>
          <w:rFonts w:hint="eastAsia"/>
          <w:b/>
          <w:bCs/>
          <w:noProof/>
          <w:color w:val="FF0000"/>
        </w:rPr>
        <w:t>注：</w:t>
      </w:r>
      <w:r>
        <w:rPr>
          <w:rFonts w:hint="eastAsia"/>
          <w:b/>
          <w:bCs/>
          <w:noProof/>
          <w:color w:val="FF0000"/>
        </w:rPr>
        <w:t>这个运动形式有点反直觉，感兴趣的同学可以去看看一个硬币绕另一个</w:t>
      </w:r>
      <w:r w:rsidR="00691D6D">
        <w:rPr>
          <w:rFonts w:hint="eastAsia"/>
          <w:b/>
          <w:bCs/>
          <w:noProof/>
          <w:color w:val="FF0000"/>
        </w:rPr>
        <w:t>静止</w:t>
      </w:r>
      <w:r>
        <w:rPr>
          <w:rFonts w:hint="eastAsia"/>
          <w:b/>
          <w:bCs/>
          <w:noProof/>
          <w:color w:val="FF0000"/>
        </w:rPr>
        <w:t>硬币转为什么</w:t>
      </w:r>
      <w:r w:rsidR="0018754C">
        <w:rPr>
          <w:rFonts w:hint="eastAsia"/>
          <w:b/>
          <w:bCs/>
          <w:noProof/>
          <w:color w:val="FF0000"/>
        </w:rPr>
        <w:t>会</w:t>
      </w:r>
      <w:r>
        <w:rPr>
          <w:rFonts w:hint="eastAsia"/>
          <w:b/>
          <w:bCs/>
          <w:noProof/>
          <w:color w:val="FF0000"/>
        </w:rPr>
        <w:t>绕两圈的解释</w:t>
      </w:r>
    </w:p>
    <w:p w14:paraId="1AD1A921" w14:textId="3492AE89" w:rsidR="00DC3048" w:rsidRDefault="0054044B">
      <w:pPr>
        <w:rPr>
          <w:noProof/>
        </w:rPr>
      </w:pPr>
      <w:r w:rsidRPr="00F96879">
        <w:rPr>
          <w:rFonts w:hint="eastAsia"/>
          <w:noProof/>
        </w:rPr>
        <w:t>(</w:t>
      </w:r>
      <w:r w:rsidRPr="00F96879">
        <w:rPr>
          <w:noProof/>
        </w:rPr>
        <w:t>2)</w:t>
      </w:r>
    </w:p>
    <w:p w14:paraId="776E96B2" w14:textId="420D5083" w:rsidR="0054044B" w:rsidRDefault="0086239A">
      <w:pPr>
        <w:rPr>
          <w:noProof/>
        </w:rPr>
      </w:pPr>
      <w:r>
        <w:rPr>
          <w:rFonts w:hint="eastAsia"/>
          <w:noProof/>
        </w:rPr>
        <w:t>设机构从初始位置旋转了</w:t>
      </w:r>
      <w:r w:rsidRPr="0086239A">
        <w:rPr>
          <w:noProof/>
          <w:position w:val="-6"/>
        </w:rPr>
        <w:object w:dxaOrig="200" w:dyaOrig="279" w14:anchorId="5F531CCC">
          <v:shape id="_x0000_i1825" type="#_x0000_t75" style="width:10.2pt;height:13.8pt" o:ole="">
            <v:imagedata r:id="rId60" o:title=""/>
          </v:shape>
          <o:OLEObject Type="Embed" ProgID="Equation.DSMT4" ShapeID="_x0000_i1825" DrawAspect="Content" ObjectID="_1797270988" r:id="rId61"/>
        </w:object>
      </w:r>
      <w:r>
        <w:rPr>
          <w:rFonts w:hint="eastAsia"/>
          <w:noProof/>
        </w:rPr>
        <w:t>角</w:t>
      </w:r>
    </w:p>
    <w:p w14:paraId="0D00D48E" w14:textId="122E1CD0" w:rsidR="00AA314A" w:rsidRDefault="00AA314A">
      <w:pPr>
        <w:rPr>
          <w:noProof/>
        </w:rPr>
      </w:pPr>
      <w:r>
        <w:rPr>
          <w:rFonts w:hint="eastAsia"/>
          <w:noProof/>
        </w:rPr>
        <w:t>由动能定理，</w:t>
      </w:r>
    </w:p>
    <w:p w14:paraId="51D5A0B7" w14:textId="614E82E5" w:rsidR="00FF4EE7" w:rsidRDefault="00077453">
      <w:r w:rsidRPr="00FF4EE7">
        <w:rPr>
          <w:position w:val="-24"/>
        </w:rPr>
        <w:object w:dxaOrig="7400" w:dyaOrig="620" w14:anchorId="4F6F5AB0">
          <v:shape id="_x0000_i1829" type="#_x0000_t75" style="width:370.2pt;height:31.2pt" o:ole="">
            <v:imagedata r:id="rId62" o:title=""/>
          </v:shape>
          <o:OLEObject Type="Embed" ProgID="Equation.DSMT4" ShapeID="_x0000_i1829" DrawAspect="Content" ObjectID="_1797270989" r:id="rId63"/>
        </w:object>
      </w:r>
    </w:p>
    <w:p w14:paraId="47F48007" w14:textId="159AA278" w:rsidR="00077453" w:rsidRDefault="00077453">
      <w:r>
        <w:rPr>
          <w:rFonts w:hint="eastAsia"/>
        </w:rPr>
        <w:t>化简得</w:t>
      </w:r>
      <w:r w:rsidRPr="00077453">
        <w:rPr>
          <w:position w:val="-10"/>
        </w:rPr>
        <w:object w:dxaOrig="2140" w:dyaOrig="360" w14:anchorId="3B9DFEAF">
          <v:shape id="_x0000_i1843" type="#_x0000_t75" style="width:106.8pt;height:18pt" o:ole="">
            <v:imagedata r:id="rId64" o:title=""/>
          </v:shape>
          <o:OLEObject Type="Embed" ProgID="Equation.DSMT4" ShapeID="_x0000_i1843" DrawAspect="Content" ObjectID="_1797270990" r:id="rId65"/>
        </w:object>
      </w:r>
    </w:p>
    <w:p w14:paraId="744EE77A" w14:textId="6748341A" w:rsidR="00077453" w:rsidRDefault="00077453">
      <w:proofErr w:type="gramStart"/>
      <w:r>
        <w:rPr>
          <w:rFonts w:hint="eastAsia"/>
        </w:rPr>
        <w:t>两边对</w:t>
      </w:r>
      <w:proofErr w:type="gramEnd"/>
      <w:r w:rsidRPr="00077453">
        <w:rPr>
          <w:position w:val="-6"/>
        </w:rPr>
        <w:object w:dxaOrig="139" w:dyaOrig="240" w14:anchorId="093FBE6D">
          <v:shape id="_x0000_i1836" type="#_x0000_t75" style="width:7.2pt;height:12pt" o:ole="">
            <v:imagedata r:id="rId66" o:title=""/>
          </v:shape>
          <o:OLEObject Type="Embed" ProgID="Equation.DSMT4" ShapeID="_x0000_i1836" DrawAspect="Content" ObjectID="_1797270991" r:id="rId67"/>
        </w:object>
      </w:r>
      <w:r>
        <w:rPr>
          <w:rFonts w:hint="eastAsia"/>
        </w:rPr>
        <w:t>求导，可得</w:t>
      </w:r>
      <w:r w:rsidRPr="00077453">
        <w:rPr>
          <w:position w:val="-10"/>
        </w:rPr>
        <w:object w:dxaOrig="2640" w:dyaOrig="320" w14:anchorId="5D9D6D39">
          <v:shape id="_x0000_i1846" type="#_x0000_t75" style="width:132pt;height:16.2pt" o:ole="">
            <v:imagedata r:id="rId68" o:title=""/>
          </v:shape>
          <o:OLEObject Type="Embed" ProgID="Equation.DSMT4" ShapeID="_x0000_i1846" DrawAspect="Content" ObjectID="_1797270992" r:id="rId69"/>
        </w:object>
      </w:r>
    </w:p>
    <w:p w14:paraId="0204DB6B" w14:textId="37C62177" w:rsidR="00077453" w:rsidRDefault="00077453">
      <w:pPr>
        <w:rPr>
          <w:rFonts w:hint="eastAsia"/>
        </w:rPr>
      </w:pPr>
      <w:r>
        <w:rPr>
          <w:rFonts w:hint="eastAsia"/>
        </w:rPr>
        <w:t>整理得</w:t>
      </w:r>
      <w:r w:rsidRPr="00077453">
        <w:rPr>
          <w:position w:val="-26"/>
        </w:rPr>
        <w:object w:dxaOrig="1440" w:dyaOrig="700" w14:anchorId="298EB59F">
          <v:shape id="_x0000_i1849" type="#_x0000_t75" style="width:1in;height:34.8pt" o:ole="">
            <v:imagedata r:id="rId70" o:title=""/>
          </v:shape>
          <o:OLEObject Type="Embed" ProgID="Equation.DSMT4" ShapeID="_x0000_i1849" DrawAspect="Content" ObjectID="_1797270993" r:id="rId71"/>
        </w:object>
      </w:r>
      <w:r>
        <w:rPr>
          <w:rFonts w:hint="eastAsia"/>
        </w:rPr>
        <w:t>，将</w:t>
      </w:r>
      <w:r w:rsidRPr="00077453">
        <w:rPr>
          <w:position w:val="-6"/>
        </w:rPr>
        <w:object w:dxaOrig="740" w:dyaOrig="320" w14:anchorId="45A1AD6F">
          <v:shape id="_x0000_i1852" type="#_x0000_t75" style="width:37.2pt;height:16.2pt" o:ole="">
            <v:imagedata r:id="rId72" o:title=""/>
          </v:shape>
          <o:OLEObject Type="Embed" ProgID="Equation.DSMT4" ShapeID="_x0000_i1852" DrawAspect="Content" ObjectID="_1797270994" r:id="rId73"/>
        </w:object>
      </w:r>
      <w:r>
        <w:rPr>
          <w:rFonts w:hint="eastAsia"/>
        </w:rPr>
        <w:t>代入</w:t>
      </w:r>
    </w:p>
    <w:p w14:paraId="238D6ED0" w14:textId="0ECDA21D" w:rsidR="00FF4EE7" w:rsidRDefault="004162C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080FCB" wp14:editId="75EC7B58">
            <wp:simplePos x="0" y="0"/>
            <wp:positionH relativeFrom="margin">
              <wp:posOffset>3848100</wp:posOffset>
            </wp:positionH>
            <wp:positionV relativeFrom="paragraph">
              <wp:posOffset>0</wp:posOffset>
            </wp:positionV>
            <wp:extent cx="1429385" cy="1844040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453">
        <w:rPr>
          <w:rFonts w:hint="eastAsia"/>
        </w:rPr>
        <w:t>得到</w:t>
      </w:r>
      <w:r w:rsidR="001A5685" w:rsidRPr="001A5685">
        <w:rPr>
          <w:position w:val="-28"/>
        </w:rPr>
        <w:object w:dxaOrig="980" w:dyaOrig="720" w14:anchorId="0B5B802E">
          <v:shape id="_x0000_i2002" type="#_x0000_t75" style="width:49.2pt;height:36pt" o:ole="">
            <v:imagedata r:id="rId75" o:title=""/>
          </v:shape>
          <o:OLEObject Type="Embed" ProgID="Equation.DSMT4" ShapeID="_x0000_i2002" DrawAspect="Content" ObjectID="_1797270995" r:id="rId76"/>
        </w:object>
      </w:r>
    </w:p>
    <w:p w14:paraId="442B943E" w14:textId="7D214F24" w:rsidR="00077453" w:rsidRDefault="00077453">
      <w:pPr>
        <w:rPr>
          <w:b/>
          <w:bCs/>
        </w:rPr>
      </w:pPr>
      <w:r>
        <w:rPr>
          <w:rFonts w:hint="eastAsia"/>
        </w:rPr>
        <w:t>方向为</w:t>
      </w:r>
      <w:r w:rsidRPr="00D83E5E">
        <w:rPr>
          <w:rFonts w:hint="eastAsia"/>
          <w:b/>
          <w:bCs/>
        </w:rPr>
        <w:t>顺时针</w:t>
      </w:r>
    </w:p>
    <w:p w14:paraId="70AB4082" w14:textId="5C8BFB89" w:rsidR="0031083F" w:rsidRDefault="0031083F">
      <w:pPr>
        <w:rPr>
          <w:rFonts w:ascii="Times New Roman" w:hAnsi="Times New Roman" w:cs="Times New Roman"/>
        </w:rPr>
      </w:pPr>
      <w:r>
        <w:rPr>
          <w:rFonts w:hint="eastAsia"/>
        </w:rPr>
        <w:t>由于</w:t>
      </w:r>
      <w:r w:rsidRPr="00E52DC4">
        <w:rPr>
          <w:rFonts w:ascii="Times New Roman" w:hAnsi="Times New Roman" w:cs="Times New Roman"/>
          <w:position w:val="-14"/>
        </w:rPr>
        <w:object w:dxaOrig="1719" w:dyaOrig="380" w14:anchorId="6B139B09">
          <v:shape id="_x0000_i1872" type="#_x0000_t75" style="width:85.8pt;height:19.2pt" o:ole="">
            <v:imagedata r:id="rId77" o:title=""/>
          </v:shape>
          <o:OLEObject Type="Embed" ProgID="Equation.DSMT4" ShapeID="_x0000_i1872" DrawAspect="Content" ObjectID="_1797270996" r:id="rId78"/>
        </w:object>
      </w:r>
      <w:proofErr w:type="gramStart"/>
      <w:r>
        <w:rPr>
          <w:rFonts w:ascii="Times New Roman" w:hAnsi="Times New Roman" w:cs="Times New Roman" w:hint="eastAsia"/>
        </w:rPr>
        <w:t>恒</w:t>
      </w:r>
      <w:proofErr w:type="gramEnd"/>
      <w:r>
        <w:rPr>
          <w:rFonts w:ascii="Times New Roman" w:hAnsi="Times New Roman" w:cs="Times New Roman" w:hint="eastAsia"/>
        </w:rPr>
        <w:t>成立</w:t>
      </w:r>
      <w:r w:rsidR="004162C6"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两边对</w:t>
      </w:r>
      <w:proofErr w:type="gramEnd"/>
      <w:r>
        <w:rPr>
          <w:rFonts w:ascii="Times New Roman" w:hAnsi="Times New Roman" w:cs="Times New Roman" w:hint="eastAsia"/>
        </w:rPr>
        <w:t>时间求导得到</w:t>
      </w:r>
    </w:p>
    <w:p w14:paraId="78410221" w14:textId="571A9786" w:rsidR="0031083F" w:rsidRDefault="0031083F">
      <w:pPr>
        <w:rPr>
          <w:rFonts w:ascii="Times New Roman" w:hAnsi="Times New Roman" w:cs="Times New Roman"/>
        </w:rPr>
      </w:pPr>
      <w:r w:rsidRPr="0031083F">
        <w:rPr>
          <w:rFonts w:ascii="Times New Roman" w:hAnsi="Times New Roman" w:cs="Times New Roman"/>
          <w:position w:val="-14"/>
        </w:rPr>
        <w:object w:dxaOrig="1840" w:dyaOrig="380" w14:anchorId="3A968004">
          <v:shape id="_x0000_i1874" type="#_x0000_t75" style="width:91.8pt;height:19.2pt" o:ole="">
            <v:imagedata r:id="rId79" o:title=""/>
          </v:shape>
          <o:OLEObject Type="Embed" ProgID="Equation.DSMT4" ShapeID="_x0000_i1874" DrawAspect="Content" ObjectID="_1797270997" r:id="rId80"/>
        </w:object>
      </w:r>
    </w:p>
    <w:p w14:paraId="6053D236" w14:textId="388D44C9" w:rsidR="00594919" w:rsidRDefault="00D12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分析齿轮</w:t>
      </w:r>
      <w:r w:rsidRPr="00D1280B">
        <w:rPr>
          <w:rFonts w:ascii="Times New Roman" w:hAnsi="Times New Roman" w:cs="Times New Roman"/>
          <w:position w:val="-12"/>
        </w:rPr>
        <w:object w:dxaOrig="300" w:dyaOrig="360" w14:anchorId="64D8A3B3">
          <v:shape id="_x0000_i1886" type="#_x0000_t75" style="width:15pt;height:18pt" o:ole="">
            <v:imagedata r:id="rId81" o:title=""/>
          </v:shape>
          <o:OLEObject Type="Embed" ProgID="Equation.DSMT4" ShapeID="_x0000_i1886" DrawAspect="Content" ObjectID="_1797270998" r:id="rId82"/>
        </w:object>
      </w:r>
      <w:r>
        <w:rPr>
          <w:rFonts w:ascii="Times New Roman" w:hAnsi="Times New Roman" w:cs="Times New Roman" w:hint="eastAsia"/>
        </w:rPr>
        <w:t>，</w:t>
      </w:r>
      <w:r w:rsidR="0051525C">
        <w:rPr>
          <w:rFonts w:ascii="Times New Roman" w:hAnsi="Times New Roman" w:cs="Times New Roman" w:hint="eastAsia"/>
        </w:rPr>
        <w:t>其受到齿轮</w:t>
      </w:r>
      <w:r w:rsidR="0051525C" w:rsidRPr="0051525C">
        <w:rPr>
          <w:rFonts w:ascii="Times New Roman" w:hAnsi="Times New Roman" w:cs="Times New Roman"/>
          <w:position w:val="-12"/>
        </w:rPr>
        <w:object w:dxaOrig="300" w:dyaOrig="360" w14:anchorId="6E29100D">
          <v:shape id="_x0000_i1933" type="#_x0000_t75" style="width:15pt;height:18pt" o:ole="">
            <v:imagedata r:id="rId83" o:title=""/>
          </v:shape>
          <o:OLEObject Type="Embed" ProgID="Equation.DSMT4" ShapeID="_x0000_i1933" DrawAspect="Content" ObjectID="_1797270999" r:id="rId84"/>
        </w:object>
      </w:r>
      <w:r w:rsidR="0051525C">
        <w:rPr>
          <w:rFonts w:ascii="Times New Roman" w:hAnsi="Times New Roman" w:cs="Times New Roman" w:hint="eastAsia"/>
        </w:rPr>
        <w:t>对其的摩擦力以及细杆对其的一对正交分力</w:t>
      </w:r>
    </w:p>
    <w:p w14:paraId="512E942C" w14:textId="28BAF37D" w:rsidR="00D1280B" w:rsidRDefault="00594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</w:t>
      </w:r>
      <w:r w:rsidRPr="00594919">
        <w:rPr>
          <w:rFonts w:ascii="Times New Roman" w:hAnsi="Times New Roman" w:cs="Times New Roman" w:hint="eastAsia"/>
        </w:rPr>
        <w:t>刚体定轴转动的微分方程</w:t>
      </w:r>
    </w:p>
    <w:p w14:paraId="17DCA97F" w14:textId="6B870652" w:rsidR="002A5807" w:rsidRDefault="001C291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F43639" wp14:editId="77378DCB">
            <wp:simplePos x="0" y="0"/>
            <wp:positionH relativeFrom="margin">
              <wp:posOffset>3863340</wp:posOffset>
            </wp:positionH>
            <wp:positionV relativeFrom="paragraph">
              <wp:posOffset>144145</wp:posOffset>
            </wp:positionV>
            <wp:extent cx="1404620" cy="1685925"/>
            <wp:effectExtent l="0" t="0" r="508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9AE" w:rsidRPr="00594919">
        <w:rPr>
          <w:rFonts w:ascii="Times New Roman" w:hAnsi="Times New Roman" w:cs="Times New Roman"/>
          <w:position w:val="-14"/>
        </w:rPr>
        <w:object w:dxaOrig="1860" w:dyaOrig="380" w14:anchorId="1EC4E8CB">
          <v:shape id="_x0000_i1989" type="#_x0000_t75" style="width:93pt;height:19.2pt" o:ole="">
            <v:imagedata r:id="rId86" o:title=""/>
          </v:shape>
          <o:OLEObject Type="Embed" ProgID="Equation.DSMT4" ShapeID="_x0000_i1989" DrawAspect="Content" ObjectID="_1797271000" r:id="rId87"/>
        </w:object>
      </w:r>
      <w:r w:rsidR="006E2E0E">
        <w:rPr>
          <w:rFonts w:ascii="Times New Roman" w:hAnsi="Times New Roman" w:cs="Times New Roman" w:hint="eastAsia"/>
        </w:rPr>
        <w:t>，可知</w:t>
      </w:r>
      <w:r w:rsidR="006E2E0E" w:rsidRPr="006E2E0E">
        <w:rPr>
          <w:rFonts w:ascii="Times New Roman" w:hAnsi="Times New Roman" w:cs="Times New Roman"/>
          <w:position w:val="-12"/>
        </w:rPr>
        <w:object w:dxaOrig="720" w:dyaOrig="360" w14:anchorId="1B057E9C">
          <v:shape id="_x0000_i1944" type="#_x0000_t75" style="width:36pt;height:18pt" o:ole="">
            <v:imagedata r:id="rId88" o:title=""/>
          </v:shape>
          <o:OLEObject Type="Embed" ProgID="Equation.DSMT4" ShapeID="_x0000_i1944" DrawAspect="Content" ObjectID="_1797271001" r:id="rId89"/>
        </w:object>
      </w:r>
    </w:p>
    <w:p w14:paraId="1F81C8EA" w14:textId="10A4A863" w:rsidR="00594919" w:rsidRDefault="006A4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从而齿轮</w:t>
      </w:r>
      <w:r w:rsidRPr="006A4912">
        <w:rPr>
          <w:rFonts w:ascii="Times New Roman" w:hAnsi="Times New Roman" w:cs="Times New Roman"/>
          <w:position w:val="-12"/>
        </w:rPr>
        <w:object w:dxaOrig="639" w:dyaOrig="360" w14:anchorId="0B101FDA">
          <v:shape id="_x0000_i1947" type="#_x0000_t75" style="width:31.8pt;height:18pt" o:ole="">
            <v:imagedata r:id="rId90" o:title=""/>
          </v:shape>
          <o:OLEObject Type="Embed" ProgID="Equation.DSMT4" ShapeID="_x0000_i1947" DrawAspect="Content" ObjectID="_1797271002" r:id="rId91"/>
        </w:object>
      </w:r>
      <w:r w:rsidR="00D96031">
        <w:rPr>
          <w:rFonts w:ascii="Times New Roman" w:hAnsi="Times New Roman" w:cs="Times New Roman" w:hint="eastAsia"/>
        </w:rPr>
        <w:t>没有相互作用力</w:t>
      </w:r>
    </w:p>
    <w:p w14:paraId="4AD00691" w14:textId="77777777" w:rsidR="00D009AE" w:rsidRDefault="00D009AE" w:rsidP="00D0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</w:t>
      </w:r>
      <w:r w:rsidRPr="00594919">
        <w:rPr>
          <w:rFonts w:ascii="Times New Roman" w:hAnsi="Times New Roman" w:cs="Times New Roman" w:hint="eastAsia"/>
        </w:rPr>
        <w:t>刚体定轴转动的微分方程</w:t>
      </w:r>
    </w:p>
    <w:p w14:paraId="304C1B6F" w14:textId="1C8A41B2" w:rsidR="00C3420B" w:rsidRDefault="001A5685">
      <w:pPr>
        <w:rPr>
          <w:rFonts w:ascii="Times New Roman" w:hAnsi="Times New Roman" w:cs="Times New Roman"/>
        </w:rPr>
      </w:pPr>
      <w:r w:rsidRPr="00594919">
        <w:rPr>
          <w:rFonts w:ascii="Times New Roman" w:hAnsi="Times New Roman" w:cs="Times New Roman"/>
          <w:position w:val="-14"/>
        </w:rPr>
        <w:object w:dxaOrig="1460" w:dyaOrig="380" w14:anchorId="02EE4072">
          <v:shape id="_x0000_i2000" type="#_x0000_t75" style="width:73.2pt;height:19.2pt" o:ole="">
            <v:imagedata r:id="rId92" o:title=""/>
          </v:shape>
          <o:OLEObject Type="Embed" ProgID="Equation.DSMT4" ShapeID="_x0000_i2000" DrawAspect="Content" ObjectID="_1797271003" r:id="rId93"/>
        </w:object>
      </w:r>
    </w:p>
    <w:p w14:paraId="2D2C8F2B" w14:textId="512B8C2F" w:rsidR="00D009AE" w:rsidRDefault="00D0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="001A5685" w:rsidRPr="001A5685">
        <w:rPr>
          <w:rFonts w:ascii="Times New Roman" w:hAnsi="Times New Roman" w:cs="Times New Roman"/>
          <w:position w:val="-24"/>
        </w:rPr>
        <w:object w:dxaOrig="2840" w:dyaOrig="620" w14:anchorId="5740A8A7">
          <v:shape id="_x0000_i2004" type="#_x0000_t75" style="width:142.2pt;height:31.2pt" o:ole="">
            <v:imagedata r:id="rId94" o:title=""/>
          </v:shape>
          <o:OLEObject Type="Embed" ProgID="Equation.DSMT4" ShapeID="_x0000_i2004" DrawAspect="Content" ObjectID="_1797271004" r:id="rId95"/>
        </w:object>
      </w:r>
      <w:r w:rsidR="005F766B">
        <w:rPr>
          <w:rFonts w:ascii="Times New Roman" w:hAnsi="Times New Roman" w:cs="Times New Roman" w:hint="eastAsia"/>
        </w:rPr>
        <w:t>代入上式</w:t>
      </w:r>
    </w:p>
    <w:p w14:paraId="47CEEF62" w14:textId="134D8BFF" w:rsidR="001A5685" w:rsidRDefault="001A56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解得</w:t>
      </w:r>
      <w:r w:rsidRPr="001A5685">
        <w:rPr>
          <w:rFonts w:ascii="Times New Roman" w:hAnsi="Times New Roman" w:cs="Times New Roman"/>
          <w:position w:val="-28"/>
        </w:rPr>
        <w:object w:dxaOrig="1219" w:dyaOrig="720" w14:anchorId="43601CA1">
          <v:shape id="_x0000_i2006" type="#_x0000_t75" style="width:61.2pt;height:36pt" o:ole="">
            <v:imagedata r:id="rId96" o:title=""/>
          </v:shape>
          <o:OLEObject Type="Embed" ProgID="Equation.DSMT4" ShapeID="_x0000_i2006" DrawAspect="Content" ObjectID="_1797271005" r:id="rId97"/>
        </w:object>
      </w:r>
      <w:r>
        <w:rPr>
          <w:rFonts w:ascii="Times New Roman" w:hAnsi="Times New Roman" w:cs="Times New Roman" w:hint="eastAsia"/>
        </w:rPr>
        <w:t>，方向</w:t>
      </w:r>
      <w:r w:rsidRPr="00801586">
        <w:rPr>
          <w:rFonts w:ascii="Times New Roman" w:hAnsi="Times New Roman" w:cs="Times New Roman" w:hint="eastAsia"/>
          <w:b/>
          <w:bCs/>
        </w:rPr>
        <w:t>竖直向上</w:t>
      </w:r>
    </w:p>
    <w:p w14:paraId="21005F73" w14:textId="4C5EDAE7" w:rsidR="008769B5" w:rsidRDefault="000764C5">
      <w:pPr>
        <w:rPr>
          <w:rFonts w:ascii="Times New Roman" w:hAnsi="Times New Roman" w:cs="Times New Roman"/>
          <w:b/>
          <w:bCs/>
        </w:rPr>
      </w:pPr>
      <w:r w:rsidRPr="000764C5">
        <w:rPr>
          <w:rFonts w:ascii="Times New Roman" w:hAnsi="Times New Roman" w:cs="Times New Roman"/>
          <w:b/>
          <w:bCs/>
          <w:position w:val="-24"/>
        </w:rPr>
        <w:object w:dxaOrig="1840" w:dyaOrig="620" w14:anchorId="6958CE89">
          <v:shape id="_x0000_i2050" type="#_x0000_t75" style="width:91.8pt;height:31.2pt" o:ole="">
            <v:imagedata r:id="rId98" o:title=""/>
          </v:shape>
          <o:OLEObject Type="Embed" ProgID="Equation.DSMT4" ShapeID="_x0000_i2050" DrawAspect="Content" ObjectID="_1797271006" r:id="rId99"/>
        </w:object>
      </w:r>
    </w:p>
    <w:p w14:paraId="6E00A3D6" w14:textId="57B53FA0" w:rsidR="00663C5F" w:rsidRDefault="002B5F0F">
      <w:pPr>
        <w:rPr>
          <w:rFonts w:ascii="Times New Roman" w:hAnsi="Times New Roman" w:cs="Times New Roman" w:hint="eastAsia"/>
        </w:rPr>
      </w:pPr>
      <w:r w:rsidRPr="002B5F0F">
        <w:rPr>
          <w:rFonts w:ascii="Times New Roman" w:hAnsi="Times New Roman" w:cs="Times New Roman"/>
          <w:b/>
          <w:bCs/>
          <w:position w:val="-14"/>
        </w:rPr>
        <w:object w:dxaOrig="2060" w:dyaOrig="380" w14:anchorId="4B8AEFB9">
          <v:shape id="_x0000_i2057" type="#_x0000_t75" style="width:103.2pt;height:19.2pt" o:ole="">
            <v:imagedata r:id="rId100" o:title=""/>
          </v:shape>
          <o:OLEObject Type="Embed" ProgID="Equation.DSMT4" ShapeID="_x0000_i2057" DrawAspect="Content" ObjectID="_1797271007" r:id="rId101"/>
        </w:object>
      </w:r>
    </w:p>
    <w:p w14:paraId="40040108" w14:textId="23D7E360" w:rsidR="00302283" w:rsidRPr="00D009AE" w:rsidRDefault="00302283">
      <w:pPr>
        <w:rPr>
          <w:rFonts w:hint="eastAsia"/>
        </w:rPr>
      </w:pPr>
      <w:r>
        <w:rPr>
          <w:rFonts w:hint="eastAsia"/>
        </w:rPr>
        <w:t>解得</w:t>
      </w:r>
      <w:r w:rsidR="002B5F0F" w:rsidRPr="001A5685">
        <w:rPr>
          <w:rFonts w:ascii="Times New Roman" w:hAnsi="Times New Roman" w:cs="Times New Roman"/>
          <w:position w:val="-28"/>
        </w:rPr>
        <w:object w:dxaOrig="1320" w:dyaOrig="720" w14:anchorId="13C706F6">
          <v:shape id="_x0000_i2059" type="#_x0000_t75" style="width:66pt;height:36pt" o:ole="">
            <v:imagedata r:id="rId102" o:title=""/>
          </v:shape>
          <o:OLEObject Type="Embed" ProgID="Equation.DSMT4" ShapeID="_x0000_i2059" DrawAspect="Content" ObjectID="_1797271008" r:id="rId103"/>
        </w:object>
      </w:r>
      <w:r>
        <w:rPr>
          <w:rFonts w:ascii="Times New Roman" w:hAnsi="Times New Roman" w:cs="Times New Roman" w:hint="eastAsia"/>
        </w:rPr>
        <w:t>，方向</w:t>
      </w:r>
      <w:r w:rsidRPr="00801586">
        <w:rPr>
          <w:rFonts w:ascii="Times New Roman" w:hAnsi="Times New Roman" w:cs="Times New Roman" w:hint="eastAsia"/>
          <w:b/>
          <w:bCs/>
        </w:rPr>
        <w:t>竖直向上</w:t>
      </w:r>
    </w:p>
    <w:sectPr w:rsidR="00302283" w:rsidRPr="00D0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5A"/>
    <w:rsid w:val="000764C5"/>
    <w:rsid w:val="00077453"/>
    <w:rsid w:val="00096D18"/>
    <w:rsid w:val="000A2E5E"/>
    <w:rsid w:val="000A64B8"/>
    <w:rsid w:val="000D0500"/>
    <w:rsid w:val="00106EFB"/>
    <w:rsid w:val="0012153B"/>
    <w:rsid w:val="00150907"/>
    <w:rsid w:val="0018754C"/>
    <w:rsid w:val="001A5685"/>
    <w:rsid w:val="001C291F"/>
    <w:rsid w:val="00252DE4"/>
    <w:rsid w:val="002A5807"/>
    <w:rsid w:val="002B5D86"/>
    <w:rsid w:val="002B5F0F"/>
    <w:rsid w:val="002C4770"/>
    <w:rsid w:val="00302283"/>
    <w:rsid w:val="0031083F"/>
    <w:rsid w:val="00323C9C"/>
    <w:rsid w:val="00352BCA"/>
    <w:rsid w:val="0036698B"/>
    <w:rsid w:val="003A62AD"/>
    <w:rsid w:val="004162C6"/>
    <w:rsid w:val="00510770"/>
    <w:rsid w:val="0051525C"/>
    <w:rsid w:val="00532625"/>
    <w:rsid w:val="0054044B"/>
    <w:rsid w:val="00594919"/>
    <w:rsid w:val="005E2E5A"/>
    <w:rsid w:val="005F058D"/>
    <w:rsid w:val="005F766B"/>
    <w:rsid w:val="006062DB"/>
    <w:rsid w:val="00663C5F"/>
    <w:rsid w:val="00676F7F"/>
    <w:rsid w:val="00691D6D"/>
    <w:rsid w:val="006A4912"/>
    <w:rsid w:val="006D73D7"/>
    <w:rsid w:val="006E2E0E"/>
    <w:rsid w:val="00754566"/>
    <w:rsid w:val="007D52E9"/>
    <w:rsid w:val="00801586"/>
    <w:rsid w:val="00813AF9"/>
    <w:rsid w:val="0086239A"/>
    <w:rsid w:val="008769B5"/>
    <w:rsid w:val="00922DD1"/>
    <w:rsid w:val="00982ADA"/>
    <w:rsid w:val="00AA314A"/>
    <w:rsid w:val="00B17837"/>
    <w:rsid w:val="00BA031C"/>
    <w:rsid w:val="00BC6599"/>
    <w:rsid w:val="00C16568"/>
    <w:rsid w:val="00C3420B"/>
    <w:rsid w:val="00C4478F"/>
    <w:rsid w:val="00CA11CC"/>
    <w:rsid w:val="00CD05C1"/>
    <w:rsid w:val="00CE3A0F"/>
    <w:rsid w:val="00D009AE"/>
    <w:rsid w:val="00D1280B"/>
    <w:rsid w:val="00D83E5E"/>
    <w:rsid w:val="00D96031"/>
    <w:rsid w:val="00DA70AA"/>
    <w:rsid w:val="00DC3048"/>
    <w:rsid w:val="00E52DC4"/>
    <w:rsid w:val="00E80407"/>
    <w:rsid w:val="00E97D2D"/>
    <w:rsid w:val="00ED39AD"/>
    <w:rsid w:val="00EF2839"/>
    <w:rsid w:val="00F2797C"/>
    <w:rsid w:val="00F96879"/>
    <w:rsid w:val="00FF4EE7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BD2D"/>
  <w15:chartTrackingRefBased/>
  <w15:docId w15:val="{80D30E39-36CF-4295-B1D0-AF99FEE0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53262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3262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32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4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image" Target="media/image29.wmf"/><Relationship Id="rId74" Type="http://schemas.openxmlformats.org/officeDocument/2006/relationships/image" Target="media/image37.png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5" Type="http://schemas.openxmlformats.org/officeDocument/2006/relationships/oleObject" Target="embeddings/oleObject1.bin"/><Relationship Id="rId90" Type="http://schemas.openxmlformats.org/officeDocument/2006/relationships/image" Target="media/image46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3.pn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image" Target="media/image4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image" Target="media/image41.wmf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png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7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98" Type="http://schemas.openxmlformats.org/officeDocument/2006/relationships/image" Target="media/image50.wmf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71</cp:revision>
  <dcterms:created xsi:type="dcterms:W3CDTF">2025-01-01T08:46:00Z</dcterms:created>
  <dcterms:modified xsi:type="dcterms:W3CDTF">2025-01-01T12:30:00Z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