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AFC" w:rsidRDefault="001E4AFC" w:rsidP="009C5B5F">
      <w:pPr>
        <w:rPr>
          <w:rFonts w:hint="eastAsia"/>
        </w:rPr>
      </w:pPr>
      <w:r>
        <w:rPr>
          <w:rFonts w:hint="eastAsia"/>
        </w:rPr>
        <w:t xml:space="preserve">                                  </w:t>
      </w:r>
      <w:r>
        <w:rPr>
          <w:rFonts w:hint="eastAsia"/>
        </w:rPr>
        <w:t>第四章</w:t>
      </w:r>
    </w:p>
    <w:p w:rsidR="009C5B5F" w:rsidRPr="009C5B5F" w:rsidRDefault="009C5B5F" w:rsidP="009C5B5F">
      <w:r>
        <w:rPr>
          <w:rFonts w:hint="eastAsia"/>
        </w:rPr>
        <w:t>一</w:t>
      </w:r>
      <w:r w:rsidR="008B3271">
        <w:rPr>
          <w:rFonts w:hint="eastAsia"/>
        </w:rPr>
        <w:t>、</w:t>
      </w:r>
      <w:r>
        <w:rPr>
          <w:rFonts w:hint="eastAsia"/>
        </w:rPr>
        <w:t>选择题</w:t>
      </w:r>
      <w:r w:rsidR="008B3271">
        <w:rPr>
          <w:rFonts w:hint="eastAsia"/>
        </w:rPr>
        <w:t>：</w:t>
      </w:r>
    </w:p>
    <w:p w:rsidR="009C5B5F" w:rsidRPr="009C5B5F" w:rsidRDefault="009C5B5F" w:rsidP="009C5B5F">
      <w:pPr>
        <w:rPr>
          <w:rFonts w:hint="eastAsia"/>
        </w:rPr>
      </w:pPr>
      <w:r>
        <w:rPr>
          <w:rFonts w:hint="eastAsia"/>
        </w:rPr>
        <w:t>1.</w:t>
      </w:r>
      <w:r w:rsidRPr="009C5B5F">
        <w:rPr>
          <w:rFonts w:hint="eastAsia"/>
        </w:rPr>
        <w:t>下列说法不正确的是（</w:t>
      </w:r>
      <w:r w:rsidRPr="009C5B5F">
        <w:rPr>
          <w:rFonts w:hint="eastAsia"/>
        </w:rPr>
        <w:t>C</w:t>
      </w:r>
      <w:r w:rsidRPr="009C5B5F">
        <w:rPr>
          <w:rFonts w:hint="eastAsia"/>
        </w:rPr>
        <w:t>）</w:t>
      </w:r>
      <w:r w:rsidRPr="009C5B5F">
        <w:t> </w:t>
      </w:r>
    </w:p>
    <w:p w:rsidR="009C5B5F" w:rsidRPr="009C5B5F" w:rsidRDefault="009C5B5F" w:rsidP="009C5B5F">
      <w:pPr>
        <w:ind w:leftChars="135" w:left="283"/>
        <w:rPr>
          <w:rFonts w:hint="eastAsia"/>
        </w:rPr>
      </w:pPr>
      <w:r w:rsidRPr="009C5B5F">
        <w:rPr>
          <w:rFonts w:hint="eastAsia"/>
        </w:rPr>
        <w:t>A</w:t>
      </w:r>
      <w:r w:rsidRPr="009C5B5F">
        <w:rPr>
          <w:rFonts w:hint="eastAsia"/>
        </w:rPr>
        <w:t>．集电极开路的门称为</w:t>
      </w:r>
      <w:r w:rsidRPr="009C5B5F">
        <w:rPr>
          <w:rFonts w:hint="eastAsia"/>
        </w:rPr>
        <w:t>OC</w:t>
      </w:r>
      <w:r w:rsidRPr="009C5B5F">
        <w:rPr>
          <w:rFonts w:hint="eastAsia"/>
        </w:rPr>
        <w:t>门</w:t>
      </w:r>
    </w:p>
    <w:p w:rsidR="009C5B5F" w:rsidRPr="009C5B5F" w:rsidRDefault="009C5B5F" w:rsidP="009C5B5F">
      <w:pPr>
        <w:ind w:leftChars="135" w:left="283"/>
        <w:rPr>
          <w:rFonts w:hint="eastAsia"/>
        </w:rPr>
      </w:pPr>
      <w:r w:rsidRPr="009C5B5F">
        <w:rPr>
          <w:rFonts w:hint="eastAsia"/>
        </w:rPr>
        <w:t>B</w:t>
      </w:r>
      <w:r w:rsidRPr="009C5B5F">
        <w:rPr>
          <w:rFonts w:hint="eastAsia"/>
        </w:rPr>
        <w:t>．三态门输出端有可能出现三种状态（高阻态、高电平、低电平）</w:t>
      </w:r>
    </w:p>
    <w:p w:rsidR="009C5B5F" w:rsidRPr="009C5B5F" w:rsidRDefault="009C5B5F" w:rsidP="009C5B5F">
      <w:pPr>
        <w:ind w:leftChars="135" w:left="283"/>
        <w:rPr>
          <w:rFonts w:hint="eastAsia"/>
        </w:rPr>
      </w:pPr>
      <w:r w:rsidRPr="009C5B5F">
        <w:rPr>
          <w:rFonts w:hint="eastAsia"/>
        </w:rPr>
        <w:t>C</w:t>
      </w:r>
      <w:r w:rsidRPr="009C5B5F">
        <w:rPr>
          <w:rFonts w:hint="eastAsia"/>
        </w:rPr>
        <w:t>．</w:t>
      </w:r>
      <w:r w:rsidRPr="009C5B5F">
        <w:rPr>
          <w:rFonts w:hint="eastAsia"/>
        </w:rPr>
        <w:t>OC</w:t>
      </w:r>
      <w:r w:rsidRPr="009C5B5F">
        <w:rPr>
          <w:rFonts w:hint="eastAsia"/>
        </w:rPr>
        <w:t>门输出端直接连接可以实现正逻辑的线或运算</w:t>
      </w:r>
    </w:p>
    <w:p w:rsidR="009C5B5F" w:rsidRPr="009C5B5F" w:rsidRDefault="009C5B5F" w:rsidP="009C5B5F">
      <w:pPr>
        <w:ind w:leftChars="135" w:left="283"/>
        <w:rPr>
          <w:rFonts w:hint="eastAsia"/>
        </w:rPr>
      </w:pPr>
      <w:r w:rsidRPr="009C5B5F">
        <w:rPr>
          <w:rFonts w:hint="eastAsia"/>
        </w:rPr>
        <w:t xml:space="preserve">D. </w:t>
      </w:r>
      <w:r w:rsidRPr="009C5B5F">
        <w:rPr>
          <w:rFonts w:hint="eastAsia"/>
        </w:rPr>
        <w:t>利用三态门电路可实现双向传输</w:t>
      </w:r>
    </w:p>
    <w:p w:rsidR="009C5B5F" w:rsidRDefault="009C5B5F" w:rsidP="009C5B5F">
      <w:pPr>
        <w:rPr>
          <w:rFonts w:hint="eastAsia"/>
        </w:rPr>
      </w:pPr>
      <w:r>
        <w:rPr>
          <w:rFonts w:hint="eastAsia"/>
        </w:rPr>
        <w:t>2.</w:t>
      </w:r>
      <w:r w:rsidRPr="009C5B5F">
        <w:rPr>
          <w:rFonts w:hint="eastAsia"/>
        </w:rPr>
        <w:t xml:space="preserve"> </w:t>
      </w:r>
      <w:r>
        <w:rPr>
          <w:rFonts w:hint="eastAsia"/>
        </w:rPr>
        <w:t>以下错误的是（</w:t>
      </w:r>
      <w:r>
        <w:rPr>
          <w:rFonts w:hint="eastAsia"/>
        </w:rPr>
        <w:t xml:space="preserve"> B </w:t>
      </w:r>
      <w:r>
        <w:rPr>
          <w:rFonts w:hint="eastAsia"/>
        </w:rPr>
        <w:t>）</w:t>
      </w:r>
    </w:p>
    <w:p w:rsidR="009C5B5F" w:rsidRDefault="009C5B5F" w:rsidP="009C5B5F">
      <w:pPr>
        <w:ind w:left="284"/>
        <w:rPr>
          <w:rFonts w:hint="eastAsia"/>
        </w:rPr>
      </w:pPr>
      <w:r>
        <w:rPr>
          <w:rFonts w:hint="eastAsia"/>
        </w:rPr>
        <w:t>A</w:t>
      </w:r>
      <w:r>
        <w:rPr>
          <w:rFonts w:hint="eastAsia"/>
        </w:rPr>
        <w:t>．数字比较器可以比较数字大小</w:t>
      </w:r>
      <w:r>
        <w:rPr>
          <w:rFonts w:hint="eastAsia"/>
        </w:rPr>
        <w:t xml:space="preserve"> </w:t>
      </w:r>
    </w:p>
    <w:p w:rsidR="009C5B5F" w:rsidRDefault="009C5B5F" w:rsidP="009C5B5F">
      <w:pPr>
        <w:ind w:left="284"/>
        <w:rPr>
          <w:rFonts w:hint="eastAsia"/>
        </w:rPr>
      </w:pPr>
      <w:r>
        <w:rPr>
          <w:rFonts w:hint="eastAsia"/>
        </w:rPr>
        <w:t>B</w:t>
      </w:r>
      <w:r>
        <w:rPr>
          <w:rFonts w:hint="eastAsia"/>
        </w:rPr>
        <w:t>．实现两个一位二进制数相加的电路叫全加器</w:t>
      </w:r>
      <w:r>
        <w:rPr>
          <w:rFonts w:hint="eastAsia"/>
        </w:rPr>
        <w:t xml:space="preserve"> </w:t>
      </w:r>
    </w:p>
    <w:p w:rsidR="009C5B5F" w:rsidRDefault="009C5B5F" w:rsidP="009C5B5F">
      <w:pPr>
        <w:ind w:left="284"/>
        <w:rPr>
          <w:rFonts w:hint="eastAsia"/>
        </w:rPr>
      </w:pPr>
      <w:r>
        <w:rPr>
          <w:rFonts w:hint="eastAsia"/>
        </w:rPr>
        <w:t>C</w:t>
      </w:r>
      <w:r>
        <w:rPr>
          <w:rFonts w:hint="eastAsia"/>
        </w:rPr>
        <w:t>．实现两个一位二进制数和来自低位的进位相加的电路叫全加器</w:t>
      </w:r>
    </w:p>
    <w:p w:rsidR="009C5B5F" w:rsidRPr="009C5B5F" w:rsidRDefault="009C5B5F" w:rsidP="009C5B5F">
      <w:pPr>
        <w:ind w:left="284"/>
      </w:pPr>
      <w:r>
        <w:rPr>
          <w:rFonts w:hint="eastAsia"/>
        </w:rPr>
        <w:t>D</w:t>
      </w:r>
      <w:r>
        <w:rPr>
          <w:rFonts w:hint="eastAsia"/>
        </w:rPr>
        <w:t>．编码器可分为普通全加器和优先编码器</w:t>
      </w:r>
    </w:p>
    <w:p w:rsidR="009C5B5F" w:rsidRDefault="009C5B5F" w:rsidP="009C5B5F">
      <w:pPr>
        <w:rPr>
          <w:rFonts w:hint="eastAsia"/>
        </w:rPr>
      </w:pPr>
      <w:r>
        <w:rPr>
          <w:rFonts w:hint="eastAsia"/>
        </w:rPr>
        <w:t>3</w:t>
      </w:r>
      <w:r w:rsidRPr="009C5B5F">
        <w:rPr>
          <w:rFonts w:hint="eastAsia"/>
        </w:rPr>
        <w:t>．离散的</w:t>
      </w:r>
      <w:r>
        <w:rPr>
          <w:rFonts w:hint="eastAsia"/>
        </w:rPr>
        <w:t>、</w:t>
      </w:r>
      <w:r w:rsidRPr="009C5B5F">
        <w:rPr>
          <w:rFonts w:hint="eastAsia"/>
        </w:rPr>
        <w:t>不连续的信号，称为（</w:t>
      </w:r>
      <w:r w:rsidRPr="009C5B5F">
        <w:rPr>
          <w:rFonts w:hint="eastAsia"/>
        </w:rPr>
        <w:t xml:space="preserve">    B    </w:t>
      </w:r>
      <w:r w:rsidRPr="009C5B5F">
        <w:rPr>
          <w:rFonts w:hint="eastAsia"/>
        </w:rPr>
        <w:t>）。</w:t>
      </w:r>
    </w:p>
    <w:p w:rsidR="009C5B5F" w:rsidRPr="009C5B5F" w:rsidRDefault="009C5B5F" w:rsidP="009C5B5F">
      <w:pPr>
        <w:rPr>
          <w:rFonts w:hint="eastAsia"/>
        </w:rPr>
      </w:pPr>
      <w:r>
        <w:rPr>
          <w:rFonts w:hint="eastAsia"/>
        </w:rPr>
        <w:t xml:space="preserve">   </w:t>
      </w:r>
      <w:r w:rsidRPr="009C5B5F">
        <w:rPr>
          <w:rFonts w:hint="eastAsia"/>
        </w:rPr>
        <w:t>A</w:t>
      </w:r>
      <w:r w:rsidRPr="009C5B5F">
        <w:rPr>
          <w:rFonts w:hint="eastAsia"/>
        </w:rPr>
        <w:t>．模拟信号</w:t>
      </w:r>
      <w:r w:rsidRPr="009C5B5F">
        <w:rPr>
          <w:rFonts w:hint="eastAsia"/>
        </w:rPr>
        <w:t xml:space="preserve">         B.</w:t>
      </w:r>
      <w:r w:rsidRPr="009C5B5F">
        <w:rPr>
          <w:rFonts w:hint="eastAsia"/>
        </w:rPr>
        <w:t>数字信号</w:t>
      </w:r>
    </w:p>
    <w:p w:rsidR="009C5B5F" w:rsidRDefault="009C5B5F">
      <w:pPr>
        <w:rPr>
          <w:rFonts w:hint="eastAsia"/>
        </w:rPr>
      </w:pPr>
      <w:r>
        <w:rPr>
          <w:rFonts w:hint="eastAsia"/>
        </w:rPr>
        <w:t>4</w:t>
      </w:r>
      <w:r w:rsidRPr="009C5B5F">
        <w:rPr>
          <w:rFonts w:hint="eastAsia"/>
        </w:rPr>
        <w:t>．组合逻辑电路通常由（</w:t>
      </w:r>
      <w:r w:rsidRPr="009C5B5F">
        <w:rPr>
          <w:rFonts w:hint="eastAsia"/>
        </w:rPr>
        <w:t xml:space="preserve">   A    </w:t>
      </w:r>
      <w:r w:rsidRPr="009C5B5F">
        <w:rPr>
          <w:rFonts w:hint="eastAsia"/>
        </w:rPr>
        <w:t>）组合而成。</w:t>
      </w:r>
      <w:r w:rsidRPr="009C5B5F">
        <w:rPr>
          <w:rFonts w:hint="eastAsia"/>
        </w:rPr>
        <w:t xml:space="preserve"> </w:t>
      </w:r>
    </w:p>
    <w:p w:rsidR="00B23E78" w:rsidRDefault="009C5B5F">
      <w:pPr>
        <w:rPr>
          <w:rFonts w:hint="eastAsia"/>
        </w:rPr>
      </w:pPr>
      <w:r>
        <w:rPr>
          <w:rFonts w:hint="eastAsia"/>
        </w:rPr>
        <w:t xml:space="preserve">   </w:t>
      </w:r>
      <w:r w:rsidRPr="009C5B5F">
        <w:rPr>
          <w:rFonts w:hint="eastAsia"/>
        </w:rPr>
        <w:t>A</w:t>
      </w:r>
      <w:r w:rsidRPr="009C5B5F">
        <w:rPr>
          <w:rFonts w:hint="eastAsia"/>
        </w:rPr>
        <w:t>．门电路</w:t>
      </w:r>
      <w:r>
        <w:rPr>
          <w:rFonts w:hint="eastAsia"/>
        </w:rPr>
        <w:t xml:space="preserve">   </w:t>
      </w:r>
      <w:r w:rsidRPr="009C5B5F">
        <w:rPr>
          <w:rFonts w:hint="eastAsia"/>
        </w:rPr>
        <w:t xml:space="preserve"> B.</w:t>
      </w:r>
      <w:r w:rsidRPr="009C5B5F">
        <w:rPr>
          <w:rFonts w:hint="eastAsia"/>
        </w:rPr>
        <w:t>触发器</w:t>
      </w:r>
      <w:r w:rsidRPr="009C5B5F">
        <w:rPr>
          <w:rFonts w:hint="eastAsia"/>
        </w:rPr>
        <w:t xml:space="preserve">       C.</w:t>
      </w:r>
      <w:r w:rsidRPr="009C5B5F">
        <w:rPr>
          <w:rFonts w:hint="eastAsia"/>
        </w:rPr>
        <w:t>计数器</w:t>
      </w:r>
    </w:p>
    <w:p w:rsidR="009C5B5F" w:rsidRDefault="009C5B5F" w:rsidP="009C5B5F">
      <w:pPr>
        <w:rPr>
          <w:rFonts w:hint="eastAsia"/>
        </w:rPr>
      </w:pPr>
      <w:r>
        <w:rPr>
          <w:rFonts w:hint="eastAsia"/>
        </w:rPr>
        <w:t>5.</w:t>
      </w:r>
      <w:r w:rsidRPr="009C5B5F">
        <w:t xml:space="preserve"> </w:t>
      </w:r>
      <w:r>
        <w:rPr>
          <w:rFonts w:hint="eastAsia"/>
        </w:rPr>
        <w:t>十六路数据选择器的地址输入（选择控制）端有（</w:t>
      </w:r>
      <w:r>
        <w:rPr>
          <w:rFonts w:hint="eastAsia"/>
        </w:rPr>
        <w:t xml:space="preserve">   C     </w:t>
      </w:r>
      <w:r>
        <w:rPr>
          <w:rFonts w:hint="eastAsia"/>
        </w:rPr>
        <w:t>）个。</w:t>
      </w:r>
    </w:p>
    <w:p w:rsidR="009C5B5F" w:rsidRDefault="009C5B5F" w:rsidP="009C5B5F">
      <w:pPr>
        <w:rPr>
          <w:rFonts w:hint="eastAsia"/>
        </w:rPr>
      </w:pPr>
      <w:r>
        <w:rPr>
          <w:rFonts w:hint="eastAsia"/>
        </w:rPr>
        <w:t xml:space="preserve">   A</w:t>
      </w:r>
      <w:r>
        <w:rPr>
          <w:rFonts w:hint="eastAsia"/>
        </w:rPr>
        <w:t>．</w:t>
      </w:r>
      <w:r>
        <w:rPr>
          <w:rFonts w:hint="eastAsia"/>
        </w:rPr>
        <w:t xml:space="preserve">16        B.2       C.4       D.8 </w:t>
      </w:r>
    </w:p>
    <w:p w:rsidR="009C5B5F" w:rsidRDefault="009C5B5F" w:rsidP="009C5B5F">
      <w:pPr>
        <w:rPr>
          <w:rFonts w:hint="eastAsia"/>
        </w:rPr>
      </w:pPr>
      <w:r>
        <w:rPr>
          <w:rFonts w:hint="eastAsia"/>
        </w:rPr>
        <w:t>6</w:t>
      </w:r>
      <w:r>
        <w:rPr>
          <w:rFonts w:hint="eastAsia"/>
        </w:rPr>
        <w:t>．一位</w:t>
      </w:r>
      <w:r>
        <w:rPr>
          <w:rFonts w:hint="eastAsia"/>
        </w:rPr>
        <w:t>8421BCD</w:t>
      </w:r>
      <w:r>
        <w:rPr>
          <w:rFonts w:hint="eastAsia"/>
        </w:rPr>
        <w:t>码译码器的数据输入线与译码输出线的组合是（</w:t>
      </w:r>
      <w:r>
        <w:rPr>
          <w:rFonts w:hint="eastAsia"/>
        </w:rPr>
        <w:t xml:space="preserve">   C    </w:t>
      </w:r>
      <w:r>
        <w:rPr>
          <w:rFonts w:hint="eastAsia"/>
        </w:rPr>
        <w:t>）。</w:t>
      </w:r>
      <w:r>
        <w:rPr>
          <w:rFonts w:hint="eastAsia"/>
        </w:rPr>
        <w:t xml:space="preserve"> </w:t>
      </w:r>
    </w:p>
    <w:p w:rsidR="009C5B5F" w:rsidRDefault="009C5B5F" w:rsidP="009C5B5F">
      <w:pPr>
        <w:rPr>
          <w:rFonts w:hint="eastAsia"/>
        </w:rPr>
      </w:pPr>
      <w:r>
        <w:rPr>
          <w:rFonts w:hint="eastAsia"/>
        </w:rPr>
        <w:t xml:space="preserve">   A</w:t>
      </w:r>
      <w:r>
        <w:rPr>
          <w:rFonts w:hint="eastAsia"/>
        </w:rPr>
        <w:t>．</w:t>
      </w:r>
      <w:r>
        <w:rPr>
          <w:rFonts w:hint="eastAsia"/>
        </w:rPr>
        <w:t>4:6       B.1:10     C.4:10    D.2:4</w:t>
      </w:r>
    </w:p>
    <w:p w:rsidR="009C5B5F" w:rsidRDefault="009C5B5F" w:rsidP="00380E72">
      <w:pPr>
        <w:ind w:left="283" w:hangingChars="135" w:hanging="283"/>
        <w:rPr>
          <w:rFonts w:hint="eastAsia"/>
        </w:rPr>
      </w:pPr>
      <w:r>
        <w:rPr>
          <w:rFonts w:hint="eastAsia"/>
        </w:rPr>
        <w:t>7</w:t>
      </w:r>
      <w:r>
        <w:rPr>
          <w:rFonts w:hint="eastAsia"/>
        </w:rPr>
        <w:t>．有一个左移移位寄存器，当预先置入</w:t>
      </w:r>
      <w:r>
        <w:rPr>
          <w:rFonts w:hint="eastAsia"/>
        </w:rPr>
        <w:t>1011</w:t>
      </w:r>
      <w:r>
        <w:rPr>
          <w:rFonts w:hint="eastAsia"/>
        </w:rPr>
        <w:t>后，其串行输入固定接</w:t>
      </w:r>
      <w:r>
        <w:rPr>
          <w:rFonts w:hint="eastAsia"/>
        </w:rPr>
        <w:t>0</w:t>
      </w:r>
      <w:r>
        <w:rPr>
          <w:rFonts w:hint="eastAsia"/>
        </w:rPr>
        <w:t>，在</w:t>
      </w:r>
      <w:r>
        <w:rPr>
          <w:rFonts w:hint="eastAsia"/>
        </w:rPr>
        <w:t>4</w:t>
      </w:r>
      <w:r>
        <w:rPr>
          <w:rFonts w:hint="eastAsia"/>
        </w:rPr>
        <w:t>个移位脉冲</w:t>
      </w:r>
      <w:r>
        <w:rPr>
          <w:rFonts w:hint="eastAsia"/>
        </w:rPr>
        <w:t>CP</w:t>
      </w:r>
      <w:r>
        <w:rPr>
          <w:rFonts w:hint="eastAsia"/>
        </w:rPr>
        <w:t>作用下，四位数据的移位过程是（</w:t>
      </w:r>
      <w:r>
        <w:rPr>
          <w:rFonts w:hint="eastAsia"/>
        </w:rPr>
        <w:t xml:space="preserve">    A   </w:t>
      </w:r>
      <w:r>
        <w:rPr>
          <w:rFonts w:hint="eastAsia"/>
        </w:rPr>
        <w:t>）。</w:t>
      </w:r>
      <w:r>
        <w:rPr>
          <w:rFonts w:hint="eastAsia"/>
        </w:rPr>
        <w:t xml:space="preserve"> </w:t>
      </w:r>
    </w:p>
    <w:p w:rsidR="009C5B5F" w:rsidRDefault="00380E72" w:rsidP="009C5B5F">
      <w:pPr>
        <w:rPr>
          <w:rFonts w:hint="eastAsia"/>
        </w:rPr>
      </w:pPr>
      <w:r>
        <w:rPr>
          <w:rFonts w:hint="eastAsia"/>
        </w:rPr>
        <w:t xml:space="preserve">   </w:t>
      </w:r>
      <w:r w:rsidR="009C5B5F">
        <w:t>A.1011--0110--1100--1000—0000     B.1011--0101--0010--0001—0000</w:t>
      </w:r>
    </w:p>
    <w:p w:rsidR="006572E3" w:rsidRDefault="00380E72" w:rsidP="009C5B5F">
      <w:pPr>
        <w:rPr>
          <w:rFonts w:hint="eastAsia"/>
        </w:rPr>
      </w:pPr>
      <w:r>
        <w:rPr>
          <w:rFonts w:hint="eastAsia"/>
        </w:rPr>
        <w:t>8.</w:t>
      </w:r>
      <w:r w:rsidR="00F3534A">
        <w:rPr>
          <w:rFonts w:hint="eastAsia"/>
        </w:rPr>
        <w:t xml:space="preserve"> </w:t>
      </w:r>
      <w:r w:rsidR="006572E3">
        <w:rPr>
          <w:rFonts w:hint="eastAsia"/>
        </w:rPr>
        <w:t xml:space="preserve"> </w:t>
      </w:r>
      <w:r w:rsidR="006572E3" w:rsidRPr="006572E3">
        <w:rPr>
          <w:rFonts w:hint="eastAsia"/>
        </w:rPr>
        <w:t>16</w:t>
      </w:r>
      <w:r w:rsidR="006572E3" w:rsidRPr="006572E3">
        <w:rPr>
          <w:rFonts w:hint="eastAsia"/>
        </w:rPr>
        <w:t>个触发器构成计数器，该计数器可能的最大计数模值是（</w:t>
      </w:r>
      <w:r w:rsidR="006572E3" w:rsidRPr="006572E3">
        <w:rPr>
          <w:rFonts w:hint="eastAsia"/>
        </w:rPr>
        <w:t xml:space="preserve"> D  </w:t>
      </w:r>
      <w:r w:rsidR="006572E3" w:rsidRPr="006572E3">
        <w:rPr>
          <w:rFonts w:hint="eastAsia"/>
        </w:rPr>
        <w:t>）</w:t>
      </w:r>
      <w:r w:rsidR="006572E3" w:rsidRPr="006572E3">
        <w:rPr>
          <w:rFonts w:hint="eastAsia"/>
        </w:rPr>
        <w:t xml:space="preserve"> </w:t>
      </w:r>
    </w:p>
    <w:p w:rsidR="00380E72" w:rsidRDefault="006572E3" w:rsidP="009C5B5F">
      <w:pPr>
        <w:rPr>
          <w:rFonts w:hint="eastAsia"/>
        </w:rPr>
      </w:pPr>
      <w:r>
        <w:rPr>
          <w:rFonts w:hint="eastAsia"/>
        </w:rPr>
        <w:t xml:space="preserve">   </w:t>
      </w:r>
      <w:r w:rsidRPr="006572E3">
        <w:rPr>
          <w:rFonts w:hint="eastAsia"/>
        </w:rPr>
        <w:t>A</w:t>
      </w:r>
      <w:r>
        <w:rPr>
          <w:rFonts w:hint="eastAsia"/>
        </w:rPr>
        <w:t xml:space="preserve">. 16      </w:t>
      </w:r>
      <w:r w:rsidRPr="006572E3">
        <w:rPr>
          <w:rFonts w:hint="eastAsia"/>
        </w:rPr>
        <w:t xml:space="preserve"> B. 32 </w:t>
      </w:r>
      <w:r>
        <w:rPr>
          <w:rFonts w:hint="eastAsia"/>
        </w:rPr>
        <w:t xml:space="preserve">    C.16</w:t>
      </w:r>
      <w:r w:rsidRPr="006572E3">
        <w:rPr>
          <w:rFonts w:hint="eastAsia"/>
          <w:vertAlign w:val="superscript"/>
        </w:rPr>
        <w:t>2</w:t>
      </w:r>
      <w:r>
        <w:rPr>
          <w:rFonts w:hint="eastAsia"/>
        </w:rPr>
        <w:t xml:space="preserve">   </w:t>
      </w:r>
      <w:r w:rsidRPr="006572E3">
        <w:rPr>
          <w:rFonts w:hint="eastAsia"/>
        </w:rPr>
        <w:t xml:space="preserve">  D. 2</w:t>
      </w:r>
      <w:r w:rsidRPr="006572E3">
        <w:rPr>
          <w:rFonts w:hint="eastAsia"/>
          <w:vertAlign w:val="superscript"/>
        </w:rPr>
        <w:t>16</w:t>
      </w:r>
    </w:p>
    <w:p w:rsidR="00F3534A" w:rsidRDefault="00F3534A" w:rsidP="00F3534A">
      <w:pPr>
        <w:rPr>
          <w:rFonts w:hint="eastAsia"/>
        </w:rPr>
      </w:pPr>
      <w:r>
        <w:rPr>
          <w:rFonts w:hint="eastAsia"/>
        </w:rPr>
        <w:t xml:space="preserve">9. </w:t>
      </w:r>
      <w:r>
        <w:rPr>
          <w:rFonts w:hint="eastAsia"/>
        </w:rPr>
        <w:t>在函数</w:t>
      </w:r>
      <w:r>
        <w:rPr>
          <w:rFonts w:hint="eastAsia"/>
        </w:rPr>
        <w:t>F=AB+CD</w:t>
      </w:r>
      <w:r>
        <w:rPr>
          <w:rFonts w:hint="eastAsia"/>
        </w:rPr>
        <w:t>的真值表中，</w:t>
      </w:r>
      <w:r>
        <w:rPr>
          <w:rFonts w:hint="eastAsia"/>
        </w:rPr>
        <w:t>F=1</w:t>
      </w:r>
      <w:r>
        <w:rPr>
          <w:rFonts w:hint="eastAsia"/>
        </w:rPr>
        <w:t>的状态有多少个？（</w:t>
      </w:r>
      <w:r>
        <w:rPr>
          <w:rFonts w:hint="eastAsia"/>
        </w:rPr>
        <w:t xml:space="preserve"> D </w:t>
      </w:r>
      <w:r>
        <w:rPr>
          <w:rFonts w:hint="eastAsia"/>
        </w:rPr>
        <w:t>）。</w:t>
      </w:r>
    </w:p>
    <w:p w:rsidR="00F3534A" w:rsidRDefault="00F3534A" w:rsidP="00F3534A">
      <w:pPr>
        <w:rPr>
          <w:rFonts w:hint="eastAsia"/>
        </w:rPr>
      </w:pPr>
      <w:r>
        <w:rPr>
          <w:rFonts w:hint="eastAsia"/>
        </w:rPr>
        <w:t xml:space="preserve">   A. 2        B. 4     C. 6      D. 7     E. 16 </w:t>
      </w:r>
    </w:p>
    <w:p w:rsidR="00F3534A" w:rsidRDefault="00F3534A" w:rsidP="00F3534A">
      <w:pPr>
        <w:ind w:leftChars="1" w:left="283" w:hangingChars="134" w:hanging="281"/>
        <w:rPr>
          <w:rFonts w:hint="eastAsia"/>
        </w:rPr>
      </w:pPr>
      <w:r>
        <w:rPr>
          <w:rFonts w:hint="eastAsia"/>
        </w:rPr>
        <w:t xml:space="preserve">10. </w:t>
      </w:r>
      <w:r>
        <w:rPr>
          <w:rFonts w:hint="eastAsia"/>
        </w:rPr>
        <w:t>电路的输出态不仅与当前输入信号有关，还与前一时刻的电路状态有关，这种电路为（</w:t>
      </w:r>
      <w:r>
        <w:rPr>
          <w:rFonts w:hint="eastAsia"/>
        </w:rPr>
        <w:t xml:space="preserve"> B </w:t>
      </w:r>
      <w:r>
        <w:rPr>
          <w:rFonts w:hint="eastAsia"/>
        </w:rPr>
        <w:t>）。</w:t>
      </w:r>
      <w:r>
        <w:rPr>
          <w:rFonts w:hint="eastAsia"/>
        </w:rPr>
        <w:t xml:space="preserve"> </w:t>
      </w:r>
    </w:p>
    <w:p w:rsidR="00F3534A" w:rsidRDefault="00F3534A" w:rsidP="00F3534A">
      <w:pPr>
        <w:rPr>
          <w:rFonts w:hint="eastAsia"/>
        </w:rPr>
      </w:pPr>
      <w:r>
        <w:rPr>
          <w:rFonts w:hint="eastAsia"/>
        </w:rPr>
        <w:t xml:space="preserve">   A.</w:t>
      </w:r>
      <w:r>
        <w:rPr>
          <w:rFonts w:hint="eastAsia"/>
        </w:rPr>
        <w:t>组合电路</w:t>
      </w:r>
      <w:r>
        <w:rPr>
          <w:rFonts w:hint="eastAsia"/>
        </w:rPr>
        <w:t xml:space="preserve">          B.</w:t>
      </w:r>
      <w:r>
        <w:rPr>
          <w:rFonts w:hint="eastAsia"/>
        </w:rPr>
        <w:t>时序电路</w:t>
      </w:r>
    </w:p>
    <w:p w:rsidR="00F3534A" w:rsidRDefault="00F3534A" w:rsidP="00F3534A">
      <w:pPr>
        <w:rPr>
          <w:rFonts w:hint="eastAsia"/>
        </w:rPr>
      </w:pPr>
      <w:r>
        <w:rPr>
          <w:rFonts w:hint="eastAsia"/>
        </w:rPr>
        <w:t xml:space="preserve">11. </w:t>
      </w:r>
      <w:r w:rsidRPr="00F3534A">
        <w:rPr>
          <w:rFonts w:hint="eastAsia"/>
        </w:rPr>
        <w:t>在下列逻辑电路中，不是组合逻辑电路的有</w:t>
      </w:r>
      <w:r>
        <w:rPr>
          <w:rFonts w:hint="eastAsia"/>
        </w:rPr>
        <w:t>（</w:t>
      </w:r>
      <w:r>
        <w:rPr>
          <w:rFonts w:hint="eastAsia"/>
        </w:rPr>
        <w:t xml:space="preserve"> D</w:t>
      </w:r>
      <w:r w:rsidRPr="00F3534A">
        <w:rPr>
          <w:rFonts w:hint="eastAsia"/>
        </w:rPr>
        <w:t xml:space="preserve"> </w:t>
      </w:r>
      <w:r>
        <w:rPr>
          <w:rFonts w:hint="eastAsia"/>
        </w:rPr>
        <w:t>）</w:t>
      </w:r>
      <w:r w:rsidRPr="00F3534A">
        <w:rPr>
          <w:rFonts w:hint="eastAsia"/>
        </w:rPr>
        <w:t>。</w:t>
      </w:r>
    </w:p>
    <w:p w:rsidR="00F3534A" w:rsidRDefault="00F3534A" w:rsidP="00F3534A">
      <w:pPr>
        <w:rPr>
          <w:rFonts w:hint="eastAsia"/>
        </w:rPr>
      </w:pPr>
      <w:r>
        <w:rPr>
          <w:rFonts w:hint="eastAsia"/>
        </w:rPr>
        <w:t xml:space="preserve">  </w:t>
      </w:r>
      <w:r w:rsidRPr="00F3534A">
        <w:rPr>
          <w:rFonts w:hint="eastAsia"/>
        </w:rPr>
        <w:t xml:space="preserve"> A.</w:t>
      </w:r>
      <w:r w:rsidRPr="00F3534A">
        <w:rPr>
          <w:rFonts w:hint="eastAsia"/>
        </w:rPr>
        <w:t>译码器</w:t>
      </w:r>
      <w:r w:rsidRPr="00F3534A">
        <w:rPr>
          <w:rFonts w:hint="eastAsia"/>
        </w:rPr>
        <w:t xml:space="preserve">      B.</w:t>
      </w:r>
      <w:r w:rsidRPr="00F3534A">
        <w:rPr>
          <w:rFonts w:hint="eastAsia"/>
        </w:rPr>
        <w:t>编码器</w:t>
      </w:r>
      <w:r w:rsidRPr="00F3534A">
        <w:rPr>
          <w:rFonts w:hint="eastAsia"/>
        </w:rPr>
        <w:t xml:space="preserve">      C.</w:t>
      </w:r>
      <w:r w:rsidRPr="00F3534A">
        <w:rPr>
          <w:rFonts w:hint="eastAsia"/>
        </w:rPr>
        <w:t>全加器</w:t>
      </w:r>
      <w:r w:rsidRPr="00F3534A">
        <w:rPr>
          <w:rFonts w:hint="eastAsia"/>
        </w:rPr>
        <w:t xml:space="preserve">     D.</w:t>
      </w:r>
      <w:r w:rsidRPr="00F3534A">
        <w:rPr>
          <w:rFonts w:hint="eastAsia"/>
        </w:rPr>
        <w:t>寄存器</w:t>
      </w:r>
    </w:p>
    <w:p w:rsidR="0098198A" w:rsidRDefault="0098198A" w:rsidP="0098198A">
      <w:pPr>
        <w:rPr>
          <w:rFonts w:hint="eastAsia"/>
        </w:rPr>
      </w:pPr>
      <w:r>
        <w:rPr>
          <w:rFonts w:hint="eastAsia"/>
        </w:rPr>
        <w:t xml:space="preserve">12. </w:t>
      </w:r>
      <w:r>
        <w:rPr>
          <w:rFonts w:hint="eastAsia"/>
        </w:rPr>
        <w:t>把一个五进制计数器与一个四进制计数器串联可得到</w:t>
      </w:r>
      <w:r>
        <w:rPr>
          <w:rFonts w:hint="eastAsia"/>
        </w:rPr>
        <w:t xml:space="preserve"> </w:t>
      </w:r>
      <w:r>
        <w:rPr>
          <w:rFonts w:hint="eastAsia"/>
        </w:rPr>
        <w:t>（</w:t>
      </w:r>
      <w:r>
        <w:rPr>
          <w:rFonts w:hint="eastAsia"/>
        </w:rPr>
        <w:t xml:space="preserve">D </w:t>
      </w:r>
      <w:r>
        <w:rPr>
          <w:rFonts w:hint="eastAsia"/>
        </w:rPr>
        <w:t>）进制计数器。</w:t>
      </w:r>
      <w:r>
        <w:rPr>
          <w:rFonts w:hint="eastAsia"/>
        </w:rPr>
        <w:t xml:space="preserve"> </w:t>
      </w:r>
    </w:p>
    <w:p w:rsidR="0098198A" w:rsidRDefault="0098198A" w:rsidP="0098198A">
      <w:pPr>
        <w:rPr>
          <w:rFonts w:hint="eastAsia"/>
        </w:rPr>
      </w:pPr>
      <w:r>
        <w:rPr>
          <w:rFonts w:hint="eastAsia"/>
        </w:rPr>
        <w:t xml:space="preserve">   </w:t>
      </w:r>
      <w:r>
        <w:t>A.4         B.5            C.9         D.20</w:t>
      </w:r>
    </w:p>
    <w:p w:rsidR="0098198A" w:rsidRDefault="0098198A" w:rsidP="0098198A">
      <w:pPr>
        <w:rPr>
          <w:rFonts w:hint="eastAsia"/>
        </w:rPr>
      </w:pPr>
      <w:r>
        <w:rPr>
          <w:rFonts w:hint="eastAsia"/>
        </w:rPr>
        <w:t xml:space="preserve">13. </w:t>
      </w:r>
      <w:r w:rsidRPr="0098198A">
        <w:rPr>
          <w:rFonts w:hint="eastAsia"/>
        </w:rPr>
        <w:t>N</w:t>
      </w:r>
      <w:r w:rsidRPr="0098198A">
        <w:rPr>
          <w:rFonts w:hint="eastAsia"/>
        </w:rPr>
        <w:t>个触发器可以构成最大计数长度（进制数）为</w:t>
      </w:r>
      <w:r>
        <w:rPr>
          <w:rFonts w:hint="eastAsia"/>
        </w:rPr>
        <w:t>（</w:t>
      </w:r>
      <w:r>
        <w:rPr>
          <w:rFonts w:hint="eastAsia"/>
        </w:rPr>
        <w:t xml:space="preserve">D </w:t>
      </w:r>
      <w:r>
        <w:rPr>
          <w:rFonts w:hint="eastAsia"/>
        </w:rPr>
        <w:t>）</w:t>
      </w:r>
      <w:r w:rsidRPr="0098198A">
        <w:rPr>
          <w:rFonts w:hint="eastAsia"/>
        </w:rPr>
        <w:t>的计数器。</w:t>
      </w:r>
    </w:p>
    <w:p w:rsidR="0098198A" w:rsidRDefault="0098198A" w:rsidP="0098198A">
      <w:pPr>
        <w:rPr>
          <w:rFonts w:hint="eastAsia"/>
        </w:rPr>
      </w:pPr>
      <w:r>
        <w:rPr>
          <w:rFonts w:hint="eastAsia"/>
        </w:rPr>
        <w:t xml:space="preserve">  </w:t>
      </w:r>
      <w:r w:rsidRPr="0098198A">
        <w:rPr>
          <w:rFonts w:hint="eastAsia"/>
        </w:rPr>
        <w:t xml:space="preserve"> A.N          B.2N            C.N2            D.2N </w:t>
      </w:r>
    </w:p>
    <w:p w:rsidR="0098198A" w:rsidRDefault="0098198A" w:rsidP="0098198A">
      <w:pPr>
        <w:rPr>
          <w:rFonts w:hint="eastAsia"/>
        </w:rPr>
      </w:pPr>
      <w:r>
        <w:rPr>
          <w:rFonts w:hint="eastAsia"/>
        </w:rPr>
        <w:t xml:space="preserve">14. </w:t>
      </w:r>
      <w:r w:rsidRPr="0098198A">
        <w:rPr>
          <w:rFonts w:hint="eastAsia"/>
        </w:rPr>
        <w:t>同步时序电路和异步时序电路比较，其差异在于后者</w:t>
      </w:r>
      <w:r>
        <w:rPr>
          <w:rFonts w:hint="eastAsia"/>
        </w:rPr>
        <w:t>（</w:t>
      </w:r>
      <w:r>
        <w:rPr>
          <w:rFonts w:hint="eastAsia"/>
        </w:rPr>
        <w:t>B</w:t>
      </w:r>
      <w:r>
        <w:rPr>
          <w:rFonts w:hint="eastAsia"/>
        </w:rPr>
        <w:t>）</w:t>
      </w:r>
      <w:r w:rsidRPr="0098198A">
        <w:rPr>
          <w:rFonts w:hint="eastAsia"/>
        </w:rPr>
        <w:t xml:space="preserve"> </w:t>
      </w:r>
      <w:r w:rsidRPr="0098198A">
        <w:rPr>
          <w:rFonts w:hint="eastAsia"/>
        </w:rPr>
        <w:t>。</w:t>
      </w:r>
    </w:p>
    <w:p w:rsidR="0098198A" w:rsidRDefault="0098198A" w:rsidP="0098198A">
      <w:pPr>
        <w:rPr>
          <w:rFonts w:hint="eastAsia"/>
        </w:rPr>
      </w:pPr>
      <w:r>
        <w:rPr>
          <w:rFonts w:hint="eastAsia"/>
        </w:rPr>
        <w:t xml:space="preserve">  </w:t>
      </w:r>
      <w:r w:rsidRPr="0098198A">
        <w:rPr>
          <w:rFonts w:hint="eastAsia"/>
        </w:rPr>
        <w:t xml:space="preserve"> A.</w:t>
      </w:r>
      <w:r w:rsidRPr="0098198A">
        <w:rPr>
          <w:rFonts w:hint="eastAsia"/>
        </w:rPr>
        <w:t>没有触发器</w:t>
      </w:r>
      <w:r w:rsidRPr="0098198A">
        <w:rPr>
          <w:rFonts w:hint="eastAsia"/>
        </w:rPr>
        <w:t xml:space="preserve">         B.</w:t>
      </w:r>
      <w:r w:rsidRPr="0098198A">
        <w:rPr>
          <w:rFonts w:hint="eastAsia"/>
        </w:rPr>
        <w:t>没有统一的时钟脉冲控制</w:t>
      </w:r>
    </w:p>
    <w:p w:rsidR="0098198A" w:rsidRDefault="0098198A" w:rsidP="0098198A">
      <w:pPr>
        <w:rPr>
          <w:rFonts w:hint="eastAsia"/>
        </w:rPr>
      </w:pPr>
      <w:r>
        <w:rPr>
          <w:rFonts w:hint="eastAsia"/>
        </w:rPr>
        <w:t xml:space="preserve">  </w:t>
      </w:r>
      <w:r w:rsidRPr="0098198A">
        <w:rPr>
          <w:rFonts w:hint="eastAsia"/>
        </w:rPr>
        <w:t xml:space="preserve"> C.</w:t>
      </w:r>
      <w:r w:rsidRPr="0098198A">
        <w:rPr>
          <w:rFonts w:hint="eastAsia"/>
        </w:rPr>
        <w:t>没有稳定状态</w:t>
      </w:r>
      <w:r w:rsidRPr="0098198A">
        <w:rPr>
          <w:rFonts w:hint="eastAsia"/>
        </w:rPr>
        <w:t xml:space="preserve">       D.</w:t>
      </w:r>
      <w:r w:rsidRPr="0098198A">
        <w:rPr>
          <w:rFonts w:hint="eastAsia"/>
        </w:rPr>
        <w:t>输出只与内部状态有关</w:t>
      </w:r>
    </w:p>
    <w:p w:rsidR="0098198A" w:rsidRDefault="0098198A" w:rsidP="0098198A">
      <w:pPr>
        <w:rPr>
          <w:rFonts w:hint="eastAsia"/>
        </w:rPr>
      </w:pPr>
      <w:r>
        <w:rPr>
          <w:rFonts w:hint="eastAsia"/>
        </w:rPr>
        <w:t xml:space="preserve">15. </w:t>
      </w:r>
      <w:r w:rsidRPr="0098198A">
        <w:rPr>
          <w:rFonts w:hint="eastAsia"/>
        </w:rPr>
        <w:t>寻址容量为</w:t>
      </w:r>
      <w:r w:rsidRPr="0098198A">
        <w:rPr>
          <w:rFonts w:hint="eastAsia"/>
        </w:rPr>
        <w:t>16K</w:t>
      </w:r>
      <w:r w:rsidRPr="0098198A">
        <w:rPr>
          <w:rFonts w:hint="eastAsia"/>
        </w:rPr>
        <w:t>×</w:t>
      </w:r>
      <w:r w:rsidRPr="0098198A">
        <w:rPr>
          <w:rFonts w:hint="eastAsia"/>
        </w:rPr>
        <w:t>8</w:t>
      </w:r>
      <w:r w:rsidRPr="0098198A">
        <w:rPr>
          <w:rFonts w:hint="eastAsia"/>
        </w:rPr>
        <w:t>的</w:t>
      </w:r>
      <w:r w:rsidRPr="0098198A">
        <w:rPr>
          <w:rFonts w:hint="eastAsia"/>
        </w:rPr>
        <w:t>RAM</w:t>
      </w:r>
      <w:r w:rsidRPr="0098198A">
        <w:rPr>
          <w:rFonts w:hint="eastAsia"/>
        </w:rPr>
        <w:t>需要</w:t>
      </w:r>
      <w:r>
        <w:rPr>
          <w:rFonts w:hint="eastAsia"/>
        </w:rPr>
        <w:t>（</w:t>
      </w:r>
      <w:r>
        <w:rPr>
          <w:rFonts w:hint="eastAsia"/>
        </w:rPr>
        <w:t xml:space="preserve"> C </w:t>
      </w:r>
      <w:r>
        <w:rPr>
          <w:rFonts w:hint="eastAsia"/>
        </w:rPr>
        <w:t>）</w:t>
      </w:r>
      <w:r w:rsidRPr="0098198A">
        <w:rPr>
          <w:rFonts w:hint="eastAsia"/>
        </w:rPr>
        <w:t>根地址线。</w:t>
      </w:r>
      <w:r w:rsidRPr="0098198A">
        <w:rPr>
          <w:rFonts w:hint="eastAsia"/>
        </w:rPr>
        <w:t xml:space="preserve"> </w:t>
      </w:r>
    </w:p>
    <w:p w:rsidR="0098198A" w:rsidRDefault="0098198A" w:rsidP="0098198A">
      <w:pPr>
        <w:rPr>
          <w:rFonts w:hint="eastAsia"/>
        </w:rPr>
      </w:pPr>
      <w:r>
        <w:rPr>
          <w:rFonts w:hint="eastAsia"/>
        </w:rPr>
        <w:t xml:space="preserve">   </w:t>
      </w:r>
      <w:r w:rsidRPr="0098198A">
        <w:rPr>
          <w:rFonts w:hint="eastAsia"/>
        </w:rPr>
        <w:t>A.4    B.8       C.14      D.16    E.16K</w:t>
      </w:r>
    </w:p>
    <w:p w:rsidR="00655E05" w:rsidRDefault="00655E05" w:rsidP="00655E05">
      <w:pPr>
        <w:rPr>
          <w:rFonts w:hint="eastAsia"/>
        </w:rPr>
      </w:pPr>
      <w:r>
        <w:rPr>
          <w:rFonts w:hint="eastAsia"/>
        </w:rPr>
        <w:t xml:space="preserve">16. </w:t>
      </w:r>
      <w:r>
        <w:rPr>
          <w:rFonts w:hint="eastAsia"/>
        </w:rPr>
        <w:t>指出下列电路中能把串行数据转换为并行数据的是（</w:t>
      </w:r>
      <w:r>
        <w:t xml:space="preserve">   C  </w:t>
      </w:r>
      <w:r>
        <w:rPr>
          <w:rFonts w:hint="eastAsia"/>
        </w:rPr>
        <w:t>）</w:t>
      </w:r>
      <w:r>
        <w:t xml:space="preserve"> </w:t>
      </w:r>
    </w:p>
    <w:p w:rsidR="00655E05" w:rsidRDefault="00655E05" w:rsidP="00655E05">
      <w:pPr>
        <w:rPr>
          <w:rFonts w:hint="eastAsia"/>
        </w:rPr>
      </w:pPr>
      <w:r>
        <w:rPr>
          <w:rFonts w:hint="eastAsia"/>
        </w:rPr>
        <w:t xml:space="preserve">   </w:t>
      </w:r>
      <w:r>
        <w:t>A</w:t>
      </w:r>
      <w:r>
        <w:rPr>
          <w:rFonts w:hint="eastAsia"/>
        </w:rPr>
        <w:t>、</w:t>
      </w:r>
      <w:r>
        <w:t>JK</w:t>
      </w:r>
      <w:r>
        <w:rPr>
          <w:rFonts w:hint="eastAsia"/>
        </w:rPr>
        <w:t>触发器</w:t>
      </w:r>
      <w:r>
        <w:t xml:space="preserve">         </w:t>
      </w:r>
      <w:r>
        <w:rPr>
          <w:rFonts w:hint="eastAsia"/>
        </w:rPr>
        <w:t xml:space="preserve"> </w:t>
      </w:r>
      <w:r>
        <w:t xml:space="preserve">  B</w:t>
      </w:r>
      <w:r>
        <w:rPr>
          <w:rFonts w:hint="eastAsia"/>
        </w:rPr>
        <w:t>、</w:t>
      </w:r>
      <w:r>
        <w:t>3</w:t>
      </w:r>
      <w:r>
        <w:rPr>
          <w:rFonts w:hint="eastAsia"/>
        </w:rPr>
        <w:t>线</w:t>
      </w:r>
      <w:r>
        <w:t>-8</w:t>
      </w:r>
      <w:r>
        <w:rPr>
          <w:rFonts w:hint="eastAsia"/>
        </w:rPr>
        <w:t>线译码器</w:t>
      </w:r>
      <w:r>
        <w:t xml:space="preserve"> </w:t>
      </w:r>
    </w:p>
    <w:p w:rsidR="00655E05" w:rsidRDefault="00655E05" w:rsidP="00655E05">
      <w:pPr>
        <w:rPr>
          <w:rFonts w:hint="eastAsia"/>
        </w:rPr>
      </w:pPr>
      <w:r>
        <w:rPr>
          <w:rFonts w:hint="eastAsia"/>
        </w:rPr>
        <w:t xml:space="preserve">   </w:t>
      </w:r>
      <w:r>
        <w:t>C</w:t>
      </w:r>
      <w:r>
        <w:rPr>
          <w:rFonts w:hint="eastAsia"/>
        </w:rPr>
        <w:t>、移位寄存器</w:t>
      </w:r>
      <w:r>
        <w:t xml:space="preserve">          D</w:t>
      </w:r>
      <w:r>
        <w:rPr>
          <w:rFonts w:hint="eastAsia"/>
        </w:rPr>
        <w:t>、十进制计数器</w:t>
      </w:r>
      <w:r>
        <w:rPr>
          <w:rFonts w:hint="eastAsia"/>
        </w:rPr>
        <w:t xml:space="preserve"> </w:t>
      </w:r>
    </w:p>
    <w:p w:rsidR="004D3D16" w:rsidRDefault="004D3D16" w:rsidP="00655E05">
      <w:pPr>
        <w:rPr>
          <w:rFonts w:hint="eastAsia"/>
        </w:rPr>
      </w:pPr>
    </w:p>
    <w:p w:rsidR="004D3D16" w:rsidRDefault="004D3D16" w:rsidP="00655E05">
      <w:pPr>
        <w:rPr>
          <w:rFonts w:hint="eastAsia"/>
        </w:rPr>
      </w:pPr>
      <w:r>
        <w:rPr>
          <w:rFonts w:hint="eastAsia"/>
        </w:rPr>
        <w:t xml:space="preserve">17. </w:t>
      </w:r>
      <w:r w:rsidRPr="004D3D16">
        <w:rPr>
          <w:rFonts w:hint="eastAsia"/>
        </w:rPr>
        <w:t>在下列逻辑电路中，不是组合逻辑电路的有</w:t>
      </w:r>
      <w:r>
        <w:rPr>
          <w:rFonts w:hint="eastAsia"/>
        </w:rPr>
        <w:t>（</w:t>
      </w:r>
      <w:r>
        <w:rPr>
          <w:rFonts w:hint="eastAsia"/>
        </w:rPr>
        <w:t xml:space="preserve"> D </w:t>
      </w:r>
      <w:r>
        <w:rPr>
          <w:rFonts w:hint="eastAsia"/>
        </w:rPr>
        <w:t>）</w:t>
      </w:r>
      <w:r w:rsidRPr="004D3D16">
        <w:rPr>
          <w:rFonts w:hint="eastAsia"/>
        </w:rPr>
        <w:t xml:space="preserve"> </w:t>
      </w:r>
      <w:r w:rsidRPr="004D3D16">
        <w:rPr>
          <w:rFonts w:hint="eastAsia"/>
        </w:rPr>
        <w:t>。</w:t>
      </w:r>
    </w:p>
    <w:p w:rsidR="004D3D16" w:rsidRDefault="004D3D16" w:rsidP="00655E05">
      <w:pPr>
        <w:rPr>
          <w:rFonts w:hint="eastAsia"/>
        </w:rPr>
      </w:pPr>
      <w:r>
        <w:rPr>
          <w:rFonts w:hint="eastAsia"/>
        </w:rPr>
        <w:t xml:space="preserve">   </w:t>
      </w:r>
      <w:r w:rsidRPr="004D3D16">
        <w:rPr>
          <w:rFonts w:hint="eastAsia"/>
        </w:rPr>
        <w:t xml:space="preserve"> A.</w:t>
      </w:r>
      <w:r w:rsidRPr="004D3D16">
        <w:rPr>
          <w:rFonts w:hint="eastAsia"/>
        </w:rPr>
        <w:t>译码器</w:t>
      </w:r>
      <w:r w:rsidRPr="004D3D16">
        <w:rPr>
          <w:rFonts w:hint="eastAsia"/>
        </w:rPr>
        <w:t xml:space="preserve">      B.</w:t>
      </w:r>
      <w:r w:rsidRPr="004D3D16">
        <w:rPr>
          <w:rFonts w:hint="eastAsia"/>
        </w:rPr>
        <w:t>编码器</w:t>
      </w:r>
      <w:r w:rsidRPr="004D3D16">
        <w:rPr>
          <w:rFonts w:hint="eastAsia"/>
        </w:rPr>
        <w:t xml:space="preserve">      C.</w:t>
      </w:r>
      <w:r w:rsidRPr="004D3D16">
        <w:rPr>
          <w:rFonts w:hint="eastAsia"/>
        </w:rPr>
        <w:t>全加器</w:t>
      </w:r>
      <w:r w:rsidRPr="004D3D16">
        <w:rPr>
          <w:rFonts w:hint="eastAsia"/>
        </w:rPr>
        <w:t xml:space="preserve">     D.</w:t>
      </w:r>
      <w:r w:rsidRPr="004D3D16">
        <w:rPr>
          <w:rFonts w:hint="eastAsia"/>
        </w:rPr>
        <w:t>寄存器</w:t>
      </w:r>
    </w:p>
    <w:p w:rsidR="004D3D16" w:rsidRDefault="004D3D16" w:rsidP="004D3D16">
      <w:pPr>
        <w:rPr>
          <w:rFonts w:hint="eastAsia"/>
        </w:rPr>
      </w:pPr>
      <w:r>
        <w:rPr>
          <w:rFonts w:hint="eastAsia"/>
        </w:rPr>
        <w:t xml:space="preserve">18. </w:t>
      </w:r>
      <w:r>
        <w:rPr>
          <w:rFonts w:hint="eastAsia"/>
        </w:rPr>
        <w:t>随机存取存储器具有</w:t>
      </w:r>
      <w:r>
        <w:rPr>
          <w:rFonts w:hint="eastAsia"/>
        </w:rPr>
        <w:t xml:space="preserve"> </w:t>
      </w:r>
      <w:r>
        <w:rPr>
          <w:rFonts w:hint="eastAsia"/>
        </w:rPr>
        <w:t>（</w:t>
      </w:r>
      <w:r>
        <w:rPr>
          <w:rFonts w:hint="eastAsia"/>
        </w:rPr>
        <w:t xml:space="preserve">A  </w:t>
      </w:r>
      <w:r>
        <w:rPr>
          <w:rFonts w:hint="eastAsia"/>
        </w:rPr>
        <w:t>）</w:t>
      </w:r>
      <w:r>
        <w:rPr>
          <w:rFonts w:hint="eastAsia"/>
        </w:rPr>
        <w:t xml:space="preserve"> </w:t>
      </w:r>
      <w:r>
        <w:rPr>
          <w:rFonts w:hint="eastAsia"/>
        </w:rPr>
        <w:t>功能。</w:t>
      </w:r>
      <w:r>
        <w:rPr>
          <w:rFonts w:hint="eastAsia"/>
        </w:rPr>
        <w:t xml:space="preserve"> </w:t>
      </w:r>
    </w:p>
    <w:p w:rsidR="004D3D16" w:rsidRDefault="004D3D16" w:rsidP="004D3D16">
      <w:pPr>
        <w:rPr>
          <w:rFonts w:hint="eastAsia"/>
        </w:rPr>
      </w:pPr>
      <w:r>
        <w:rPr>
          <w:rFonts w:hint="eastAsia"/>
        </w:rPr>
        <w:t xml:space="preserve">    A.</w:t>
      </w:r>
      <w:r>
        <w:rPr>
          <w:rFonts w:hint="eastAsia"/>
        </w:rPr>
        <w:t>读</w:t>
      </w:r>
      <w:r>
        <w:rPr>
          <w:rFonts w:hint="eastAsia"/>
        </w:rPr>
        <w:t>/</w:t>
      </w:r>
      <w:r>
        <w:rPr>
          <w:rFonts w:hint="eastAsia"/>
        </w:rPr>
        <w:t>写</w:t>
      </w:r>
      <w:r>
        <w:rPr>
          <w:rFonts w:hint="eastAsia"/>
        </w:rPr>
        <w:t xml:space="preserve">     B.</w:t>
      </w:r>
      <w:r>
        <w:rPr>
          <w:rFonts w:hint="eastAsia"/>
        </w:rPr>
        <w:t>无读</w:t>
      </w:r>
      <w:r>
        <w:rPr>
          <w:rFonts w:hint="eastAsia"/>
        </w:rPr>
        <w:t>/</w:t>
      </w:r>
      <w:r>
        <w:rPr>
          <w:rFonts w:hint="eastAsia"/>
        </w:rPr>
        <w:t>写</w:t>
      </w:r>
      <w:r>
        <w:rPr>
          <w:rFonts w:hint="eastAsia"/>
        </w:rPr>
        <w:t xml:space="preserve">     C.</w:t>
      </w:r>
      <w:r>
        <w:rPr>
          <w:rFonts w:hint="eastAsia"/>
        </w:rPr>
        <w:t>只读</w:t>
      </w:r>
      <w:r>
        <w:rPr>
          <w:rFonts w:hint="eastAsia"/>
        </w:rPr>
        <w:t xml:space="preserve">      D.</w:t>
      </w:r>
      <w:r>
        <w:rPr>
          <w:rFonts w:hint="eastAsia"/>
        </w:rPr>
        <w:t>只写</w:t>
      </w:r>
    </w:p>
    <w:p w:rsidR="004D3D16" w:rsidRDefault="004D3D16" w:rsidP="004D3D16">
      <w:pPr>
        <w:rPr>
          <w:rFonts w:hint="eastAsia"/>
        </w:rPr>
      </w:pPr>
      <w:r>
        <w:rPr>
          <w:rFonts w:hint="eastAsia"/>
        </w:rPr>
        <w:t xml:space="preserve">19. </w:t>
      </w:r>
      <w:r>
        <w:rPr>
          <w:rFonts w:hint="eastAsia"/>
        </w:rPr>
        <w:t>寻址容量为</w:t>
      </w:r>
      <w:r>
        <w:rPr>
          <w:rFonts w:hint="eastAsia"/>
        </w:rPr>
        <w:t>16K</w:t>
      </w:r>
      <w:r>
        <w:rPr>
          <w:rFonts w:hint="eastAsia"/>
        </w:rPr>
        <w:t>×</w:t>
      </w:r>
      <w:r>
        <w:rPr>
          <w:rFonts w:hint="eastAsia"/>
        </w:rPr>
        <w:t>8</w:t>
      </w:r>
      <w:r>
        <w:rPr>
          <w:rFonts w:hint="eastAsia"/>
        </w:rPr>
        <w:t>的</w:t>
      </w:r>
      <w:r>
        <w:rPr>
          <w:rFonts w:hint="eastAsia"/>
        </w:rPr>
        <w:t>RAM</w:t>
      </w:r>
      <w:r>
        <w:rPr>
          <w:rFonts w:hint="eastAsia"/>
        </w:rPr>
        <w:t>需要（</w:t>
      </w:r>
      <w:r>
        <w:rPr>
          <w:rFonts w:hint="eastAsia"/>
        </w:rPr>
        <w:t xml:space="preserve">C </w:t>
      </w:r>
      <w:r>
        <w:rPr>
          <w:rFonts w:hint="eastAsia"/>
        </w:rPr>
        <w:t>）根地址线。</w:t>
      </w:r>
      <w:r>
        <w:rPr>
          <w:rFonts w:hint="eastAsia"/>
        </w:rPr>
        <w:t xml:space="preserve"> </w:t>
      </w:r>
    </w:p>
    <w:p w:rsidR="004D3D16" w:rsidRDefault="004D3D16" w:rsidP="004D3D16">
      <w:pPr>
        <w:rPr>
          <w:rFonts w:hint="eastAsia"/>
        </w:rPr>
      </w:pPr>
      <w:r>
        <w:rPr>
          <w:rFonts w:hint="eastAsia"/>
        </w:rPr>
        <w:t xml:space="preserve">    A.4    B.8       C.14      D.16    E.16K</w:t>
      </w:r>
    </w:p>
    <w:p w:rsidR="004D3D16" w:rsidRDefault="004D3D16" w:rsidP="004D3D16">
      <w:pPr>
        <w:rPr>
          <w:rFonts w:hint="eastAsia"/>
        </w:rPr>
      </w:pPr>
      <w:r>
        <w:rPr>
          <w:rFonts w:hint="eastAsia"/>
        </w:rPr>
        <w:t xml:space="preserve">20. </w:t>
      </w:r>
      <w:r>
        <w:rPr>
          <w:rFonts w:hint="eastAsia"/>
        </w:rPr>
        <w:t>用</w:t>
      </w:r>
      <w:r>
        <w:rPr>
          <w:rFonts w:hint="eastAsia"/>
        </w:rPr>
        <w:t>PROM</w:t>
      </w:r>
      <w:r>
        <w:rPr>
          <w:rFonts w:hint="eastAsia"/>
        </w:rPr>
        <w:t>来实现组合逻辑电路，他的可编程阵列是（</w:t>
      </w:r>
      <w:r>
        <w:rPr>
          <w:rFonts w:hint="eastAsia"/>
        </w:rPr>
        <w:t xml:space="preserve">B </w:t>
      </w:r>
      <w:r>
        <w:rPr>
          <w:rFonts w:hint="eastAsia"/>
        </w:rPr>
        <w:t>）</w:t>
      </w:r>
    </w:p>
    <w:p w:rsidR="004D3D16" w:rsidRDefault="004D3D16" w:rsidP="004D3D16">
      <w:pPr>
        <w:rPr>
          <w:rFonts w:hint="eastAsia"/>
        </w:rPr>
      </w:pPr>
      <w:r>
        <w:rPr>
          <w:rFonts w:hint="eastAsia"/>
        </w:rPr>
        <w:t xml:space="preserve">    A</w:t>
      </w:r>
      <w:r>
        <w:rPr>
          <w:rFonts w:hint="eastAsia"/>
        </w:rPr>
        <w:t>、与阵列</w:t>
      </w:r>
      <w:r>
        <w:rPr>
          <w:rFonts w:hint="eastAsia"/>
        </w:rPr>
        <w:t xml:space="preserve">                       B</w:t>
      </w:r>
      <w:r>
        <w:rPr>
          <w:rFonts w:hint="eastAsia"/>
        </w:rPr>
        <w:t>、或阵列</w:t>
      </w:r>
      <w:r>
        <w:rPr>
          <w:rFonts w:hint="eastAsia"/>
        </w:rPr>
        <w:t xml:space="preserve"> </w:t>
      </w:r>
    </w:p>
    <w:p w:rsidR="008B3271" w:rsidRDefault="004D3D16" w:rsidP="004D3D16">
      <w:pPr>
        <w:rPr>
          <w:rFonts w:hint="eastAsia"/>
        </w:rPr>
      </w:pPr>
      <w:r>
        <w:rPr>
          <w:rFonts w:hint="eastAsia"/>
        </w:rPr>
        <w:t xml:space="preserve">    C</w:t>
      </w:r>
      <w:r>
        <w:rPr>
          <w:rFonts w:hint="eastAsia"/>
        </w:rPr>
        <w:t>、与阵列和或阵列都可以</w:t>
      </w:r>
      <w:r>
        <w:rPr>
          <w:rFonts w:hint="eastAsia"/>
        </w:rPr>
        <w:t xml:space="preserve">         D</w:t>
      </w:r>
      <w:r>
        <w:rPr>
          <w:rFonts w:hint="eastAsia"/>
        </w:rPr>
        <w:t>、以上说法都不对</w:t>
      </w:r>
    </w:p>
    <w:p w:rsidR="008B3271" w:rsidRDefault="008B3271" w:rsidP="004D3D16">
      <w:pPr>
        <w:rPr>
          <w:rFonts w:hint="eastAsia"/>
        </w:rPr>
      </w:pPr>
      <w:r>
        <w:rPr>
          <w:rFonts w:hint="eastAsia"/>
        </w:rPr>
        <w:t>二、填空题：</w:t>
      </w:r>
    </w:p>
    <w:p w:rsidR="008B3271" w:rsidRDefault="00D132C3" w:rsidP="004D3D16">
      <w:pPr>
        <w:rPr>
          <w:rFonts w:hint="eastAsia"/>
        </w:rPr>
      </w:pPr>
      <w:r>
        <w:rPr>
          <w:rFonts w:hint="eastAsia"/>
        </w:rPr>
        <w:t>1</w:t>
      </w:r>
      <w:r w:rsidR="008B3271" w:rsidRPr="008B3271">
        <w:rPr>
          <w:rFonts w:hint="eastAsia"/>
        </w:rPr>
        <w:t>.</w:t>
      </w:r>
      <w:r>
        <w:rPr>
          <w:rFonts w:hint="eastAsia"/>
        </w:rPr>
        <w:t xml:space="preserve"> </w:t>
      </w:r>
      <w:r w:rsidR="008B3271" w:rsidRPr="008B3271">
        <w:rPr>
          <w:rFonts w:hint="eastAsia"/>
        </w:rPr>
        <w:t>按逻辑功能的不同特点，数字电路可分为</w:t>
      </w:r>
      <w:r w:rsidR="008B3271" w:rsidRPr="008B3271">
        <w:rPr>
          <w:rFonts w:hint="eastAsia"/>
          <w:u w:val="single"/>
        </w:rPr>
        <w:t>（组合逻辑电路）</w:t>
      </w:r>
      <w:r w:rsidR="008B3271" w:rsidRPr="008B3271">
        <w:rPr>
          <w:rFonts w:hint="eastAsia"/>
        </w:rPr>
        <w:t xml:space="preserve"> </w:t>
      </w:r>
      <w:r w:rsidR="008B3271" w:rsidRPr="008B3271">
        <w:rPr>
          <w:rFonts w:hint="eastAsia"/>
        </w:rPr>
        <w:t>和</w:t>
      </w:r>
      <w:r w:rsidR="008B3271" w:rsidRPr="008B3271">
        <w:rPr>
          <w:rFonts w:hint="eastAsia"/>
          <w:u w:val="single"/>
        </w:rPr>
        <w:t>（时序逻辑电路）</w:t>
      </w:r>
      <w:r w:rsidR="008B3271" w:rsidRPr="008B3271">
        <w:rPr>
          <w:rFonts w:hint="eastAsia"/>
        </w:rPr>
        <w:t>两大类。</w:t>
      </w:r>
    </w:p>
    <w:p w:rsidR="008B3271" w:rsidRDefault="008B3271" w:rsidP="004D3D16">
      <w:pPr>
        <w:rPr>
          <w:rFonts w:hint="eastAsia"/>
        </w:rPr>
      </w:pPr>
      <w:r>
        <w:rPr>
          <w:rFonts w:hint="eastAsia"/>
        </w:rPr>
        <w:t xml:space="preserve">2. </w:t>
      </w:r>
      <w:r w:rsidRPr="008B3271">
        <w:rPr>
          <w:rFonts w:hint="eastAsia"/>
        </w:rPr>
        <w:t>在逻辑电路中，三极管通常工作在</w:t>
      </w:r>
      <w:r w:rsidRPr="008B3271">
        <w:rPr>
          <w:rFonts w:hint="eastAsia"/>
          <w:u w:val="single"/>
        </w:rPr>
        <w:t>（</w:t>
      </w:r>
      <w:r w:rsidRPr="008B3271">
        <w:rPr>
          <w:rFonts w:hint="eastAsia"/>
          <w:u w:val="single"/>
        </w:rPr>
        <w:t xml:space="preserve"> </w:t>
      </w:r>
      <w:r w:rsidRPr="008B3271">
        <w:rPr>
          <w:rFonts w:hint="eastAsia"/>
          <w:u w:val="single"/>
        </w:rPr>
        <w:t>饱和）</w:t>
      </w:r>
      <w:r w:rsidRPr="008B3271">
        <w:rPr>
          <w:rFonts w:hint="eastAsia"/>
        </w:rPr>
        <w:t>和</w:t>
      </w:r>
      <w:r w:rsidRPr="008B3271">
        <w:rPr>
          <w:rFonts w:hint="eastAsia"/>
          <w:u w:val="single"/>
        </w:rPr>
        <w:t>（</w:t>
      </w:r>
      <w:r w:rsidRPr="008B3271">
        <w:rPr>
          <w:rFonts w:hint="eastAsia"/>
          <w:u w:val="single"/>
        </w:rPr>
        <w:t xml:space="preserve"> </w:t>
      </w:r>
      <w:r w:rsidRPr="008B3271">
        <w:rPr>
          <w:rFonts w:hint="eastAsia"/>
          <w:u w:val="single"/>
        </w:rPr>
        <w:t>截止）</w:t>
      </w:r>
      <w:r w:rsidRPr="008B3271">
        <w:rPr>
          <w:rFonts w:hint="eastAsia"/>
        </w:rPr>
        <w:t>状态</w:t>
      </w:r>
      <w:r>
        <w:rPr>
          <w:rFonts w:hint="eastAsia"/>
        </w:rPr>
        <w:t>。</w:t>
      </w:r>
    </w:p>
    <w:p w:rsidR="008B3271" w:rsidRDefault="008B3271" w:rsidP="00A65FB3">
      <w:pPr>
        <w:ind w:left="283" w:hangingChars="135" w:hanging="283"/>
        <w:rPr>
          <w:rFonts w:hint="eastAsia"/>
        </w:rPr>
      </w:pPr>
      <w:r>
        <w:rPr>
          <w:rFonts w:hint="eastAsia"/>
        </w:rPr>
        <w:t xml:space="preserve">3. </w:t>
      </w:r>
      <w:r w:rsidR="00A65FB3">
        <w:rPr>
          <w:rFonts w:hint="eastAsia"/>
        </w:rPr>
        <w:t>组合逻辑电路任何时刻的输出信号，与该时刻的输入信号</w:t>
      </w:r>
      <w:r w:rsidR="00A65FB3">
        <w:rPr>
          <w:rFonts w:hint="eastAsia"/>
        </w:rPr>
        <w:t xml:space="preserve"> </w:t>
      </w:r>
      <w:r w:rsidR="00A65FB3" w:rsidRPr="00A65FB3">
        <w:rPr>
          <w:rFonts w:hint="eastAsia"/>
          <w:u w:val="single"/>
        </w:rPr>
        <w:t>（有关）</w:t>
      </w:r>
      <w:r w:rsidR="00A65FB3">
        <w:rPr>
          <w:rFonts w:hint="eastAsia"/>
          <w:u w:val="single"/>
        </w:rPr>
        <w:t xml:space="preserve"> </w:t>
      </w:r>
      <w:r w:rsidR="00A65FB3">
        <w:rPr>
          <w:rFonts w:hint="eastAsia"/>
        </w:rPr>
        <w:t>；与电路原来所处的状态</w:t>
      </w:r>
      <w:r w:rsidR="00A65FB3">
        <w:rPr>
          <w:rFonts w:hint="eastAsia"/>
        </w:rPr>
        <w:t xml:space="preserve"> </w:t>
      </w:r>
      <w:r w:rsidR="00A65FB3" w:rsidRPr="00A65FB3">
        <w:rPr>
          <w:rFonts w:hint="eastAsia"/>
          <w:u w:val="single"/>
        </w:rPr>
        <w:t>（无关）</w:t>
      </w:r>
      <w:r w:rsidR="00A65FB3">
        <w:rPr>
          <w:rFonts w:hint="eastAsia"/>
        </w:rPr>
        <w:t xml:space="preserve"> </w:t>
      </w:r>
      <w:r w:rsidR="00A65FB3">
        <w:rPr>
          <w:rFonts w:hint="eastAsia"/>
        </w:rPr>
        <w:t>；时序逻辑电路任何时刻的输出信号，与该时刻的输入信号</w:t>
      </w:r>
      <w:r w:rsidR="00A65FB3" w:rsidRPr="00A65FB3">
        <w:rPr>
          <w:rFonts w:hint="eastAsia"/>
          <w:u w:val="single"/>
        </w:rPr>
        <w:t>（有关）</w:t>
      </w:r>
      <w:r w:rsidR="00A65FB3">
        <w:rPr>
          <w:rFonts w:hint="eastAsia"/>
          <w:u w:val="single"/>
        </w:rPr>
        <w:t xml:space="preserve"> </w:t>
      </w:r>
      <w:r w:rsidR="00A65FB3">
        <w:rPr>
          <w:rFonts w:hint="eastAsia"/>
        </w:rPr>
        <w:t>；与信号作用前电路原来所处的状态</w:t>
      </w:r>
      <w:r w:rsidR="00A65FB3" w:rsidRPr="00A65FB3">
        <w:rPr>
          <w:rFonts w:hint="eastAsia"/>
          <w:u w:val="single"/>
        </w:rPr>
        <w:t>（有关）</w:t>
      </w:r>
      <w:r w:rsidR="00A65FB3">
        <w:rPr>
          <w:rFonts w:hint="eastAsia"/>
          <w:u w:val="single"/>
        </w:rPr>
        <w:t xml:space="preserve"> </w:t>
      </w:r>
      <w:r w:rsidR="00A65FB3">
        <w:rPr>
          <w:rFonts w:hint="eastAsia"/>
        </w:rPr>
        <w:t>。（答案填有关或无关）</w:t>
      </w:r>
    </w:p>
    <w:p w:rsidR="00A65FB3" w:rsidRDefault="00A65FB3" w:rsidP="00A65FB3">
      <w:pPr>
        <w:ind w:left="283" w:hangingChars="135" w:hanging="283"/>
        <w:rPr>
          <w:rFonts w:hint="eastAsia"/>
        </w:rPr>
      </w:pPr>
      <w:r>
        <w:rPr>
          <w:rFonts w:hint="eastAsia"/>
        </w:rPr>
        <w:t xml:space="preserve">4. </w:t>
      </w:r>
      <w:r w:rsidR="00D132C3" w:rsidRPr="00D132C3">
        <w:rPr>
          <w:rFonts w:hint="eastAsia"/>
        </w:rPr>
        <w:t>发光二极管半导体数码显示器的内部接法有两种形式：共</w:t>
      </w:r>
      <w:r w:rsidR="00D132C3">
        <w:rPr>
          <w:rFonts w:hint="eastAsia"/>
        </w:rPr>
        <w:t xml:space="preserve"> </w:t>
      </w:r>
      <w:r w:rsidR="00D132C3" w:rsidRPr="00D132C3">
        <w:rPr>
          <w:rFonts w:hint="eastAsia"/>
          <w:u w:val="single"/>
        </w:rPr>
        <w:t>（阴）</w:t>
      </w:r>
      <w:r w:rsidR="00D132C3">
        <w:rPr>
          <w:rFonts w:hint="eastAsia"/>
        </w:rPr>
        <w:t xml:space="preserve"> </w:t>
      </w:r>
      <w:r w:rsidR="00D132C3" w:rsidRPr="00D132C3">
        <w:rPr>
          <w:rFonts w:hint="eastAsia"/>
        </w:rPr>
        <w:t>接法和共</w:t>
      </w:r>
      <w:r w:rsidR="00D132C3">
        <w:rPr>
          <w:rFonts w:hint="eastAsia"/>
        </w:rPr>
        <w:t xml:space="preserve"> </w:t>
      </w:r>
      <w:r w:rsidR="00D132C3" w:rsidRPr="00D132C3">
        <w:rPr>
          <w:rFonts w:hint="eastAsia"/>
          <w:u w:val="single"/>
        </w:rPr>
        <w:t>（阳）</w:t>
      </w:r>
      <w:r w:rsidR="00D132C3">
        <w:rPr>
          <w:rFonts w:hint="eastAsia"/>
        </w:rPr>
        <w:t xml:space="preserve"> </w:t>
      </w:r>
      <w:r w:rsidR="00D132C3" w:rsidRPr="00D132C3">
        <w:rPr>
          <w:rFonts w:hint="eastAsia"/>
        </w:rPr>
        <w:t>接法。对于以上两种接法的发光二极管数码显示器，应分别采用</w:t>
      </w:r>
      <w:r w:rsidR="00D132C3" w:rsidRPr="00D132C3">
        <w:rPr>
          <w:rFonts w:hint="eastAsia"/>
          <w:u w:val="single"/>
        </w:rPr>
        <w:t>（高）</w:t>
      </w:r>
      <w:r w:rsidR="00D132C3">
        <w:rPr>
          <w:rFonts w:hint="eastAsia"/>
        </w:rPr>
        <w:t xml:space="preserve"> </w:t>
      </w:r>
      <w:r w:rsidR="00D132C3" w:rsidRPr="00D132C3">
        <w:rPr>
          <w:rFonts w:hint="eastAsia"/>
        </w:rPr>
        <w:t>电平驱动和</w:t>
      </w:r>
      <w:r w:rsidR="00D132C3">
        <w:rPr>
          <w:rFonts w:hint="eastAsia"/>
        </w:rPr>
        <w:t xml:space="preserve"> </w:t>
      </w:r>
      <w:r w:rsidR="00D132C3" w:rsidRPr="00D132C3">
        <w:rPr>
          <w:rFonts w:hint="eastAsia"/>
          <w:u w:val="single"/>
        </w:rPr>
        <w:t>（低）</w:t>
      </w:r>
      <w:r w:rsidR="00D132C3" w:rsidRPr="00D132C3">
        <w:rPr>
          <w:rFonts w:hint="eastAsia"/>
        </w:rPr>
        <w:t>电平驱动的七段显示译码器。</w:t>
      </w:r>
    </w:p>
    <w:p w:rsidR="00D132C3" w:rsidRDefault="00D132C3" w:rsidP="00A65FB3">
      <w:pPr>
        <w:ind w:left="283" w:hangingChars="135" w:hanging="283"/>
        <w:rPr>
          <w:rFonts w:hint="eastAsia"/>
        </w:rPr>
      </w:pPr>
      <w:r>
        <w:rPr>
          <w:rFonts w:hint="eastAsia"/>
        </w:rPr>
        <w:t xml:space="preserve">5. </w:t>
      </w:r>
      <w:r w:rsidRPr="00D132C3">
        <w:rPr>
          <w:rFonts w:hint="eastAsia"/>
        </w:rPr>
        <w:t>时序逻辑电路按照其触发器是否有统一的时钟控制分为</w:t>
      </w:r>
      <w:r>
        <w:rPr>
          <w:rFonts w:hint="eastAsia"/>
        </w:rPr>
        <w:t xml:space="preserve"> </w:t>
      </w:r>
      <w:r w:rsidRPr="00D132C3">
        <w:rPr>
          <w:rFonts w:hint="eastAsia"/>
          <w:u w:val="single"/>
        </w:rPr>
        <w:t>（同步）</w:t>
      </w:r>
      <w:r w:rsidRPr="00D132C3">
        <w:rPr>
          <w:rFonts w:hint="eastAsia"/>
        </w:rPr>
        <w:t>时序电路和</w:t>
      </w:r>
      <w:r w:rsidRPr="00D132C3">
        <w:rPr>
          <w:rFonts w:hint="eastAsia"/>
          <w:u w:val="single"/>
        </w:rPr>
        <w:t>（异步）</w:t>
      </w:r>
      <w:r>
        <w:rPr>
          <w:rFonts w:hint="eastAsia"/>
        </w:rPr>
        <w:t xml:space="preserve"> </w:t>
      </w:r>
      <w:r w:rsidRPr="00D132C3">
        <w:rPr>
          <w:rFonts w:hint="eastAsia"/>
        </w:rPr>
        <w:t>时序电路。</w:t>
      </w:r>
    </w:p>
    <w:p w:rsidR="00D132C3" w:rsidRDefault="00D132C3" w:rsidP="00A65FB3">
      <w:pPr>
        <w:ind w:left="283" w:hangingChars="135" w:hanging="283"/>
        <w:rPr>
          <w:rFonts w:hint="eastAsia"/>
        </w:rPr>
      </w:pPr>
      <w:r>
        <w:rPr>
          <w:rFonts w:hint="eastAsia"/>
        </w:rPr>
        <w:t>三、是非题：</w:t>
      </w:r>
    </w:p>
    <w:p w:rsidR="00D132C3" w:rsidRDefault="00D132C3" w:rsidP="00D132C3">
      <w:pPr>
        <w:ind w:left="283" w:hangingChars="135" w:hanging="283"/>
        <w:rPr>
          <w:rFonts w:hint="eastAsia"/>
        </w:rPr>
      </w:pPr>
      <w:r>
        <w:rPr>
          <w:rFonts w:hint="eastAsia"/>
        </w:rPr>
        <w:t>1</w:t>
      </w:r>
      <w:r>
        <w:rPr>
          <w:rFonts w:hint="eastAsia"/>
        </w:rPr>
        <w:t>．</w:t>
      </w:r>
      <w:r>
        <w:rPr>
          <w:rFonts w:hint="eastAsia"/>
        </w:rPr>
        <w:t>TTL</w:t>
      </w:r>
      <w:r>
        <w:rPr>
          <w:rFonts w:hint="eastAsia"/>
        </w:rPr>
        <w:t>或非门多余输入端可以接高电平。（</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132C3" w:rsidRDefault="00D132C3" w:rsidP="00D132C3">
      <w:pPr>
        <w:ind w:left="283" w:hangingChars="135" w:hanging="283"/>
        <w:rPr>
          <w:rFonts w:hint="eastAsia"/>
        </w:rPr>
      </w:pPr>
      <w:r>
        <w:rPr>
          <w:rFonts w:hint="eastAsia"/>
        </w:rPr>
        <w:t>2</w:t>
      </w:r>
      <w:r>
        <w:rPr>
          <w:rFonts w:hint="eastAsia"/>
        </w:rPr>
        <w:t>．寄存器属于组合逻辑电路。（</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132C3" w:rsidRDefault="00D132C3" w:rsidP="00D132C3">
      <w:pPr>
        <w:ind w:left="283" w:hangingChars="135" w:hanging="283"/>
        <w:rPr>
          <w:rFonts w:hint="eastAsia"/>
        </w:rPr>
      </w:pPr>
      <w:r>
        <w:rPr>
          <w:rFonts w:hint="eastAsia"/>
        </w:rPr>
        <w:t>3</w:t>
      </w:r>
      <w:r>
        <w:rPr>
          <w:rFonts w:hint="eastAsia"/>
        </w:rPr>
        <w:t>．构成一个</w:t>
      </w:r>
      <w:r>
        <w:rPr>
          <w:rFonts w:hint="eastAsia"/>
        </w:rPr>
        <w:t>5</w:t>
      </w:r>
      <w:r>
        <w:rPr>
          <w:rFonts w:hint="eastAsia"/>
        </w:rPr>
        <w:t>进制计数器需要</w:t>
      </w:r>
      <w:r>
        <w:rPr>
          <w:rFonts w:hint="eastAsia"/>
        </w:rPr>
        <w:t>5</w:t>
      </w:r>
      <w:r>
        <w:rPr>
          <w:rFonts w:hint="eastAsia"/>
        </w:rPr>
        <w:t>个触发器（</w:t>
      </w:r>
      <w:r>
        <w:rPr>
          <w:rFonts w:hint="eastAsia"/>
        </w:rPr>
        <w:t xml:space="preserve">  </w:t>
      </w:r>
      <w:r>
        <w:rPr>
          <w:rFonts w:hint="eastAsia"/>
        </w:rPr>
        <w:t>×</w:t>
      </w:r>
      <w:r>
        <w:rPr>
          <w:rFonts w:hint="eastAsia"/>
        </w:rPr>
        <w:t xml:space="preserve"> </w:t>
      </w:r>
      <w:r>
        <w:rPr>
          <w:rFonts w:hint="eastAsia"/>
        </w:rPr>
        <w:t>）</w:t>
      </w:r>
    </w:p>
    <w:p w:rsidR="00D132C3" w:rsidRDefault="00D132C3" w:rsidP="00D132C3">
      <w:pPr>
        <w:ind w:left="283" w:hangingChars="135" w:hanging="283"/>
        <w:rPr>
          <w:rFonts w:hint="eastAsia"/>
        </w:rPr>
      </w:pPr>
      <w:r>
        <w:rPr>
          <w:rFonts w:hint="eastAsia"/>
        </w:rPr>
        <w:t>4</w:t>
      </w:r>
      <w:r>
        <w:rPr>
          <w:rFonts w:hint="eastAsia"/>
        </w:rPr>
        <w:t>．当时序逻辑电路存在有效循环时该电路能自启动（</w:t>
      </w:r>
      <w:r>
        <w:rPr>
          <w:rFonts w:hint="eastAsia"/>
        </w:rPr>
        <w:t xml:space="preserve"> </w:t>
      </w:r>
      <w:r>
        <w:rPr>
          <w:rFonts w:hint="eastAsia"/>
        </w:rPr>
        <w:t>×</w:t>
      </w:r>
      <w:r>
        <w:rPr>
          <w:rFonts w:hint="eastAsia"/>
        </w:rPr>
        <w:t xml:space="preserve"> </w:t>
      </w:r>
      <w:r>
        <w:rPr>
          <w:rFonts w:hint="eastAsia"/>
        </w:rPr>
        <w:t>）</w:t>
      </w:r>
    </w:p>
    <w:p w:rsidR="00D132C3" w:rsidRDefault="00D132C3" w:rsidP="00D132C3">
      <w:pPr>
        <w:ind w:left="283" w:hangingChars="135" w:hanging="283"/>
        <w:rPr>
          <w:rFonts w:hint="eastAsia"/>
        </w:rPr>
      </w:pPr>
      <w:r>
        <w:rPr>
          <w:rFonts w:hint="eastAsia"/>
        </w:rPr>
        <w:t>5</w:t>
      </w:r>
      <w:r>
        <w:rPr>
          <w:rFonts w:hint="eastAsia"/>
        </w:rPr>
        <w:t>．八路数据分配器的地址输入（选择控制）端有</w:t>
      </w:r>
      <w:r>
        <w:rPr>
          <w:rFonts w:hint="eastAsia"/>
        </w:rPr>
        <w:t>8</w:t>
      </w:r>
      <w:r>
        <w:rPr>
          <w:rFonts w:hint="eastAsia"/>
        </w:rPr>
        <w:t>个。（</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132C3" w:rsidRDefault="00D132C3" w:rsidP="00D132C3">
      <w:pPr>
        <w:ind w:left="283" w:hangingChars="135" w:hanging="283"/>
        <w:rPr>
          <w:rFonts w:hint="eastAsia"/>
        </w:rPr>
      </w:pPr>
      <w:r>
        <w:rPr>
          <w:rFonts w:hint="eastAsia"/>
        </w:rPr>
        <w:t>6</w:t>
      </w:r>
      <w:r>
        <w:rPr>
          <w:rFonts w:hint="eastAsia"/>
        </w:rPr>
        <w:t>．关门电平</w:t>
      </w:r>
      <w:r>
        <w:rPr>
          <w:rFonts w:hint="eastAsia"/>
        </w:rPr>
        <w:t>UOFF</w:t>
      </w:r>
      <w:r>
        <w:rPr>
          <w:rFonts w:hint="eastAsia"/>
        </w:rPr>
        <w:t>是允许的最大输入高电平。（</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132C3" w:rsidRDefault="00D132C3" w:rsidP="00D132C3">
      <w:pPr>
        <w:ind w:left="283" w:hangingChars="135" w:hanging="283"/>
        <w:rPr>
          <w:rFonts w:hint="eastAsia"/>
        </w:rPr>
      </w:pPr>
      <w:r>
        <w:rPr>
          <w:rFonts w:hint="eastAsia"/>
        </w:rPr>
        <w:t>7</w:t>
      </w:r>
      <w:r>
        <w:rPr>
          <w:rFonts w:hint="eastAsia"/>
        </w:rPr>
        <w:t>．三态门输出为高阻时，其输出线上电压为高电平（</w:t>
      </w:r>
      <w:r>
        <w:rPr>
          <w:rFonts w:hint="eastAsia"/>
        </w:rPr>
        <w:t xml:space="preserve"> </w:t>
      </w:r>
      <w:r>
        <w:rPr>
          <w:rFonts w:hint="eastAsia"/>
        </w:rPr>
        <w:t>×</w:t>
      </w:r>
      <w:r>
        <w:rPr>
          <w:rFonts w:hint="eastAsia"/>
        </w:rPr>
        <w:t xml:space="preserve"> </w:t>
      </w:r>
      <w:r>
        <w:rPr>
          <w:rFonts w:hint="eastAsia"/>
        </w:rPr>
        <w:t>）</w:t>
      </w:r>
    </w:p>
    <w:p w:rsidR="00D132C3" w:rsidRDefault="00D132C3" w:rsidP="00D132C3">
      <w:pPr>
        <w:ind w:left="283" w:hangingChars="135" w:hanging="283"/>
        <w:rPr>
          <w:rFonts w:hint="eastAsia"/>
        </w:rPr>
      </w:pPr>
      <w:r>
        <w:rPr>
          <w:rFonts w:hint="eastAsia"/>
        </w:rPr>
        <w:t>8</w:t>
      </w:r>
      <w:r>
        <w:rPr>
          <w:rFonts w:hint="eastAsia"/>
        </w:rPr>
        <w:t>．译码器哪个输出信号有效取决于译码器的地址输入信号（</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132C3" w:rsidRDefault="00D132C3" w:rsidP="00D132C3">
      <w:pPr>
        <w:ind w:left="283" w:hangingChars="135" w:hanging="283"/>
        <w:rPr>
          <w:rFonts w:hint="eastAsia"/>
        </w:rPr>
      </w:pPr>
      <w:r>
        <w:rPr>
          <w:rFonts w:hint="eastAsia"/>
        </w:rPr>
        <w:t>9</w:t>
      </w:r>
      <w:r>
        <w:rPr>
          <w:rFonts w:hint="eastAsia"/>
        </w:rPr>
        <w:t>．五进制计数器的有效状态为五个（</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132C3" w:rsidRDefault="00D132C3" w:rsidP="00D132C3">
      <w:pPr>
        <w:ind w:left="283" w:hangingChars="135" w:hanging="283"/>
        <w:rPr>
          <w:rFonts w:hint="eastAsia"/>
        </w:rPr>
      </w:pPr>
      <w:r>
        <w:rPr>
          <w:rFonts w:hint="eastAsia"/>
        </w:rPr>
        <w:t xml:space="preserve">10. </w:t>
      </w:r>
      <w:r>
        <w:rPr>
          <w:rFonts w:hint="eastAsia"/>
        </w:rPr>
        <w:t>当时序逻辑电路存在无效循环时该电路不能自启动（</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132C3" w:rsidRDefault="00D132C3" w:rsidP="00D132C3">
      <w:pPr>
        <w:ind w:left="283" w:hangingChars="135" w:hanging="283"/>
        <w:rPr>
          <w:rFonts w:hint="eastAsia"/>
        </w:rPr>
      </w:pPr>
      <w:r>
        <w:rPr>
          <w:rFonts w:hint="eastAsia"/>
        </w:rPr>
        <w:t>11.</w:t>
      </w:r>
      <w:r w:rsidR="00524EF2">
        <w:rPr>
          <w:rFonts w:hint="eastAsia"/>
        </w:rPr>
        <w:t xml:space="preserve"> </w:t>
      </w:r>
      <w:r>
        <w:rPr>
          <w:rFonts w:hint="eastAsia"/>
        </w:rPr>
        <w:t xml:space="preserve"> RS</w:t>
      </w:r>
      <w:r>
        <w:rPr>
          <w:rFonts w:hint="eastAsia"/>
        </w:rPr>
        <w:t>触发器、</w:t>
      </w:r>
      <w:r>
        <w:rPr>
          <w:rFonts w:hint="eastAsia"/>
        </w:rPr>
        <w:t>JK</w:t>
      </w:r>
      <w:r>
        <w:rPr>
          <w:rFonts w:hint="eastAsia"/>
        </w:rPr>
        <w:t>触发器均具有状态翻转功能（</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D132C3" w:rsidRDefault="00D132C3" w:rsidP="00D132C3">
      <w:pPr>
        <w:ind w:left="283" w:hangingChars="135" w:hanging="283"/>
        <w:rPr>
          <w:rFonts w:hint="eastAsia"/>
        </w:rPr>
      </w:pPr>
      <w:r>
        <w:rPr>
          <w:rFonts w:hint="eastAsia"/>
        </w:rPr>
        <w:t>1</w:t>
      </w:r>
      <w:r w:rsidR="00524EF2">
        <w:rPr>
          <w:rFonts w:hint="eastAsia"/>
        </w:rPr>
        <w:t>2</w:t>
      </w:r>
      <w:r>
        <w:rPr>
          <w:rFonts w:hint="eastAsia"/>
        </w:rPr>
        <w:t>．构成一个</w:t>
      </w:r>
      <w:r>
        <w:rPr>
          <w:rFonts w:hint="eastAsia"/>
        </w:rPr>
        <w:t>7</w:t>
      </w:r>
      <w:r>
        <w:rPr>
          <w:rFonts w:hint="eastAsia"/>
        </w:rPr>
        <w:t>进制计数器需要</w:t>
      </w:r>
      <w:r>
        <w:rPr>
          <w:rFonts w:hint="eastAsia"/>
        </w:rPr>
        <w:t>3</w:t>
      </w:r>
      <w:r>
        <w:rPr>
          <w:rFonts w:hint="eastAsia"/>
        </w:rPr>
        <w:t>个触发器（</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524EF2" w:rsidRDefault="00D132C3" w:rsidP="00524EF2">
      <w:pPr>
        <w:ind w:left="2"/>
        <w:rPr>
          <w:rFonts w:hint="eastAsia"/>
        </w:rPr>
      </w:pPr>
      <w:r>
        <w:rPr>
          <w:rFonts w:hint="eastAsia"/>
        </w:rPr>
        <w:t>1</w:t>
      </w:r>
      <w:r w:rsidR="00524EF2">
        <w:rPr>
          <w:rFonts w:hint="eastAsia"/>
        </w:rPr>
        <w:t>3</w:t>
      </w:r>
      <w:r>
        <w:rPr>
          <w:rFonts w:hint="eastAsia"/>
        </w:rPr>
        <w:t>.</w:t>
      </w:r>
      <w:r w:rsidR="00524EF2">
        <w:rPr>
          <w:rFonts w:hint="eastAsia"/>
        </w:rPr>
        <w:t xml:space="preserve"> </w:t>
      </w:r>
      <w:r>
        <w:rPr>
          <w:rFonts w:hint="eastAsia"/>
        </w:rPr>
        <w:t>两个二进制数相加，并加上来自高位的进位，称为全加，所用的电路为全加器（</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sidR="00524EF2">
        <w:rPr>
          <w:rFonts w:hint="eastAsia"/>
        </w:rPr>
        <w:t>14</w:t>
      </w:r>
      <w:r>
        <w:rPr>
          <w:rFonts w:hint="eastAsia"/>
        </w:rPr>
        <w:t xml:space="preserve">. </w:t>
      </w:r>
      <w:r>
        <w:rPr>
          <w:rFonts w:hint="eastAsia"/>
        </w:rPr>
        <w:t>判断时序逻辑电路能否自启动可通过判断该电路是否存在有效循环来实现（</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524EF2" w:rsidRDefault="00524EF2" w:rsidP="00524EF2">
      <w:pPr>
        <w:ind w:left="2"/>
        <w:rPr>
          <w:rFonts w:hint="eastAsia"/>
        </w:rPr>
      </w:pPr>
      <w:r>
        <w:rPr>
          <w:rFonts w:hint="eastAsia"/>
        </w:rPr>
        <w:t>15</w:t>
      </w:r>
      <w:r w:rsidR="00D132C3">
        <w:rPr>
          <w:rFonts w:hint="eastAsia"/>
        </w:rPr>
        <w:t>.</w:t>
      </w:r>
      <w:r>
        <w:rPr>
          <w:rFonts w:hint="eastAsia"/>
        </w:rPr>
        <w:t xml:space="preserve"> </w:t>
      </w:r>
      <w:r w:rsidR="00D132C3">
        <w:rPr>
          <w:rFonts w:hint="eastAsia"/>
        </w:rPr>
        <w:t>利用三态门可以实现数据的双向传输。（</w:t>
      </w:r>
      <w:r w:rsidR="00D132C3">
        <w:rPr>
          <w:rFonts w:hint="eastAsia"/>
        </w:rPr>
        <w:t xml:space="preserve"> </w:t>
      </w:r>
      <w:r w:rsidR="00D132C3">
        <w:rPr>
          <w:rFonts w:hint="eastAsia"/>
        </w:rPr>
        <w:t>√</w:t>
      </w:r>
      <w:r w:rsidR="00D132C3">
        <w:rPr>
          <w:rFonts w:hint="eastAsia"/>
        </w:rPr>
        <w:t xml:space="preserve"> </w:t>
      </w:r>
      <w:r w:rsidR="00D132C3">
        <w:rPr>
          <w:rFonts w:hint="eastAsia"/>
        </w:rPr>
        <w:t>）</w:t>
      </w:r>
      <w:r w:rsidR="00D132C3">
        <w:rPr>
          <w:rFonts w:hint="eastAsia"/>
        </w:rPr>
        <w:t xml:space="preserve"> </w:t>
      </w:r>
    </w:p>
    <w:p w:rsidR="00D132C3" w:rsidRDefault="00524EF2" w:rsidP="00524EF2">
      <w:pPr>
        <w:ind w:left="2"/>
        <w:rPr>
          <w:rFonts w:hint="eastAsia"/>
        </w:rPr>
      </w:pPr>
      <w:r>
        <w:rPr>
          <w:rFonts w:hint="eastAsia"/>
        </w:rPr>
        <w:t xml:space="preserve">16.  </w:t>
      </w:r>
      <w:r w:rsidR="00D132C3">
        <w:rPr>
          <w:rFonts w:hint="eastAsia"/>
        </w:rPr>
        <w:t>PLA</w:t>
      </w:r>
      <w:r w:rsidR="00D132C3">
        <w:rPr>
          <w:rFonts w:hint="eastAsia"/>
        </w:rPr>
        <w:t>的与阵列和或阵列均可编程。（</w:t>
      </w:r>
      <w:r w:rsidR="00D132C3">
        <w:rPr>
          <w:rFonts w:hint="eastAsia"/>
        </w:rPr>
        <w:t xml:space="preserve">    </w:t>
      </w:r>
      <w:r w:rsidR="00D132C3">
        <w:rPr>
          <w:rFonts w:hint="eastAsia"/>
        </w:rPr>
        <w:t>√</w:t>
      </w:r>
      <w:r w:rsidR="00D132C3">
        <w:rPr>
          <w:rFonts w:hint="eastAsia"/>
        </w:rPr>
        <w:t xml:space="preserve">     </w:t>
      </w:r>
      <w:r w:rsidR="00D132C3">
        <w:rPr>
          <w:rFonts w:hint="eastAsia"/>
        </w:rPr>
        <w:t>）</w:t>
      </w:r>
      <w:r w:rsidR="00D132C3">
        <w:rPr>
          <w:rFonts w:hint="eastAsia"/>
        </w:rPr>
        <w:t xml:space="preserve"> </w:t>
      </w:r>
    </w:p>
    <w:p w:rsidR="00D132C3" w:rsidRDefault="00524EF2" w:rsidP="00D132C3">
      <w:pPr>
        <w:ind w:left="283" w:hangingChars="135" w:hanging="283"/>
        <w:rPr>
          <w:rFonts w:hint="eastAsia"/>
        </w:rPr>
      </w:pPr>
      <w:r>
        <w:rPr>
          <w:rFonts w:hint="eastAsia"/>
        </w:rPr>
        <w:t>17</w:t>
      </w:r>
      <w:r w:rsidR="00D132C3">
        <w:rPr>
          <w:rFonts w:hint="eastAsia"/>
        </w:rPr>
        <w:t>.</w:t>
      </w:r>
      <w:r>
        <w:rPr>
          <w:rFonts w:hint="eastAsia"/>
        </w:rPr>
        <w:t xml:space="preserve"> </w:t>
      </w:r>
      <w:r w:rsidR="00D132C3">
        <w:rPr>
          <w:rFonts w:hint="eastAsia"/>
        </w:rPr>
        <w:t>当决定事件发生的所有条件中任一个（或几个）条件成立时，这件事件就会发生，这种</w:t>
      </w:r>
      <w:r>
        <w:rPr>
          <w:rFonts w:hint="eastAsia"/>
        </w:rPr>
        <w:t xml:space="preserve">  </w:t>
      </w:r>
      <w:r w:rsidR="00D132C3">
        <w:rPr>
          <w:rFonts w:hint="eastAsia"/>
        </w:rPr>
        <w:t>因果关系称为与运算。（</w:t>
      </w:r>
      <w:r w:rsidR="00D132C3">
        <w:rPr>
          <w:rFonts w:hint="eastAsia"/>
        </w:rPr>
        <w:t xml:space="preserve"> </w:t>
      </w:r>
      <w:r w:rsidR="00D132C3">
        <w:rPr>
          <w:rFonts w:hint="eastAsia"/>
        </w:rPr>
        <w:t>×</w:t>
      </w:r>
      <w:r w:rsidR="00D132C3">
        <w:rPr>
          <w:rFonts w:hint="eastAsia"/>
        </w:rPr>
        <w:t xml:space="preserve"> </w:t>
      </w:r>
      <w:r w:rsidR="00D132C3">
        <w:rPr>
          <w:rFonts w:hint="eastAsia"/>
        </w:rPr>
        <w:t>）</w:t>
      </w:r>
      <w:r w:rsidR="00D132C3">
        <w:rPr>
          <w:rFonts w:hint="eastAsia"/>
        </w:rPr>
        <w:t xml:space="preserve"> </w:t>
      </w:r>
    </w:p>
    <w:p w:rsidR="00D132C3" w:rsidRDefault="00524EF2" w:rsidP="00D132C3">
      <w:pPr>
        <w:ind w:left="283" w:hangingChars="135" w:hanging="283"/>
        <w:rPr>
          <w:rFonts w:hint="eastAsia"/>
        </w:rPr>
      </w:pPr>
      <w:r>
        <w:rPr>
          <w:rFonts w:hint="eastAsia"/>
        </w:rPr>
        <w:t>18</w:t>
      </w:r>
      <w:r w:rsidR="00D132C3">
        <w:rPr>
          <w:rFonts w:hint="eastAsia"/>
        </w:rPr>
        <w:t>.</w:t>
      </w:r>
      <w:r>
        <w:rPr>
          <w:rFonts w:hint="eastAsia"/>
        </w:rPr>
        <w:t xml:space="preserve"> </w:t>
      </w:r>
      <w:r w:rsidR="00D132C3">
        <w:rPr>
          <w:rFonts w:hint="eastAsia"/>
        </w:rPr>
        <w:t>将代码状态的特点含义“翻译”出来的过程称为译码。实现译码操作的电路称为译码器。（</w:t>
      </w:r>
      <w:r w:rsidR="00D132C3">
        <w:rPr>
          <w:rFonts w:hint="eastAsia"/>
        </w:rPr>
        <w:t xml:space="preserve"> </w:t>
      </w:r>
      <w:r w:rsidR="00D132C3">
        <w:rPr>
          <w:rFonts w:hint="eastAsia"/>
        </w:rPr>
        <w:t>√</w:t>
      </w:r>
      <w:r w:rsidR="00D132C3">
        <w:rPr>
          <w:rFonts w:hint="eastAsia"/>
        </w:rPr>
        <w:t xml:space="preserve">  </w:t>
      </w:r>
      <w:r w:rsidR="00D132C3">
        <w:rPr>
          <w:rFonts w:hint="eastAsia"/>
        </w:rPr>
        <w:t>）</w:t>
      </w:r>
      <w:r w:rsidR="00D132C3">
        <w:rPr>
          <w:rFonts w:hint="eastAsia"/>
        </w:rPr>
        <w:t xml:space="preserve"> </w:t>
      </w:r>
    </w:p>
    <w:p w:rsidR="00D132C3" w:rsidRDefault="00524EF2" w:rsidP="00D132C3">
      <w:pPr>
        <w:ind w:left="283" w:hangingChars="135" w:hanging="283"/>
        <w:rPr>
          <w:rFonts w:hint="eastAsia"/>
        </w:rPr>
      </w:pPr>
      <w:r>
        <w:rPr>
          <w:rFonts w:hint="eastAsia"/>
        </w:rPr>
        <w:t xml:space="preserve"> </w:t>
      </w:r>
    </w:p>
    <w:p w:rsidR="00D132C3" w:rsidRPr="008B3271" w:rsidRDefault="00524EF2" w:rsidP="00D132C3">
      <w:pPr>
        <w:ind w:left="283" w:hangingChars="135" w:hanging="283"/>
      </w:pPr>
      <w:r>
        <w:rPr>
          <w:rFonts w:hint="eastAsia"/>
        </w:rPr>
        <w:t xml:space="preserve"> </w:t>
      </w:r>
    </w:p>
    <w:sectPr w:rsidR="00D132C3" w:rsidRPr="008B3271" w:rsidSect="00B23E7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C5B5F"/>
    <w:rsid w:val="00002DA7"/>
    <w:rsid w:val="00002EA3"/>
    <w:rsid w:val="00015156"/>
    <w:rsid w:val="00023CA2"/>
    <w:rsid w:val="00024291"/>
    <w:rsid w:val="000252DC"/>
    <w:rsid w:val="000317E0"/>
    <w:rsid w:val="00045653"/>
    <w:rsid w:val="00053629"/>
    <w:rsid w:val="00053B37"/>
    <w:rsid w:val="00056ECD"/>
    <w:rsid w:val="00057FAC"/>
    <w:rsid w:val="00065A91"/>
    <w:rsid w:val="00066A1D"/>
    <w:rsid w:val="000710CC"/>
    <w:rsid w:val="00074D7B"/>
    <w:rsid w:val="000767F8"/>
    <w:rsid w:val="00077818"/>
    <w:rsid w:val="00080573"/>
    <w:rsid w:val="000922F1"/>
    <w:rsid w:val="000929B4"/>
    <w:rsid w:val="000A25CC"/>
    <w:rsid w:val="000B1D9D"/>
    <w:rsid w:val="000B3753"/>
    <w:rsid w:val="000B7160"/>
    <w:rsid w:val="000C04F6"/>
    <w:rsid w:val="000C2FF5"/>
    <w:rsid w:val="000C4586"/>
    <w:rsid w:val="000C6E9B"/>
    <w:rsid w:val="000C77A9"/>
    <w:rsid w:val="000E44B5"/>
    <w:rsid w:val="000F141C"/>
    <w:rsid w:val="000F1822"/>
    <w:rsid w:val="000F36A8"/>
    <w:rsid w:val="000F6BFD"/>
    <w:rsid w:val="00102791"/>
    <w:rsid w:val="001027CD"/>
    <w:rsid w:val="00105963"/>
    <w:rsid w:val="001061C2"/>
    <w:rsid w:val="00113FF8"/>
    <w:rsid w:val="001211DF"/>
    <w:rsid w:val="0012208C"/>
    <w:rsid w:val="00122D60"/>
    <w:rsid w:val="001476D3"/>
    <w:rsid w:val="001606F2"/>
    <w:rsid w:val="00167213"/>
    <w:rsid w:val="00170807"/>
    <w:rsid w:val="001A26C0"/>
    <w:rsid w:val="001A2763"/>
    <w:rsid w:val="001A2C25"/>
    <w:rsid w:val="001B1745"/>
    <w:rsid w:val="001B486D"/>
    <w:rsid w:val="001B4C1E"/>
    <w:rsid w:val="001D15E2"/>
    <w:rsid w:val="001E4AFC"/>
    <w:rsid w:val="001F1493"/>
    <w:rsid w:val="001F336E"/>
    <w:rsid w:val="00210A7B"/>
    <w:rsid w:val="00215E3E"/>
    <w:rsid w:val="00224DAB"/>
    <w:rsid w:val="00225415"/>
    <w:rsid w:val="00231F5B"/>
    <w:rsid w:val="00232865"/>
    <w:rsid w:val="00236D92"/>
    <w:rsid w:val="00240CA8"/>
    <w:rsid w:val="00241B69"/>
    <w:rsid w:val="00242BD8"/>
    <w:rsid w:val="00253DF7"/>
    <w:rsid w:val="002611F9"/>
    <w:rsid w:val="0026285C"/>
    <w:rsid w:val="002629A0"/>
    <w:rsid w:val="002670DA"/>
    <w:rsid w:val="0027159D"/>
    <w:rsid w:val="00273529"/>
    <w:rsid w:val="002854AD"/>
    <w:rsid w:val="0028656B"/>
    <w:rsid w:val="00291BEA"/>
    <w:rsid w:val="00292A7C"/>
    <w:rsid w:val="00295C73"/>
    <w:rsid w:val="002B4506"/>
    <w:rsid w:val="002C0344"/>
    <w:rsid w:val="002D47B2"/>
    <w:rsid w:val="002D5153"/>
    <w:rsid w:val="002D71F9"/>
    <w:rsid w:val="002E1691"/>
    <w:rsid w:val="002E2E09"/>
    <w:rsid w:val="002E3B47"/>
    <w:rsid w:val="002E4D22"/>
    <w:rsid w:val="00301287"/>
    <w:rsid w:val="0030226F"/>
    <w:rsid w:val="00310F7F"/>
    <w:rsid w:val="00314152"/>
    <w:rsid w:val="003152AA"/>
    <w:rsid w:val="00317DD5"/>
    <w:rsid w:val="00322D51"/>
    <w:rsid w:val="0033031F"/>
    <w:rsid w:val="00330FD3"/>
    <w:rsid w:val="00341ED4"/>
    <w:rsid w:val="0035106D"/>
    <w:rsid w:val="0035270A"/>
    <w:rsid w:val="00374FAA"/>
    <w:rsid w:val="00380E72"/>
    <w:rsid w:val="00382B33"/>
    <w:rsid w:val="00393977"/>
    <w:rsid w:val="00393985"/>
    <w:rsid w:val="00394BAD"/>
    <w:rsid w:val="0039528E"/>
    <w:rsid w:val="003A4AB9"/>
    <w:rsid w:val="003A5F7B"/>
    <w:rsid w:val="003B16E0"/>
    <w:rsid w:val="003B44D6"/>
    <w:rsid w:val="003B4A96"/>
    <w:rsid w:val="003B5081"/>
    <w:rsid w:val="003B7C6A"/>
    <w:rsid w:val="003C1647"/>
    <w:rsid w:val="003C18EB"/>
    <w:rsid w:val="003D2883"/>
    <w:rsid w:val="003D4B0D"/>
    <w:rsid w:val="003E2C10"/>
    <w:rsid w:val="003E4783"/>
    <w:rsid w:val="00402990"/>
    <w:rsid w:val="0040377D"/>
    <w:rsid w:val="00415D78"/>
    <w:rsid w:val="00420EE7"/>
    <w:rsid w:val="004253C8"/>
    <w:rsid w:val="00433259"/>
    <w:rsid w:val="00447180"/>
    <w:rsid w:val="00447A94"/>
    <w:rsid w:val="00462E0C"/>
    <w:rsid w:val="0046343A"/>
    <w:rsid w:val="0047630C"/>
    <w:rsid w:val="00484FFC"/>
    <w:rsid w:val="004871F8"/>
    <w:rsid w:val="004A55A0"/>
    <w:rsid w:val="004A6BC9"/>
    <w:rsid w:val="004A719F"/>
    <w:rsid w:val="004A77B0"/>
    <w:rsid w:val="004B6D5C"/>
    <w:rsid w:val="004B722C"/>
    <w:rsid w:val="004B72D4"/>
    <w:rsid w:val="004C4EF2"/>
    <w:rsid w:val="004D3D16"/>
    <w:rsid w:val="004D3F65"/>
    <w:rsid w:val="004D6B2C"/>
    <w:rsid w:val="004E10BE"/>
    <w:rsid w:val="004E230E"/>
    <w:rsid w:val="004E3AC3"/>
    <w:rsid w:val="004E6925"/>
    <w:rsid w:val="004F7B7A"/>
    <w:rsid w:val="00500135"/>
    <w:rsid w:val="00501E26"/>
    <w:rsid w:val="005042E9"/>
    <w:rsid w:val="00517E71"/>
    <w:rsid w:val="00524EF2"/>
    <w:rsid w:val="00525F25"/>
    <w:rsid w:val="005341E8"/>
    <w:rsid w:val="00534968"/>
    <w:rsid w:val="00537738"/>
    <w:rsid w:val="005419DF"/>
    <w:rsid w:val="00547F2A"/>
    <w:rsid w:val="0055097E"/>
    <w:rsid w:val="005513D5"/>
    <w:rsid w:val="00554D32"/>
    <w:rsid w:val="00556807"/>
    <w:rsid w:val="005604FD"/>
    <w:rsid w:val="005647DF"/>
    <w:rsid w:val="00564899"/>
    <w:rsid w:val="00571720"/>
    <w:rsid w:val="005924C8"/>
    <w:rsid w:val="00593066"/>
    <w:rsid w:val="005969F1"/>
    <w:rsid w:val="005A2F2F"/>
    <w:rsid w:val="005A6C16"/>
    <w:rsid w:val="005B471B"/>
    <w:rsid w:val="005B47BD"/>
    <w:rsid w:val="005B5381"/>
    <w:rsid w:val="005C0868"/>
    <w:rsid w:val="005D194B"/>
    <w:rsid w:val="005D3A9F"/>
    <w:rsid w:val="005D4648"/>
    <w:rsid w:val="005E58C3"/>
    <w:rsid w:val="005F4DB9"/>
    <w:rsid w:val="005F5505"/>
    <w:rsid w:val="00600386"/>
    <w:rsid w:val="006005E3"/>
    <w:rsid w:val="0061097F"/>
    <w:rsid w:val="00610A33"/>
    <w:rsid w:val="00612232"/>
    <w:rsid w:val="006217BB"/>
    <w:rsid w:val="00626A15"/>
    <w:rsid w:val="00626AC6"/>
    <w:rsid w:val="00636BA3"/>
    <w:rsid w:val="006408BD"/>
    <w:rsid w:val="006443A0"/>
    <w:rsid w:val="00644F81"/>
    <w:rsid w:val="00646BD2"/>
    <w:rsid w:val="00655D96"/>
    <w:rsid w:val="00655E05"/>
    <w:rsid w:val="006572E3"/>
    <w:rsid w:val="006604F8"/>
    <w:rsid w:val="006620E6"/>
    <w:rsid w:val="00665C41"/>
    <w:rsid w:val="00671822"/>
    <w:rsid w:val="006807CC"/>
    <w:rsid w:val="00681E5E"/>
    <w:rsid w:val="0069338E"/>
    <w:rsid w:val="00696BEC"/>
    <w:rsid w:val="006A2F1D"/>
    <w:rsid w:val="006B6913"/>
    <w:rsid w:val="006C1896"/>
    <w:rsid w:val="006C1B3D"/>
    <w:rsid w:val="006E4288"/>
    <w:rsid w:val="006E71CF"/>
    <w:rsid w:val="006F2838"/>
    <w:rsid w:val="006F528A"/>
    <w:rsid w:val="006F54F1"/>
    <w:rsid w:val="006F7E08"/>
    <w:rsid w:val="007037D2"/>
    <w:rsid w:val="00710AD5"/>
    <w:rsid w:val="00715F87"/>
    <w:rsid w:val="00721879"/>
    <w:rsid w:val="00725D30"/>
    <w:rsid w:val="00735227"/>
    <w:rsid w:val="0074202F"/>
    <w:rsid w:val="007543B6"/>
    <w:rsid w:val="00757640"/>
    <w:rsid w:val="007612BC"/>
    <w:rsid w:val="00761BF7"/>
    <w:rsid w:val="00764C23"/>
    <w:rsid w:val="00773DFE"/>
    <w:rsid w:val="007768DB"/>
    <w:rsid w:val="007836FD"/>
    <w:rsid w:val="0078453D"/>
    <w:rsid w:val="007845A0"/>
    <w:rsid w:val="007866DC"/>
    <w:rsid w:val="0079074E"/>
    <w:rsid w:val="00797C75"/>
    <w:rsid w:val="007A16E2"/>
    <w:rsid w:val="007A51F6"/>
    <w:rsid w:val="007B06D4"/>
    <w:rsid w:val="007B0BA0"/>
    <w:rsid w:val="007B2914"/>
    <w:rsid w:val="007E5245"/>
    <w:rsid w:val="007F1ADE"/>
    <w:rsid w:val="007F38DB"/>
    <w:rsid w:val="008025AE"/>
    <w:rsid w:val="00803BEB"/>
    <w:rsid w:val="00814A46"/>
    <w:rsid w:val="0081677B"/>
    <w:rsid w:val="008172C9"/>
    <w:rsid w:val="00817D90"/>
    <w:rsid w:val="0082535F"/>
    <w:rsid w:val="00825DDB"/>
    <w:rsid w:val="00833593"/>
    <w:rsid w:val="008355A1"/>
    <w:rsid w:val="008459D7"/>
    <w:rsid w:val="008476F2"/>
    <w:rsid w:val="008525DD"/>
    <w:rsid w:val="0086029D"/>
    <w:rsid w:val="00862606"/>
    <w:rsid w:val="008649D4"/>
    <w:rsid w:val="00867A04"/>
    <w:rsid w:val="00870FBE"/>
    <w:rsid w:val="00886A39"/>
    <w:rsid w:val="00886EDA"/>
    <w:rsid w:val="008A298A"/>
    <w:rsid w:val="008B3271"/>
    <w:rsid w:val="008C49A3"/>
    <w:rsid w:val="008C4D85"/>
    <w:rsid w:val="008C628D"/>
    <w:rsid w:val="008E1365"/>
    <w:rsid w:val="008E4C74"/>
    <w:rsid w:val="008E5F70"/>
    <w:rsid w:val="008E69AD"/>
    <w:rsid w:val="008E6DFD"/>
    <w:rsid w:val="008E7EB8"/>
    <w:rsid w:val="008F036F"/>
    <w:rsid w:val="008F08E9"/>
    <w:rsid w:val="008F0D17"/>
    <w:rsid w:val="008F3EA0"/>
    <w:rsid w:val="008F3F55"/>
    <w:rsid w:val="009003EA"/>
    <w:rsid w:val="0090177F"/>
    <w:rsid w:val="00905F67"/>
    <w:rsid w:val="00916A25"/>
    <w:rsid w:val="00922DBD"/>
    <w:rsid w:val="0092336D"/>
    <w:rsid w:val="00940BB0"/>
    <w:rsid w:val="009501E2"/>
    <w:rsid w:val="009517EF"/>
    <w:rsid w:val="009637A8"/>
    <w:rsid w:val="0096465E"/>
    <w:rsid w:val="00971EA2"/>
    <w:rsid w:val="00972C75"/>
    <w:rsid w:val="00973574"/>
    <w:rsid w:val="009761F2"/>
    <w:rsid w:val="0098198A"/>
    <w:rsid w:val="00984CFC"/>
    <w:rsid w:val="00992B6E"/>
    <w:rsid w:val="00994830"/>
    <w:rsid w:val="009A2246"/>
    <w:rsid w:val="009A5736"/>
    <w:rsid w:val="009C0471"/>
    <w:rsid w:val="009C5B5F"/>
    <w:rsid w:val="009E6791"/>
    <w:rsid w:val="009E6884"/>
    <w:rsid w:val="00A01A0C"/>
    <w:rsid w:val="00A11AD3"/>
    <w:rsid w:val="00A162C2"/>
    <w:rsid w:val="00A3128A"/>
    <w:rsid w:val="00A42859"/>
    <w:rsid w:val="00A428C1"/>
    <w:rsid w:val="00A439A5"/>
    <w:rsid w:val="00A5381F"/>
    <w:rsid w:val="00A63477"/>
    <w:rsid w:val="00A65FB3"/>
    <w:rsid w:val="00A6777F"/>
    <w:rsid w:val="00A72284"/>
    <w:rsid w:val="00A72B19"/>
    <w:rsid w:val="00A73891"/>
    <w:rsid w:val="00A8560D"/>
    <w:rsid w:val="00A93BE8"/>
    <w:rsid w:val="00A9781B"/>
    <w:rsid w:val="00AA0601"/>
    <w:rsid w:val="00AA218C"/>
    <w:rsid w:val="00AA6457"/>
    <w:rsid w:val="00AD357A"/>
    <w:rsid w:val="00AD41A5"/>
    <w:rsid w:val="00AD566D"/>
    <w:rsid w:val="00AD5CE5"/>
    <w:rsid w:val="00AE150C"/>
    <w:rsid w:val="00AE239D"/>
    <w:rsid w:val="00AF567C"/>
    <w:rsid w:val="00B11AC1"/>
    <w:rsid w:val="00B12F39"/>
    <w:rsid w:val="00B210A8"/>
    <w:rsid w:val="00B22DCE"/>
    <w:rsid w:val="00B235BE"/>
    <w:rsid w:val="00B23E78"/>
    <w:rsid w:val="00B26B3E"/>
    <w:rsid w:val="00B273E8"/>
    <w:rsid w:val="00B3237F"/>
    <w:rsid w:val="00B44557"/>
    <w:rsid w:val="00B46D05"/>
    <w:rsid w:val="00B47519"/>
    <w:rsid w:val="00B53AF5"/>
    <w:rsid w:val="00B5421A"/>
    <w:rsid w:val="00B56923"/>
    <w:rsid w:val="00B60887"/>
    <w:rsid w:val="00B60F95"/>
    <w:rsid w:val="00B67F17"/>
    <w:rsid w:val="00B747C6"/>
    <w:rsid w:val="00B77D12"/>
    <w:rsid w:val="00B844F5"/>
    <w:rsid w:val="00B84BB4"/>
    <w:rsid w:val="00B86BCD"/>
    <w:rsid w:val="00B87760"/>
    <w:rsid w:val="00B91D2D"/>
    <w:rsid w:val="00BA04C7"/>
    <w:rsid w:val="00BA6979"/>
    <w:rsid w:val="00BB0642"/>
    <w:rsid w:val="00BB1B2E"/>
    <w:rsid w:val="00BC514C"/>
    <w:rsid w:val="00BC5288"/>
    <w:rsid w:val="00BD7498"/>
    <w:rsid w:val="00BE2EB6"/>
    <w:rsid w:val="00C040E1"/>
    <w:rsid w:val="00C104E8"/>
    <w:rsid w:val="00C10521"/>
    <w:rsid w:val="00C20317"/>
    <w:rsid w:val="00C21712"/>
    <w:rsid w:val="00C2746D"/>
    <w:rsid w:val="00C32CB4"/>
    <w:rsid w:val="00C42FC0"/>
    <w:rsid w:val="00C56EDA"/>
    <w:rsid w:val="00C65D8A"/>
    <w:rsid w:val="00C71982"/>
    <w:rsid w:val="00C71FEF"/>
    <w:rsid w:val="00C82666"/>
    <w:rsid w:val="00C8461D"/>
    <w:rsid w:val="00C87708"/>
    <w:rsid w:val="00CA2257"/>
    <w:rsid w:val="00CA42E2"/>
    <w:rsid w:val="00CB0322"/>
    <w:rsid w:val="00CB66A8"/>
    <w:rsid w:val="00CB7188"/>
    <w:rsid w:val="00CD420C"/>
    <w:rsid w:val="00CE01C4"/>
    <w:rsid w:val="00CE286C"/>
    <w:rsid w:val="00CE4C76"/>
    <w:rsid w:val="00CE7BEC"/>
    <w:rsid w:val="00CF5F83"/>
    <w:rsid w:val="00CF7B3D"/>
    <w:rsid w:val="00D0326C"/>
    <w:rsid w:val="00D066AB"/>
    <w:rsid w:val="00D10925"/>
    <w:rsid w:val="00D132C3"/>
    <w:rsid w:val="00D17F7F"/>
    <w:rsid w:val="00D31619"/>
    <w:rsid w:val="00D336EE"/>
    <w:rsid w:val="00D65703"/>
    <w:rsid w:val="00D6593F"/>
    <w:rsid w:val="00DA1821"/>
    <w:rsid w:val="00DB301C"/>
    <w:rsid w:val="00DB6707"/>
    <w:rsid w:val="00DB6C5F"/>
    <w:rsid w:val="00DC1285"/>
    <w:rsid w:val="00DC3BD0"/>
    <w:rsid w:val="00DC6CA1"/>
    <w:rsid w:val="00DD09A9"/>
    <w:rsid w:val="00DD546B"/>
    <w:rsid w:val="00DD6335"/>
    <w:rsid w:val="00DD7683"/>
    <w:rsid w:val="00DE3D55"/>
    <w:rsid w:val="00DE5540"/>
    <w:rsid w:val="00DE5CEB"/>
    <w:rsid w:val="00DF19E0"/>
    <w:rsid w:val="00DF2833"/>
    <w:rsid w:val="00DF3F21"/>
    <w:rsid w:val="00DF4512"/>
    <w:rsid w:val="00E00F4A"/>
    <w:rsid w:val="00E02DE5"/>
    <w:rsid w:val="00E061F1"/>
    <w:rsid w:val="00E0699B"/>
    <w:rsid w:val="00E078F4"/>
    <w:rsid w:val="00E07A2D"/>
    <w:rsid w:val="00E12829"/>
    <w:rsid w:val="00E138B4"/>
    <w:rsid w:val="00E16FC6"/>
    <w:rsid w:val="00E32410"/>
    <w:rsid w:val="00E326AB"/>
    <w:rsid w:val="00E32F09"/>
    <w:rsid w:val="00E50CD4"/>
    <w:rsid w:val="00E54FEE"/>
    <w:rsid w:val="00E55853"/>
    <w:rsid w:val="00E6089A"/>
    <w:rsid w:val="00E66827"/>
    <w:rsid w:val="00E670BB"/>
    <w:rsid w:val="00E75A9F"/>
    <w:rsid w:val="00E8324D"/>
    <w:rsid w:val="00E842DB"/>
    <w:rsid w:val="00E85E97"/>
    <w:rsid w:val="00E9083F"/>
    <w:rsid w:val="00E93724"/>
    <w:rsid w:val="00E9383D"/>
    <w:rsid w:val="00E9510C"/>
    <w:rsid w:val="00EA2D49"/>
    <w:rsid w:val="00EB3325"/>
    <w:rsid w:val="00EC5FCC"/>
    <w:rsid w:val="00EC7A3F"/>
    <w:rsid w:val="00EC7E68"/>
    <w:rsid w:val="00EE1B49"/>
    <w:rsid w:val="00EE4045"/>
    <w:rsid w:val="00EF1D65"/>
    <w:rsid w:val="00EF455C"/>
    <w:rsid w:val="00EF6CA5"/>
    <w:rsid w:val="00F01D3C"/>
    <w:rsid w:val="00F04ED6"/>
    <w:rsid w:val="00F1658B"/>
    <w:rsid w:val="00F204CF"/>
    <w:rsid w:val="00F350DD"/>
    <w:rsid w:val="00F3534A"/>
    <w:rsid w:val="00F41A6C"/>
    <w:rsid w:val="00F42D31"/>
    <w:rsid w:val="00F45CBE"/>
    <w:rsid w:val="00F50D9B"/>
    <w:rsid w:val="00F52588"/>
    <w:rsid w:val="00F66A2E"/>
    <w:rsid w:val="00F71A13"/>
    <w:rsid w:val="00F71DD0"/>
    <w:rsid w:val="00F85CB6"/>
    <w:rsid w:val="00F86500"/>
    <w:rsid w:val="00F8775D"/>
    <w:rsid w:val="00F93DC5"/>
    <w:rsid w:val="00F96F50"/>
    <w:rsid w:val="00FA0699"/>
    <w:rsid w:val="00FA5EE7"/>
    <w:rsid w:val="00FB1DFC"/>
    <w:rsid w:val="00FB624C"/>
    <w:rsid w:val="00FC6919"/>
    <w:rsid w:val="00FD06B6"/>
    <w:rsid w:val="00FD5CF4"/>
    <w:rsid w:val="00FE1474"/>
    <w:rsid w:val="00FE31FF"/>
    <w:rsid w:val="00FE7292"/>
    <w:rsid w:val="00FF44AB"/>
    <w:rsid w:val="00FF4883"/>
    <w:rsid w:val="00FF48AD"/>
    <w:rsid w:val="00FF6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23E7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5419583">
      <w:bodyDiv w:val="1"/>
      <w:marLeft w:val="0"/>
      <w:marRight w:val="0"/>
      <w:marTop w:val="100"/>
      <w:marBottom w:val="100"/>
      <w:divBdr>
        <w:top w:val="none" w:sz="0" w:space="0" w:color="auto"/>
        <w:left w:val="none" w:sz="0" w:space="0" w:color="auto"/>
        <w:bottom w:val="none" w:sz="0" w:space="0" w:color="auto"/>
        <w:right w:val="none" w:sz="0" w:space="0" w:color="auto"/>
      </w:divBdr>
      <w:divsChild>
        <w:div w:id="1878658646">
          <w:marLeft w:val="0"/>
          <w:marRight w:val="0"/>
          <w:marTop w:val="0"/>
          <w:marBottom w:val="0"/>
          <w:divBdr>
            <w:top w:val="none" w:sz="0" w:space="0" w:color="auto"/>
            <w:left w:val="none" w:sz="0" w:space="0" w:color="auto"/>
            <w:bottom w:val="none" w:sz="0" w:space="0" w:color="auto"/>
            <w:right w:val="none" w:sz="0" w:space="0" w:color="auto"/>
          </w:divBdr>
          <w:divsChild>
            <w:div w:id="1873615780">
              <w:marLeft w:val="0"/>
              <w:marRight w:val="0"/>
              <w:marTop w:val="0"/>
              <w:marBottom w:val="0"/>
              <w:divBdr>
                <w:top w:val="none" w:sz="0" w:space="0" w:color="auto"/>
                <w:left w:val="none" w:sz="0" w:space="0" w:color="auto"/>
                <w:bottom w:val="none" w:sz="0" w:space="0" w:color="auto"/>
                <w:right w:val="none" w:sz="0" w:space="0" w:color="auto"/>
              </w:divBdr>
              <w:divsChild>
                <w:div w:id="387339700">
                  <w:marLeft w:val="0"/>
                  <w:marRight w:val="0"/>
                  <w:marTop w:val="0"/>
                  <w:marBottom w:val="0"/>
                  <w:divBdr>
                    <w:top w:val="none" w:sz="0" w:space="0" w:color="auto"/>
                    <w:left w:val="none" w:sz="0" w:space="0" w:color="auto"/>
                    <w:bottom w:val="none" w:sz="0" w:space="0" w:color="auto"/>
                    <w:right w:val="none" w:sz="0" w:space="0" w:color="auto"/>
                  </w:divBdr>
                  <w:divsChild>
                    <w:div w:id="1446998852">
                      <w:marLeft w:val="0"/>
                      <w:marRight w:val="0"/>
                      <w:marTop w:val="125"/>
                      <w:marBottom w:val="0"/>
                      <w:divBdr>
                        <w:top w:val="none" w:sz="0" w:space="0" w:color="auto"/>
                        <w:left w:val="none" w:sz="0" w:space="0" w:color="auto"/>
                        <w:bottom w:val="none" w:sz="0" w:space="0" w:color="auto"/>
                        <w:right w:val="none" w:sz="0" w:space="0" w:color="auto"/>
                      </w:divBdr>
                      <w:divsChild>
                        <w:div w:id="1810247712">
                          <w:marLeft w:val="0"/>
                          <w:marRight w:val="0"/>
                          <w:marTop w:val="0"/>
                          <w:marBottom w:val="0"/>
                          <w:divBdr>
                            <w:top w:val="none" w:sz="0" w:space="0" w:color="auto"/>
                            <w:left w:val="none" w:sz="0" w:space="0" w:color="auto"/>
                            <w:bottom w:val="none" w:sz="0" w:space="0" w:color="auto"/>
                            <w:right w:val="none" w:sz="0" w:space="0" w:color="auto"/>
                          </w:divBdr>
                          <w:divsChild>
                            <w:div w:id="275213559">
                              <w:marLeft w:val="0"/>
                              <w:marRight w:val="0"/>
                              <w:marTop w:val="0"/>
                              <w:marBottom w:val="0"/>
                              <w:divBdr>
                                <w:top w:val="none" w:sz="0" w:space="0" w:color="auto"/>
                                <w:left w:val="none" w:sz="0" w:space="0" w:color="auto"/>
                                <w:bottom w:val="none" w:sz="0" w:space="0" w:color="auto"/>
                                <w:right w:val="none" w:sz="0" w:space="0" w:color="auto"/>
                              </w:divBdr>
                              <w:divsChild>
                                <w:div w:id="875966251">
                                  <w:marLeft w:val="0"/>
                                  <w:marRight w:val="0"/>
                                  <w:marTop w:val="0"/>
                                  <w:marBottom w:val="0"/>
                                  <w:divBdr>
                                    <w:top w:val="none" w:sz="0" w:space="0" w:color="auto"/>
                                    <w:left w:val="none" w:sz="0" w:space="0" w:color="auto"/>
                                    <w:bottom w:val="none" w:sz="0" w:space="0" w:color="auto"/>
                                    <w:right w:val="none" w:sz="0" w:space="0" w:color="auto"/>
                                  </w:divBdr>
                                  <w:divsChild>
                                    <w:div w:id="1749305657">
                                      <w:marLeft w:val="0"/>
                                      <w:marRight w:val="0"/>
                                      <w:marTop w:val="0"/>
                                      <w:marBottom w:val="0"/>
                                      <w:divBdr>
                                        <w:top w:val="none" w:sz="0" w:space="0" w:color="auto"/>
                                        <w:left w:val="none" w:sz="0" w:space="0" w:color="auto"/>
                                        <w:bottom w:val="none" w:sz="0" w:space="0" w:color="auto"/>
                                        <w:right w:val="none" w:sz="0" w:space="0" w:color="auto"/>
                                      </w:divBdr>
                                      <w:divsChild>
                                        <w:div w:id="277764425">
                                          <w:marLeft w:val="0"/>
                                          <w:marRight w:val="0"/>
                                          <w:marTop w:val="0"/>
                                          <w:marBottom w:val="0"/>
                                          <w:divBdr>
                                            <w:top w:val="none" w:sz="0" w:space="0" w:color="auto"/>
                                            <w:left w:val="none" w:sz="0" w:space="0" w:color="auto"/>
                                            <w:bottom w:val="none" w:sz="0" w:space="0" w:color="auto"/>
                                            <w:right w:val="none" w:sz="0" w:space="0" w:color="auto"/>
                                          </w:divBdr>
                                          <w:divsChild>
                                            <w:div w:id="1845243134">
                                              <w:marLeft w:val="0"/>
                                              <w:marRight w:val="0"/>
                                              <w:marTop w:val="0"/>
                                              <w:marBottom w:val="0"/>
                                              <w:divBdr>
                                                <w:top w:val="none" w:sz="0" w:space="0" w:color="auto"/>
                                                <w:left w:val="none" w:sz="0" w:space="0" w:color="auto"/>
                                                <w:bottom w:val="none" w:sz="0" w:space="0" w:color="auto"/>
                                                <w:right w:val="none" w:sz="0" w:space="0" w:color="auto"/>
                                              </w:divBdr>
                                              <w:divsChild>
                                                <w:div w:id="343559676">
                                                  <w:marLeft w:val="0"/>
                                                  <w:marRight w:val="0"/>
                                                  <w:marTop w:val="0"/>
                                                  <w:marBottom w:val="0"/>
                                                  <w:divBdr>
                                                    <w:top w:val="none" w:sz="0" w:space="0" w:color="auto"/>
                                                    <w:left w:val="none" w:sz="0" w:space="0" w:color="auto"/>
                                                    <w:bottom w:val="none" w:sz="0" w:space="0" w:color="auto"/>
                                                    <w:right w:val="none" w:sz="0" w:space="0" w:color="auto"/>
                                                  </w:divBdr>
                                                  <w:divsChild>
                                                    <w:div w:id="717434740">
                                                      <w:marLeft w:val="0"/>
                                                      <w:marRight w:val="0"/>
                                                      <w:marTop w:val="0"/>
                                                      <w:marBottom w:val="0"/>
                                                      <w:divBdr>
                                                        <w:top w:val="none" w:sz="0" w:space="0" w:color="auto"/>
                                                        <w:left w:val="none" w:sz="0" w:space="0" w:color="auto"/>
                                                        <w:bottom w:val="none" w:sz="0" w:space="0" w:color="auto"/>
                                                        <w:right w:val="none" w:sz="0" w:space="0" w:color="auto"/>
                                                      </w:divBdr>
                                                      <w:divsChild>
                                                        <w:div w:id="655261012">
                                                          <w:marLeft w:val="0"/>
                                                          <w:marRight w:val="0"/>
                                                          <w:marTop w:val="0"/>
                                                          <w:marBottom w:val="0"/>
                                                          <w:divBdr>
                                                            <w:top w:val="none" w:sz="0" w:space="0" w:color="auto"/>
                                                            <w:left w:val="none" w:sz="0" w:space="0" w:color="auto"/>
                                                            <w:bottom w:val="none" w:sz="0" w:space="0" w:color="auto"/>
                                                            <w:right w:val="none" w:sz="0" w:space="0" w:color="auto"/>
                                                          </w:divBdr>
                                                          <w:divsChild>
                                                            <w:div w:id="1544714386">
                                                              <w:marLeft w:val="0"/>
                                                              <w:marRight w:val="0"/>
                                                              <w:marTop w:val="0"/>
                                                              <w:marBottom w:val="0"/>
                                                              <w:divBdr>
                                                                <w:top w:val="none" w:sz="0" w:space="0" w:color="auto"/>
                                                                <w:left w:val="none" w:sz="0" w:space="0" w:color="auto"/>
                                                                <w:bottom w:val="none" w:sz="0" w:space="0" w:color="auto"/>
                                                                <w:right w:val="none" w:sz="0" w:space="0" w:color="auto"/>
                                                              </w:divBdr>
                                                              <w:divsChild>
                                                                <w:div w:id="1485702597">
                                                                  <w:marLeft w:val="0"/>
                                                                  <w:marRight w:val="0"/>
                                                                  <w:marTop w:val="0"/>
                                                                  <w:marBottom w:val="0"/>
                                                                  <w:divBdr>
                                                                    <w:top w:val="none" w:sz="0" w:space="0" w:color="auto"/>
                                                                    <w:left w:val="none" w:sz="0" w:space="0" w:color="auto"/>
                                                                    <w:bottom w:val="none" w:sz="0" w:space="0" w:color="auto"/>
                                                                    <w:right w:val="none" w:sz="0" w:space="0" w:color="auto"/>
                                                                  </w:divBdr>
                                                                  <w:divsChild>
                                                                    <w:div w:id="959191794">
                                                                      <w:marLeft w:val="0"/>
                                                                      <w:marRight w:val="0"/>
                                                                      <w:marTop w:val="0"/>
                                                                      <w:marBottom w:val="0"/>
                                                                      <w:divBdr>
                                                                        <w:top w:val="none" w:sz="0" w:space="0" w:color="auto"/>
                                                                        <w:left w:val="none" w:sz="0" w:space="0" w:color="auto"/>
                                                                        <w:bottom w:val="none" w:sz="0" w:space="0" w:color="auto"/>
                                                                        <w:right w:val="none" w:sz="0" w:space="0" w:color="auto"/>
                                                                      </w:divBdr>
                                                                      <w:divsChild>
                                                                        <w:div w:id="1403871887">
                                                                          <w:marLeft w:val="0"/>
                                                                          <w:marRight w:val="0"/>
                                                                          <w:marTop w:val="0"/>
                                                                          <w:marBottom w:val="0"/>
                                                                          <w:divBdr>
                                                                            <w:top w:val="none" w:sz="0" w:space="0" w:color="auto"/>
                                                                            <w:left w:val="none" w:sz="0" w:space="0" w:color="auto"/>
                                                                            <w:bottom w:val="none" w:sz="0" w:space="0" w:color="auto"/>
                                                                            <w:right w:val="none" w:sz="0" w:space="0" w:color="auto"/>
                                                                          </w:divBdr>
                                                                          <w:divsChild>
                                                                            <w:div w:id="8365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6775736">
      <w:bodyDiv w:val="1"/>
      <w:marLeft w:val="0"/>
      <w:marRight w:val="0"/>
      <w:marTop w:val="100"/>
      <w:marBottom w:val="100"/>
      <w:divBdr>
        <w:top w:val="none" w:sz="0" w:space="0" w:color="auto"/>
        <w:left w:val="none" w:sz="0" w:space="0" w:color="auto"/>
        <w:bottom w:val="none" w:sz="0" w:space="0" w:color="auto"/>
        <w:right w:val="none" w:sz="0" w:space="0" w:color="auto"/>
      </w:divBdr>
      <w:divsChild>
        <w:div w:id="2144805588">
          <w:marLeft w:val="0"/>
          <w:marRight w:val="0"/>
          <w:marTop w:val="0"/>
          <w:marBottom w:val="0"/>
          <w:divBdr>
            <w:top w:val="none" w:sz="0" w:space="0" w:color="auto"/>
            <w:left w:val="none" w:sz="0" w:space="0" w:color="auto"/>
            <w:bottom w:val="none" w:sz="0" w:space="0" w:color="auto"/>
            <w:right w:val="none" w:sz="0" w:space="0" w:color="auto"/>
          </w:divBdr>
          <w:divsChild>
            <w:div w:id="8608761">
              <w:marLeft w:val="0"/>
              <w:marRight w:val="0"/>
              <w:marTop w:val="0"/>
              <w:marBottom w:val="0"/>
              <w:divBdr>
                <w:top w:val="none" w:sz="0" w:space="0" w:color="auto"/>
                <w:left w:val="none" w:sz="0" w:space="0" w:color="auto"/>
                <w:bottom w:val="none" w:sz="0" w:space="0" w:color="auto"/>
                <w:right w:val="none" w:sz="0" w:space="0" w:color="auto"/>
              </w:divBdr>
              <w:divsChild>
                <w:div w:id="1117144889">
                  <w:marLeft w:val="0"/>
                  <w:marRight w:val="0"/>
                  <w:marTop w:val="0"/>
                  <w:marBottom w:val="0"/>
                  <w:divBdr>
                    <w:top w:val="none" w:sz="0" w:space="0" w:color="auto"/>
                    <w:left w:val="none" w:sz="0" w:space="0" w:color="auto"/>
                    <w:bottom w:val="none" w:sz="0" w:space="0" w:color="auto"/>
                    <w:right w:val="none" w:sz="0" w:space="0" w:color="auto"/>
                  </w:divBdr>
                  <w:divsChild>
                    <w:div w:id="886137217">
                      <w:marLeft w:val="0"/>
                      <w:marRight w:val="0"/>
                      <w:marTop w:val="125"/>
                      <w:marBottom w:val="0"/>
                      <w:divBdr>
                        <w:top w:val="none" w:sz="0" w:space="0" w:color="auto"/>
                        <w:left w:val="none" w:sz="0" w:space="0" w:color="auto"/>
                        <w:bottom w:val="none" w:sz="0" w:space="0" w:color="auto"/>
                        <w:right w:val="none" w:sz="0" w:space="0" w:color="auto"/>
                      </w:divBdr>
                      <w:divsChild>
                        <w:div w:id="643243979">
                          <w:marLeft w:val="0"/>
                          <w:marRight w:val="0"/>
                          <w:marTop w:val="0"/>
                          <w:marBottom w:val="0"/>
                          <w:divBdr>
                            <w:top w:val="none" w:sz="0" w:space="0" w:color="auto"/>
                            <w:left w:val="none" w:sz="0" w:space="0" w:color="auto"/>
                            <w:bottom w:val="none" w:sz="0" w:space="0" w:color="auto"/>
                            <w:right w:val="none" w:sz="0" w:space="0" w:color="auto"/>
                          </w:divBdr>
                          <w:divsChild>
                            <w:div w:id="605045639">
                              <w:marLeft w:val="0"/>
                              <w:marRight w:val="0"/>
                              <w:marTop w:val="0"/>
                              <w:marBottom w:val="0"/>
                              <w:divBdr>
                                <w:top w:val="none" w:sz="0" w:space="0" w:color="auto"/>
                                <w:left w:val="none" w:sz="0" w:space="0" w:color="auto"/>
                                <w:bottom w:val="none" w:sz="0" w:space="0" w:color="auto"/>
                                <w:right w:val="none" w:sz="0" w:space="0" w:color="auto"/>
                              </w:divBdr>
                              <w:divsChild>
                                <w:div w:id="1249802109">
                                  <w:marLeft w:val="0"/>
                                  <w:marRight w:val="0"/>
                                  <w:marTop w:val="0"/>
                                  <w:marBottom w:val="0"/>
                                  <w:divBdr>
                                    <w:top w:val="none" w:sz="0" w:space="0" w:color="auto"/>
                                    <w:left w:val="none" w:sz="0" w:space="0" w:color="auto"/>
                                    <w:bottom w:val="none" w:sz="0" w:space="0" w:color="auto"/>
                                    <w:right w:val="none" w:sz="0" w:space="0" w:color="auto"/>
                                  </w:divBdr>
                                  <w:divsChild>
                                    <w:div w:id="1830436326">
                                      <w:marLeft w:val="0"/>
                                      <w:marRight w:val="0"/>
                                      <w:marTop w:val="0"/>
                                      <w:marBottom w:val="0"/>
                                      <w:divBdr>
                                        <w:top w:val="none" w:sz="0" w:space="0" w:color="auto"/>
                                        <w:left w:val="none" w:sz="0" w:space="0" w:color="auto"/>
                                        <w:bottom w:val="none" w:sz="0" w:space="0" w:color="auto"/>
                                        <w:right w:val="none" w:sz="0" w:space="0" w:color="auto"/>
                                      </w:divBdr>
                                      <w:divsChild>
                                        <w:div w:id="1759673636">
                                          <w:marLeft w:val="0"/>
                                          <w:marRight w:val="0"/>
                                          <w:marTop w:val="0"/>
                                          <w:marBottom w:val="0"/>
                                          <w:divBdr>
                                            <w:top w:val="none" w:sz="0" w:space="0" w:color="auto"/>
                                            <w:left w:val="none" w:sz="0" w:space="0" w:color="auto"/>
                                            <w:bottom w:val="none" w:sz="0" w:space="0" w:color="auto"/>
                                            <w:right w:val="none" w:sz="0" w:space="0" w:color="auto"/>
                                          </w:divBdr>
                                          <w:divsChild>
                                            <w:div w:id="1321157679">
                                              <w:marLeft w:val="0"/>
                                              <w:marRight w:val="0"/>
                                              <w:marTop w:val="0"/>
                                              <w:marBottom w:val="0"/>
                                              <w:divBdr>
                                                <w:top w:val="none" w:sz="0" w:space="0" w:color="auto"/>
                                                <w:left w:val="none" w:sz="0" w:space="0" w:color="auto"/>
                                                <w:bottom w:val="none" w:sz="0" w:space="0" w:color="auto"/>
                                                <w:right w:val="none" w:sz="0" w:space="0" w:color="auto"/>
                                              </w:divBdr>
                                              <w:divsChild>
                                                <w:div w:id="1877233528">
                                                  <w:marLeft w:val="0"/>
                                                  <w:marRight w:val="0"/>
                                                  <w:marTop w:val="0"/>
                                                  <w:marBottom w:val="0"/>
                                                  <w:divBdr>
                                                    <w:top w:val="none" w:sz="0" w:space="0" w:color="auto"/>
                                                    <w:left w:val="none" w:sz="0" w:space="0" w:color="auto"/>
                                                    <w:bottom w:val="none" w:sz="0" w:space="0" w:color="auto"/>
                                                    <w:right w:val="none" w:sz="0" w:space="0" w:color="auto"/>
                                                  </w:divBdr>
                                                  <w:divsChild>
                                                    <w:div w:id="868295005">
                                                      <w:marLeft w:val="0"/>
                                                      <w:marRight w:val="0"/>
                                                      <w:marTop w:val="0"/>
                                                      <w:marBottom w:val="0"/>
                                                      <w:divBdr>
                                                        <w:top w:val="none" w:sz="0" w:space="0" w:color="auto"/>
                                                        <w:left w:val="none" w:sz="0" w:space="0" w:color="auto"/>
                                                        <w:bottom w:val="none" w:sz="0" w:space="0" w:color="auto"/>
                                                        <w:right w:val="none" w:sz="0" w:space="0" w:color="auto"/>
                                                      </w:divBdr>
                                                      <w:divsChild>
                                                        <w:div w:id="1316838207">
                                                          <w:marLeft w:val="0"/>
                                                          <w:marRight w:val="0"/>
                                                          <w:marTop w:val="0"/>
                                                          <w:marBottom w:val="0"/>
                                                          <w:divBdr>
                                                            <w:top w:val="none" w:sz="0" w:space="0" w:color="auto"/>
                                                            <w:left w:val="none" w:sz="0" w:space="0" w:color="auto"/>
                                                            <w:bottom w:val="none" w:sz="0" w:space="0" w:color="auto"/>
                                                            <w:right w:val="none" w:sz="0" w:space="0" w:color="auto"/>
                                                          </w:divBdr>
                                                          <w:divsChild>
                                                            <w:div w:id="628704469">
                                                              <w:marLeft w:val="0"/>
                                                              <w:marRight w:val="0"/>
                                                              <w:marTop w:val="0"/>
                                                              <w:marBottom w:val="0"/>
                                                              <w:divBdr>
                                                                <w:top w:val="none" w:sz="0" w:space="0" w:color="auto"/>
                                                                <w:left w:val="none" w:sz="0" w:space="0" w:color="auto"/>
                                                                <w:bottom w:val="none" w:sz="0" w:space="0" w:color="auto"/>
                                                                <w:right w:val="none" w:sz="0" w:space="0" w:color="auto"/>
                                                              </w:divBdr>
                                                              <w:divsChild>
                                                                <w:div w:id="314382048">
                                                                  <w:marLeft w:val="0"/>
                                                                  <w:marRight w:val="0"/>
                                                                  <w:marTop w:val="0"/>
                                                                  <w:marBottom w:val="0"/>
                                                                  <w:divBdr>
                                                                    <w:top w:val="none" w:sz="0" w:space="0" w:color="auto"/>
                                                                    <w:left w:val="none" w:sz="0" w:space="0" w:color="auto"/>
                                                                    <w:bottom w:val="none" w:sz="0" w:space="0" w:color="auto"/>
                                                                    <w:right w:val="none" w:sz="0" w:space="0" w:color="auto"/>
                                                                  </w:divBdr>
                                                                  <w:divsChild>
                                                                    <w:div w:id="944115036">
                                                                      <w:marLeft w:val="0"/>
                                                                      <w:marRight w:val="0"/>
                                                                      <w:marTop w:val="0"/>
                                                                      <w:marBottom w:val="0"/>
                                                                      <w:divBdr>
                                                                        <w:top w:val="none" w:sz="0" w:space="0" w:color="auto"/>
                                                                        <w:left w:val="none" w:sz="0" w:space="0" w:color="auto"/>
                                                                        <w:bottom w:val="none" w:sz="0" w:space="0" w:color="auto"/>
                                                                        <w:right w:val="none" w:sz="0" w:space="0" w:color="auto"/>
                                                                      </w:divBdr>
                                                                      <w:divsChild>
                                                                        <w:div w:id="1276017384">
                                                                          <w:marLeft w:val="0"/>
                                                                          <w:marRight w:val="0"/>
                                                                          <w:marTop w:val="0"/>
                                                                          <w:marBottom w:val="0"/>
                                                                          <w:divBdr>
                                                                            <w:top w:val="none" w:sz="0" w:space="0" w:color="auto"/>
                                                                            <w:left w:val="none" w:sz="0" w:space="0" w:color="auto"/>
                                                                            <w:bottom w:val="none" w:sz="0" w:space="0" w:color="auto"/>
                                                                            <w:right w:val="none" w:sz="0" w:space="0" w:color="auto"/>
                                                                          </w:divBdr>
                                                                          <w:divsChild>
                                                                            <w:div w:id="1473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8785037">
      <w:bodyDiv w:val="1"/>
      <w:marLeft w:val="0"/>
      <w:marRight w:val="0"/>
      <w:marTop w:val="100"/>
      <w:marBottom w:val="100"/>
      <w:divBdr>
        <w:top w:val="none" w:sz="0" w:space="0" w:color="auto"/>
        <w:left w:val="none" w:sz="0" w:space="0" w:color="auto"/>
        <w:bottom w:val="none" w:sz="0" w:space="0" w:color="auto"/>
        <w:right w:val="none" w:sz="0" w:space="0" w:color="auto"/>
      </w:divBdr>
      <w:divsChild>
        <w:div w:id="1291324234">
          <w:marLeft w:val="0"/>
          <w:marRight w:val="0"/>
          <w:marTop w:val="0"/>
          <w:marBottom w:val="0"/>
          <w:divBdr>
            <w:top w:val="none" w:sz="0" w:space="0" w:color="auto"/>
            <w:left w:val="none" w:sz="0" w:space="0" w:color="auto"/>
            <w:bottom w:val="none" w:sz="0" w:space="0" w:color="auto"/>
            <w:right w:val="none" w:sz="0" w:space="0" w:color="auto"/>
          </w:divBdr>
          <w:divsChild>
            <w:div w:id="112873276">
              <w:marLeft w:val="0"/>
              <w:marRight w:val="0"/>
              <w:marTop w:val="0"/>
              <w:marBottom w:val="0"/>
              <w:divBdr>
                <w:top w:val="none" w:sz="0" w:space="0" w:color="auto"/>
                <w:left w:val="none" w:sz="0" w:space="0" w:color="auto"/>
                <w:bottom w:val="none" w:sz="0" w:space="0" w:color="auto"/>
                <w:right w:val="none" w:sz="0" w:space="0" w:color="auto"/>
              </w:divBdr>
              <w:divsChild>
                <w:div w:id="571964221">
                  <w:marLeft w:val="0"/>
                  <w:marRight w:val="0"/>
                  <w:marTop w:val="0"/>
                  <w:marBottom w:val="0"/>
                  <w:divBdr>
                    <w:top w:val="none" w:sz="0" w:space="0" w:color="auto"/>
                    <w:left w:val="none" w:sz="0" w:space="0" w:color="auto"/>
                    <w:bottom w:val="none" w:sz="0" w:space="0" w:color="auto"/>
                    <w:right w:val="none" w:sz="0" w:space="0" w:color="auto"/>
                  </w:divBdr>
                  <w:divsChild>
                    <w:div w:id="2896830">
                      <w:marLeft w:val="0"/>
                      <w:marRight w:val="0"/>
                      <w:marTop w:val="125"/>
                      <w:marBottom w:val="0"/>
                      <w:divBdr>
                        <w:top w:val="none" w:sz="0" w:space="0" w:color="auto"/>
                        <w:left w:val="none" w:sz="0" w:space="0" w:color="auto"/>
                        <w:bottom w:val="none" w:sz="0" w:space="0" w:color="auto"/>
                        <w:right w:val="none" w:sz="0" w:space="0" w:color="auto"/>
                      </w:divBdr>
                      <w:divsChild>
                        <w:div w:id="1537347158">
                          <w:marLeft w:val="0"/>
                          <w:marRight w:val="0"/>
                          <w:marTop w:val="0"/>
                          <w:marBottom w:val="0"/>
                          <w:divBdr>
                            <w:top w:val="none" w:sz="0" w:space="0" w:color="auto"/>
                            <w:left w:val="none" w:sz="0" w:space="0" w:color="auto"/>
                            <w:bottom w:val="none" w:sz="0" w:space="0" w:color="auto"/>
                            <w:right w:val="none" w:sz="0" w:space="0" w:color="auto"/>
                          </w:divBdr>
                          <w:divsChild>
                            <w:div w:id="945625008">
                              <w:marLeft w:val="0"/>
                              <w:marRight w:val="0"/>
                              <w:marTop w:val="0"/>
                              <w:marBottom w:val="0"/>
                              <w:divBdr>
                                <w:top w:val="none" w:sz="0" w:space="0" w:color="auto"/>
                                <w:left w:val="none" w:sz="0" w:space="0" w:color="auto"/>
                                <w:bottom w:val="none" w:sz="0" w:space="0" w:color="auto"/>
                                <w:right w:val="none" w:sz="0" w:space="0" w:color="auto"/>
                              </w:divBdr>
                              <w:divsChild>
                                <w:div w:id="1067655185">
                                  <w:marLeft w:val="0"/>
                                  <w:marRight w:val="0"/>
                                  <w:marTop w:val="0"/>
                                  <w:marBottom w:val="0"/>
                                  <w:divBdr>
                                    <w:top w:val="none" w:sz="0" w:space="0" w:color="auto"/>
                                    <w:left w:val="none" w:sz="0" w:space="0" w:color="auto"/>
                                    <w:bottom w:val="none" w:sz="0" w:space="0" w:color="auto"/>
                                    <w:right w:val="none" w:sz="0" w:space="0" w:color="auto"/>
                                  </w:divBdr>
                                  <w:divsChild>
                                    <w:div w:id="1229145628">
                                      <w:marLeft w:val="0"/>
                                      <w:marRight w:val="0"/>
                                      <w:marTop w:val="0"/>
                                      <w:marBottom w:val="0"/>
                                      <w:divBdr>
                                        <w:top w:val="none" w:sz="0" w:space="0" w:color="auto"/>
                                        <w:left w:val="none" w:sz="0" w:space="0" w:color="auto"/>
                                        <w:bottom w:val="none" w:sz="0" w:space="0" w:color="auto"/>
                                        <w:right w:val="none" w:sz="0" w:space="0" w:color="auto"/>
                                      </w:divBdr>
                                      <w:divsChild>
                                        <w:div w:id="1328288090">
                                          <w:marLeft w:val="0"/>
                                          <w:marRight w:val="0"/>
                                          <w:marTop w:val="0"/>
                                          <w:marBottom w:val="0"/>
                                          <w:divBdr>
                                            <w:top w:val="none" w:sz="0" w:space="0" w:color="auto"/>
                                            <w:left w:val="none" w:sz="0" w:space="0" w:color="auto"/>
                                            <w:bottom w:val="none" w:sz="0" w:space="0" w:color="auto"/>
                                            <w:right w:val="none" w:sz="0" w:space="0" w:color="auto"/>
                                          </w:divBdr>
                                          <w:divsChild>
                                            <w:div w:id="1582982567">
                                              <w:marLeft w:val="0"/>
                                              <w:marRight w:val="0"/>
                                              <w:marTop w:val="0"/>
                                              <w:marBottom w:val="0"/>
                                              <w:divBdr>
                                                <w:top w:val="none" w:sz="0" w:space="0" w:color="auto"/>
                                                <w:left w:val="none" w:sz="0" w:space="0" w:color="auto"/>
                                                <w:bottom w:val="none" w:sz="0" w:space="0" w:color="auto"/>
                                                <w:right w:val="none" w:sz="0" w:space="0" w:color="auto"/>
                                              </w:divBdr>
                                              <w:divsChild>
                                                <w:div w:id="1320501465">
                                                  <w:marLeft w:val="0"/>
                                                  <w:marRight w:val="0"/>
                                                  <w:marTop w:val="0"/>
                                                  <w:marBottom w:val="0"/>
                                                  <w:divBdr>
                                                    <w:top w:val="none" w:sz="0" w:space="0" w:color="auto"/>
                                                    <w:left w:val="none" w:sz="0" w:space="0" w:color="auto"/>
                                                    <w:bottom w:val="none" w:sz="0" w:space="0" w:color="auto"/>
                                                    <w:right w:val="none" w:sz="0" w:space="0" w:color="auto"/>
                                                  </w:divBdr>
                                                  <w:divsChild>
                                                    <w:div w:id="621352627">
                                                      <w:marLeft w:val="0"/>
                                                      <w:marRight w:val="0"/>
                                                      <w:marTop w:val="0"/>
                                                      <w:marBottom w:val="0"/>
                                                      <w:divBdr>
                                                        <w:top w:val="none" w:sz="0" w:space="0" w:color="auto"/>
                                                        <w:left w:val="none" w:sz="0" w:space="0" w:color="auto"/>
                                                        <w:bottom w:val="none" w:sz="0" w:space="0" w:color="auto"/>
                                                        <w:right w:val="none" w:sz="0" w:space="0" w:color="auto"/>
                                                      </w:divBdr>
                                                      <w:divsChild>
                                                        <w:div w:id="1759524755">
                                                          <w:marLeft w:val="0"/>
                                                          <w:marRight w:val="0"/>
                                                          <w:marTop w:val="0"/>
                                                          <w:marBottom w:val="0"/>
                                                          <w:divBdr>
                                                            <w:top w:val="none" w:sz="0" w:space="0" w:color="auto"/>
                                                            <w:left w:val="none" w:sz="0" w:space="0" w:color="auto"/>
                                                            <w:bottom w:val="none" w:sz="0" w:space="0" w:color="auto"/>
                                                            <w:right w:val="none" w:sz="0" w:space="0" w:color="auto"/>
                                                          </w:divBdr>
                                                          <w:divsChild>
                                                            <w:div w:id="1154373037">
                                                              <w:marLeft w:val="0"/>
                                                              <w:marRight w:val="0"/>
                                                              <w:marTop w:val="0"/>
                                                              <w:marBottom w:val="0"/>
                                                              <w:divBdr>
                                                                <w:top w:val="none" w:sz="0" w:space="0" w:color="auto"/>
                                                                <w:left w:val="none" w:sz="0" w:space="0" w:color="auto"/>
                                                                <w:bottom w:val="none" w:sz="0" w:space="0" w:color="auto"/>
                                                                <w:right w:val="none" w:sz="0" w:space="0" w:color="auto"/>
                                                              </w:divBdr>
                                                              <w:divsChild>
                                                                <w:div w:id="847254731">
                                                                  <w:marLeft w:val="0"/>
                                                                  <w:marRight w:val="0"/>
                                                                  <w:marTop w:val="0"/>
                                                                  <w:marBottom w:val="0"/>
                                                                  <w:divBdr>
                                                                    <w:top w:val="none" w:sz="0" w:space="0" w:color="auto"/>
                                                                    <w:left w:val="none" w:sz="0" w:space="0" w:color="auto"/>
                                                                    <w:bottom w:val="none" w:sz="0" w:space="0" w:color="auto"/>
                                                                    <w:right w:val="none" w:sz="0" w:space="0" w:color="auto"/>
                                                                  </w:divBdr>
                                                                  <w:divsChild>
                                                                    <w:div w:id="924000032">
                                                                      <w:marLeft w:val="0"/>
                                                                      <w:marRight w:val="0"/>
                                                                      <w:marTop w:val="0"/>
                                                                      <w:marBottom w:val="0"/>
                                                                      <w:divBdr>
                                                                        <w:top w:val="none" w:sz="0" w:space="0" w:color="auto"/>
                                                                        <w:left w:val="none" w:sz="0" w:space="0" w:color="auto"/>
                                                                        <w:bottom w:val="none" w:sz="0" w:space="0" w:color="auto"/>
                                                                        <w:right w:val="none" w:sz="0" w:space="0" w:color="auto"/>
                                                                      </w:divBdr>
                                                                      <w:divsChild>
                                                                        <w:div w:id="1562718082">
                                                                          <w:marLeft w:val="0"/>
                                                                          <w:marRight w:val="0"/>
                                                                          <w:marTop w:val="0"/>
                                                                          <w:marBottom w:val="0"/>
                                                                          <w:divBdr>
                                                                            <w:top w:val="none" w:sz="0" w:space="0" w:color="auto"/>
                                                                            <w:left w:val="none" w:sz="0" w:space="0" w:color="auto"/>
                                                                            <w:bottom w:val="none" w:sz="0" w:space="0" w:color="auto"/>
                                                                            <w:right w:val="none" w:sz="0" w:space="0" w:color="auto"/>
                                                                          </w:divBdr>
                                                                          <w:divsChild>
                                                                            <w:div w:id="2141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6376372">
      <w:bodyDiv w:val="1"/>
      <w:marLeft w:val="0"/>
      <w:marRight w:val="0"/>
      <w:marTop w:val="100"/>
      <w:marBottom w:val="100"/>
      <w:divBdr>
        <w:top w:val="none" w:sz="0" w:space="0" w:color="auto"/>
        <w:left w:val="none" w:sz="0" w:space="0" w:color="auto"/>
        <w:bottom w:val="none" w:sz="0" w:space="0" w:color="auto"/>
        <w:right w:val="none" w:sz="0" w:space="0" w:color="auto"/>
      </w:divBdr>
      <w:divsChild>
        <w:div w:id="2122719859">
          <w:marLeft w:val="0"/>
          <w:marRight w:val="0"/>
          <w:marTop w:val="0"/>
          <w:marBottom w:val="0"/>
          <w:divBdr>
            <w:top w:val="none" w:sz="0" w:space="0" w:color="auto"/>
            <w:left w:val="none" w:sz="0" w:space="0" w:color="auto"/>
            <w:bottom w:val="none" w:sz="0" w:space="0" w:color="auto"/>
            <w:right w:val="none" w:sz="0" w:space="0" w:color="auto"/>
          </w:divBdr>
          <w:divsChild>
            <w:div w:id="613244194">
              <w:marLeft w:val="0"/>
              <w:marRight w:val="0"/>
              <w:marTop w:val="0"/>
              <w:marBottom w:val="0"/>
              <w:divBdr>
                <w:top w:val="none" w:sz="0" w:space="0" w:color="auto"/>
                <w:left w:val="none" w:sz="0" w:space="0" w:color="auto"/>
                <w:bottom w:val="none" w:sz="0" w:space="0" w:color="auto"/>
                <w:right w:val="none" w:sz="0" w:space="0" w:color="auto"/>
              </w:divBdr>
              <w:divsChild>
                <w:div w:id="1639455920">
                  <w:marLeft w:val="0"/>
                  <w:marRight w:val="0"/>
                  <w:marTop w:val="0"/>
                  <w:marBottom w:val="0"/>
                  <w:divBdr>
                    <w:top w:val="none" w:sz="0" w:space="0" w:color="auto"/>
                    <w:left w:val="none" w:sz="0" w:space="0" w:color="auto"/>
                    <w:bottom w:val="none" w:sz="0" w:space="0" w:color="auto"/>
                    <w:right w:val="none" w:sz="0" w:space="0" w:color="auto"/>
                  </w:divBdr>
                  <w:divsChild>
                    <w:div w:id="65803915">
                      <w:marLeft w:val="0"/>
                      <w:marRight w:val="0"/>
                      <w:marTop w:val="125"/>
                      <w:marBottom w:val="0"/>
                      <w:divBdr>
                        <w:top w:val="none" w:sz="0" w:space="0" w:color="auto"/>
                        <w:left w:val="none" w:sz="0" w:space="0" w:color="auto"/>
                        <w:bottom w:val="none" w:sz="0" w:space="0" w:color="auto"/>
                        <w:right w:val="none" w:sz="0" w:space="0" w:color="auto"/>
                      </w:divBdr>
                      <w:divsChild>
                        <w:div w:id="1447191489">
                          <w:marLeft w:val="0"/>
                          <w:marRight w:val="0"/>
                          <w:marTop w:val="0"/>
                          <w:marBottom w:val="0"/>
                          <w:divBdr>
                            <w:top w:val="none" w:sz="0" w:space="0" w:color="auto"/>
                            <w:left w:val="none" w:sz="0" w:space="0" w:color="auto"/>
                            <w:bottom w:val="none" w:sz="0" w:space="0" w:color="auto"/>
                            <w:right w:val="none" w:sz="0" w:space="0" w:color="auto"/>
                          </w:divBdr>
                          <w:divsChild>
                            <w:div w:id="1689715180">
                              <w:marLeft w:val="0"/>
                              <w:marRight w:val="0"/>
                              <w:marTop w:val="0"/>
                              <w:marBottom w:val="0"/>
                              <w:divBdr>
                                <w:top w:val="none" w:sz="0" w:space="0" w:color="auto"/>
                                <w:left w:val="none" w:sz="0" w:space="0" w:color="auto"/>
                                <w:bottom w:val="none" w:sz="0" w:space="0" w:color="auto"/>
                                <w:right w:val="none" w:sz="0" w:space="0" w:color="auto"/>
                              </w:divBdr>
                              <w:divsChild>
                                <w:div w:id="406221641">
                                  <w:marLeft w:val="0"/>
                                  <w:marRight w:val="0"/>
                                  <w:marTop w:val="0"/>
                                  <w:marBottom w:val="0"/>
                                  <w:divBdr>
                                    <w:top w:val="none" w:sz="0" w:space="0" w:color="auto"/>
                                    <w:left w:val="none" w:sz="0" w:space="0" w:color="auto"/>
                                    <w:bottom w:val="none" w:sz="0" w:space="0" w:color="auto"/>
                                    <w:right w:val="none" w:sz="0" w:space="0" w:color="auto"/>
                                  </w:divBdr>
                                  <w:divsChild>
                                    <w:div w:id="1448742947">
                                      <w:marLeft w:val="0"/>
                                      <w:marRight w:val="0"/>
                                      <w:marTop w:val="0"/>
                                      <w:marBottom w:val="0"/>
                                      <w:divBdr>
                                        <w:top w:val="none" w:sz="0" w:space="0" w:color="auto"/>
                                        <w:left w:val="none" w:sz="0" w:space="0" w:color="auto"/>
                                        <w:bottom w:val="none" w:sz="0" w:space="0" w:color="auto"/>
                                        <w:right w:val="none" w:sz="0" w:space="0" w:color="auto"/>
                                      </w:divBdr>
                                      <w:divsChild>
                                        <w:div w:id="96606956">
                                          <w:marLeft w:val="0"/>
                                          <w:marRight w:val="0"/>
                                          <w:marTop w:val="0"/>
                                          <w:marBottom w:val="0"/>
                                          <w:divBdr>
                                            <w:top w:val="none" w:sz="0" w:space="0" w:color="auto"/>
                                            <w:left w:val="none" w:sz="0" w:space="0" w:color="auto"/>
                                            <w:bottom w:val="none" w:sz="0" w:space="0" w:color="auto"/>
                                            <w:right w:val="none" w:sz="0" w:space="0" w:color="auto"/>
                                          </w:divBdr>
                                          <w:divsChild>
                                            <w:div w:id="85394739">
                                              <w:marLeft w:val="0"/>
                                              <w:marRight w:val="0"/>
                                              <w:marTop w:val="0"/>
                                              <w:marBottom w:val="0"/>
                                              <w:divBdr>
                                                <w:top w:val="none" w:sz="0" w:space="0" w:color="auto"/>
                                                <w:left w:val="none" w:sz="0" w:space="0" w:color="auto"/>
                                                <w:bottom w:val="none" w:sz="0" w:space="0" w:color="auto"/>
                                                <w:right w:val="none" w:sz="0" w:space="0" w:color="auto"/>
                                              </w:divBdr>
                                              <w:divsChild>
                                                <w:div w:id="808323246">
                                                  <w:marLeft w:val="0"/>
                                                  <w:marRight w:val="0"/>
                                                  <w:marTop w:val="0"/>
                                                  <w:marBottom w:val="0"/>
                                                  <w:divBdr>
                                                    <w:top w:val="none" w:sz="0" w:space="0" w:color="auto"/>
                                                    <w:left w:val="none" w:sz="0" w:space="0" w:color="auto"/>
                                                    <w:bottom w:val="none" w:sz="0" w:space="0" w:color="auto"/>
                                                    <w:right w:val="none" w:sz="0" w:space="0" w:color="auto"/>
                                                  </w:divBdr>
                                                  <w:divsChild>
                                                    <w:div w:id="452484134">
                                                      <w:marLeft w:val="0"/>
                                                      <w:marRight w:val="0"/>
                                                      <w:marTop w:val="0"/>
                                                      <w:marBottom w:val="0"/>
                                                      <w:divBdr>
                                                        <w:top w:val="none" w:sz="0" w:space="0" w:color="auto"/>
                                                        <w:left w:val="none" w:sz="0" w:space="0" w:color="auto"/>
                                                        <w:bottom w:val="none" w:sz="0" w:space="0" w:color="auto"/>
                                                        <w:right w:val="none" w:sz="0" w:space="0" w:color="auto"/>
                                                      </w:divBdr>
                                                      <w:divsChild>
                                                        <w:div w:id="1922791523">
                                                          <w:marLeft w:val="0"/>
                                                          <w:marRight w:val="0"/>
                                                          <w:marTop w:val="0"/>
                                                          <w:marBottom w:val="0"/>
                                                          <w:divBdr>
                                                            <w:top w:val="none" w:sz="0" w:space="0" w:color="auto"/>
                                                            <w:left w:val="none" w:sz="0" w:space="0" w:color="auto"/>
                                                            <w:bottom w:val="none" w:sz="0" w:space="0" w:color="auto"/>
                                                            <w:right w:val="none" w:sz="0" w:space="0" w:color="auto"/>
                                                          </w:divBdr>
                                                          <w:divsChild>
                                                            <w:div w:id="1670251089">
                                                              <w:marLeft w:val="0"/>
                                                              <w:marRight w:val="0"/>
                                                              <w:marTop w:val="0"/>
                                                              <w:marBottom w:val="0"/>
                                                              <w:divBdr>
                                                                <w:top w:val="none" w:sz="0" w:space="0" w:color="auto"/>
                                                                <w:left w:val="none" w:sz="0" w:space="0" w:color="auto"/>
                                                                <w:bottom w:val="none" w:sz="0" w:space="0" w:color="auto"/>
                                                                <w:right w:val="none" w:sz="0" w:space="0" w:color="auto"/>
                                                              </w:divBdr>
                                                              <w:divsChild>
                                                                <w:div w:id="1110971476">
                                                                  <w:marLeft w:val="0"/>
                                                                  <w:marRight w:val="0"/>
                                                                  <w:marTop w:val="0"/>
                                                                  <w:marBottom w:val="0"/>
                                                                  <w:divBdr>
                                                                    <w:top w:val="none" w:sz="0" w:space="0" w:color="auto"/>
                                                                    <w:left w:val="none" w:sz="0" w:space="0" w:color="auto"/>
                                                                    <w:bottom w:val="none" w:sz="0" w:space="0" w:color="auto"/>
                                                                    <w:right w:val="none" w:sz="0" w:space="0" w:color="auto"/>
                                                                  </w:divBdr>
                                                                  <w:divsChild>
                                                                    <w:div w:id="1308046782">
                                                                      <w:marLeft w:val="0"/>
                                                                      <w:marRight w:val="0"/>
                                                                      <w:marTop w:val="0"/>
                                                                      <w:marBottom w:val="0"/>
                                                                      <w:divBdr>
                                                                        <w:top w:val="none" w:sz="0" w:space="0" w:color="auto"/>
                                                                        <w:left w:val="none" w:sz="0" w:space="0" w:color="auto"/>
                                                                        <w:bottom w:val="none" w:sz="0" w:space="0" w:color="auto"/>
                                                                        <w:right w:val="none" w:sz="0" w:space="0" w:color="auto"/>
                                                                      </w:divBdr>
                                                                      <w:divsChild>
                                                                        <w:div w:id="1621254877">
                                                                          <w:marLeft w:val="0"/>
                                                                          <w:marRight w:val="0"/>
                                                                          <w:marTop w:val="0"/>
                                                                          <w:marBottom w:val="0"/>
                                                                          <w:divBdr>
                                                                            <w:top w:val="none" w:sz="0" w:space="0" w:color="auto"/>
                                                                            <w:left w:val="none" w:sz="0" w:space="0" w:color="auto"/>
                                                                            <w:bottom w:val="none" w:sz="0" w:space="0" w:color="auto"/>
                                                                            <w:right w:val="none" w:sz="0" w:space="0" w:color="auto"/>
                                                                          </w:divBdr>
                                                                          <w:divsChild>
                                                                            <w:div w:id="16888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8667220">
      <w:bodyDiv w:val="1"/>
      <w:marLeft w:val="0"/>
      <w:marRight w:val="0"/>
      <w:marTop w:val="100"/>
      <w:marBottom w:val="100"/>
      <w:divBdr>
        <w:top w:val="none" w:sz="0" w:space="0" w:color="auto"/>
        <w:left w:val="none" w:sz="0" w:space="0" w:color="auto"/>
        <w:bottom w:val="none" w:sz="0" w:space="0" w:color="auto"/>
        <w:right w:val="none" w:sz="0" w:space="0" w:color="auto"/>
      </w:divBdr>
      <w:divsChild>
        <w:div w:id="605575176">
          <w:marLeft w:val="0"/>
          <w:marRight w:val="0"/>
          <w:marTop w:val="0"/>
          <w:marBottom w:val="0"/>
          <w:divBdr>
            <w:top w:val="none" w:sz="0" w:space="0" w:color="auto"/>
            <w:left w:val="none" w:sz="0" w:space="0" w:color="auto"/>
            <w:bottom w:val="none" w:sz="0" w:space="0" w:color="auto"/>
            <w:right w:val="none" w:sz="0" w:space="0" w:color="auto"/>
          </w:divBdr>
          <w:divsChild>
            <w:div w:id="1697390768">
              <w:marLeft w:val="0"/>
              <w:marRight w:val="0"/>
              <w:marTop w:val="0"/>
              <w:marBottom w:val="0"/>
              <w:divBdr>
                <w:top w:val="none" w:sz="0" w:space="0" w:color="auto"/>
                <w:left w:val="none" w:sz="0" w:space="0" w:color="auto"/>
                <w:bottom w:val="none" w:sz="0" w:space="0" w:color="auto"/>
                <w:right w:val="none" w:sz="0" w:space="0" w:color="auto"/>
              </w:divBdr>
              <w:divsChild>
                <w:div w:id="736974453">
                  <w:marLeft w:val="0"/>
                  <w:marRight w:val="0"/>
                  <w:marTop w:val="0"/>
                  <w:marBottom w:val="0"/>
                  <w:divBdr>
                    <w:top w:val="none" w:sz="0" w:space="0" w:color="auto"/>
                    <w:left w:val="none" w:sz="0" w:space="0" w:color="auto"/>
                    <w:bottom w:val="none" w:sz="0" w:space="0" w:color="auto"/>
                    <w:right w:val="none" w:sz="0" w:space="0" w:color="auto"/>
                  </w:divBdr>
                  <w:divsChild>
                    <w:div w:id="683556152">
                      <w:marLeft w:val="0"/>
                      <w:marRight w:val="0"/>
                      <w:marTop w:val="125"/>
                      <w:marBottom w:val="0"/>
                      <w:divBdr>
                        <w:top w:val="none" w:sz="0" w:space="0" w:color="auto"/>
                        <w:left w:val="none" w:sz="0" w:space="0" w:color="auto"/>
                        <w:bottom w:val="none" w:sz="0" w:space="0" w:color="auto"/>
                        <w:right w:val="none" w:sz="0" w:space="0" w:color="auto"/>
                      </w:divBdr>
                      <w:divsChild>
                        <w:div w:id="607275681">
                          <w:marLeft w:val="0"/>
                          <w:marRight w:val="0"/>
                          <w:marTop w:val="0"/>
                          <w:marBottom w:val="0"/>
                          <w:divBdr>
                            <w:top w:val="none" w:sz="0" w:space="0" w:color="auto"/>
                            <w:left w:val="none" w:sz="0" w:space="0" w:color="auto"/>
                            <w:bottom w:val="none" w:sz="0" w:space="0" w:color="auto"/>
                            <w:right w:val="none" w:sz="0" w:space="0" w:color="auto"/>
                          </w:divBdr>
                          <w:divsChild>
                            <w:div w:id="372577496">
                              <w:marLeft w:val="0"/>
                              <w:marRight w:val="0"/>
                              <w:marTop w:val="0"/>
                              <w:marBottom w:val="0"/>
                              <w:divBdr>
                                <w:top w:val="none" w:sz="0" w:space="0" w:color="auto"/>
                                <w:left w:val="none" w:sz="0" w:space="0" w:color="auto"/>
                                <w:bottom w:val="none" w:sz="0" w:space="0" w:color="auto"/>
                                <w:right w:val="none" w:sz="0" w:space="0" w:color="auto"/>
                              </w:divBdr>
                              <w:divsChild>
                                <w:div w:id="1281035055">
                                  <w:marLeft w:val="0"/>
                                  <w:marRight w:val="0"/>
                                  <w:marTop w:val="0"/>
                                  <w:marBottom w:val="0"/>
                                  <w:divBdr>
                                    <w:top w:val="none" w:sz="0" w:space="0" w:color="auto"/>
                                    <w:left w:val="none" w:sz="0" w:space="0" w:color="auto"/>
                                    <w:bottom w:val="none" w:sz="0" w:space="0" w:color="auto"/>
                                    <w:right w:val="none" w:sz="0" w:space="0" w:color="auto"/>
                                  </w:divBdr>
                                  <w:divsChild>
                                    <w:div w:id="2034499926">
                                      <w:marLeft w:val="0"/>
                                      <w:marRight w:val="0"/>
                                      <w:marTop w:val="0"/>
                                      <w:marBottom w:val="0"/>
                                      <w:divBdr>
                                        <w:top w:val="none" w:sz="0" w:space="0" w:color="auto"/>
                                        <w:left w:val="none" w:sz="0" w:space="0" w:color="auto"/>
                                        <w:bottom w:val="none" w:sz="0" w:space="0" w:color="auto"/>
                                        <w:right w:val="none" w:sz="0" w:space="0" w:color="auto"/>
                                      </w:divBdr>
                                      <w:divsChild>
                                        <w:div w:id="1906531508">
                                          <w:marLeft w:val="0"/>
                                          <w:marRight w:val="0"/>
                                          <w:marTop w:val="0"/>
                                          <w:marBottom w:val="0"/>
                                          <w:divBdr>
                                            <w:top w:val="none" w:sz="0" w:space="0" w:color="auto"/>
                                            <w:left w:val="none" w:sz="0" w:space="0" w:color="auto"/>
                                            <w:bottom w:val="none" w:sz="0" w:space="0" w:color="auto"/>
                                            <w:right w:val="none" w:sz="0" w:space="0" w:color="auto"/>
                                          </w:divBdr>
                                          <w:divsChild>
                                            <w:div w:id="1656572179">
                                              <w:marLeft w:val="0"/>
                                              <w:marRight w:val="0"/>
                                              <w:marTop w:val="0"/>
                                              <w:marBottom w:val="0"/>
                                              <w:divBdr>
                                                <w:top w:val="none" w:sz="0" w:space="0" w:color="auto"/>
                                                <w:left w:val="none" w:sz="0" w:space="0" w:color="auto"/>
                                                <w:bottom w:val="none" w:sz="0" w:space="0" w:color="auto"/>
                                                <w:right w:val="none" w:sz="0" w:space="0" w:color="auto"/>
                                              </w:divBdr>
                                              <w:divsChild>
                                                <w:div w:id="1789623511">
                                                  <w:marLeft w:val="0"/>
                                                  <w:marRight w:val="0"/>
                                                  <w:marTop w:val="0"/>
                                                  <w:marBottom w:val="0"/>
                                                  <w:divBdr>
                                                    <w:top w:val="none" w:sz="0" w:space="0" w:color="auto"/>
                                                    <w:left w:val="none" w:sz="0" w:space="0" w:color="auto"/>
                                                    <w:bottom w:val="none" w:sz="0" w:space="0" w:color="auto"/>
                                                    <w:right w:val="none" w:sz="0" w:space="0" w:color="auto"/>
                                                  </w:divBdr>
                                                  <w:divsChild>
                                                    <w:div w:id="647247588">
                                                      <w:marLeft w:val="0"/>
                                                      <w:marRight w:val="0"/>
                                                      <w:marTop w:val="0"/>
                                                      <w:marBottom w:val="0"/>
                                                      <w:divBdr>
                                                        <w:top w:val="none" w:sz="0" w:space="0" w:color="auto"/>
                                                        <w:left w:val="none" w:sz="0" w:space="0" w:color="auto"/>
                                                        <w:bottom w:val="none" w:sz="0" w:space="0" w:color="auto"/>
                                                        <w:right w:val="none" w:sz="0" w:space="0" w:color="auto"/>
                                                      </w:divBdr>
                                                      <w:divsChild>
                                                        <w:div w:id="1738894862">
                                                          <w:marLeft w:val="0"/>
                                                          <w:marRight w:val="0"/>
                                                          <w:marTop w:val="0"/>
                                                          <w:marBottom w:val="0"/>
                                                          <w:divBdr>
                                                            <w:top w:val="none" w:sz="0" w:space="0" w:color="auto"/>
                                                            <w:left w:val="none" w:sz="0" w:space="0" w:color="auto"/>
                                                            <w:bottom w:val="none" w:sz="0" w:space="0" w:color="auto"/>
                                                            <w:right w:val="none" w:sz="0" w:space="0" w:color="auto"/>
                                                          </w:divBdr>
                                                          <w:divsChild>
                                                            <w:div w:id="1554075206">
                                                              <w:marLeft w:val="0"/>
                                                              <w:marRight w:val="0"/>
                                                              <w:marTop w:val="0"/>
                                                              <w:marBottom w:val="0"/>
                                                              <w:divBdr>
                                                                <w:top w:val="none" w:sz="0" w:space="0" w:color="auto"/>
                                                                <w:left w:val="none" w:sz="0" w:space="0" w:color="auto"/>
                                                                <w:bottom w:val="none" w:sz="0" w:space="0" w:color="auto"/>
                                                                <w:right w:val="none" w:sz="0" w:space="0" w:color="auto"/>
                                                              </w:divBdr>
                                                              <w:divsChild>
                                                                <w:div w:id="685979047">
                                                                  <w:marLeft w:val="0"/>
                                                                  <w:marRight w:val="0"/>
                                                                  <w:marTop w:val="0"/>
                                                                  <w:marBottom w:val="0"/>
                                                                  <w:divBdr>
                                                                    <w:top w:val="none" w:sz="0" w:space="0" w:color="auto"/>
                                                                    <w:left w:val="none" w:sz="0" w:space="0" w:color="auto"/>
                                                                    <w:bottom w:val="none" w:sz="0" w:space="0" w:color="auto"/>
                                                                    <w:right w:val="none" w:sz="0" w:space="0" w:color="auto"/>
                                                                  </w:divBdr>
                                                                  <w:divsChild>
                                                                    <w:div w:id="978220912">
                                                                      <w:marLeft w:val="0"/>
                                                                      <w:marRight w:val="0"/>
                                                                      <w:marTop w:val="0"/>
                                                                      <w:marBottom w:val="0"/>
                                                                      <w:divBdr>
                                                                        <w:top w:val="none" w:sz="0" w:space="0" w:color="auto"/>
                                                                        <w:left w:val="none" w:sz="0" w:space="0" w:color="auto"/>
                                                                        <w:bottom w:val="none" w:sz="0" w:space="0" w:color="auto"/>
                                                                        <w:right w:val="none" w:sz="0" w:space="0" w:color="auto"/>
                                                                      </w:divBdr>
                                                                      <w:divsChild>
                                                                        <w:div w:id="390811652">
                                                                          <w:marLeft w:val="0"/>
                                                                          <w:marRight w:val="0"/>
                                                                          <w:marTop w:val="0"/>
                                                                          <w:marBottom w:val="0"/>
                                                                          <w:divBdr>
                                                                            <w:top w:val="none" w:sz="0" w:space="0" w:color="auto"/>
                                                                            <w:left w:val="none" w:sz="0" w:space="0" w:color="auto"/>
                                                                            <w:bottom w:val="none" w:sz="0" w:space="0" w:color="auto"/>
                                                                            <w:right w:val="none" w:sz="0" w:space="0" w:color="auto"/>
                                                                          </w:divBdr>
                                                                          <w:divsChild>
                                                                            <w:div w:id="199629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7843214">
      <w:bodyDiv w:val="1"/>
      <w:marLeft w:val="0"/>
      <w:marRight w:val="0"/>
      <w:marTop w:val="100"/>
      <w:marBottom w:val="100"/>
      <w:divBdr>
        <w:top w:val="none" w:sz="0" w:space="0" w:color="auto"/>
        <w:left w:val="none" w:sz="0" w:space="0" w:color="auto"/>
        <w:bottom w:val="none" w:sz="0" w:space="0" w:color="auto"/>
        <w:right w:val="none" w:sz="0" w:space="0" w:color="auto"/>
      </w:divBdr>
      <w:divsChild>
        <w:div w:id="1057775819">
          <w:marLeft w:val="0"/>
          <w:marRight w:val="0"/>
          <w:marTop w:val="0"/>
          <w:marBottom w:val="0"/>
          <w:divBdr>
            <w:top w:val="none" w:sz="0" w:space="0" w:color="auto"/>
            <w:left w:val="none" w:sz="0" w:space="0" w:color="auto"/>
            <w:bottom w:val="none" w:sz="0" w:space="0" w:color="auto"/>
            <w:right w:val="none" w:sz="0" w:space="0" w:color="auto"/>
          </w:divBdr>
          <w:divsChild>
            <w:div w:id="1489322240">
              <w:marLeft w:val="0"/>
              <w:marRight w:val="0"/>
              <w:marTop w:val="0"/>
              <w:marBottom w:val="0"/>
              <w:divBdr>
                <w:top w:val="none" w:sz="0" w:space="0" w:color="auto"/>
                <w:left w:val="none" w:sz="0" w:space="0" w:color="auto"/>
                <w:bottom w:val="none" w:sz="0" w:space="0" w:color="auto"/>
                <w:right w:val="none" w:sz="0" w:space="0" w:color="auto"/>
              </w:divBdr>
              <w:divsChild>
                <w:div w:id="1245073309">
                  <w:marLeft w:val="0"/>
                  <w:marRight w:val="0"/>
                  <w:marTop w:val="0"/>
                  <w:marBottom w:val="0"/>
                  <w:divBdr>
                    <w:top w:val="none" w:sz="0" w:space="0" w:color="auto"/>
                    <w:left w:val="none" w:sz="0" w:space="0" w:color="auto"/>
                    <w:bottom w:val="none" w:sz="0" w:space="0" w:color="auto"/>
                    <w:right w:val="none" w:sz="0" w:space="0" w:color="auto"/>
                  </w:divBdr>
                  <w:divsChild>
                    <w:div w:id="1258903033">
                      <w:marLeft w:val="0"/>
                      <w:marRight w:val="0"/>
                      <w:marTop w:val="125"/>
                      <w:marBottom w:val="0"/>
                      <w:divBdr>
                        <w:top w:val="none" w:sz="0" w:space="0" w:color="auto"/>
                        <w:left w:val="none" w:sz="0" w:space="0" w:color="auto"/>
                        <w:bottom w:val="none" w:sz="0" w:space="0" w:color="auto"/>
                        <w:right w:val="none" w:sz="0" w:space="0" w:color="auto"/>
                      </w:divBdr>
                      <w:divsChild>
                        <w:div w:id="575363360">
                          <w:marLeft w:val="0"/>
                          <w:marRight w:val="0"/>
                          <w:marTop w:val="0"/>
                          <w:marBottom w:val="0"/>
                          <w:divBdr>
                            <w:top w:val="none" w:sz="0" w:space="0" w:color="auto"/>
                            <w:left w:val="none" w:sz="0" w:space="0" w:color="auto"/>
                            <w:bottom w:val="none" w:sz="0" w:space="0" w:color="auto"/>
                            <w:right w:val="none" w:sz="0" w:space="0" w:color="auto"/>
                          </w:divBdr>
                          <w:divsChild>
                            <w:div w:id="104158768">
                              <w:marLeft w:val="0"/>
                              <w:marRight w:val="0"/>
                              <w:marTop w:val="0"/>
                              <w:marBottom w:val="0"/>
                              <w:divBdr>
                                <w:top w:val="none" w:sz="0" w:space="0" w:color="auto"/>
                                <w:left w:val="none" w:sz="0" w:space="0" w:color="auto"/>
                                <w:bottom w:val="none" w:sz="0" w:space="0" w:color="auto"/>
                                <w:right w:val="none" w:sz="0" w:space="0" w:color="auto"/>
                              </w:divBdr>
                              <w:divsChild>
                                <w:div w:id="1823741793">
                                  <w:marLeft w:val="0"/>
                                  <w:marRight w:val="0"/>
                                  <w:marTop w:val="0"/>
                                  <w:marBottom w:val="0"/>
                                  <w:divBdr>
                                    <w:top w:val="none" w:sz="0" w:space="0" w:color="auto"/>
                                    <w:left w:val="none" w:sz="0" w:space="0" w:color="auto"/>
                                    <w:bottom w:val="none" w:sz="0" w:space="0" w:color="auto"/>
                                    <w:right w:val="none" w:sz="0" w:space="0" w:color="auto"/>
                                  </w:divBdr>
                                  <w:divsChild>
                                    <w:div w:id="1074739420">
                                      <w:marLeft w:val="0"/>
                                      <w:marRight w:val="0"/>
                                      <w:marTop w:val="0"/>
                                      <w:marBottom w:val="0"/>
                                      <w:divBdr>
                                        <w:top w:val="none" w:sz="0" w:space="0" w:color="auto"/>
                                        <w:left w:val="none" w:sz="0" w:space="0" w:color="auto"/>
                                        <w:bottom w:val="none" w:sz="0" w:space="0" w:color="auto"/>
                                        <w:right w:val="none" w:sz="0" w:space="0" w:color="auto"/>
                                      </w:divBdr>
                                      <w:divsChild>
                                        <w:div w:id="1076904913">
                                          <w:marLeft w:val="0"/>
                                          <w:marRight w:val="0"/>
                                          <w:marTop w:val="0"/>
                                          <w:marBottom w:val="0"/>
                                          <w:divBdr>
                                            <w:top w:val="none" w:sz="0" w:space="0" w:color="auto"/>
                                            <w:left w:val="none" w:sz="0" w:space="0" w:color="auto"/>
                                            <w:bottom w:val="none" w:sz="0" w:space="0" w:color="auto"/>
                                            <w:right w:val="none" w:sz="0" w:space="0" w:color="auto"/>
                                          </w:divBdr>
                                          <w:divsChild>
                                            <w:div w:id="1715889487">
                                              <w:marLeft w:val="0"/>
                                              <w:marRight w:val="0"/>
                                              <w:marTop w:val="0"/>
                                              <w:marBottom w:val="0"/>
                                              <w:divBdr>
                                                <w:top w:val="none" w:sz="0" w:space="0" w:color="auto"/>
                                                <w:left w:val="none" w:sz="0" w:space="0" w:color="auto"/>
                                                <w:bottom w:val="none" w:sz="0" w:space="0" w:color="auto"/>
                                                <w:right w:val="none" w:sz="0" w:space="0" w:color="auto"/>
                                              </w:divBdr>
                                              <w:divsChild>
                                                <w:div w:id="22481653">
                                                  <w:marLeft w:val="0"/>
                                                  <w:marRight w:val="0"/>
                                                  <w:marTop w:val="0"/>
                                                  <w:marBottom w:val="0"/>
                                                  <w:divBdr>
                                                    <w:top w:val="none" w:sz="0" w:space="0" w:color="auto"/>
                                                    <w:left w:val="none" w:sz="0" w:space="0" w:color="auto"/>
                                                    <w:bottom w:val="none" w:sz="0" w:space="0" w:color="auto"/>
                                                    <w:right w:val="none" w:sz="0" w:space="0" w:color="auto"/>
                                                  </w:divBdr>
                                                  <w:divsChild>
                                                    <w:div w:id="1487436572">
                                                      <w:marLeft w:val="0"/>
                                                      <w:marRight w:val="0"/>
                                                      <w:marTop w:val="0"/>
                                                      <w:marBottom w:val="0"/>
                                                      <w:divBdr>
                                                        <w:top w:val="none" w:sz="0" w:space="0" w:color="auto"/>
                                                        <w:left w:val="none" w:sz="0" w:space="0" w:color="auto"/>
                                                        <w:bottom w:val="none" w:sz="0" w:space="0" w:color="auto"/>
                                                        <w:right w:val="none" w:sz="0" w:space="0" w:color="auto"/>
                                                      </w:divBdr>
                                                      <w:divsChild>
                                                        <w:div w:id="1172070069">
                                                          <w:marLeft w:val="0"/>
                                                          <w:marRight w:val="0"/>
                                                          <w:marTop w:val="0"/>
                                                          <w:marBottom w:val="0"/>
                                                          <w:divBdr>
                                                            <w:top w:val="none" w:sz="0" w:space="0" w:color="auto"/>
                                                            <w:left w:val="none" w:sz="0" w:space="0" w:color="auto"/>
                                                            <w:bottom w:val="none" w:sz="0" w:space="0" w:color="auto"/>
                                                            <w:right w:val="none" w:sz="0" w:space="0" w:color="auto"/>
                                                          </w:divBdr>
                                                          <w:divsChild>
                                                            <w:div w:id="407965876">
                                                              <w:marLeft w:val="0"/>
                                                              <w:marRight w:val="0"/>
                                                              <w:marTop w:val="0"/>
                                                              <w:marBottom w:val="0"/>
                                                              <w:divBdr>
                                                                <w:top w:val="none" w:sz="0" w:space="0" w:color="auto"/>
                                                                <w:left w:val="none" w:sz="0" w:space="0" w:color="auto"/>
                                                                <w:bottom w:val="none" w:sz="0" w:space="0" w:color="auto"/>
                                                                <w:right w:val="none" w:sz="0" w:space="0" w:color="auto"/>
                                                              </w:divBdr>
                                                              <w:divsChild>
                                                                <w:div w:id="1909336688">
                                                                  <w:marLeft w:val="0"/>
                                                                  <w:marRight w:val="0"/>
                                                                  <w:marTop w:val="0"/>
                                                                  <w:marBottom w:val="0"/>
                                                                  <w:divBdr>
                                                                    <w:top w:val="none" w:sz="0" w:space="0" w:color="auto"/>
                                                                    <w:left w:val="none" w:sz="0" w:space="0" w:color="auto"/>
                                                                    <w:bottom w:val="none" w:sz="0" w:space="0" w:color="auto"/>
                                                                    <w:right w:val="none" w:sz="0" w:space="0" w:color="auto"/>
                                                                  </w:divBdr>
                                                                  <w:divsChild>
                                                                    <w:div w:id="1254971881">
                                                                      <w:marLeft w:val="0"/>
                                                                      <w:marRight w:val="0"/>
                                                                      <w:marTop w:val="0"/>
                                                                      <w:marBottom w:val="0"/>
                                                                      <w:divBdr>
                                                                        <w:top w:val="none" w:sz="0" w:space="0" w:color="auto"/>
                                                                        <w:left w:val="none" w:sz="0" w:space="0" w:color="auto"/>
                                                                        <w:bottom w:val="none" w:sz="0" w:space="0" w:color="auto"/>
                                                                        <w:right w:val="none" w:sz="0" w:space="0" w:color="auto"/>
                                                                      </w:divBdr>
                                                                      <w:divsChild>
                                                                        <w:div w:id="1750955078">
                                                                          <w:marLeft w:val="0"/>
                                                                          <w:marRight w:val="0"/>
                                                                          <w:marTop w:val="0"/>
                                                                          <w:marBottom w:val="0"/>
                                                                          <w:divBdr>
                                                                            <w:top w:val="none" w:sz="0" w:space="0" w:color="auto"/>
                                                                            <w:left w:val="none" w:sz="0" w:space="0" w:color="auto"/>
                                                                            <w:bottom w:val="none" w:sz="0" w:space="0" w:color="auto"/>
                                                                            <w:right w:val="none" w:sz="0" w:space="0" w:color="auto"/>
                                                                          </w:divBdr>
                                                                          <w:divsChild>
                                                                            <w:div w:id="2670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5641292">
      <w:bodyDiv w:val="1"/>
      <w:marLeft w:val="0"/>
      <w:marRight w:val="0"/>
      <w:marTop w:val="100"/>
      <w:marBottom w:val="100"/>
      <w:divBdr>
        <w:top w:val="none" w:sz="0" w:space="0" w:color="auto"/>
        <w:left w:val="none" w:sz="0" w:space="0" w:color="auto"/>
        <w:bottom w:val="none" w:sz="0" w:space="0" w:color="auto"/>
        <w:right w:val="none" w:sz="0" w:space="0" w:color="auto"/>
      </w:divBdr>
      <w:divsChild>
        <w:div w:id="1169373091">
          <w:marLeft w:val="0"/>
          <w:marRight w:val="0"/>
          <w:marTop w:val="0"/>
          <w:marBottom w:val="0"/>
          <w:divBdr>
            <w:top w:val="none" w:sz="0" w:space="0" w:color="auto"/>
            <w:left w:val="none" w:sz="0" w:space="0" w:color="auto"/>
            <w:bottom w:val="none" w:sz="0" w:space="0" w:color="auto"/>
            <w:right w:val="none" w:sz="0" w:space="0" w:color="auto"/>
          </w:divBdr>
          <w:divsChild>
            <w:div w:id="1435635067">
              <w:marLeft w:val="0"/>
              <w:marRight w:val="0"/>
              <w:marTop w:val="0"/>
              <w:marBottom w:val="0"/>
              <w:divBdr>
                <w:top w:val="none" w:sz="0" w:space="0" w:color="auto"/>
                <w:left w:val="none" w:sz="0" w:space="0" w:color="auto"/>
                <w:bottom w:val="none" w:sz="0" w:space="0" w:color="auto"/>
                <w:right w:val="none" w:sz="0" w:space="0" w:color="auto"/>
              </w:divBdr>
              <w:divsChild>
                <w:div w:id="1947346592">
                  <w:marLeft w:val="0"/>
                  <w:marRight w:val="0"/>
                  <w:marTop w:val="0"/>
                  <w:marBottom w:val="0"/>
                  <w:divBdr>
                    <w:top w:val="none" w:sz="0" w:space="0" w:color="auto"/>
                    <w:left w:val="none" w:sz="0" w:space="0" w:color="auto"/>
                    <w:bottom w:val="none" w:sz="0" w:space="0" w:color="auto"/>
                    <w:right w:val="none" w:sz="0" w:space="0" w:color="auto"/>
                  </w:divBdr>
                  <w:divsChild>
                    <w:div w:id="1469130424">
                      <w:marLeft w:val="0"/>
                      <w:marRight w:val="0"/>
                      <w:marTop w:val="125"/>
                      <w:marBottom w:val="0"/>
                      <w:divBdr>
                        <w:top w:val="none" w:sz="0" w:space="0" w:color="auto"/>
                        <w:left w:val="none" w:sz="0" w:space="0" w:color="auto"/>
                        <w:bottom w:val="none" w:sz="0" w:space="0" w:color="auto"/>
                        <w:right w:val="none" w:sz="0" w:space="0" w:color="auto"/>
                      </w:divBdr>
                      <w:divsChild>
                        <w:div w:id="389428096">
                          <w:marLeft w:val="0"/>
                          <w:marRight w:val="0"/>
                          <w:marTop w:val="0"/>
                          <w:marBottom w:val="0"/>
                          <w:divBdr>
                            <w:top w:val="none" w:sz="0" w:space="0" w:color="auto"/>
                            <w:left w:val="none" w:sz="0" w:space="0" w:color="auto"/>
                            <w:bottom w:val="none" w:sz="0" w:space="0" w:color="auto"/>
                            <w:right w:val="none" w:sz="0" w:space="0" w:color="auto"/>
                          </w:divBdr>
                          <w:divsChild>
                            <w:div w:id="429856767">
                              <w:marLeft w:val="0"/>
                              <w:marRight w:val="0"/>
                              <w:marTop w:val="0"/>
                              <w:marBottom w:val="0"/>
                              <w:divBdr>
                                <w:top w:val="none" w:sz="0" w:space="0" w:color="auto"/>
                                <w:left w:val="none" w:sz="0" w:space="0" w:color="auto"/>
                                <w:bottom w:val="none" w:sz="0" w:space="0" w:color="auto"/>
                                <w:right w:val="none" w:sz="0" w:space="0" w:color="auto"/>
                              </w:divBdr>
                              <w:divsChild>
                                <w:div w:id="448085207">
                                  <w:marLeft w:val="0"/>
                                  <w:marRight w:val="0"/>
                                  <w:marTop w:val="0"/>
                                  <w:marBottom w:val="0"/>
                                  <w:divBdr>
                                    <w:top w:val="none" w:sz="0" w:space="0" w:color="auto"/>
                                    <w:left w:val="none" w:sz="0" w:space="0" w:color="auto"/>
                                    <w:bottom w:val="none" w:sz="0" w:space="0" w:color="auto"/>
                                    <w:right w:val="none" w:sz="0" w:space="0" w:color="auto"/>
                                  </w:divBdr>
                                  <w:divsChild>
                                    <w:div w:id="407654503">
                                      <w:marLeft w:val="0"/>
                                      <w:marRight w:val="0"/>
                                      <w:marTop w:val="0"/>
                                      <w:marBottom w:val="0"/>
                                      <w:divBdr>
                                        <w:top w:val="none" w:sz="0" w:space="0" w:color="auto"/>
                                        <w:left w:val="none" w:sz="0" w:space="0" w:color="auto"/>
                                        <w:bottom w:val="none" w:sz="0" w:space="0" w:color="auto"/>
                                        <w:right w:val="none" w:sz="0" w:space="0" w:color="auto"/>
                                      </w:divBdr>
                                      <w:divsChild>
                                        <w:div w:id="1656102711">
                                          <w:marLeft w:val="0"/>
                                          <w:marRight w:val="0"/>
                                          <w:marTop w:val="0"/>
                                          <w:marBottom w:val="0"/>
                                          <w:divBdr>
                                            <w:top w:val="none" w:sz="0" w:space="0" w:color="auto"/>
                                            <w:left w:val="none" w:sz="0" w:space="0" w:color="auto"/>
                                            <w:bottom w:val="none" w:sz="0" w:space="0" w:color="auto"/>
                                            <w:right w:val="none" w:sz="0" w:space="0" w:color="auto"/>
                                          </w:divBdr>
                                          <w:divsChild>
                                            <w:div w:id="1090930332">
                                              <w:marLeft w:val="0"/>
                                              <w:marRight w:val="0"/>
                                              <w:marTop w:val="0"/>
                                              <w:marBottom w:val="0"/>
                                              <w:divBdr>
                                                <w:top w:val="none" w:sz="0" w:space="0" w:color="auto"/>
                                                <w:left w:val="none" w:sz="0" w:space="0" w:color="auto"/>
                                                <w:bottom w:val="none" w:sz="0" w:space="0" w:color="auto"/>
                                                <w:right w:val="none" w:sz="0" w:space="0" w:color="auto"/>
                                              </w:divBdr>
                                              <w:divsChild>
                                                <w:div w:id="657854133">
                                                  <w:marLeft w:val="0"/>
                                                  <w:marRight w:val="0"/>
                                                  <w:marTop w:val="0"/>
                                                  <w:marBottom w:val="0"/>
                                                  <w:divBdr>
                                                    <w:top w:val="none" w:sz="0" w:space="0" w:color="auto"/>
                                                    <w:left w:val="none" w:sz="0" w:space="0" w:color="auto"/>
                                                    <w:bottom w:val="none" w:sz="0" w:space="0" w:color="auto"/>
                                                    <w:right w:val="none" w:sz="0" w:space="0" w:color="auto"/>
                                                  </w:divBdr>
                                                  <w:divsChild>
                                                    <w:div w:id="188763039">
                                                      <w:marLeft w:val="0"/>
                                                      <w:marRight w:val="0"/>
                                                      <w:marTop w:val="0"/>
                                                      <w:marBottom w:val="0"/>
                                                      <w:divBdr>
                                                        <w:top w:val="none" w:sz="0" w:space="0" w:color="auto"/>
                                                        <w:left w:val="none" w:sz="0" w:space="0" w:color="auto"/>
                                                        <w:bottom w:val="none" w:sz="0" w:space="0" w:color="auto"/>
                                                        <w:right w:val="none" w:sz="0" w:space="0" w:color="auto"/>
                                                      </w:divBdr>
                                                      <w:divsChild>
                                                        <w:div w:id="431752720">
                                                          <w:marLeft w:val="0"/>
                                                          <w:marRight w:val="0"/>
                                                          <w:marTop w:val="0"/>
                                                          <w:marBottom w:val="0"/>
                                                          <w:divBdr>
                                                            <w:top w:val="none" w:sz="0" w:space="0" w:color="auto"/>
                                                            <w:left w:val="none" w:sz="0" w:space="0" w:color="auto"/>
                                                            <w:bottom w:val="none" w:sz="0" w:space="0" w:color="auto"/>
                                                            <w:right w:val="none" w:sz="0" w:space="0" w:color="auto"/>
                                                          </w:divBdr>
                                                          <w:divsChild>
                                                            <w:div w:id="1760442940">
                                                              <w:marLeft w:val="0"/>
                                                              <w:marRight w:val="0"/>
                                                              <w:marTop w:val="0"/>
                                                              <w:marBottom w:val="0"/>
                                                              <w:divBdr>
                                                                <w:top w:val="none" w:sz="0" w:space="0" w:color="auto"/>
                                                                <w:left w:val="none" w:sz="0" w:space="0" w:color="auto"/>
                                                                <w:bottom w:val="none" w:sz="0" w:space="0" w:color="auto"/>
                                                                <w:right w:val="none" w:sz="0" w:space="0" w:color="auto"/>
                                                              </w:divBdr>
                                                              <w:divsChild>
                                                                <w:div w:id="198010610">
                                                                  <w:marLeft w:val="0"/>
                                                                  <w:marRight w:val="0"/>
                                                                  <w:marTop w:val="0"/>
                                                                  <w:marBottom w:val="0"/>
                                                                  <w:divBdr>
                                                                    <w:top w:val="none" w:sz="0" w:space="0" w:color="auto"/>
                                                                    <w:left w:val="none" w:sz="0" w:space="0" w:color="auto"/>
                                                                    <w:bottom w:val="none" w:sz="0" w:space="0" w:color="auto"/>
                                                                    <w:right w:val="none" w:sz="0" w:space="0" w:color="auto"/>
                                                                  </w:divBdr>
                                                                  <w:divsChild>
                                                                    <w:div w:id="1031103011">
                                                                      <w:marLeft w:val="0"/>
                                                                      <w:marRight w:val="0"/>
                                                                      <w:marTop w:val="0"/>
                                                                      <w:marBottom w:val="0"/>
                                                                      <w:divBdr>
                                                                        <w:top w:val="none" w:sz="0" w:space="0" w:color="auto"/>
                                                                        <w:left w:val="none" w:sz="0" w:space="0" w:color="auto"/>
                                                                        <w:bottom w:val="none" w:sz="0" w:space="0" w:color="auto"/>
                                                                        <w:right w:val="none" w:sz="0" w:space="0" w:color="auto"/>
                                                                      </w:divBdr>
                                                                      <w:divsChild>
                                                                        <w:div w:id="528570716">
                                                                          <w:marLeft w:val="0"/>
                                                                          <w:marRight w:val="0"/>
                                                                          <w:marTop w:val="0"/>
                                                                          <w:marBottom w:val="0"/>
                                                                          <w:divBdr>
                                                                            <w:top w:val="none" w:sz="0" w:space="0" w:color="auto"/>
                                                                            <w:left w:val="none" w:sz="0" w:space="0" w:color="auto"/>
                                                                            <w:bottom w:val="none" w:sz="0" w:space="0" w:color="auto"/>
                                                                            <w:right w:val="none" w:sz="0" w:space="0" w:color="auto"/>
                                                                          </w:divBdr>
                                                                          <w:divsChild>
                                                                            <w:div w:id="14123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3500929">
      <w:bodyDiv w:val="1"/>
      <w:marLeft w:val="0"/>
      <w:marRight w:val="0"/>
      <w:marTop w:val="100"/>
      <w:marBottom w:val="100"/>
      <w:divBdr>
        <w:top w:val="none" w:sz="0" w:space="0" w:color="auto"/>
        <w:left w:val="none" w:sz="0" w:space="0" w:color="auto"/>
        <w:bottom w:val="none" w:sz="0" w:space="0" w:color="auto"/>
        <w:right w:val="none" w:sz="0" w:space="0" w:color="auto"/>
      </w:divBdr>
      <w:divsChild>
        <w:div w:id="653530243">
          <w:marLeft w:val="0"/>
          <w:marRight w:val="0"/>
          <w:marTop w:val="0"/>
          <w:marBottom w:val="0"/>
          <w:divBdr>
            <w:top w:val="none" w:sz="0" w:space="0" w:color="auto"/>
            <w:left w:val="none" w:sz="0" w:space="0" w:color="auto"/>
            <w:bottom w:val="none" w:sz="0" w:space="0" w:color="auto"/>
            <w:right w:val="none" w:sz="0" w:space="0" w:color="auto"/>
          </w:divBdr>
          <w:divsChild>
            <w:div w:id="1786075236">
              <w:marLeft w:val="0"/>
              <w:marRight w:val="0"/>
              <w:marTop w:val="0"/>
              <w:marBottom w:val="0"/>
              <w:divBdr>
                <w:top w:val="none" w:sz="0" w:space="0" w:color="auto"/>
                <w:left w:val="none" w:sz="0" w:space="0" w:color="auto"/>
                <w:bottom w:val="none" w:sz="0" w:space="0" w:color="auto"/>
                <w:right w:val="none" w:sz="0" w:space="0" w:color="auto"/>
              </w:divBdr>
              <w:divsChild>
                <w:div w:id="412509277">
                  <w:marLeft w:val="0"/>
                  <w:marRight w:val="0"/>
                  <w:marTop w:val="0"/>
                  <w:marBottom w:val="0"/>
                  <w:divBdr>
                    <w:top w:val="none" w:sz="0" w:space="0" w:color="auto"/>
                    <w:left w:val="none" w:sz="0" w:space="0" w:color="auto"/>
                    <w:bottom w:val="none" w:sz="0" w:space="0" w:color="auto"/>
                    <w:right w:val="none" w:sz="0" w:space="0" w:color="auto"/>
                  </w:divBdr>
                  <w:divsChild>
                    <w:div w:id="580601798">
                      <w:marLeft w:val="0"/>
                      <w:marRight w:val="0"/>
                      <w:marTop w:val="125"/>
                      <w:marBottom w:val="0"/>
                      <w:divBdr>
                        <w:top w:val="none" w:sz="0" w:space="0" w:color="auto"/>
                        <w:left w:val="none" w:sz="0" w:space="0" w:color="auto"/>
                        <w:bottom w:val="none" w:sz="0" w:space="0" w:color="auto"/>
                        <w:right w:val="none" w:sz="0" w:space="0" w:color="auto"/>
                      </w:divBdr>
                      <w:divsChild>
                        <w:div w:id="1227915107">
                          <w:marLeft w:val="0"/>
                          <w:marRight w:val="0"/>
                          <w:marTop w:val="0"/>
                          <w:marBottom w:val="0"/>
                          <w:divBdr>
                            <w:top w:val="none" w:sz="0" w:space="0" w:color="auto"/>
                            <w:left w:val="none" w:sz="0" w:space="0" w:color="auto"/>
                            <w:bottom w:val="none" w:sz="0" w:space="0" w:color="auto"/>
                            <w:right w:val="none" w:sz="0" w:space="0" w:color="auto"/>
                          </w:divBdr>
                          <w:divsChild>
                            <w:div w:id="1023938449">
                              <w:marLeft w:val="0"/>
                              <w:marRight w:val="0"/>
                              <w:marTop w:val="0"/>
                              <w:marBottom w:val="0"/>
                              <w:divBdr>
                                <w:top w:val="none" w:sz="0" w:space="0" w:color="auto"/>
                                <w:left w:val="none" w:sz="0" w:space="0" w:color="auto"/>
                                <w:bottom w:val="none" w:sz="0" w:space="0" w:color="auto"/>
                                <w:right w:val="none" w:sz="0" w:space="0" w:color="auto"/>
                              </w:divBdr>
                              <w:divsChild>
                                <w:div w:id="1797218502">
                                  <w:marLeft w:val="0"/>
                                  <w:marRight w:val="0"/>
                                  <w:marTop w:val="0"/>
                                  <w:marBottom w:val="0"/>
                                  <w:divBdr>
                                    <w:top w:val="none" w:sz="0" w:space="0" w:color="auto"/>
                                    <w:left w:val="none" w:sz="0" w:space="0" w:color="auto"/>
                                    <w:bottom w:val="none" w:sz="0" w:space="0" w:color="auto"/>
                                    <w:right w:val="none" w:sz="0" w:space="0" w:color="auto"/>
                                  </w:divBdr>
                                  <w:divsChild>
                                    <w:div w:id="1104956624">
                                      <w:marLeft w:val="0"/>
                                      <w:marRight w:val="0"/>
                                      <w:marTop w:val="0"/>
                                      <w:marBottom w:val="0"/>
                                      <w:divBdr>
                                        <w:top w:val="none" w:sz="0" w:space="0" w:color="auto"/>
                                        <w:left w:val="none" w:sz="0" w:space="0" w:color="auto"/>
                                        <w:bottom w:val="none" w:sz="0" w:space="0" w:color="auto"/>
                                        <w:right w:val="none" w:sz="0" w:space="0" w:color="auto"/>
                                      </w:divBdr>
                                      <w:divsChild>
                                        <w:div w:id="1471705498">
                                          <w:marLeft w:val="0"/>
                                          <w:marRight w:val="0"/>
                                          <w:marTop w:val="0"/>
                                          <w:marBottom w:val="0"/>
                                          <w:divBdr>
                                            <w:top w:val="none" w:sz="0" w:space="0" w:color="auto"/>
                                            <w:left w:val="none" w:sz="0" w:space="0" w:color="auto"/>
                                            <w:bottom w:val="none" w:sz="0" w:space="0" w:color="auto"/>
                                            <w:right w:val="none" w:sz="0" w:space="0" w:color="auto"/>
                                          </w:divBdr>
                                          <w:divsChild>
                                            <w:div w:id="1691688691">
                                              <w:marLeft w:val="0"/>
                                              <w:marRight w:val="0"/>
                                              <w:marTop w:val="0"/>
                                              <w:marBottom w:val="0"/>
                                              <w:divBdr>
                                                <w:top w:val="none" w:sz="0" w:space="0" w:color="auto"/>
                                                <w:left w:val="none" w:sz="0" w:space="0" w:color="auto"/>
                                                <w:bottom w:val="none" w:sz="0" w:space="0" w:color="auto"/>
                                                <w:right w:val="none" w:sz="0" w:space="0" w:color="auto"/>
                                              </w:divBdr>
                                              <w:divsChild>
                                                <w:div w:id="836965076">
                                                  <w:marLeft w:val="0"/>
                                                  <w:marRight w:val="0"/>
                                                  <w:marTop w:val="0"/>
                                                  <w:marBottom w:val="0"/>
                                                  <w:divBdr>
                                                    <w:top w:val="none" w:sz="0" w:space="0" w:color="auto"/>
                                                    <w:left w:val="none" w:sz="0" w:space="0" w:color="auto"/>
                                                    <w:bottom w:val="none" w:sz="0" w:space="0" w:color="auto"/>
                                                    <w:right w:val="none" w:sz="0" w:space="0" w:color="auto"/>
                                                  </w:divBdr>
                                                  <w:divsChild>
                                                    <w:div w:id="1337001001">
                                                      <w:marLeft w:val="0"/>
                                                      <w:marRight w:val="0"/>
                                                      <w:marTop w:val="0"/>
                                                      <w:marBottom w:val="0"/>
                                                      <w:divBdr>
                                                        <w:top w:val="none" w:sz="0" w:space="0" w:color="auto"/>
                                                        <w:left w:val="none" w:sz="0" w:space="0" w:color="auto"/>
                                                        <w:bottom w:val="none" w:sz="0" w:space="0" w:color="auto"/>
                                                        <w:right w:val="none" w:sz="0" w:space="0" w:color="auto"/>
                                                      </w:divBdr>
                                                      <w:divsChild>
                                                        <w:div w:id="731193892">
                                                          <w:marLeft w:val="0"/>
                                                          <w:marRight w:val="0"/>
                                                          <w:marTop w:val="0"/>
                                                          <w:marBottom w:val="0"/>
                                                          <w:divBdr>
                                                            <w:top w:val="none" w:sz="0" w:space="0" w:color="auto"/>
                                                            <w:left w:val="none" w:sz="0" w:space="0" w:color="auto"/>
                                                            <w:bottom w:val="none" w:sz="0" w:space="0" w:color="auto"/>
                                                            <w:right w:val="none" w:sz="0" w:space="0" w:color="auto"/>
                                                          </w:divBdr>
                                                          <w:divsChild>
                                                            <w:div w:id="288127806">
                                                              <w:marLeft w:val="0"/>
                                                              <w:marRight w:val="0"/>
                                                              <w:marTop w:val="0"/>
                                                              <w:marBottom w:val="0"/>
                                                              <w:divBdr>
                                                                <w:top w:val="none" w:sz="0" w:space="0" w:color="auto"/>
                                                                <w:left w:val="none" w:sz="0" w:space="0" w:color="auto"/>
                                                                <w:bottom w:val="none" w:sz="0" w:space="0" w:color="auto"/>
                                                                <w:right w:val="none" w:sz="0" w:space="0" w:color="auto"/>
                                                              </w:divBdr>
                                                              <w:divsChild>
                                                                <w:div w:id="1351101253">
                                                                  <w:marLeft w:val="0"/>
                                                                  <w:marRight w:val="0"/>
                                                                  <w:marTop w:val="0"/>
                                                                  <w:marBottom w:val="0"/>
                                                                  <w:divBdr>
                                                                    <w:top w:val="none" w:sz="0" w:space="0" w:color="auto"/>
                                                                    <w:left w:val="none" w:sz="0" w:space="0" w:color="auto"/>
                                                                    <w:bottom w:val="none" w:sz="0" w:space="0" w:color="auto"/>
                                                                    <w:right w:val="none" w:sz="0" w:space="0" w:color="auto"/>
                                                                  </w:divBdr>
                                                                  <w:divsChild>
                                                                    <w:div w:id="1698314026">
                                                                      <w:marLeft w:val="0"/>
                                                                      <w:marRight w:val="0"/>
                                                                      <w:marTop w:val="0"/>
                                                                      <w:marBottom w:val="0"/>
                                                                      <w:divBdr>
                                                                        <w:top w:val="none" w:sz="0" w:space="0" w:color="auto"/>
                                                                        <w:left w:val="none" w:sz="0" w:space="0" w:color="auto"/>
                                                                        <w:bottom w:val="none" w:sz="0" w:space="0" w:color="auto"/>
                                                                        <w:right w:val="none" w:sz="0" w:space="0" w:color="auto"/>
                                                                      </w:divBdr>
                                                                      <w:divsChild>
                                                                        <w:div w:id="1735355829">
                                                                          <w:marLeft w:val="0"/>
                                                                          <w:marRight w:val="0"/>
                                                                          <w:marTop w:val="0"/>
                                                                          <w:marBottom w:val="0"/>
                                                                          <w:divBdr>
                                                                            <w:top w:val="none" w:sz="0" w:space="0" w:color="auto"/>
                                                                            <w:left w:val="none" w:sz="0" w:space="0" w:color="auto"/>
                                                                            <w:bottom w:val="none" w:sz="0" w:space="0" w:color="auto"/>
                                                                            <w:right w:val="none" w:sz="0" w:space="0" w:color="auto"/>
                                                                          </w:divBdr>
                                                                          <w:divsChild>
                                                                            <w:div w:id="14093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407</Words>
  <Characters>2324</Characters>
  <Application>Microsoft Office Word</Application>
  <DocSecurity>0</DocSecurity>
  <Lines>19</Lines>
  <Paragraphs>5</Paragraphs>
  <ScaleCrop>false</ScaleCrop>
  <Company/>
  <LinksUpToDate>false</LinksUpToDate>
  <CharactersWithSpaces>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Apple</cp:lastModifiedBy>
  <cp:revision>10</cp:revision>
  <dcterms:created xsi:type="dcterms:W3CDTF">2015-09-09T06:01:00Z</dcterms:created>
  <dcterms:modified xsi:type="dcterms:W3CDTF">2015-09-09T06:47:00Z</dcterms:modified>
</cp:coreProperties>
</file>