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2FFF" w14:textId="77777777" w:rsidR="009C6B8C" w:rsidRDefault="009C6B8C"/>
    <w:p w14:paraId="7E360A72" w14:textId="77777777" w:rsidR="009C6B8C" w:rsidRDefault="009C6B8C"/>
    <w:p w14:paraId="7A3BBC2F" w14:textId="77777777" w:rsidR="009C6B8C" w:rsidRDefault="009C6B8C"/>
    <w:p w14:paraId="60AF522E" w14:textId="77777777" w:rsidR="009C6B8C" w:rsidRDefault="00A86467">
      <w:pPr>
        <w:jc w:val="center"/>
        <w:rPr>
          <w:rFonts w:eastAsia="黑体"/>
          <w:b/>
          <w:bCs/>
          <w:spacing w:val="20"/>
          <w:sz w:val="72"/>
        </w:rPr>
      </w:pPr>
      <w:r>
        <w:rPr>
          <w:rFonts w:eastAsia="黑体" w:hint="eastAsia"/>
          <w:b/>
          <w:bCs/>
          <w:spacing w:val="20"/>
          <w:sz w:val="72"/>
        </w:rPr>
        <w:t>机械工程基础实验</w:t>
      </w:r>
    </w:p>
    <w:p w14:paraId="40F09956" w14:textId="77777777" w:rsidR="009C6B8C" w:rsidRDefault="009C6B8C">
      <w:pPr>
        <w:spacing w:line="240" w:lineRule="atLeast"/>
        <w:jc w:val="center"/>
        <w:rPr>
          <w:rFonts w:eastAsia="黑体"/>
          <w:b/>
          <w:bCs/>
          <w:spacing w:val="20"/>
          <w:kern w:val="15"/>
          <w:sz w:val="18"/>
        </w:rPr>
      </w:pPr>
    </w:p>
    <w:p w14:paraId="69373DEC" w14:textId="77777777" w:rsidR="009C6B8C" w:rsidRDefault="00A86467">
      <w:pPr>
        <w:jc w:val="center"/>
        <w:rPr>
          <w:rFonts w:eastAsia="黑体"/>
          <w:b/>
          <w:bCs/>
          <w:spacing w:val="20"/>
          <w:kern w:val="15"/>
          <w:sz w:val="48"/>
        </w:rPr>
      </w:pPr>
      <w:r>
        <w:rPr>
          <w:rFonts w:eastAsia="黑体" w:hint="eastAsia"/>
          <w:b/>
          <w:bCs/>
          <w:spacing w:val="20"/>
          <w:kern w:val="15"/>
          <w:sz w:val="48"/>
        </w:rPr>
        <w:t>实</w:t>
      </w:r>
      <w:r>
        <w:rPr>
          <w:rFonts w:eastAsia="黑体" w:hint="eastAsia"/>
          <w:b/>
          <w:bCs/>
          <w:spacing w:val="20"/>
          <w:kern w:val="15"/>
          <w:sz w:val="48"/>
        </w:rPr>
        <w:t xml:space="preserve"> </w:t>
      </w:r>
      <w:r>
        <w:rPr>
          <w:rFonts w:eastAsia="黑体" w:hint="eastAsia"/>
          <w:b/>
          <w:bCs/>
          <w:spacing w:val="20"/>
          <w:kern w:val="15"/>
          <w:sz w:val="48"/>
        </w:rPr>
        <w:t>验</w:t>
      </w:r>
      <w:r>
        <w:rPr>
          <w:rFonts w:eastAsia="黑体" w:hint="eastAsia"/>
          <w:b/>
          <w:bCs/>
          <w:spacing w:val="20"/>
          <w:kern w:val="15"/>
          <w:sz w:val="48"/>
        </w:rPr>
        <w:t xml:space="preserve"> </w:t>
      </w:r>
      <w:r>
        <w:rPr>
          <w:rFonts w:eastAsia="黑体" w:hint="eastAsia"/>
          <w:b/>
          <w:bCs/>
          <w:spacing w:val="20"/>
          <w:kern w:val="15"/>
          <w:sz w:val="48"/>
        </w:rPr>
        <w:t>报</w:t>
      </w:r>
      <w:r>
        <w:rPr>
          <w:rFonts w:eastAsia="黑体" w:hint="eastAsia"/>
          <w:b/>
          <w:bCs/>
          <w:spacing w:val="20"/>
          <w:kern w:val="15"/>
          <w:sz w:val="48"/>
        </w:rPr>
        <w:t xml:space="preserve"> </w:t>
      </w:r>
      <w:r>
        <w:rPr>
          <w:rFonts w:eastAsia="黑体" w:hint="eastAsia"/>
          <w:b/>
          <w:bCs/>
          <w:spacing w:val="20"/>
          <w:kern w:val="15"/>
          <w:sz w:val="48"/>
        </w:rPr>
        <w:t>告</w:t>
      </w:r>
    </w:p>
    <w:p w14:paraId="074F8418" w14:textId="77777777" w:rsidR="009C6B8C" w:rsidRDefault="00A86467">
      <w:pPr>
        <w:jc w:val="center"/>
        <w:rPr>
          <w:rFonts w:eastAsia="黑体"/>
          <w:b/>
          <w:bCs/>
          <w:spacing w:val="20"/>
          <w:kern w:val="15"/>
          <w:sz w:val="18"/>
        </w:rPr>
      </w:pPr>
      <w:r>
        <w:rPr>
          <w:rFonts w:eastAsia="黑体"/>
          <w:b/>
          <w:bCs/>
          <w:noProof/>
          <w:spacing w:val="20"/>
          <w:kern w:val="15"/>
          <w:sz w:val="44"/>
        </w:rPr>
        <w:drawing>
          <wp:anchor distT="0" distB="0" distL="114300" distR="114300" simplePos="0" relativeHeight="251661312" behindDoc="0" locked="0" layoutInCell="1" allowOverlap="1" wp14:anchorId="5DE81078" wp14:editId="2ACCA788">
            <wp:simplePos x="0" y="0"/>
            <wp:positionH relativeFrom="column">
              <wp:posOffset>1943100</wp:posOffset>
            </wp:positionH>
            <wp:positionV relativeFrom="paragraph">
              <wp:posOffset>396240</wp:posOffset>
            </wp:positionV>
            <wp:extent cx="1485900" cy="1478915"/>
            <wp:effectExtent l="0" t="0" r="0" b="698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85900" cy="1478915"/>
                    </a:xfrm>
                    <a:prstGeom prst="rect">
                      <a:avLst/>
                    </a:prstGeom>
                    <a:noFill/>
                    <a:ln>
                      <a:noFill/>
                    </a:ln>
                  </pic:spPr>
                </pic:pic>
              </a:graphicData>
            </a:graphic>
          </wp:anchor>
        </w:drawing>
      </w:r>
    </w:p>
    <w:p w14:paraId="108B3BC7" w14:textId="77777777" w:rsidR="009C6B8C" w:rsidRDefault="009C6B8C">
      <w:pPr>
        <w:jc w:val="center"/>
        <w:rPr>
          <w:rFonts w:eastAsia="黑体"/>
          <w:b/>
          <w:bCs/>
          <w:spacing w:val="20"/>
          <w:kern w:val="15"/>
          <w:sz w:val="44"/>
        </w:rPr>
      </w:pPr>
    </w:p>
    <w:p w14:paraId="4880F777" w14:textId="77777777" w:rsidR="009C6B8C" w:rsidRDefault="009C6B8C">
      <w:pPr>
        <w:jc w:val="center"/>
        <w:rPr>
          <w:rFonts w:eastAsia="黑体"/>
          <w:b/>
          <w:bCs/>
          <w:spacing w:val="20"/>
          <w:kern w:val="15"/>
          <w:sz w:val="44"/>
        </w:rPr>
      </w:pPr>
    </w:p>
    <w:tbl>
      <w:tblPr>
        <w:tblW w:w="0" w:type="auto"/>
        <w:jc w:val="center"/>
        <w:tblBorders>
          <w:bottom w:val="single" w:sz="4" w:space="0" w:color="auto"/>
        </w:tblBorders>
        <w:tblLook w:val="04A0" w:firstRow="1" w:lastRow="0" w:firstColumn="1" w:lastColumn="0" w:noHBand="0" w:noVBand="1"/>
      </w:tblPr>
      <w:tblGrid>
        <w:gridCol w:w="1908"/>
        <w:gridCol w:w="5220"/>
      </w:tblGrid>
      <w:tr w:rsidR="009C6B8C" w14:paraId="710632BF" w14:textId="77777777">
        <w:trPr>
          <w:trHeight w:val="776"/>
          <w:jc w:val="center"/>
        </w:trPr>
        <w:tc>
          <w:tcPr>
            <w:tcW w:w="1908" w:type="dxa"/>
            <w:vAlign w:val="bottom"/>
          </w:tcPr>
          <w:p w14:paraId="16A27696" w14:textId="77777777" w:rsidR="009C6B8C" w:rsidRDefault="00A86467">
            <w:pPr>
              <w:spacing w:line="360" w:lineRule="auto"/>
              <w:jc w:val="right"/>
              <w:rPr>
                <w:sz w:val="28"/>
                <w:szCs w:val="28"/>
              </w:rPr>
            </w:pPr>
            <w:r>
              <w:rPr>
                <w:rFonts w:hint="eastAsia"/>
                <w:sz w:val="28"/>
                <w:szCs w:val="28"/>
              </w:rPr>
              <w:t>姓</w:t>
            </w:r>
            <w:r>
              <w:rPr>
                <w:rFonts w:hint="eastAsia"/>
                <w:sz w:val="28"/>
                <w:szCs w:val="28"/>
              </w:rPr>
              <w:t xml:space="preserve">    </w:t>
            </w:r>
            <w:r>
              <w:rPr>
                <w:rFonts w:hint="eastAsia"/>
                <w:sz w:val="28"/>
                <w:szCs w:val="28"/>
              </w:rPr>
              <w:t>名：</w:t>
            </w:r>
          </w:p>
        </w:tc>
        <w:tc>
          <w:tcPr>
            <w:tcW w:w="5220" w:type="dxa"/>
            <w:tcBorders>
              <w:bottom w:val="single" w:sz="4" w:space="0" w:color="auto"/>
            </w:tcBorders>
          </w:tcPr>
          <w:p w14:paraId="71AC109C" w14:textId="0256D55C" w:rsidR="009C6B8C" w:rsidRDefault="00A86467">
            <w:pPr>
              <w:spacing w:line="360" w:lineRule="auto"/>
              <w:rPr>
                <w:sz w:val="28"/>
                <w:szCs w:val="28"/>
              </w:rPr>
            </w:pPr>
            <w:r>
              <w:rPr>
                <w:rFonts w:hint="eastAsia"/>
                <w:sz w:val="28"/>
                <w:szCs w:val="28"/>
              </w:rPr>
              <w:t xml:space="preserve">    </w:t>
            </w:r>
            <w:r w:rsidR="00FC5D67">
              <w:rPr>
                <w:rFonts w:hint="eastAsia"/>
                <w:sz w:val="28"/>
                <w:szCs w:val="28"/>
              </w:rPr>
              <w:t>徐屹寒</w:t>
            </w:r>
            <w:r>
              <w:rPr>
                <w:rFonts w:hint="eastAsia"/>
                <w:sz w:val="28"/>
                <w:szCs w:val="28"/>
              </w:rPr>
              <w:t xml:space="preserve">          </w:t>
            </w:r>
          </w:p>
        </w:tc>
      </w:tr>
      <w:tr w:rsidR="009C6B8C" w14:paraId="7C91E4E9" w14:textId="77777777">
        <w:trPr>
          <w:trHeight w:val="772"/>
          <w:jc w:val="center"/>
        </w:trPr>
        <w:tc>
          <w:tcPr>
            <w:tcW w:w="1908" w:type="dxa"/>
            <w:vAlign w:val="bottom"/>
          </w:tcPr>
          <w:p w14:paraId="15D5AFD1" w14:textId="77777777" w:rsidR="009C6B8C" w:rsidRDefault="00A86467">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院：</w:t>
            </w:r>
          </w:p>
        </w:tc>
        <w:tc>
          <w:tcPr>
            <w:tcW w:w="5220" w:type="dxa"/>
            <w:tcBorders>
              <w:top w:val="single" w:sz="4" w:space="0" w:color="auto"/>
              <w:bottom w:val="single" w:sz="4" w:space="0" w:color="auto"/>
            </w:tcBorders>
          </w:tcPr>
          <w:p w14:paraId="41C6A417" w14:textId="3FCF84C8" w:rsidR="009C6B8C" w:rsidRDefault="00A86467">
            <w:pPr>
              <w:spacing w:line="360" w:lineRule="auto"/>
              <w:rPr>
                <w:sz w:val="28"/>
                <w:szCs w:val="28"/>
              </w:rPr>
            </w:pPr>
            <w:r>
              <w:rPr>
                <w:rFonts w:hint="eastAsia"/>
                <w:sz w:val="28"/>
                <w:szCs w:val="28"/>
              </w:rPr>
              <w:t xml:space="preserve">     </w:t>
            </w:r>
            <w:r w:rsidR="00FC5D67">
              <w:rPr>
                <w:rFonts w:hint="eastAsia"/>
                <w:sz w:val="28"/>
                <w:szCs w:val="28"/>
              </w:rPr>
              <w:t>机械工程学院</w:t>
            </w:r>
            <w:r>
              <w:rPr>
                <w:rFonts w:hint="eastAsia"/>
                <w:sz w:val="28"/>
                <w:szCs w:val="28"/>
              </w:rPr>
              <w:t xml:space="preserve">                 </w:t>
            </w:r>
          </w:p>
        </w:tc>
      </w:tr>
      <w:tr w:rsidR="009C6B8C" w14:paraId="2D2E4939" w14:textId="77777777">
        <w:trPr>
          <w:trHeight w:val="764"/>
          <w:jc w:val="center"/>
        </w:trPr>
        <w:tc>
          <w:tcPr>
            <w:tcW w:w="1908" w:type="dxa"/>
            <w:tcBorders>
              <w:bottom w:val="nil"/>
            </w:tcBorders>
            <w:vAlign w:val="bottom"/>
          </w:tcPr>
          <w:p w14:paraId="0407C7B1" w14:textId="77777777" w:rsidR="009C6B8C" w:rsidRDefault="00A86467">
            <w:pPr>
              <w:spacing w:line="360" w:lineRule="auto"/>
              <w:jc w:val="right"/>
              <w:rPr>
                <w:sz w:val="28"/>
                <w:szCs w:val="28"/>
              </w:rPr>
            </w:pPr>
            <w:r>
              <w:rPr>
                <w:rFonts w:hint="eastAsia"/>
                <w:sz w:val="28"/>
                <w:szCs w:val="28"/>
              </w:rPr>
              <w:t>专</w:t>
            </w:r>
            <w:r>
              <w:rPr>
                <w:rFonts w:hint="eastAsia"/>
                <w:sz w:val="28"/>
                <w:szCs w:val="28"/>
              </w:rPr>
              <w:t xml:space="preserve">    </w:t>
            </w:r>
            <w:r>
              <w:rPr>
                <w:rFonts w:hint="eastAsia"/>
                <w:sz w:val="28"/>
                <w:szCs w:val="28"/>
              </w:rPr>
              <w:t>业：</w:t>
            </w:r>
          </w:p>
        </w:tc>
        <w:tc>
          <w:tcPr>
            <w:tcW w:w="5220" w:type="dxa"/>
            <w:tcBorders>
              <w:top w:val="single" w:sz="4" w:space="0" w:color="auto"/>
              <w:bottom w:val="single" w:sz="4" w:space="0" w:color="auto"/>
            </w:tcBorders>
          </w:tcPr>
          <w:p w14:paraId="39848D52" w14:textId="31A0173D" w:rsidR="009C6B8C" w:rsidRDefault="00A86467">
            <w:pPr>
              <w:spacing w:line="360" w:lineRule="auto"/>
              <w:rPr>
                <w:sz w:val="28"/>
                <w:szCs w:val="28"/>
              </w:rPr>
            </w:pPr>
            <w:r>
              <w:rPr>
                <w:rFonts w:hint="eastAsia"/>
                <w:sz w:val="28"/>
                <w:szCs w:val="28"/>
              </w:rPr>
              <w:t xml:space="preserve">      </w:t>
            </w:r>
            <w:r w:rsidR="007B7534">
              <w:rPr>
                <w:rFonts w:hint="eastAsia"/>
                <w:sz w:val="28"/>
                <w:szCs w:val="28"/>
              </w:rPr>
              <w:t>机械工程</w:t>
            </w:r>
            <w:r>
              <w:rPr>
                <w:rFonts w:hint="eastAsia"/>
                <w:sz w:val="28"/>
                <w:szCs w:val="28"/>
              </w:rPr>
              <w:t xml:space="preserve">            </w:t>
            </w:r>
          </w:p>
        </w:tc>
      </w:tr>
      <w:tr w:rsidR="009C6B8C" w14:paraId="7EF0AE3A" w14:textId="77777777">
        <w:trPr>
          <w:trHeight w:val="774"/>
          <w:jc w:val="center"/>
        </w:trPr>
        <w:tc>
          <w:tcPr>
            <w:tcW w:w="1908" w:type="dxa"/>
            <w:tcBorders>
              <w:bottom w:val="nil"/>
            </w:tcBorders>
            <w:vAlign w:val="bottom"/>
          </w:tcPr>
          <w:p w14:paraId="63BBDFA7" w14:textId="77777777" w:rsidR="009C6B8C" w:rsidRDefault="00A86467">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号：</w:t>
            </w:r>
          </w:p>
        </w:tc>
        <w:tc>
          <w:tcPr>
            <w:tcW w:w="5220" w:type="dxa"/>
            <w:tcBorders>
              <w:top w:val="single" w:sz="4" w:space="0" w:color="auto"/>
              <w:bottom w:val="single" w:sz="4" w:space="0" w:color="auto"/>
            </w:tcBorders>
          </w:tcPr>
          <w:p w14:paraId="3980029A" w14:textId="66DEB24E" w:rsidR="009C6B8C" w:rsidRDefault="00A86467">
            <w:pPr>
              <w:spacing w:line="360" w:lineRule="auto"/>
              <w:rPr>
                <w:sz w:val="28"/>
                <w:szCs w:val="28"/>
              </w:rPr>
            </w:pPr>
            <w:r>
              <w:rPr>
                <w:rFonts w:hint="eastAsia"/>
                <w:sz w:val="28"/>
                <w:szCs w:val="28"/>
              </w:rPr>
              <w:t xml:space="preserve">   </w:t>
            </w:r>
            <w:r w:rsidR="00611975">
              <w:rPr>
                <w:rFonts w:hint="eastAsia"/>
                <w:sz w:val="28"/>
                <w:szCs w:val="28"/>
              </w:rPr>
              <w:t>3230103743</w:t>
            </w:r>
            <w:r>
              <w:rPr>
                <w:rFonts w:hint="eastAsia"/>
                <w:sz w:val="28"/>
                <w:szCs w:val="28"/>
              </w:rPr>
              <w:t xml:space="preserve">             </w:t>
            </w:r>
          </w:p>
        </w:tc>
      </w:tr>
      <w:tr w:rsidR="009B6D2E" w14:paraId="26437C0A" w14:textId="77777777" w:rsidTr="009B6D2E">
        <w:trPr>
          <w:trHeight w:val="774"/>
          <w:jc w:val="center"/>
        </w:trPr>
        <w:tc>
          <w:tcPr>
            <w:tcW w:w="1908" w:type="dxa"/>
            <w:tcBorders>
              <w:bottom w:val="nil"/>
            </w:tcBorders>
            <w:vAlign w:val="bottom"/>
          </w:tcPr>
          <w:p w14:paraId="7258D091" w14:textId="77777777" w:rsidR="009B6D2E" w:rsidRDefault="009B6D2E" w:rsidP="00415A33">
            <w:pPr>
              <w:spacing w:line="360" w:lineRule="auto"/>
              <w:jc w:val="right"/>
              <w:rPr>
                <w:sz w:val="28"/>
                <w:szCs w:val="28"/>
              </w:rPr>
            </w:pPr>
            <w:r>
              <w:rPr>
                <w:rFonts w:hint="eastAsia"/>
                <w:sz w:val="28"/>
                <w:szCs w:val="28"/>
              </w:rPr>
              <w:t>分</w:t>
            </w:r>
            <w:r>
              <w:rPr>
                <w:rFonts w:hint="eastAsia"/>
                <w:sz w:val="28"/>
                <w:szCs w:val="28"/>
              </w:rPr>
              <w:t xml:space="preserve">    </w:t>
            </w:r>
            <w:r>
              <w:rPr>
                <w:rFonts w:hint="eastAsia"/>
                <w:sz w:val="28"/>
                <w:szCs w:val="28"/>
              </w:rPr>
              <w:t>组：</w:t>
            </w:r>
          </w:p>
        </w:tc>
        <w:tc>
          <w:tcPr>
            <w:tcW w:w="5220" w:type="dxa"/>
            <w:tcBorders>
              <w:top w:val="single" w:sz="4" w:space="0" w:color="auto"/>
              <w:bottom w:val="single" w:sz="4" w:space="0" w:color="auto"/>
            </w:tcBorders>
          </w:tcPr>
          <w:p w14:paraId="54464149" w14:textId="731CD30C" w:rsidR="009B6D2E" w:rsidRDefault="009B6D2E" w:rsidP="00415A33">
            <w:pPr>
              <w:spacing w:line="360" w:lineRule="auto"/>
              <w:rPr>
                <w:sz w:val="28"/>
                <w:szCs w:val="28"/>
              </w:rPr>
            </w:pPr>
            <w:r>
              <w:rPr>
                <w:rFonts w:hint="eastAsia"/>
                <w:sz w:val="28"/>
                <w:szCs w:val="28"/>
              </w:rPr>
              <w:t xml:space="preserve">     </w:t>
            </w:r>
            <w:r w:rsidR="009668DA">
              <w:rPr>
                <w:rFonts w:hint="eastAsia"/>
                <w:sz w:val="28"/>
                <w:szCs w:val="28"/>
              </w:rPr>
              <w:t>第</w:t>
            </w:r>
            <w:r w:rsidR="009668DA">
              <w:rPr>
                <w:rFonts w:hint="eastAsia"/>
                <w:sz w:val="28"/>
                <w:szCs w:val="28"/>
              </w:rPr>
              <w:t>3</w:t>
            </w:r>
            <w:r w:rsidR="009668DA">
              <w:rPr>
                <w:rFonts w:hint="eastAsia"/>
                <w:sz w:val="28"/>
                <w:szCs w:val="28"/>
              </w:rPr>
              <w:t>组</w:t>
            </w:r>
            <w:r>
              <w:rPr>
                <w:rFonts w:hint="eastAsia"/>
                <w:sz w:val="28"/>
                <w:szCs w:val="28"/>
              </w:rPr>
              <w:t xml:space="preserve">                 </w:t>
            </w:r>
          </w:p>
        </w:tc>
      </w:tr>
    </w:tbl>
    <w:p w14:paraId="05FA6267" w14:textId="77777777" w:rsidR="009C6B8C" w:rsidRDefault="009C6B8C">
      <w:pPr>
        <w:jc w:val="center"/>
        <w:rPr>
          <w:rFonts w:eastAsia="黑体"/>
          <w:b/>
          <w:bCs/>
          <w:spacing w:val="20"/>
          <w:kern w:val="15"/>
          <w:sz w:val="18"/>
        </w:rPr>
      </w:pPr>
    </w:p>
    <w:p w14:paraId="719DC9EE" w14:textId="77777777" w:rsidR="009C6B8C" w:rsidRDefault="009C6B8C">
      <w:pPr>
        <w:jc w:val="center"/>
        <w:rPr>
          <w:rFonts w:eastAsia="黑体"/>
          <w:b/>
          <w:bCs/>
          <w:spacing w:val="20"/>
          <w:kern w:val="15"/>
          <w:sz w:val="18"/>
        </w:rPr>
      </w:pPr>
    </w:p>
    <w:p w14:paraId="4D58985C" w14:textId="77777777" w:rsidR="009C6B8C" w:rsidRDefault="009C6B8C">
      <w:pPr>
        <w:jc w:val="center"/>
        <w:rPr>
          <w:rFonts w:eastAsia="黑体"/>
          <w:b/>
          <w:bCs/>
          <w:spacing w:val="20"/>
          <w:kern w:val="15"/>
          <w:sz w:val="18"/>
        </w:rPr>
      </w:pPr>
    </w:p>
    <w:p w14:paraId="5AD9E6A6" w14:textId="77777777" w:rsidR="009C6B8C" w:rsidRDefault="009C6B8C">
      <w:pPr>
        <w:jc w:val="center"/>
        <w:rPr>
          <w:rFonts w:eastAsia="黑体"/>
          <w:b/>
          <w:bCs/>
          <w:spacing w:val="20"/>
          <w:kern w:val="15"/>
          <w:sz w:val="18"/>
        </w:rPr>
      </w:pPr>
    </w:p>
    <w:p w14:paraId="7472575A" w14:textId="77777777" w:rsidR="009C6B8C" w:rsidRDefault="009C6B8C">
      <w:pPr>
        <w:jc w:val="center"/>
        <w:rPr>
          <w:rFonts w:eastAsia="黑体"/>
          <w:b/>
          <w:bCs/>
          <w:spacing w:val="20"/>
          <w:kern w:val="15"/>
          <w:sz w:val="18"/>
        </w:rPr>
      </w:pPr>
    </w:p>
    <w:p w14:paraId="618E0ADC" w14:textId="77777777" w:rsidR="009C6B8C" w:rsidRDefault="00A86467">
      <w:pPr>
        <w:jc w:val="center"/>
        <w:rPr>
          <w:kern w:val="15"/>
          <w:sz w:val="36"/>
        </w:rPr>
      </w:pPr>
      <w:r>
        <w:rPr>
          <w:rFonts w:hint="eastAsia"/>
          <w:kern w:val="15"/>
          <w:sz w:val="36"/>
        </w:rPr>
        <w:t>浙江大学机械工程实验教学中心</w:t>
      </w:r>
    </w:p>
    <w:p w14:paraId="21437ACE" w14:textId="77777777" w:rsidR="009C6B8C" w:rsidRDefault="00A86467">
      <w:pPr>
        <w:jc w:val="center"/>
        <w:rPr>
          <w:spacing w:val="20"/>
          <w:kern w:val="15"/>
          <w:sz w:val="36"/>
        </w:rPr>
        <w:sectPr w:rsidR="009C6B8C">
          <w:pgSz w:w="11906" w:h="16838"/>
          <w:pgMar w:top="1361" w:right="1797" w:bottom="1361" w:left="1797" w:header="851" w:footer="992" w:gutter="0"/>
          <w:cols w:space="425"/>
          <w:docGrid w:type="lines" w:linePitch="312"/>
        </w:sectPr>
      </w:pPr>
      <w:r>
        <w:rPr>
          <w:rFonts w:hint="eastAsia"/>
          <w:spacing w:val="20"/>
          <w:kern w:val="15"/>
          <w:sz w:val="36"/>
        </w:rPr>
        <w:t>20</w:t>
      </w:r>
      <w:r>
        <w:rPr>
          <w:spacing w:val="20"/>
          <w:kern w:val="15"/>
          <w:sz w:val="36"/>
        </w:rPr>
        <w:t>2</w:t>
      </w:r>
      <w:r w:rsidR="00551A13">
        <w:rPr>
          <w:spacing w:val="20"/>
          <w:kern w:val="15"/>
          <w:sz w:val="36"/>
        </w:rPr>
        <w:t>5</w:t>
      </w:r>
      <w:r>
        <w:rPr>
          <w:rFonts w:hint="eastAsia"/>
          <w:spacing w:val="20"/>
          <w:kern w:val="15"/>
          <w:sz w:val="36"/>
        </w:rPr>
        <w:t>年</w:t>
      </w:r>
      <w:r>
        <w:rPr>
          <w:spacing w:val="20"/>
          <w:kern w:val="15"/>
          <w:sz w:val="36"/>
        </w:rPr>
        <w:t>9</w:t>
      </w:r>
      <w:r>
        <w:rPr>
          <w:rFonts w:hint="eastAsia"/>
          <w:spacing w:val="20"/>
          <w:kern w:val="15"/>
          <w:sz w:val="36"/>
        </w:rPr>
        <w:t>月</w:t>
      </w:r>
    </w:p>
    <w:p w14:paraId="34CB055B" w14:textId="77777777" w:rsidR="009C6B8C" w:rsidRDefault="00A86467">
      <w:pPr>
        <w:pStyle w:val="1"/>
        <w:adjustRightInd w:val="0"/>
        <w:snapToGrid w:val="0"/>
        <w:spacing w:line="20" w:lineRule="exact"/>
        <w:rPr>
          <w:rFonts w:hint="eastAsia"/>
          <w:color w:val="FFFFFF"/>
          <w:sz w:val="8"/>
          <w:szCs w:val="10"/>
        </w:rPr>
      </w:pPr>
      <w:bookmarkStart w:id="0" w:name="_Toc82556445"/>
      <w:bookmarkStart w:id="1" w:name="_Toc82547646"/>
      <w:r>
        <w:rPr>
          <w:rFonts w:hint="eastAsia"/>
          <w:color w:val="FFFFFF"/>
          <w:sz w:val="8"/>
          <w:szCs w:val="10"/>
        </w:rPr>
        <w:lastRenderedPageBreak/>
        <w:t>互换性测量实验</w:t>
      </w:r>
      <w:bookmarkEnd w:id="0"/>
      <w:bookmarkEnd w:id="1"/>
    </w:p>
    <w:p w14:paraId="6B9949B3" w14:textId="77777777" w:rsidR="009C6B8C" w:rsidRDefault="00A86467">
      <w:pPr>
        <w:pStyle w:val="2"/>
        <w:adjustRightInd w:val="0"/>
        <w:snapToGrid w:val="0"/>
        <w:spacing w:before="100" w:after="100" w:line="360" w:lineRule="auto"/>
        <w:jc w:val="center"/>
        <w:rPr>
          <w:rFonts w:ascii="黑体" w:eastAsia="黑体" w:hAnsi="黑体" w:hint="eastAsia"/>
          <w:kern w:val="28"/>
          <w:sz w:val="28"/>
          <w:szCs w:val="28"/>
        </w:rPr>
      </w:pPr>
      <w:r>
        <w:rPr>
          <w:rFonts w:ascii="黑体" w:eastAsia="黑体" w:hAnsi="黑体" w:hint="eastAsia"/>
          <w:kern w:val="28"/>
          <w:sz w:val="28"/>
          <w:szCs w:val="28"/>
        </w:rPr>
        <w:t>实验二 粗糙度测量</w:t>
      </w:r>
    </w:p>
    <w:p w14:paraId="447925C5" w14:textId="77777777" w:rsidR="000C19B0" w:rsidRDefault="00221501" w:rsidP="000C19B0">
      <w:pPr>
        <w:pStyle w:val="3"/>
        <w:numPr>
          <w:ilvl w:val="0"/>
          <w:numId w:val="10"/>
        </w:numPr>
        <w:adjustRightInd w:val="0"/>
        <w:snapToGrid w:val="0"/>
        <w:spacing w:before="0" w:after="0" w:line="360" w:lineRule="auto"/>
        <w:rPr>
          <w:rFonts w:ascii="黑体" w:eastAsia="黑体" w:hAnsi="黑体"/>
          <w:b w:val="0"/>
          <w:sz w:val="24"/>
          <w:szCs w:val="24"/>
        </w:rPr>
      </w:pPr>
      <w:r>
        <w:rPr>
          <w:rFonts w:ascii="黑体" w:eastAsia="黑体" w:hAnsi="黑体" w:hint="eastAsia"/>
          <w:b w:val="0"/>
          <w:sz w:val="24"/>
          <w:szCs w:val="24"/>
        </w:rPr>
        <w:t>实验目的</w:t>
      </w:r>
    </w:p>
    <w:p w14:paraId="66E3D371" w14:textId="7EBDEEE6" w:rsidR="0053464D" w:rsidRPr="000C19B0" w:rsidRDefault="0053464D" w:rsidP="000C19B0">
      <w:pPr>
        <w:pStyle w:val="af4"/>
        <w:numPr>
          <w:ilvl w:val="0"/>
          <w:numId w:val="12"/>
        </w:numPr>
        <w:spacing w:line="360" w:lineRule="auto"/>
        <w:ind w:firstLineChars="0"/>
        <w:rPr>
          <w:szCs w:val="21"/>
        </w:rPr>
      </w:pPr>
      <w:r w:rsidRPr="000C19B0">
        <w:rPr>
          <w:szCs w:val="21"/>
        </w:rPr>
        <w:t>了解光切法显微镜、表面粗糙度测量仪、表面轮廓测量仪的测量原理</w:t>
      </w:r>
      <w:r w:rsidRPr="000C19B0">
        <w:rPr>
          <w:szCs w:val="21"/>
        </w:rPr>
        <w:t xml:space="preserve"> </w:t>
      </w:r>
      <w:r w:rsidRPr="000C19B0">
        <w:rPr>
          <w:szCs w:val="21"/>
        </w:rPr>
        <w:t>。</w:t>
      </w:r>
    </w:p>
    <w:p w14:paraId="7CE85ABB" w14:textId="0F2CC789" w:rsidR="00221501" w:rsidRPr="00CF60BD" w:rsidRDefault="007913A6" w:rsidP="00CF60BD">
      <w:pPr>
        <w:pStyle w:val="af4"/>
        <w:numPr>
          <w:ilvl w:val="0"/>
          <w:numId w:val="12"/>
        </w:numPr>
        <w:spacing w:line="360" w:lineRule="auto"/>
        <w:ind w:firstLineChars="0"/>
        <w:rPr>
          <w:rFonts w:hint="eastAsia"/>
          <w:szCs w:val="21"/>
        </w:rPr>
      </w:pPr>
      <w:r w:rsidRPr="00CF60BD">
        <w:rPr>
          <w:szCs w:val="21"/>
        </w:rPr>
        <w:t>掌握上述仪器的操作与使用方法</w:t>
      </w:r>
      <w:r w:rsidRPr="00CF60BD">
        <w:rPr>
          <w:szCs w:val="21"/>
        </w:rPr>
        <w:t xml:space="preserve"> </w:t>
      </w:r>
      <w:r w:rsidRPr="00CF60BD">
        <w:rPr>
          <w:szCs w:val="21"/>
        </w:rPr>
        <w:t>。</w:t>
      </w:r>
    </w:p>
    <w:p w14:paraId="631FCEDA" w14:textId="2DCCDF7E" w:rsidR="00221501" w:rsidRPr="005B40FD" w:rsidRDefault="00962F3A" w:rsidP="005B40FD">
      <w:pPr>
        <w:pStyle w:val="af4"/>
        <w:numPr>
          <w:ilvl w:val="0"/>
          <w:numId w:val="12"/>
        </w:numPr>
        <w:spacing w:line="360" w:lineRule="auto"/>
        <w:ind w:firstLineChars="0"/>
        <w:rPr>
          <w:rFonts w:hint="eastAsia"/>
          <w:szCs w:val="21"/>
        </w:rPr>
      </w:pPr>
      <w:r w:rsidRPr="009F17DE">
        <w:rPr>
          <w:szCs w:val="21"/>
        </w:rPr>
        <w:t>熟悉表面粗糙度的评定标准</w:t>
      </w:r>
      <w:r w:rsidRPr="009F17DE">
        <w:rPr>
          <w:szCs w:val="21"/>
        </w:rPr>
        <w:t xml:space="preserve"> </w:t>
      </w:r>
      <w:r w:rsidRPr="009F17DE">
        <w:rPr>
          <w:szCs w:val="21"/>
        </w:rPr>
        <w:t>。</w:t>
      </w:r>
    </w:p>
    <w:p w14:paraId="564F782E" w14:textId="77777777" w:rsidR="00221501" w:rsidRDefault="00221501" w:rsidP="00221501">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二、实验原理</w:t>
      </w:r>
    </w:p>
    <w:p w14:paraId="41C267A2" w14:textId="56347F44" w:rsidR="00221501" w:rsidRPr="00C32ACC" w:rsidRDefault="00C32ACC" w:rsidP="00C32ACC">
      <w:pPr>
        <w:spacing w:line="360" w:lineRule="auto"/>
        <w:rPr>
          <w:rFonts w:hint="eastAsia"/>
          <w:szCs w:val="21"/>
        </w:rPr>
      </w:pPr>
      <w:r w:rsidRPr="00C32ACC">
        <w:rPr>
          <w:szCs w:val="21"/>
        </w:rPr>
        <w:t>本实验主要介绍两种不同原理的测量仪器：</w:t>
      </w:r>
    </w:p>
    <w:p w14:paraId="0E3CEF32" w14:textId="561937C1" w:rsidR="006623B4" w:rsidRPr="006623B4" w:rsidRDefault="00B11E11" w:rsidP="006623B4">
      <w:pPr>
        <w:spacing w:line="360" w:lineRule="auto"/>
        <w:rPr>
          <w:szCs w:val="21"/>
        </w:rPr>
      </w:pPr>
      <w:r>
        <w:rPr>
          <w:rFonts w:hint="eastAsia"/>
          <w:szCs w:val="21"/>
        </w:rPr>
        <w:t xml:space="preserve">1. </w:t>
      </w:r>
      <w:r w:rsidR="006623B4" w:rsidRPr="006623B4">
        <w:rPr>
          <w:szCs w:val="21"/>
        </w:rPr>
        <w:t>光切法显微镜（测量</w:t>
      </w:r>
      <w:r w:rsidR="00C934FE" w:rsidRPr="00C934FE">
        <w:rPr>
          <w:position w:val="-12"/>
          <w:szCs w:val="21"/>
        </w:rPr>
        <w:object w:dxaOrig="300" w:dyaOrig="360" w14:anchorId="1BE1BA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5.25pt;height:18pt" o:ole="">
            <v:imagedata r:id="rId10" o:title=""/>
          </v:shape>
          <o:OLEObject Type="Embed" ProgID="Equation.DSMT4" ShapeID="_x0000_i1028" DrawAspect="Content" ObjectID="_1827085951" r:id="rId11"/>
        </w:object>
      </w:r>
      <w:r w:rsidR="006623B4" w:rsidRPr="006623B4">
        <w:rPr>
          <w:szCs w:val="21"/>
        </w:rPr>
        <w:t>）</w:t>
      </w:r>
    </w:p>
    <w:p w14:paraId="5FAF1497" w14:textId="7C058F60" w:rsidR="0005198B" w:rsidRPr="0005198B" w:rsidRDefault="0005198B" w:rsidP="0005198B">
      <w:pPr>
        <w:spacing w:line="360" w:lineRule="auto"/>
        <w:rPr>
          <w:szCs w:val="21"/>
        </w:rPr>
      </w:pPr>
      <w:r w:rsidRPr="0005198B">
        <w:rPr>
          <w:b/>
          <w:bCs/>
          <w:szCs w:val="21"/>
        </w:rPr>
        <w:t>基本原理</w:t>
      </w:r>
      <w:r w:rsidRPr="0005198B">
        <w:rPr>
          <w:szCs w:val="21"/>
        </w:rPr>
        <w:t>：利用</w:t>
      </w:r>
      <w:r w:rsidRPr="0005198B">
        <w:rPr>
          <w:szCs w:val="21"/>
        </w:rPr>
        <w:t>“</w:t>
      </w:r>
      <w:r w:rsidRPr="0005198B">
        <w:rPr>
          <w:szCs w:val="21"/>
        </w:rPr>
        <w:t>光切原理</w:t>
      </w:r>
      <w:r w:rsidRPr="0005198B">
        <w:rPr>
          <w:szCs w:val="21"/>
        </w:rPr>
        <w:t>”</w:t>
      </w:r>
      <w:r w:rsidRPr="0005198B">
        <w:rPr>
          <w:szCs w:val="21"/>
        </w:rPr>
        <w:t>。由光源发出的光线经狭缝及物镜以</w:t>
      </w:r>
      <w:r>
        <w:rPr>
          <w:rFonts w:hint="eastAsia"/>
          <w:szCs w:val="21"/>
        </w:rPr>
        <w:t>45</w:t>
      </w:r>
      <w:r>
        <w:rPr>
          <w:rFonts w:hint="eastAsia"/>
          <w:szCs w:val="21"/>
        </w:rPr>
        <w:t>°</w:t>
      </w:r>
      <w:r w:rsidRPr="0005198B">
        <w:rPr>
          <w:szCs w:val="21"/>
        </w:rPr>
        <w:t>的方向投射到被测工件表面，光束如同一个平面（光切面）与被测表面相截。反射光线经物镜成像在分划板上，通过目镜观察放大的表面微观几何形状（光带影像）。</w:t>
      </w:r>
    </w:p>
    <w:p w14:paraId="68EC8955" w14:textId="77777777" w:rsidR="00E73D83" w:rsidRPr="00E73D83" w:rsidRDefault="00E73D83" w:rsidP="00E73D83">
      <w:pPr>
        <w:spacing w:line="360" w:lineRule="auto"/>
        <w:rPr>
          <w:b/>
          <w:bCs/>
          <w:szCs w:val="21"/>
        </w:rPr>
      </w:pPr>
      <w:r w:rsidRPr="00E73D83">
        <w:rPr>
          <w:b/>
          <w:bCs/>
          <w:szCs w:val="21"/>
        </w:rPr>
        <w:t>计算公式：</w:t>
      </w:r>
    </w:p>
    <w:p w14:paraId="555D7CD6" w14:textId="08E243C9" w:rsidR="00E73D83" w:rsidRPr="00E73D83" w:rsidRDefault="00E73D83" w:rsidP="00E73D83">
      <w:pPr>
        <w:spacing w:line="360" w:lineRule="auto"/>
        <w:rPr>
          <w:szCs w:val="21"/>
        </w:rPr>
      </w:pPr>
      <w:r w:rsidRPr="00E73D83">
        <w:rPr>
          <w:szCs w:val="21"/>
        </w:rPr>
        <w:t>被测表面的实际不平度高度</w:t>
      </w:r>
      <w:r w:rsidRPr="00E73D83">
        <w:rPr>
          <w:position w:val="-6"/>
          <w:szCs w:val="21"/>
        </w:rPr>
        <w:object w:dxaOrig="200" w:dyaOrig="279" w14:anchorId="0A664F8C">
          <v:shape id="_x0000_i1031" type="#_x0000_t75" style="width:10.15pt;height:13.85pt" o:ole="">
            <v:imagedata r:id="rId12" o:title=""/>
          </v:shape>
          <o:OLEObject Type="Embed" ProgID="Equation.DSMT4" ShapeID="_x0000_i1031" DrawAspect="Content" ObjectID="_1827085952" r:id="rId13"/>
        </w:object>
      </w:r>
      <w:r w:rsidRPr="00E73D83">
        <w:rPr>
          <w:szCs w:val="21"/>
        </w:rPr>
        <w:t>与分划板上光带影像高度</w:t>
      </w:r>
      <w:r w:rsidRPr="00E73D83">
        <w:rPr>
          <w:position w:val="-6"/>
          <w:szCs w:val="21"/>
        </w:rPr>
        <w:object w:dxaOrig="260" w:dyaOrig="279" w14:anchorId="1177708D">
          <v:shape id="_x0000_i1034" type="#_x0000_t75" style="width:12.9pt;height:13.85pt" o:ole="">
            <v:imagedata r:id="rId14" o:title=""/>
          </v:shape>
          <o:OLEObject Type="Embed" ProgID="Equation.DSMT4" ShapeID="_x0000_i1034" DrawAspect="Content" ObjectID="_1827085953" r:id="rId15"/>
        </w:object>
      </w:r>
      <w:r w:rsidRPr="00E73D83">
        <w:rPr>
          <w:szCs w:val="21"/>
        </w:rPr>
        <w:t>的关系为：</w:t>
      </w:r>
    </w:p>
    <w:p w14:paraId="0A4D9304" w14:textId="77777777" w:rsidR="00E73D83" w:rsidRDefault="00E73D83" w:rsidP="00E73D83">
      <w:pPr>
        <w:spacing w:line="360" w:lineRule="auto"/>
        <w:jc w:val="center"/>
        <w:rPr>
          <w:szCs w:val="21"/>
        </w:rPr>
      </w:pPr>
      <w:r w:rsidRPr="00E73D83">
        <w:rPr>
          <w:position w:val="-24"/>
          <w:szCs w:val="21"/>
        </w:rPr>
        <w:object w:dxaOrig="1579" w:dyaOrig="620" w14:anchorId="003C5F7C">
          <v:shape id="_x0000_i1037" type="#_x0000_t75" style="width:78.9pt;height:30.9pt" o:ole="">
            <v:imagedata r:id="rId16" o:title=""/>
          </v:shape>
          <o:OLEObject Type="Embed" ProgID="Equation.DSMT4" ShapeID="_x0000_i1037" DrawAspect="Content" ObjectID="_1827085954" r:id="rId17"/>
        </w:object>
      </w:r>
    </w:p>
    <w:p w14:paraId="34B33C04" w14:textId="7A7854BF" w:rsidR="00E73D83" w:rsidRPr="00E73D83" w:rsidRDefault="00E73D83" w:rsidP="00E73D83">
      <w:pPr>
        <w:spacing w:line="360" w:lineRule="auto"/>
        <w:rPr>
          <w:szCs w:val="21"/>
        </w:rPr>
      </w:pPr>
      <w:r w:rsidRPr="00E73D83">
        <w:rPr>
          <w:szCs w:val="21"/>
        </w:rPr>
        <w:t>式中</w:t>
      </w:r>
      <w:r w:rsidR="00A26F84" w:rsidRPr="00A26F84">
        <w:rPr>
          <w:position w:val="-4"/>
          <w:szCs w:val="21"/>
        </w:rPr>
        <w:object w:dxaOrig="320" w:dyaOrig="260" w14:anchorId="08B5C445">
          <v:shape id="_x0000_i1040" type="#_x0000_t75" style="width:16.15pt;height:12.9pt" o:ole="">
            <v:imagedata r:id="rId18" o:title=""/>
          </v:shape>
          <o:OLEObject Type="Embed" ProgID="Equation.DSMT4" ShapeID="_x0000_i1040" DrawAspect="Content" ObjectID="_1827085955" r:id="rId19"/>
        </w:object>
      </w:r>
      <w:r w:rsidRPr="00E73D83">
        <w:rPr>
          <w:szCs w:val="21"/>
        </w:rPr>
        <w:t>为物镜放大倍数参数。实际测量中利用目镜测微器，通过校正系数</w:t>
      </w:r>
      <w:r w:rsidR="00A26F84" w:rsidRPr="00A26F84">
        <w:rPr>
          <w:position w:val="-4"/>
          <w:szCs w:val="21"/>
        </w:rPr>
        <w:object w:dxaOrig="240" w:dyaOrig="260" w14:anchorId="5DC10FDB">
          <v:shape id="_x0000_i1043" type="#_x0000_t75" style="width:12pt;height:12.9pt" o:ole="">
            <v:imagedata r:id="rId20" o:title=""/>
          </v:shape>
          <o:OLEObject Type="Embed" ProgID="Equation.DSMT4" ShapeID="_x0000_i1043" DrawAspect="Content" ObjectID="_1827085956" r:id="rId21"/>
        </w:object>
      </w:r>
      <w:r w:rsidRPr="00E73D83">
        <w:rPr>
          <w:szCs w:val="21"/>
        </w:rPr>
        <w:t>（刻度套筒每格刻度值）直接计算微观不平度十点高度</w:t>
      </w:r>
      <w:r w:rsidR="00A26F84" w:rsidRPr="00A26F84">
        <w:rPr>
          <w:position w:val="-12"/>
          <w:szCs w:val="21"/>
        </w:rPr>
        <w:object w:dxaOrig="300" w:dyaOrig="360" w14:anchorId="0E61335E">
          <v:shape id="_x0000_i1046" type="#_x0000_t75" style="width:15.25pt;height:18pt" o:ole="">
            <v:imagedata r:id="rId22" o:title=""/>
          </v:shape>
          <o:OLEObject Type="Embed" ProgID="Equation.DSMT4" ShapeID="_x0000_i1046" DrawAspect="Content" ObjectID="_1827085957" r:id="rId23"/>
        </w:object>
      </w:r>
      <w:r w:rsidRPr="00E73D83">
        <w:rPr>
          <w:szCs w:val="21"/>
        </w:rPr>
        <w:t>：</w:t>
      </w:r>
    </w:p>
    <w:p w14:paraId="11BF3836" w14:textId="0AE0E546" w:rsidR="00221501" w:rsidRDefault="00A26F84" w:rsidP="00A26F84">
      <w:pPr>
        <w:spacing w:line="360" w:lineRule="auto"/>
        <w:jc w:val="center"/>
        <w:rPr>
          <w:szCs w:val="21"/>
        </w:rPr>
      </w:pPr>
      <w:r w:rsidRPr="00A26F84">
        <w:rPr>
          <w:position w:val="-12"/>
          <w:szCs w:val="21"/>
        </w:rPr>
        <w:object w:dxaOrig="1820" w:dyaOrig="360" w14:anchorId="1FCD924A">
          <v:shape id="_x0000_i1049" type="#_x0000_t75" style="width:90.9pt;height:18pt" o:ole="">
            <v:imagedata r:id="rId24" o:title=""/>
          </v:shape>
          <o:OLEObject Type="Embed" ProgID="Equation.DSMT4" ShapeID="_x0000_i1049" DrawAspect="Content" ObjectID="_1827085958" r:id="rId25"/>
        </w:object>
      </w:r>
    </w:p>
    <w:p w14:paraId="51B904EC" w14:textId="4BE112C3" w:rsidR="00EC2B7D" w:rsidRPr="00EC2B7D" w:rsidRDefault="00EC2B7D" w:rsidP="00EC2B7D">
      <w:pPr>
        <w:spacing w:line="360" w:lineRule="auto"/>
        <w:rPr>
          <w:szCs w:val="21"/>
        </w:rPr>
      </w:pPr>
      <w:r w:rsidRPr="00EC2B7D">
        <w:rPr>
          <w:szCs w:val="21"/>
        </w:rPr>
        <w:t xml:space="preserve">2. </w:t>
      </w:r>
      <w:r w:rsidRPr="00EC2B7D">
        <w:rPr>
          <w:szCs w:val="21"/>
        </w:rPr>
        <w:t>表面轮廓测量仪（测量</w:t>
      </w:r>
      <w:r w:rsidR="00AB1815" w:rsidRPr="00AB1815">
        <w:rPr>
          <w:position w:val="-12"/>
          <w:szCs w:val="21"/>
        </w:rPr>
        <w:object w:dxaOrig="300" w:dyaOrig="360" w14:anchorId="309DE82A">
          <v:shape id="_x0000_i1052" type="#_x0000_t75" style="width:15.25pt;height:18pt" o:ole="">
            <v:imagedata r:id="rId26" o:title=""/>
          </v:shape>
          <o:OLEObject Type="Embed" ProgID="Equation.DSMT4" ShapeID="_x0000_i1052" DrawAspect="Content" ObjectID="_1827085959" r:id="rId27"/>
        </w:object>
      </w:r>
      <w:r w:rsidRPr="00EC2B7D">
        <w:rPr>
          <w:szCs w:val="21"/>
        </w:rPr>
        <w:t>、波纹度等）</w:t>
      </w:r>
    </w:p>
    <w:p w14:paraId="41FEB730" w14:textId="77777777" w:rsidR="00EC2B7D" w:rsidRPr="00EC2B7D" w:rsidRDefault="00EC2B7D" w:rsidP="00342286">
      <w:pPr>
        <w:spacing w:line="360" w:lineRule="auto"/>
        <w:rPr>
          <w:szCs w:val="21"/>
        </w:rPr>
      </w:pPr>
      <w:r w:rsidRPr="00EC2B7D">
        <w:rPr>
          <w:b/>
          <w:bCs/>
          <w:szCs w:val="21"/>
        </w:rPr>
        <w:t>基本原理</w:t>
      </w:r>
      <w:r w:rsidRPr="00EC2B7D">
        <w:rPr>
          <w:szCs w:val="21"/>
        </w:rPr>
        <w:t>：采用触针式测量（如</w:t>
      </w:r>
      <w:proofErr w:type="gramStart"/>
      <w:r w:rsidRPr="00EC2B7D">
        <w:rPr>
          <w:szCs w:val="21"/>
        </w:rPr>
        <w:t>哈量集团</w:t>
      </w:r>
      <w:proofErr w:type="gramEnd"/>
      <w:r w:rsidRPr="00EC2B7D">
        <w:rPr>
          <w:szCs w:val="21"/>
        </w:rPr>
        <w:t xml:space="preserve"> 2300A-R </w:t>
      </w:r>
      <w:r w:rsidRPr="00EC2B7D">
        <w:rPr>
          <w:szCs w:val="21"/>
        </w:rPr>
        <w:t>型）。驱动箱带动传感器沿工件表面直线滑行，传感器</w:t>
      </w:r>
      <w:proofErr w:type="gramStart"/>
      <w:r w:rsidRPr="00EC2B7D">
        <w:rPr>
          <w:szCs w:val="21"/>
        </w:rPr>
        <w:t>端的测针随</w:t>
      </w:r>
      <w:proofErr w:type="gramEnd"/>
      <w:r w:rsidRPr="00EC2B7D">
        <w:rPr>
          <w:szCs w:val="21"/>
        </w:rPr>
        <w:t>表面微观几何形状上下位移。该位移通过高精度电感传感器转换为电信号，经数据采集送入计算机进行处理。</w:t>
      </w:r>
    </w:p>
    <w:p w14:paraId="2C91D7E2" w14:textId="0D55DB56" w:rsidR="00EC2B7D" w:rsidRPr="009D3797" w:rsidRDefault="00EC2B7D" w:rsidP="00342286">
      <w:pPr>
        <w:spacing w:line="360" w:lineRule="auto"/>
        <w:rPr>
          <w:rFonts w:hint="eastAsia"/>
          <w:szCs w:val="21"/>
        </w:rPr>
      </w:pPr>
      <w:r w:rsidRPr="00EC2B7D">
        <w:rPr>
          <w:b/>
          <w:bCs/>
          <w:szCs w:val="21"/>
        </w:rPr>
        <w:t>功能</w:t>
      </w:r>
      <w:r w:rsidRPr="00EC2B7D">
        <w:rPr>
          <w:szCs w:val="21"/>
        </w:rPr>
        <w:t>：可测量</w:t>
      </w:r>
      <w:r w:rsidR="00AB1815" w:rsidRPr="00AB1815">
        <w:rPr>
          <w:position w:val="-12"/>
          <w:szCs w:val="21"/>
        </w:rPr>
        <w:object w:dxaOrig="300" w:dyaOrig="360" w14:anchorId="3C045EFF">
          <v:shape id="_x0000_i1055" type="#_x0000_t75" style="width:15.25pt;height:18pt" o:ole="">
            <v:imagedata r:id="rId28" o:title=""/>
          </v:shape>
          <o:OLEObject Type="Embed" ProgID="Equation.DSMT4" ShapeID="_x0000_i1055" DrawAspect="Content" ObjectID="_1827085960" r:id="rId29"/>
        </w:object>
      </w:r>
      <w:r w:rsidRPr="00EC2B7D">
        <w:rPr>
          <w:szCs w:val="21"/>
        </w:rPr>
        <w:t>不小于</w:t>
      </w:r>
      <w:r w:rsidR="00AB1815" w:rsidRPr="00AB1815">
        <w:rPr>
          <w:position w:val="-10"/>
          <w:szCs w:val="21"/>
        </w:rPr>
        <w:object w:dxaOrig="820" w:dyaOrig="320" w14:anchorId="133F47A0">
          <v:shape id="_x0000_i1058" type="#_x0000_t75" style="width:41.1pt;height:16.15pt" o:ole="">
            <v:imagedata r:id="rId30" o:title=""/>
          </v:shape>
          <o:OLEObject Type="Embed" ProgID="Equation.DSMT4" ShapeID="_x0000_i1058" DrawAspect="Content" ObjectID="_1827085961" r:id="rId31"/>
        </w:object>
      </w:r>
      <w:r w:rsidRPr="00EC2B7D">
        <w:rPr>
          <w:szCs w:val="21"/>
        </w:rPr>
        <w:t>的表面粗糙度，以及波纹度、原始轮廓等参数，适用于平面、柱面及曲面。</w:t>
      </w:r>
    </w:p>
    <w:p w14:paraId="6FDC2F3B" w14:textId="77777777" w:rsidR="00221501" w:rsidRDefault="00221501" w:rsidP="00221501">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三、实验内容（含设备、步骤）</w:t>
      </w:r>
    </w:p>
    <w:p w14:paraId="3F932701" w14:textId="77777777" w:rsidR="00342286" w:rsidRPr="00342286" w:rsidRDefault="00342286" w:rsidP="00342286">
      <w:pPr>
        <w:adjustRightInd w:val="0"/>
        <w:snapToGrid w:val="0"/>
        <w:spacing w:line="360" w:lineRule="auto"/>
        <w:jc w:val="left"/>
        <w:rPr>
          <w:szCs w:val="21"/>
        </w:rPr>
      </w:pPr>
      <w:r w:rsidRPr="00342286">
        <w:rPr>
          <w:szCs w:val="21"/>
        </w:rPr>
        <w:t xml:space="preserve">1. </w:t>
      </w:r>
      <w:r w:rsidRPr="00342286">
        <w:rPr>
          <w:szCs w:val="21"/>
        </w:rPr>
        <w:t>实验设备</w:t>
      </w:r>
    </w:p>
    <w:p w14:paraId="0B4C182D" w14:textId="77777777" w:rsidR="00342286" w:rsidRPr="00342286" w:rsidRDefault="00342286" w:rsidP="003D236F">
      <w:pPr>
        <w:spacing w:line="360" w:lineRule="auto"/>
        <w:rPr>
          <w:szCs w:val="21"/>
        </w:rPr>
      </w:pPr>
      <w:r w:rsidRPr="00342286">
        <w:rPr>
          <w:szCs w:val="21"/>
        </w:rPr>
        <w:t>光切法显微镜：包含基座、立柱、横臂、光源、观察目镜（带分划板）、工作台等</w:t>
      </w:r>
      <w:r w:rsidRPr="00342286">
        <w:rPr>
          <w:szCs w:val="21"/>
        </w:rPr>
        <w:t xml:space="preserve"> </w:t>
      </w:r>
      <w:r w:rsidRPr="00342286">
        <w:rPr>
          <w:szCs w:val="21"/>
        </w:rPr>
        <w:t>。</w:t>
      </w:r>
    </w:p>
    <w:p w14:paraId="01481C6A" w14:textId="77777777" w:rsidR="00342286" w:rsidRPr="00342286" w:rsidRDefault="00342286" w:rsidP="003D236F">
      <w:pPr>
        <w:spacing w:line="360" w:lineRule="auto"/>
        <w:rPr>
          <w:szCs w:val="21"/>
        </w:rPr>
      </w:pPr>
      <w:r w:rsidRPr="00342286">
        <w:rPr>
          <w:szCs w:val="21"/>
        </w:rPr>
        <w:t>表面轮廓测量仪（触针式）：包含传感器、驱动箱、立柱、电箱、计算机和打印机等</w:t>
      </w:r>
      <w:r w:rsidRPr="00342286">
        <w:rPr>
          <w:szCs w:val="21"/>
        </w:rPr>
        <w:t xml:space="preserve"> </w:t>
      </w:r>
      <w:r w:rsidRPr="00342286">
        <w:rPr>
          <w:szCs w:val="21"/>
        </w:rPr>
        <w:t>。</w:t>
      </w:r>
    </w:p>
    <w:p w14:paraId="4676CC79" w14:textId="77777777" w:rsidR="00342286" w:rsidRPr="00342286" w:rsidRDefault="00342286" w:rsidP="003D236F">
      <w:pPr>
        <w:spacing w:line="360" w:lineRule="auto"/>
        <w:rPr>
          <w:szCs w:val="21"/>
        </w:rPr>
      </w:pPr>
      <w:r w:rsidRPr="00342286">
        <w:rPr>
          <w:szCs w:val="21"/>
        </w:rPr>
        <w:lastRenderedPageBreak/>
        <w:t>其他：标准刻尺、待测工件（清洗干净）。</w:t>
      </w:r>
    </w:p>
    <w:p w14:paraId="526DAACD" w14:textId="77777777" w:rsidR="00AE7614" w:rsidRPr="00AE7614" w:rsidRDefault="00AE7614" w:rsidP="00AE7614">
      <w:pPr>
        <w:adjustRightInd w:val="0"/>
        <w:snapToGrid w:val="0"/>
        <w:spacing w:line="360" w:lineRule="auto"/>
        <w:jc w:val="left"/>
        <w:rPr>
          <w:rFonts w:ascii="宋体" w:hAnsi="宋体"/>
          <w:b/>
          <w:bCs/>
          <w:szCs w:val="21"/>
        </w:rPr>
      </w:pPr>
      <w:r w:rsidRPr="00AE7614">
        <w:rPr>
          <w:szCs w:val="21"/>
        </w:rPr>
        <w:t xml:space="preserve">2. </w:t>
      </w:r>
      <w:r w:rsidRPr="00AE7614">
        <w:rPr>
          <w:szCs w:val="21"/>
        </w:rPr>
        <w:t>实验步骤</w:t>
      </w:r>
    </w:p>
    <w:p w14:paraId="543E4F71" w14:textId="26262769" w:rsidR="00AE7614" w:rsidRPr="00AE7614" w:rsidRDefault="00AE7614" w:rsidP="00AE7614">
      <w:pPr>
        <w:adjustRightInd w:val="0"/>
        <w:snapToGrid w:val="0"/>
        <w:spacing w:line="360" w:lineRule="auto"/>
        <w:jc w:val="left"/>
        <w:rPr>
          <w:szCs w:val="21"/>
        </w:rPr>
      </w:pPr>
      <w:r w:rsidRPr="00AE7614">
        <w:rPr>
          <w:szCs w:val="21"/>
        </w:rPr>
        <w:t>（一）光切法显微镜测量步骤</w:t>
      </w:r>
    </w:p>
    <w:p w14:paraId="757A7B23" w14:textId="48097E47" w:rsidR="00AE7614" w:rsidRPr="00AE7614" w:rsidRDefault="00AE7614" w:rsidP="00AE7614">
      <w:pPr>
        <w:numPr>
          <w:ilvl w:val="0"/>
          <w:numId w:val="16"/>
        </w:numPr>
        <w:adjustRightInd w:val="0"/>
        <w:snapToGrid w:val="0"/>
        <w:spacing w:line="360" w:lineRule="auto"/>
        <w:jc w:val="left"/>
        <w:rPr>
          <w:rFonts w:ascii="宋体" w:hAnsi="宋体"/>
          <w:szCs w:val="21"/>
        </w:rPr>
      </w:pPr>
      <w:r w:rsidRPr="00AE7614">
        <w:rPr>
          <w:rFonts w:ascii="宋体" w:hAnsi="宋体"/>
          <w:szCs w:val="21"/>
        </w:rPr>
        <w:t>接通电源，调整光束照亮标准刻尺。利用目镜十字线对准刻尺刻线，根据移动格数计算目镜测微器的每格刻度值</w:t>
      </w:r>
      <w:r w:rsidR="00073924" w:rsidRPr="00073924">
        <w:rPr>
          <w:rFonts w:ascii="宋体" w:hAnsi="宋体" w:hint="eastAsia"/>
          <w:position w:val="-4"/>
          <w:szCs w:val="21"/>
        </w:rPr>
        <w:object w:dxaOrig="240" w:dyaOrig="260" w14:anchorId="049EE32C">
          <v:shape id="_x0000_i1068" type="#_x0000_t75" style="width:12pt;height:12.9pt" o:ole="">
            <v:imagedata r:id="rId32" o:title=""/>
          </v:shape>
          <o:OLEObject Type="Embed" ProgID="Equation.DSMT4" ShapeID="_x0000_i1068" DrawAspect="Content" ObjectID="_1827085962" r:id="rId33"/>
        </w:object>
      </w:r>
      <w:r w:rsidRPr="00AE7614">
        <w:rPr>
          <w:rFonts w:ascii="宋体" w:hAnsi="宋体"/>
          <w:szCs w:val="21"/>
        </w:rPr>
        <w:t>。</w:t>
      </w:r>
    </w:p>
    <w:p w14:paraId="76D2ECCA" w14:textId="2F3E3C5E" w:rsidR="00AE7614" w:rsidRPr="00AE7614" w:rsidRDefault="00AE7614" w:rsidP="00AE7614">
      <w:pPr>
        <w:numPr>
          <w:ilvl w:val="0"/>
          <w:numId w:val="16"/>
        </w:numPr>
        <w:adjustRightInd w:val="0"/>
        <w:snapToGrid w:val="0"/>
        <w:spacing w:line="360" w:lineRule="auto"/>
        <w:jc w:val="left"/>
        <w:rPr>
          <w:rFonts w:ascii="宋体" w:hAnsi="宋体"/>
          <w:szCs w:val="21"/>
        </w:rPr>
      </w:pPr>
      <w:r w:rsidRPr="00AE7614">
        <w:rPr>
          <w:rFonts w:ascii="宋体" w:hAnsi="宋体"/>
          <w:szCs w:val="21"/>
        </w:rPr>
        <w:t>换上被测工件，调节横臂升降及微调手轮，直至视场中出现清晰的表面加工光带影像。</w:t>
      </w:r>
    </w:p>
    <w:p w14:paraId="14D303FC" w14:textId="019E9C12" w:rsidR="00AE7614" w:rsidRPr="00AE7614" w:rsidRDefault="00AE7614" w:rsidP="00AE7614">
      <w:pPr>
        <w:numPr>
          <w:ilvl w:val="0"/>
          <w:numId w:val="16"/>
        </w:numPr>
        <w:adjustRightInd w:val="0"/>
        <w:snapToGrid w:val="0"/>
        <w:spacing w:line="360" w:lineRule="auto"/>
        <w:jc w:val="left"/>
        <w:rPr>
          <w:rFonts w:ascii="宋体" w:hAnsi="宋体"/>
          <w:szCs w:val="21"/>
        </w:rPr>
      </w:pPr>
      <w:r w:rsidRPr="00AE7614">
        <w:rPr>
          <w:rFonts w:ascii="宋体" w:hAnsi="宋体"/>
          <w:szCs w:val="21"/>
        </w:rPr>
        <w:t>转动目镜刻度套筒，使十字线分别与光带影像的“峰”和“谷”相切，读取数值。</w:t>
      </w:r>
    </w:p>
    <w:p w14:paraId="7E4CA519" w14:textId="3CD621AD" w:rsidR="00AE7614" w:rsidRPr="00AE7614" w:rsidRDefault="00AE7614" w:rsidP="00AE7614">
      <w:pPr>
        <w:numPr>
          <w:ilvl w:val="0"/>
          <w:numId w:val="16"/>
        </w:numPr>
        <w:adjustRightInd w:val="0"/>
        <w:snapToGrid w:val="0"/>
        <w:spacing w:line="360" w:lineRule="auto"/>
        <w:jc w:val="left"/>
        <w:rPr>
          <w:rFonts w:ascii="宋体" w:hAnsi="宋体"/>
          <w:szCs w:val="21"/>
        </w:rPr>
      </w:pPr>
      <w:r w:rsidRPr="00AE7614">
        <w:rPr>
          <w:rFonts w:ascii="宋体" w:hAnsi="宋体"/>
          <w:szCs w:val="21"/>
        </w:rPr>
        <w:t>根据读数差值及公式</w:t>
      </w:r>
      <w:r w:rsidR="00516B33" w:rsidRPr="00516B33">
        <w:rPr>
          <w:rFonts w:ascii="宋体" w:hAnsi="宋体" w:hint="eastAsia"/>
          <w:position w:val="-12"/>
          <w:szCs w:val="21"/>
        </w:rPr>
        <w:object w:dxaOrig="1820" w:dyaOrig="360" w14:anchorId="2002A4CC">
          <v:shape id="_x0000_i1071" type="#_x0000_t75" style="width:90.9pt;height:18pt" o:ole="">
            <v:imagedata r:id="rId34" o:title=""/>
          </v:shape>
          <o:OLEObject Type="Embed" ProgID="Equation.DSMT4" ShapeID="_x0000_i1071" DrawAspect="Content" ObjectID="_1827085963" r:id="rId35"/>
        </w:object>
      </w:r>
      <w:r w:rsidRPr="00AE7614">
        <w:rPr>
          <w:rFonts w:ascii="宋体" w:hAnsi="宋体"/>
          <w:szCs w:val="21"/>
        </w:rPr>
        <w:t>计算粗糙度值。</w:t>
      </w:r>
    </w:p>
    <w:p w14:paraId="5D66A605" w14:textId="7010DD0C" w:rsidR="00AE7614" w:rsidRPr="00AE7614" w:rsidRDefault="00AE7614" w:rsidP="00AE7614">
      <w:pPr>
        <w:adjustRightInd w:val="0"/>
        <w:snapToGrid w:val="0"/>
        <w:spacing w:line="360" w:lineRule="auto"/>
        <w:jc w:val="left"/>
        <w:rPr>
          <w:rFonts w:ascii="宋体" w:hAnsi="宋体"/>
          <w:b/>
          <w:szCs w:val="21"/>
        </w:rPr>
      </w:pPr>
      <w:r w:rsidRPr="00AE7614">
        <w:rPr>
          <w:szCs w:val="21"/>
        </w:rPr>
        <w:t>（二）表面轮廓测量仪测量步骤</w:t>
      </w:r>
    </w:p>
    <w:p w14:paraId="45FBE40F" w14:textId="3AA4F95D" w:rsidR="00AE7614" w:rsidRPr="00AE7614" w:rsidRDefault="00AE7614" w:rsidP="00727E72">
      <w:pPr>
        <w:numPr>
          <w:ilvl w:val="0"/>
          <w:numId w:val="18"/>
        </w:numPr>
        <w:adjustRightInd w:val="0"/>
        <w:snapToGrid w:val="0"/>
        <w:spacing w:line="360" w:lineRule="auto"/>
        <w:jc w:val="left"/>
        <w:rPr>
          <w:rFonts w:ascii="宋体" w:hAnsi="宋体"/>
          <w:szCs w:val="21"/>
        </w:rPr>
      </w:pPr>
      <w:r w:rsidRPr="00AE7614">
        <w:rPr>
          <w:rFonts w:ascii="宋体" w:hAnsi="宋体"/>
          <w:szCs w:val="21"/>
        </w:rPr>
        <w:t>打开电源及软件。利用电箱按钮升起驱动箱，将工件装卡在工作台上，调整位置</w:t>
      </w:r>
      <w:proofErr w:type="gramStart"/>
      <w:r w:rsidRPr="00AE7614">
        <w:rPr>
          <w:rFonts w:ascii="宋体" w:hAnsi="宋体"/>
          <w:szCs w:val="21"/>
        </w:rPr>
        <w:t>使测针</w:t>
      </w:r>
      <w:proofErr w:type="gramEnd"/>
      <w:r w:rsidRPr="00AE7614">
        <w:rPr>
          <w:rFonts w:ascii="宋体" w:hAnsi="宋体"/>
          <w:szCs w:val="21"/>
        </w:rPr>
        <w:t>适中。</w:t>
      </w:r>
    </w:p>
    <w:p w14:paraId="6B68EFE9" w14:textId="65FF2C0A" w:rsidR="00AE7614" w:rsidRPr="00AE7614" w:rsidRDefault="00AE7614" w:rsidP="00727E72">
      <w:pPr>
        <w:numPr>
          <w:ilvl w:val="0"/>
          <w:numId w:val="18"/>
        </w:numPr>
        <w:adjustRightInd w:val="0"/>
        <w:snapToGrid w:val="0"/>
        <w:spacing w:line="360" w:lineRule="auto"/>
        <w:jc w:val="left"/>
        <w:rPr>
          <w:rFonts w:ascii="宋体" w:hAnsi="宋体"/>
          <w:szCs w:val="21"/>
        </w:rPr>
      </w:pPr>
      <w:r w:rsidRPr="00AE7614">
        <w:rPr>
          <w:rFonts w:ascii="宋体" w:hAnsi="宋体"/>
          <w:szCs w:val="21"/>
        </w:rPr>
        <w:t>在软件主菜单选择“原始轮廓、粗糙度和波纹度误差评估系统”，点击“测量”进入控制界面。</w:t>
      </w:r>
    </w:p>
    <w:p w14:paraId="33C89D08" w14:textId="094971E0" w:rsidR="00AE7614" w:rsidRPr="00AE7614" w:rsidRDefault="00AE7614" w:rsidP="00727E72">
      <w:pPr>
        <w:numPr>
          <w:ilvl w:val="0"/>
          <w:numId w:val="18"/>
        </w:numPr>
        <w:adjustRightInd w:val="0"/>
        <w:snapToGrid w:val="0"/>
        <w:spacing w:line="360" w:lineRule="auto"/>
        <w:jc w:val="left"/>
        <w:rPr>
          <w:rFonts w:ascii="宋体" w:hAnsi="宋体"/>
          <w:szCs w:val="21"/>
        </w:rPr>
      </w:pPr>
      <w:r w:rsidRPr="00AE7614">
        <w:rPr>
          <w:rFonts w:ascii="宋体" w:hAnsi="宋体"/>
          <w:szCs w:val="21"/>
        </w:rPr>
        <w:t>点击“测量参数”按钮，设定测量范围、速度、行程、取样长度、评定长度及滤波器等。</w:t>
      </w:r>
    </w:p>
    <w:p w14:paraId="1CFAA9EB" w14:textId="61A2439D" w:rsidR="00AE7614" w:rsidRPr="00AE7614" w:rsidRDefault="00AE7614" w:rsidP="00E33CCF">
      <w:pPr>
        <w:numPr>
          <w:ilvl w:val="0"/>
          <w:numId w:val="18"/>
        </w:numPr>
        <w:adjustRightInd w:val="0"/>
        <w:snapToGrid w:val="0"/>
        <w:spacing w:line="360" w:lineRule="auto"/>
        <w:jc w:val="left"/>
        <w:rPr>
          <w:rFonts w:ascii="宋体" w:hAnsi="宋体"/>
          <w:szCs w:val="21"/>
        </w:rPr>
      </w:pPr>
      <w:r w:rsidRPr="00AE7614">
        <w:rPr>
          <w:rFonts w:ascii="宋体" w:hAnsi="宋体"/>
          <w:szCs w:val="21"/>
        </w:rPr>
        <w:t>通过电箱按键或立柱微调旋钮</w:t>
      </w:r>
      <w:proofErr w:type="gramStart"/>
      <w:r w:rsidRPr="00AE7614">
        <w:rPr>
          <w:rFonts w:ascii="宋体" w:hAnsi="宋体"/>
          <w:szCs w:val="21"/>
        </w:rPr>
        <w:t>移动测头靠近</w:t>
      </w:r>
      <w:proofErr w:type="gramEnd"/>
      <w:r w:rsidRPr="00AE7614">
        <w:rPr>
          <w:rFonts w:ascii="宋体" w:hAnsi="宋体"/>
          <w:szCs w:val="21"/>
        </w:rPr>
        <w:t>工件表面。观察软件界面光标颜色：红色表示距离过远或过近；绿色表示处于游离位置；橙色表示处于基准位置（平衡状态），此时方可开始测量。</w:t>
      </w:r>
    </w:p>
    <w:p w14:paraId="57557071" w14:textId="2C510E47" w:rsidR="00AE7614" w:rsidRPr="00AE7614" w:rsidRDefault="00AE7614" w:rsidP="00C46BA0">
      <w:pPr>
        <w:numPr>
          <w:ilvl w:val="0"/>
          <w:numId w:val="18"/>
        </w:numPr>
        <w:adjustRightInd w:val="0"/>
        <w:snapToGrid w:val="0"/>
        <w:spacing w:line="360" w:lineRule="auto"/>
        <w:jc w:val="left"/>
        <w:rPr>
          <w:rFonts w:ascii="宋体" w:hAnsi="宋体"/>
          <w:szCs w:val="21"/>
        </w:rPr>
      </w:pPr>
      <w:r w:rsidRPr="00AE7614">
        <w:rPr>
          <w:rFonts w:ascii="宋体" w:hAnsi="宋体"/>
          <w:szCs w:val="21"/>
        </w:rPr>
        <w:t>点击“测量”按钮，驱动箱带动传感器滑行，软件实时绘制曲线。</w:t>
      </w:r>
    </w:p>
    <w:p w14:paraId="03C77140" w14:textId="3C9D8326" w:rsidR="00AE7614" w:rsidRPr="00AE7614" w:rsidRDefault="00AE7614" w:rsidP="00C46BA0">
      <w:pPr>
        <w:numPr>
          <w:ilvl w:val="0"/>
          <w:numId w:val="18"/>
        </w:numPr>
        <w:adjustRightInd w:val="0"/>
        <w:snapToGrid w:val="0"/>
        <w:spacing w:line="360" w:lineRule="auto"/>
        <w:jc w:val="left"/>
        <w:rPr>
          <w:rFonts w:ascii="宋体" w:hAnsi="宋体"/>
          <w:szCs w:val="21"/>
        </w:rPr>
      </w:pPr>
      <w:r w:rsidRPr="00AE7614">
        <w:rPr>
          <w:rFonts w:ascii="宋体" w:hAnsi="宋体"/>
          <w:szCs w:val="21"/>
        </w:rPr>
        <w:t>测量结束后，记录测量结果并打印或保存数据。</w:t>
      </w:r>
    </w:p>
    <w:p w14:paraId="6D0CCC70" w14:textId="77777777" w:rsidR="00221501" w:rsidRPr="00AE7614" w:rsidRDefault="00221501" w:rsidP="00221501">
      <w:pPr>
        <w:adjustRightInd w:val="0"/>
        <w:snapToGrid w:val="0"/>
        <w:spacing w:line="360" w:lineRule="auto"/>
        <w:jc w:val="left"/>
        <w:rPr>
          <w:rFonts w:ascii="宋体" w:hAnsi="宋体" w:hint="eastAsia"/>
          <w:b/>
          <w:szCs w:val="21"/>
        </w:rPr>
      </w:pPr>
    </w:p>
    <w:p w14:paraId="1F0BD502" w14:textId="77777777" w:rsidR="00221501" w:rsidRDefault="00221501" w:rsidP="00221501">
      <w:pPr>
        <w:adjustRightInd w:val="0"/>
        <w:snapToGrid w:val="0"/>
        <w:spacing w:line="360" w:lineRule="auto"/>
        <w:jc w:val="left"/>
        <w:rPr>
          <w:rFonts w:ascii="宋体" w:hAnsi="宋体" w:hint="eastAsia"/>
          <w:b/>
          <w:szCs w:val="21"/>
        </w:rPr>
      </w:pPr>
    </w:p>
    <w:p w14:paraId="23F76BFE" w14:textId="77777777" w:rsidR="00221501" w:rsidRDefault="00221501" w:rsidP="00221501">
      <w:pPr>
        <w:adjustRightInd w:val="0"/>
        <w:snapToGrid w:val="0"/>
        <w:spacing w:line="360" w:lineRule="auto"/>
        <w:jc w:val="left"/>
        <w:rPr>
          <w:rFonts w:ascii="宋体" w:hAnsi="宋体" w:hint="eastAsia"/>
          <w:b/>
          <w:szCs w:val="21"/>
        </w:rPr>
      </w:pPr>
    </w:p>
    <w:p w14:paraId="65F6C6F0" w14:textId="77777777" w:rsidR="00221501" w:rsidRDefault="00221501" w:rsidP="00221501">
      <w:pPr>
        <w:adjustRightInd w:val="0"/>
        <w:snapToGrid w:val="0"/>
        <w:spacing w:line="360" w:lineRule="auto"/>
        <w:jc w:val="left"/>
        <w:rPr>
          <w:rFonts w:ascii="宋体" w:hAnsi="宋体" w:hint="eastAsia"/>
          <w:b/>
          <w:szCs w:val="21"/>
        </w:rPr>
      </w:pPr>
    </w:p>
    <w:p w14:paraId="473AD2F5" w14:textId="77777777" w:rsidR="00221501" w:rsidRDefault="00221501" w:rsidP="00221501">
      <w:pPr>
        <w:adjustRightInd w:val="0"/>
        <w:snapToGrid w:val="0"/>
        <w:spacing w:line="360" w:lineRule="auto"/>
        <w:jc w:val="left"/>
        <w:rPr>
          <w:rFonts w:ascii="宋体" w:hAnsi="宋体" w:hint="eastAsia"/>
          <w:b/>
          <w:szCs w:val="21"/>
        </w:rPr>
      </w:pPr>
    </w:p>
    <w:p w14:paraId="36BBDED1" w14:textId="77777777" w:rsidR="00221501" w:rsidRDefault="00221501" w:rsidP="00221501">
      <w:pPr>
        <w:adjustRightInd w:val="0"/>
        <w:snapToGrid w:val="0"/>
        <w:spacing w:line="360" w:lineRule="auto"/>
        <w:jc w:val="left"/>
        <w:rPr>
          <w:rFonts w:ascii="宋体" w:hAnsi="宋体" w:hint="eastAsia"/>
          <w:b/>
          <w:szCs w:val="21"/>
        </w:rPr>
      </w:pPr>
    </w:p>
    <w:p w14:paraId="605FBB49" w14:textId="77777777" w:rsidR="00221501" w:rsidRDefault="00221501" w:rsidP="00221501">
      <w:pPr>
        <w:adjustRightInd w:val="0"/>
        <w:snapToGrid w:val="0"/>
        <w:spacing w:line="360" w:lineRule="auto"/>
        <w:jc w:val="left"/>
        <w:rPr>
          <w:rFonts w:ascii="宋体" w:hAnsi="宋体" w:hint="eastAsia"/>
          <w:b/>
          <w:szCs w:val="21"/>
        </w:rPr>
      </w:pPr>
    </w:p>
    <w:p w14:paraId="53A0C4AC" w14:textId="77777777" w:rsidR="00221501" w:rsidRDefault="00221501" w:rsidP="00221501">
      <w:pPr>
        <w:adjustRightInd w:val="0"/>
        <w:snapToGrid w:val="0"/>
        <w:spacing w:line="360" w:lineRule="auto"/>
        <w:jc w:val="left"/>
        <w:rPr>
          <w:rFonts w:ascii="宋体" w:hAnsi="宋体" w:hint="eastAsia"/>
          <w:b/>
          <w:szCs w:val="21"/>
        </w:rPr>
      </w:pPr>
    </w:p>
    <w:p w14:paraId="59A5DC90" w14:textId="77777777" w:rsidR="00221501" w:rsidRDefault="00221501" w:rsidP="00221501">
      <w:pPr>
        <w:adjustRightInd w:val="0"/>
        <w:snapToGrid w:val="0"/>
        <w:spacing w:line="360" w:lineRule="auto"/>
        <w:jc w:val="left"/>
        <w:rPr>
          <w:rFonts w:ascii="宋体" w:hAnsi="宋体" w:hint="eastAsia"/>
          <w:b/>
          <w:szCs w:val="21"/>
        </w:rPr>
      </w:pPr>
    </w:p>
    <w:p w14:paraId="11F80905" w14:textId="77777777" w:rsidR="00EB5B19" w:rsidRPr="00221501" w:rsidRDefault="00EB5B19" w:rsidP="00EB5B19">
      <w:pPr>
        <w:adjustRightInd w:val="0"/>
        <w:snapToGrid w:val="0"/>
        <w:spacing w:afterLines="50" w:after="156"/>
        <w:jc w:val="center"/>
        <w:rPr>
          <w:rFonts w:ascii="宋体" w:hAnsi="宋体" w:hint="eastAsia"/>
          <w:b/>
          <w:color w:val="808080" w:themeColor="background1" w:themeShade="80"/>
          <w:szCs w:val="21"/>
        </w:rPr>
      </w:pPr>
    </w:p>
    <w:p w14:paraId="737EAF86" w14:textId="77777777" w:rsidR="00EB5B19" w:rsidRDefault="00EB5B19" w:rsidP="00EB5B19">
      <w:pPr>
        <w:adjustRightInd w:val="0"/>
        <w:snapToGrid w:val="0"/>
        <w:spacing w:afterLines="50" w:after="156"/>
        <w:jc w:val="center"/>
        <w:rPr>
          <w:rFonts w:ascii="宋体" w:hAnsi="宋体" w:hint="eastAsia"/>
          <w:b/>
          <w:color w:val="808080" w:themeColor="background1" w:themeShade="80"/>
          <w:szCs w:val="21"/>
        </w:rPr>
      </w:pPr>
    </w:p>
    <w:p w14:paraId="5E20960C" w14:textId="77777777" w:rsidR="00EB5B19" w:rsidRPr="00352632" w:rsidRDefault="00EB5B19" w:rsidP="00EB5B19">
      <w:pPr>
        <w:adjustRightInd w:val="0"/>
        <w:snapToGrid w:val="0"/>
        <w:spacing w:afterLines="50" w:after="156"/>
        <w:jc w:val="center"/>
        <w:rPr>
          <w:rFonts w:ascii="宋体" w:hAnsi="宋体" w:hint="eastAsia"/>
          <w:b/>
          <w:color w:val="808080" w:themeColor="background1" w:themeShade="80"/>
          <w:szCs w:val="21"/>
        </w:rPr>
      </w:pPr>
    </w:p>
    <w:p w14:paraId="232939A1" w14:textId="77777777" w:rsidR="00EB5B19" w:rsidRDefault="00EB5B19" w:rsidP="00EB5B19">
      <w:pPr>
        <w:adjustRightInd w:val="0"/>
        <w:snapToGrid w:val="0"/>
        <w:spacing w:line="360" w:lineRule="auto"/>
        <w:jc w:val="left"/>
        <w:rPr>
          <w:rFonts w:ascii="宋体" w:hAnsi="宋体" w:hint="eastAsia"/>
          <w:b/>
          <w:szCs w:val="21"/>
        </w:rPr>
      </w:pPr>
    </w:p>
    <w:p w14:paraId="7F94A535" w14:textId="77777777" w:rsidR="00EB5B19" w:rsidRDefault="00EB5B19" w:rsidP="00EB5B19">
      <w:pPr>
        <w:adjustRightInd w:val="0"/>
        <w:snapToGrid w:val="0"/>
        <w:spacing w:line="360" w:lineRule="auto"/>
        <w:jc w:val="left"/>
        <w:rPr>
          <w:rFonts w:ascii="宋体" w:hAnsi="宋体" w:hint="eastAsia"/>
          <w:b/>
          <w:szCs w:val="21"/>
        </w:rPr>
        <w:sectPr w:rsidR="00EB5B19">
          <w:headerReference w:type="default" r:id="rId36"/>
          <w:pgSz w:w="11906" w:h="16838"/>
          <w:pgMar w:top="1361" w:right="1797" w:bottom="1361" w:left="1797" w:header="851" w:footer="992" w:gutter="0"/>
          <w:cols w:space="425"/>
          <w:docGrid w:type="lines" w:linePitch="312"/>
        </w:sectPr>
      </w:pPr>
    </w:p>
    <w:p w14:paraId="0492ECA7" w14:textId="77777777" w:rsidR="003759D0" w:rsidRDefault="003759D0" w:rsidP="003759D0">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lastRenderedPageBreak/>
        <w:t>四、实验结果</w:t>
      </w:r>
    </w:p>
    <w:p w14:paraId="138D62AA" w14:textId="77777777" w:rsidR="009C6B8C" w:rsidRDefault="00A86467">
      <w:pPr>
        <w:jc w:val="center"/>
        <w:rPr>
          <w:rFonts w:ascii="宋体" w:hAnsi="宋体" w:hint="eastAsia"/>
          <w:bCs/>
          <w:sz w:val="28"/>
          <w:szCs w:val="28"/>
        </w:rPr>
      </w:pPr>
      <w:r>
        <w:rPr>
          <w:rFonts w:ascii="宋体" w:hAnsi="宋体" w:hint="eastAsia"/>
          <w:sz w:val="28"/>
        </w:rPr>
        <w:t>1、光切法显微镜测量</w:t>
      </w:r>
    </w:p>
    <w:p w14:paraId="320EDCBD" w14:textId="77777777" w:rsidR="009C6B8C" w:rsidRDefault="009C6B8C"/>
    <w:p w14:paraId="7F371559" w14:textId="77777777" w:rsidR="009C6B8C" w:rsidRDefault="00A86467">
      <w:pPr>
        <w:rPr>
          <w:rFonts w:ascii="宋体" w:hAnsi="宋体" w:hint="eastAsia"/>
          <w:position w:val="-6"/>
          <w:sz w:val="28"/>
        </w:rPr>
      </w:pPr>
      <w:r>
        <w:rPr>
          <w:noProof/>
          <w:position w:val="-32"/>
        </w:rPr>
        <w:drawing>
          <wp:inline distT="0" distB="0" distL="0" distR="0" wp14:anchorId="0843E161" wp14:editId="2F29F8F7">
            <wp:extent cx="2733675" cy="3905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733675" cy="390525"/>
                    </a:xfrm>
                    <a:prstGeom prst="rect">
                      <a:avLst/>
                    </a:prstGeom>
                    <a:noFill/>
                    <a:ln>
                      <a:noFill/>
                    </a:ln>
                  </pic:spPr>
                </pic:pic>
              </a:graphicData>
            </a:graphic>
          </wp:inline>
        </w:drawing>
      </w:r>
      <w:r>
        <w:rPr>
          <w:rFonts w:hint="eastAsia"/>
        </w:rPr>
        <w:t xml:space="preserve">     </w:t>
      </w:r>
      <w:r>
        <w:rPr>
          <w:rFonts w:ascii="宋体" w:hAnsi="宋体" w:hint="eastAsia"/>
          <w:position w:val="-6"/>
          <w:sz w:val="28"/>
        </w:rPr>
        <w:t>μm</w:t>
      </w:r>
    </w:p>
    <w:p w14:paraId="7F3AFD9A" w14:textId="77777777" w:rsidR="00B52EC0" w:rsidRDefault="00B52EC0">
      <w:pPr>
        <w:rPr>
          <w:u w:val="single"/>
        </w:rPr>
      </w:pPr>
    </w:p>
    <w:p w14:paraId="151FE9F8" w14:textId="77777777" w:rsidR="009C6B8C" w:rsidRDefault="00A86467">
      <w:r>
        <w:rPr>
          <w:rFonts w:hint="eastAsia"/>
        </w:rPr>
        <w:t>Z</w:t>
      </w:r>
      <w:r>
        <w:rPr>
          <w:rFonts w:hint="eastAsia"/>
        </w:rPr>
        <w:t>——十字线在标准刻尺上移动的格数</w:t>
      </w:r>
    </w:p>
    <w:p w14:paraId="045F8DAA" w14:textId="77777777" w:rsidR="009C6B8C" w:rsidRDefault="00A86467">
      <w:r>
        <w:rPr>
          <w:rFonts w:hint="eastAsia"/>
        </w:rPr>
        <w:t>T</w:t>
      </w:r>
      <w:r>
        <w:rPr>
          <w:rFonts w:hint="eastAsia"/>
        </w:rPr>
        <w:t>——标准刻尺的刻度值（</w:t>
      </w:r>
      <w:r>
        <w:rPr>
          <w:rFonts w:hint="eastAsia"/>
        </w:rPr>
        <w:t>10</w:t>
      </w:r>
      <w:r>
        <w:rPr>
          <w:rFonts w:ascii="宋体" w:hAnsi="宋体" w:hint="eastAsia"/>
        </w:rPr>
        <w:t>μ</w:t>
      </w:r>
      <w:r>
        <w:rPr>
          <w:rFonts w:hint="eastAsia"/>
        </w:rPr>
        <w:t>m</w:t>
      </w:r>
      <w:r>
        <w:rPr>
          <w:rFonts w:hint="eastAsia"/>
        </w:rPr>
        <w:t>）</w:t>
      </w:r>
    </w:p>
    <w:p w14:paraId="60CA5992" w14:textId="77777777" w:rsidR="009C6B8C" w:rsidRDefault="00A86467">
      <w:r>
        <w:rPr>
          <w:rFonts w:hint="eastAsia"/>
        </w:rPr>
        <w:t>A</w:t>
      </w:r>
      <w:r>
        <w:rPr>
          <w:rFonts w:hint="eastAsia"/>
        </w:rPr>
        <w:t>——目镜千分尺转过的格数</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6"/>
        <w:gridCol w:w="625"/>
        <w:gridCol w:w="1432"/>
        <w:gridCol w:w="1725"/>
        <w:gridCol w:w="2128"/>
        <w:gridCol w:w="2064"/>
      </w:tblGrid>
      <w:tr w:rsidR="009C6B8C" w14:paraId="4D1FFC53" w14:textId="77777777">
        <w:trPr>
          <w:trHeight w:val="764"/>
        </w:trPr>
        <w:tc>
          <w:tcPr>
            <w:tcW w:w="1151" w:type="dxa"/>
            <w:gridSpan w:val="2"/>
            <w:vAlign w:val="center"/>
          </w:tcPr>
          <w:p w14:paraId="4DDB1353" w14:textId="77777777" w:rsidR="009C6B8C" w:rsidRDefault="00A86467">
            <w:pPr>
              <w:jc w:val="center"/>
            </w:pPr>
            <w:r>
              <w:rPr>
                <w:rFonts w:hint="eastAsia"/>
              </w:rPr>
              <w:t>测量位置</w:t>
            </w:r>
          </w:p>
        </w:tc>
        <w:tc>
          <w:tcPr>
            <w:tcW w:w="1432" w:type="dxa"/>
            <w:vAlign w:val="center"/>
          </w:tcPr>
          <w:p w14:paraId="68813675" w14:textId="77777777" w:rsidR="009C6B8C" w:rsidRDefault="00A86467">
            <w:pPr>
              <w:jc w:val="center"/>
            </w:pPr>
            <w:r>
              <w:rPr>
                <w:rFonts w:hint="eastAsia"/>
              </w:rPr>
              <w:t>目镜千分尺读数（格）</w:t>
            </w:r>
          </w:p>
        </w:tc>
        <w:tc>
          <w:tcPr>
            <w:tcW w:w="1725" w:type="dxa"/>
            <w:vAlign w:val="center"/>
          </w:tcPr>
          <w:p w14:paraId="40132881" w14:textId="77777777" w:rsidR="009C6B8C" w:rsidRDefault="00A86467">
            <w:pPr>
              <w:jc w:val="center"/>
            </w:pPr>
            <w:r>
              <w:rPr>
                <w:rFonts w:hint="eastAsia"/>
              </w:rPr>
              <w:t>读数最大值</w:t>
            </w:r>
            <w:r>
              <w:rPr>
                <w:rFonts w:hint="eastAsia"/>
              </w:rPr>
              <w:t>/</w:t>
            </w:r>
          </w:p>
          <w:p w14:paraId="3A05BC53" w14:textId="77777777" w:rsidR="009C6B8C" w:rsidRDefault="00A86467">
            <w:pPr>
              <w:jc w:val="center"/>
            </w:pPr>
            <w:r>
              <w:rPr>
                <w:rFonts w:hint="eastAsia"/>
              </w:rPr>
              <w:t>最小值（格）</w:t>
            </w:r>
          </w:p>
        </w:tc>
        <w:tc>
          <w:tcPr>
            <w:tcW w:w="2128" w:type="dxa"/>
            <w:vAlign w:val="center"/>
          </w:tcPr>
          <w:p w14:paraId="09167F5E" w14:textId="77777777" w:rsidR="009C6B8C" w:rsidRDefault="00A86467">
            <w:pPr>
              <w:jc w:val="center"/>
            </w:pPr>
            <w:r>
              <w:rPr>
                <w:rFonts w:hint="eastAsia"/>
              </w:rPr>
              <w:t>高度最大值</w:t>
            </w:r>
            <w:r>
              <w:rPr>
                <w:rFonts w:hint="eastAsia"/>
              </w:rPr>
              <w:t>L</w:t>
            </w:r>
            <w:r>
              <w:rPr>
                <w:rFonts w:hint="eastAsia"/>
                <w:vertAlign w:val="subscript"/>
              </w:rPr>
              <w:t>0</w:t>
            </w:r>
            <w:r>
              <w:rPr>
                <w:rFonts w:hint="eastAsia"/>
              </w:rPr>
              <w:t>（格）</w:t>
            </w:r>
          </w:p>
        </w:tc>
        <w:tc>
          <w:tcPr>
            <w:tcW w:w="2064" w:type="dxa"/>
            <w:vAlign w:val="center"/>
          </w:tcPr>
          <w:p w14:paraId="3F20EA01" w14:textId="77777777" w:rsidR="009C6B8C" w:rsidRDefault="00A86467">
            <w:pPr>
              <w:jc w:val="center"/>
            </w:pPr>
            <w:r>
              <w:rPr>
                <w:rFonts w:hint="eastAsia"/>
              </w:rPr>
              <w:t>轮廓最大高度</w:t>
            </w:r>
          </w:p>
          <w:p w14:paraId="6CBDEC52" w14:textId="77777777" w:rsidR="009C6B8C" w:rsidRDefault="00A86467">
            <w:pPr>
              <w:jc w:val="center"/>
            </w:pPr>
            <w:r>
              <w:rPr>
                <w:rFonts w:hint="eastAsia"/>
              </w:rPr>
              <w:t>R</w:t>
            </w:r>
            <w:r>
              <w:rPr>
                <w:rFonts w:hint="eastAsia"/>
                <w:vertAlign w:val="subscript"/>
              </w:rPr>
              <w:t>Z</w:t>
            </w:r>
            <w:r>
              <w:rPr>
                <w:rFonts w:hint="eastAsia"/>
              </w:rPr>
              <w:t>（μ</w:t>
            </w:r>
            <w:r>
              <w:rPr>
                <w:rFonts w:hint="eastAsia"/>
              </w:rPr>
              <w:t>m</w:t>
            </w:r>
            <w:r>
              <w:rPr>
                <w:rFonts w:hint="eastAsia"/>
              </w:rPr>
              <w:t>）</w:t>
            </w:r>
          </w:p>
        </w:tc>
      </w:tr>
      <w:tr w:rsidR="009C6B8C" w14:paraId="12B63995" w14:textId="77777777">
        <w:trPr>
          <w:cantSplit/>
          <w:trHeight w:val="414"/>
        </w:trPr>
        <w:tc>
          <w:tcPr>
            <w:tcW w:w="526" w:type="dxa"/>
            <w:vMerge w:val="restart"/>
            <w:vAlign w:val="center"/>
          </w:tcPr>
          <w:p w14:paraId="5F1FE3C7" w14:textId="77777777" w:rsidR="009C6B8C" w:rsidRDefault="00A86467">
            <w:pPr>
              <w:jc w:val="center"/>
            </w:pPr>
            <w:r>
              <w:rPr>
                <w:rFonts w:hint="eastAsia"/>
              </w:rPr>
              <w:t>五个高峰</w:t>
            </w:r>
          </w:p>
        </w:tc>
        <w:tc>
          <w:tcPr>
            <w:tcW w:w="625" w:type="dxa"/>
          </w:tcPr>
          <w:p w14:paraId="65722B26" w14:textId="77777777" w:rsidR="009C6B8C" w:rsidRDefault="00A86467">
            <w:pPr>
              <w:rPr>
                <w:rFonts w:ascii="宋体" w:hAnsi="宋体" w:hint="eastAsia"/>
                <w:sz w:val="28"/>
                <w:vertAlign w:val="subscript"/>
              </w:rPr>
            </w:pPr>
            <w:r>
              <w:rPr>
                <w:rFonts w:ascii="宋体" w:hAnsi="宋体" w:hint="eastAsia"/>
                <w:sz w:val="28"/>
              </w:rPr>
              <w:t>h</w:t>
            </w:r>
            <w:r>
              <w:rPr>
                <w:rFonts w:ascii="宋体" w:hAnsi="宋体" w:hint="eastAsia"/>
                <w:sz w:val="36"/>
                <w:vertAlign w:val="subscript"/>
              </w:rPr>
              <w:t>2</w:t>
            </w:r>
          </w:p>
        </w:tc>
        <w:tc>
          <w:tcPr>
            <w:tcW w:w="1432" w:type="dxa"/>
          </w:tcPr>
          <w:p w14:paraId="67EE332F" w14:textId="77777777" w:rsidR="009C6B8C" w:rsidRDefault="009C6B8C">
            <w:pPr>
              <w:rPr>
                <w:rFonts w:ascii="宋体" w:hAnsi="宋体" w:hint="eastAsia"/>
                <w:sz w:val="28"/>
              </w:rPr>
            </w:pPr>
          </w:p>
        </w:tc>
        <w:tc>
          <w:tcPr>
            <w:tcW w:w="1725" w:type="dxa"/>
            <w:vMerge w:val="restart"/>
          </w:tcPr>
          <w:p w14:paraId="382E7EDF" w14:textId="77777777" w:rsidR="009C6B8C" w:rsidRDefault="00A86467">
            <w:pPr>
              <w:rPr>
                <w:rFonts w:ascii="宋体" w:hAnsi="宋体" w:hint="eastAsia"/>
                <w:sz w:val="32"/>
                <w:vertAlign w:val="subscript"/>
              </w:rPr>
            </w:pPr>
            <w:r>
              <w:rPr>
                <w:rFonts w:ascii="宋体" w:hAnsi="宋体" w:hint="eastAsia"/>
                <w:sz w:val="24"/>
              </w:rPr>
              <w:t>L</w:t>
            </w:r>
            <w:r>
              <w:rPr>
                <w:rFonts w:ascii="宋体" w:hAnsi="宋体" w:hint="eastAsia"/>
                <w:sz w:val="32"/>
                <w:vertAlign w:val="subscript"/>
              </w:rPr>
              <w:t>2</w:t>
            </w:r>
            <w:r>
              <w:rPr>
                <w:rFonts w:ascii="宋体" w:hAnsi="宋体" w:hint="eastAsia"/>
                <w:sz w:val="24"/>
              </w:rPr>
              <w:t>=Max</w:t>
            </w:r>
            <w:r>
              <w:rPr>
                <w:rFonts w:ascii="宋体" w:hAnsi="宋体"/>
                <w:sz w:val="24"/>
              </w:rPr>
              <w:t>(</w:t>
            </w:r>
            <w:r>
              <w:rPr>
                <w:rFonts w:ascii="宋体" w:hAnsi="宋体" w:hint="eastAsia"/>
                <w:sz w:val="24"/>
              </w:rPr>
              <w:t>h</w:t>
            </w:r>
            <w:r>
              <w:rPr>
                <w:rFonts w:ascii="宋体" w:hAnsi="宋体" w:hint="eastAsia"/>
                <w:sz w:val="32"/>
                <w:vertAlign w:val="subscript"/>
              </w:rPr>
              <w:t>2</w:t>
            </w:r>
            <w:r>
              <w:rPr>
                <w:rFonts w:ascii="宋体" w:hAnsi="宋体"/>
                <w:sz w:val="24"/>
              </w:rPr>
              <w:t>,</w:t>
            </w:r>
            <w:r>
              <w:rPr>
                <w:rFonts w:ascii="宋体" w:hAnsi="宋体" w:hint="eastAsia"/>
                <w:sz w:val="24"/>
              </w:rPr>
              <w:t>h</w:t>
            </w:r>
            <w:r>
              <w:rPr>
                <w:rFonts w:ascii="宋体" w:hAnsi="宋体" w:hint="eastAsia"/>
                <w:sz w:val="32"/>
                <w:vertAlign w:val="subscript"/>
              </w:rPr>
              <w:t>4</w:t>
            </w:r>
            <w:r>
              <w:rPr>
                <w:rFonts w:ascii="宋体" w:hAnsi="宋体"/>
                <w:sz w:val="24"/>
              </w:rPr>
              <w:t>,</w:t>
            </w:r>
            <w:r>
              <w:rPr>
                <w:rFonts w:ascii="宋体" w:hAnsi="宋体" w:hint="eastAsia"/>
                <w:sz w:val="24"/>
              </w:rPr>
              <w:t>h</w:t>
            </w:r>
            <w:r>
              <w:rPr>
                <w:rFonts w:ascii="宋体" w:hAnsi="宋体" w:hint="eastAsia"/>
                <w:sz w:val="32"/>
                <w:vertAlign w:val="subscript"/>
              </w:rPr>
              <w:t>6</w:t>
            </w:r>
            <w:r>
              <w:rPr>
                <w:rFonts w:ascii="宋体" w:hAnsi="宋体"/>
                <w:sz w:val="24"/>
              </w:rPr>
              <w:t>,</w:t>
            </w:r>
            <w:r>
              <w:rPr>
                <w:rFonts w:ascii="宋体" w:hAnsi="宋体" w:hint="eastAsia"/>
                <w:sz w:val="24"/>
              </w:rPr>
              <w:t>h</w:t>
            </w:r>
            <w:r>
              <w:rPr>
                <w:rFonts w:ascii="宋体" w:hAnsi="宋体" w:hint="eastAsia"/>
                <w:sz w:val="32"/>
                <w:vertAlign w:val="subscript"/>
              </w:rPr>
              <w:t>8</w:t>
            </w:r>
            <w:r>
              <w:rPr>
                <w:rFonts w:ascii="宋体" w:hAnsi="宋体"/>
                <w:sz w:val="24"/>
              </w:rPr>
              <w:t>,</w:t>
            </w:r>
            <w:r>
              <w:rPr>
                <w:rFonts w:ascii="宋体" w:hAnsi="宋体" w:hint="eastAsia"/>
                <w:sz w:val="24"/>
              </w:rPr>
              <w:t>h</w:t>
            </w:r>
            <w:r>
              <w:rPr>
                <w:rFonts w:ascii="宋体" w:hAnsi="宋体" w:hint="eastAsia"/>
                <w:sz w:val="32"/>
                <w:vertAlign w:val="subscript"/>
              </w:rPr>
              <w:t>10</w:t>
            </w:r>
            <w:r>
              <w:rPr>
                <w:rFonts w:ascii="宋体" w:hAnsi="宋体"/>
                <w:sz w:val="32"/>
                <w:vertAlign w:val="subscript"/>
              </w:rPr>
              <w:t>)</w:t>
            </w:r>
          </w:p>
          <w:p w14:paraId="6AC600F5" w14:textId="77777777" w:rsidR="009C6B8C" w:rsidRDefault="00A86467">
            <w:pPr>
              <w:rPr>
                <w:rFonts w:ascii="宋体" w:hAnsi="宋体" w:hint="eastAsia"/>
                <w:sz w:val="28"/>
              </w:rPr>
            </w:pPr>
            <w:r>
              <w:rPr>
                <w:rFonts w:ascii="宋体" w:hAnsi="宋体" w:hint="eastAsia"/>
                <w:sz w:val="24"/>
              </w:rPr>
              <w:t>=</w:t>
            </w:r>
          </w:p>
        </w:tc>
        <w:tc>
          <w:tcPr>
            <w:tcW w:w="2128" w:type="dxa"/>
            <w:vMerge w:val="restart"/>
          </w:tcPr>
          <w:p w14:paraId="491FAFF0" w14:textId="77777777" w:rsidR="009C6B8C" w:rsidRDefault="00A86467">
            <w:pPr>
              <w:jc w:val="center"/>
              <w:rPr>
                <w:rFonts w:ascii="宋体" w:hAnsi="宋体" w:hint="eastAsia"/>
                <w:sz w:val="28"/>
              </w:rPr>
            </w:pPr>
            <w:r>
              <w:rPr>
                <w:rFonts w:ascii="宋体" w:hAnsi="宋体" w:hint="eastAsia"/>
                <w:sz w:val="28"/>
              </w:rPr>
              <w:t>L</w:t>
            </w:r>
            <w:r>
              <w:rPr>
                <w:rFonts w:ascii="宋体" w:hAnsi="宋体" w:hint="eastAsia"/>
                <w:sz w:val="36"/>
                <w:vertAlign w:val="subscript"/>
              </w:rPr>
              <w:t>0</w:t>
            </w:r>
            <w:r>
              <w:rPr>
                <w:rFonts w:ascii="宋体" w:hAnsi="宋体" w:hint="eastAsia"/>
                <w:sz w:val="28"/>
              </w:rPr>
              <w:t>= (L</w:t>
            </w:r>
            <w:r>
              <w:rPr>
                <w:rFonts w:ascii="宋体" w:hAnsi="宋体" w:hint="eastAsia"/>
                <w:sz w:val="36"/>
                <w:vertAlign w:val="subscript"/>
              </w:rPr>
              <w:t>2</w:t>
            </w:r>
            <w:r>
              <w:rPr>
                <w:rFonts w:ascii="宋体" w:hAnsi="宋体" w:hint="eastAsia"/>
                <w:sz w:val="28"/>
              </w:rPr>
              <w:t>-L</w:t>
            </w:r>
            <w:r>
              <w:rPr>
                <w:rFonts w:ascii="宋体" w:hAnsi="宋体" w:hint="eastAsia"/>
                <w:sz w:val="36"/>
                <w:vertAlign w:val="subscript"/>
              </w:rPr>
              <w:t>1</w:t>
            </w:r>
            <w:r>
              <w:rPr>
                <w:rFonts w:ascii="宋体" w:hAnsi="宋体" w:hint="eastAsia"/>
                <w:sz w:val="28"/>
              </w:rPr>
              <w:t>)</w:t>
            </w:r>
          </w:p>
          <w:p w14:paraId="5FAD6A9E" w14:textId="77777777" w:rsidR="009C6B8C" w:rsidRDefault="00A86467">
            <w:pPr>
              <w:rPr>
                <w:rFonts w:ascii="宋体" w:hAnsi="宋体" w:hint="eastAsia"/>
                <w:sz w:val="28"/>
              </w:rPr>
            </w:pPr>
            <w:r>
              <w:rPr>
                <w:rFonts w:ascii="宋体" w:hAnsi="宋体" w:hint="eastAsia"/>
                <w:sz w:val="28"/>
              </w:rPr>
              <w:t xml:space="preserve">  =</w:t>
            </w:r>
          </w:p>
        </w:tc>
        <w:tc>
          <w:tcPr>
            <w:tcW w:w="2064" w:type="dxa"/>
            <w:vMerge w:val="restart"/>
          </w:tcPr>
          <w:p w14:paraId="1AE026D6" w14:textId="77777777" w:rsidR="009C6B8C" w:rsidRDefault="00A86467">
            <w:pPr>
              <w:rPr>
                <w:rFonts w:ascii="宋体" w:hAnsi="宋体" w:hint="eastAsia"/>
                <w:sz w:val="28"/>
              </w:rPr>
            </w:pPr>
            <w:r>
              <w:rPr>
                <w:rFonts w:ascii="宋体" w:hAnsi="宋体" w:hint="eastAsia"/>
                <w:sz w:val="28"/>
              </w:rPr>
              <w:t>R</w:t>
            </w:r>
            <w:r>
              <w:rPr>
                <w:rFonts w:ascii="宋体" w:hAnsi="宋体" w:hint="eastAsia"/>
                <w:sz w:val="36"/>
                <w:vertAlign w:val="subscript"/>
              </w:rPr>
              <w:t>z</w:t>
            </w:r>
            <w:r>
              <w:rPr>
                <w:rFonts w:ascii="宋体" w:hAnsi="宋体" w:hint="eastAsia"/>
                <w:sz w:val="28"/>
              </w:rPr>
              <w:t>= L</w:t>
            </w:r>
            <w:r>
              <w:rPr>
                <w:rFonts w:ascii="宋体" w:hAnsi="宋体" w:hint="eastAsia"/>
                <w:sz w:val="36"/>
                <w:vertAlign w:val="subscript"/>
              </w:rPr>
              <w:t xml:space="preserve">0 </w:t>
            </w:r>
            <w:r>
              <w:rPr>
                <w:rFonts w:ascii="宋体" w:hAnsi="宋体" w:hint="eastAsia"/>
                <w:sz w:val="28"/>
              </w:rPr>
              <w:t xml:space="preserve">E </w:t>
            </w:r>
          </w:p>
          <w:p w14:paraId="243EA7C0" w14:textId="77777777" w:rsidR="009C6B8C" w:rsidRDefault="00A86467">
            <w:pPr>
              <w:rPr>
                <w:rFonts w:ascii="宋体" w:hAnsi="宋体" w:hint="eastAsia"/>
                <w:sz w:val="28"/>
              </w:rPr>
            </w:pPr>
            <w:r>
              <w:rPr>
                <w:rFonts w:ascii="宋体" w:hAnsi="宋体" w:hint="eastAsia"/>
                <w:sz w:val="28"/>
              </w:rPr>
              <w:t>=</w:t>
            </w:r>
          </w:p>
        </w:tc>
      </w:tr>
      <w:tr w:rsidR="009C6B8C" w14:paraId="20108E31" w14:textId="77777777">
        <w:trPr>
          <w:cantSplit/>
          <w:trHeight w:val="435"/>
        </w:trPr>
        <w:tc>
          <w:tcPr>
            <w:tcW w:w="526" w:type="dxa"/>
            <w:vMerge/>
          </w:tcPr>
          <w:p w14:paraId="73CBD1E2" w14:textId="77777777" w:rsidR="009C6B8C" w:rsidRDefault="009C6B8C"/>
        </w:tc>
        <w:tc>
          <w:tcPr>
            <w:tcW w:w="625" w:type="dxa"/>
          </w:tcPr>
          <w:p w14:paraId="6D3FB340" w14:textId="77777777" w:rsidR="009C6B8C" w:rsidRDefault="00A86467">
            <w:pPr>
              <w:rPr>
                <w:rFonts w:ascii="宋体" w:hAnsi="宋体" w:hint="eastAsia"/>
                <w:sz w:val="28"/>
                <w:vertAlign w:val="subscript"/>
              </w:rPr>
            </w:pPr>
            <w:r>
              <w:rPr>
                <w:rFonts w:ascii="宋体" w:hAnsi="宋体" w:hint="eastAsia"/>
                <w:sz w:val="28"/>
              </w:rPr>
              <w:t>h</w:t>
            </w:r>
            <w:r>
              <w:rPr>
                <w:rFonts w:ascii="宋体" w:hAnsi="宋体" w:hint="eastAsia"/>
                <w:sz w:val="36"/>
                <w:vertAlign w:val="subscript"/>
              </w:rPr>
              <w:t>4</w:t>
            </w:r>
          </w:p>
        </w:tc>
        <w:tc>
          <w:tcPr>
            <w:tcW w:w="1432" w:type="dxa"/>
          </w:tcPr>
          <w:p w14:paraId="3FCC8AAC" w14:textId="77777777" w:rsidR="009C6B8C" w:rsidRDefault="009C6B8C">
            <w:pPr>
              <w:rPr>
                <w:rFonts w:ascii="宋体" w:hAnsi="宋体" w:hint="eastAsia"/>
                <w:sz w:val="28"/>
              </w:rPr>
            </w:pPr>
          </w:p>
        </w:tc>
        <w:tc>
          <w:tcPr>
            <w:tcW w:w="1725" w:type="dxa"/>
            <w:vMerge/>
          </w:tcPr>
          <w:p w14:paraId="24F0BC08" w14:textId="77777777" w:rsidR="009C6B8C" w:rsidRDefault="009C6B8C"/>
        </w:tc>
        <w:tc>
          <w:tcPr>
            <w:tcW w:w="2128" w:type="dxa"/>
            <w:vMerge/>
          </w:tcPr>
          <w:p w14:paraId="426A46B0" w14:textId="77777777" w:rsidR="009C6B8C" w:rsidRDefault="009C6B8C"/>
        </w:tc>
        <w:tc>
          <w:tcPr>
            <w:tcW w:w="2064" w:type="dxa"/>
            <w:vMerge/>
          </w:tcPr>
          <w:p w14:paraId="0226A83B" w14:textId="77777777" w:rsidR="009C6B8C" w:rsidRDefault="009C6B8C"/>
        </w:tc>
      </w:tr>
      <w:tr w:rsidR="009C6B8C" w14:paraId="37E8CFA4" w14:textId="77777777">
        <w:trPr>
          <w:cantSplit/>
          <w:trHeight w:val="435"/>
        </w:trPr>
        <w:tc>
          <w:tcPr>
            <w:tcW w:w="526" w:type="dxa"/>
            <w:vMerge/>
          </w:tcPr>
          <w:p w14:paraId="362BAE78" w14:textId="77777777" w:rsidR="009C6B8C" w:rsidRDefault="009C6B8C"/>
        </w:tc>
        <w:tc>
          <w:tcPr>
            <w:tcW w:w="625" w:type="dxa"/>
          </w:tcPr>
          <w:p w14:paraId="44D0F2B5" w14:textId="77777777" w:rsidR="009C6B8C" w:rsidRDefault="00A86467">
            <w:pPr>
              <w:rPr>
                <w:rFonts w:ascii="宋体" w:hAnsi="宋体" w:hint="eastAsia"/>
                <w:sz w:val="28"/>
                <w:vertAlign w:val="subscript"/>
              </w:rPr>
            </w:pPr>
            <w:r>
              <w:rPr>
                <w:rFonts w:ascii="宋体" w:hAnsi="宋体" w:hint="eastAsia"/>
                <w:sz w:val="28"/>
              </w:rPr>
              <w:t>h</w:t>
            </w:r>
            <w:r>
              <w:rPr>
                <w:rFonts w:ascii="宋体" w:hAnsi="宋体" w:hint="eastAsia"/>
                <w:sz w:val="36"/>
                <w:vertAlign w:val="subscript"/>
              </w:rPr>
              <w:t>6</w:t>
            </w:r>
          </w:p>
        </w:tc>
        <w:tc>
          <w:tcPr>
            <w:tcW w:w="1432" w:type="dxa"/>
          </w:tcPr>
          <w:p w14:paraId="1EFBDDAD" w14:textId="77777777" w:rsidR="009C6B8C" w:rsidRDefault="009C6B8C">
            <w:pPr>
              <w:rPr>
                <w:rFonts w:ascii="宋体" w:hAnsi="宋体" w:hint="eastAsia"/>
                <w:sz w:val="28"/>
              </w:rPr>
            </w:pPr>
          </w:p>
        </w:tc>
        <w:tc>
          <w:tcPr>
            <w:tcW w:w="1725" w:type="dxa"/>
            <w:vMerge/>
          </w:tcPr>
          <w:p w14:paraId="3F73FA1C" w14:textId="77777777" w:rsidR="009C6B8C" w:rsidRDefault="009C6B8C"/>
        </w:tc>
        <w:tc>
          <w:tcPr>
            <w:tcW w:w="2128" w:type="dxa"/>
            <w:vMerge/>
          </w:tcPr>
          <w:p w14:paraId="5F4EC9DB" w14:textId="77777777" w:rsidR="009C6B8C" w:rsidRDefault="009C6B8C"/>
        </w:tc>
        <w:tc>
          <w:tcPr>
            <w:tcW w:w="2064" w:type="dxa"/>
            <w:vMerge/>
          </w:tcPr>
          <w:p w14:paraId="6CA2AD8C" w14:textId="77777777" w:rsidR="009C6B8C" w:rsidRDefault="009C6B8C"/>
        </w:tc>
      </w:tr>
      <w:tr w:rsidR="009C6B8C" w14:paraId="222236F1" w14:textId="77777777">
        <w:trPr>
          <w:cantSplit/>
          <w:trHeight w:val="435"/>
        </w:trPr>
        <w:tc>
          <w:tcPr>
            <w:tcW w:w="526" w:type="dxa"/>
            <w:vMerge/>
          </w:tcPr>
          <w:p w14:paraId="7972A31D" w14:textId="77777777" w:rsidR="009C6B8C" w:rsidRDefault="009C6B8C"/>
        </w:tc>
        <w:tc>
          <w:tcPr>
            <w:tcW w:w="625" w:type="dxa"/>
          </w:tcPr>
          <w:p w14:paraId="3DE875E3" w14:textId="77777777" w:rsidR="009C6B8C" w:rsidRDefault="00A86467">
            <w:pPr>
              <w:rPr>
                <w:rFonts w:ascii="宋体" w:hAnsi="宋体" w:hint="eastAsia"/>
                <w:sz w:val="28"/>
                <w:vertAlign w:val="subscript"/>
              </w:rPr>
            </w:pPr>
            <w:r>
              <w:rPr>
                <w:rFonts w:ascii="宋体" w:hAnsi="宋体" w:hint="eastAsia"/>
                <w:sz w:val="28"/>
              </w:rPr>
              <w:t>h</w:t>
            </w:r>
            <w:r>
              <w:rPr>
                <w:rFonts w:ascii="宋体" w:hAnsi="宋体" w:hint="eastAsia"/>
                <w:sz w:val="36"/>
                <w:vertAlign w:val="subscript"/>
              </w:rPr>
              <w:t>8</w:t>
            </w:r>
          </w:p>
        </w:tc>
        <w:tc>
          <w:tcPr>
            <w:tcW w:w="1432" w:type="dxa"/>
          </w:tcPr>
          <w:p w14:paraId="19FF641A" w14:textId="77777777" w:rsidR="009C6B8C" w:rsidRDefault="009C6B8C">
            <w:pPr>
              <w:rPr>
                <w:rFonts w:ascii="宋体" w:hAnsi="宋体" w:hint="eastAsia"/>
                <w:sz w:val="28"/>
              </w:rPr>
            </w:pPr>
          </w:p>
        </w:tc>
        <w:tc>
          <w:tcPr>
            <w:tcW w:w="1725" w:type="dxa"/>
            <w:vMerge/>
          </w:tcPr>
          <w:p w14:paraId="75AFFCBA" w14:textId="77777777" w:rsidR="009C6B8C" w:rsidRDefault="009C6B8C"/>
        </w:tc>
        <w:tc>
          <w:tcPr>
            <w:tcW w:w="2128" w:type="dxa"/>
            <w:vMerge/>
          </w:tcPr>
          <w:p w14:paraId="7B7F701D" w14:textId="77777777" w:rsidR="009C6B8C" w:rsidRDefault="009C6B8C"/>
        </w:tc>
        <w:tc>
          <w:tcPr>
            <w:tcW w:w="2064" w:type="dxa"/>
            <w:vMerge/>
          </w:tcPr>
          <w:p w14:paraId="62FD152C" w14:textId="77777777" w:rsidR="009C6B8C" w:rsidRDefault="009C6B8C"/>
        </w:tc>
      </w:tr>
      <w:tr w:rsidR="009C6B8C" w14:paraId="328E6AA7" w14:textId="77777777">
        <w:trPr>
          <w:cantSplit/>
          <w:trHeight w:val="435"/>
        </w:trPr>
        <w:tc>
          <w:tcPr>
            <w:tcW w:w="526" w:type="dxa"/>
            <w:vMerge/>
          </w:tcPr>
          <w:p w14:paraId="15A27BFE" w14:textId="77777777" w:rsidR="009C6B8C" w:rsidRDefault="009C6B8C"/>
        </w:tc>
        <w:tc>
          <w:tcPr>
            <w:tcW w:w="625" w:type="dxa"/>
          </w:tcPr>
          <w:p w14:paraId="157B7AD8" w14:textId="77777777" w:rsidR="009C6B8C" w:rsidRDefault="00A86467">
            <w:pPr>
              <w:rPr>
                <w:rFonts w:ascii="宋体" w:hAnsi="宋体" w:hint="eastAsia"/>
                <w:sz w:val="28"/>
                <w:vertAlign w:val="subscript"/>
              </w:rPr>
            </w:pPr>
            <w:r>
              <w:rPr>
                <w:rFonts w:ascii="宋体" w:hAnsi="宋体" w:hint="eastAsia"/>
                <w:sz w:val="28"/>
              </w:rPr>
              <w:t>h</w:t>
            </w:r>
            <w:r>
              <w:rPr>
                <w:rFonts w:ascii="宋体" w:hAnsi="宋体" w:hint="eastAsia"/>
                <w:sz w:val="36"/>
                <w:vertAlign w:val="subscript"/>
              </w:rPr>
              <w:t>10</w:t>
            </w:r>
          </w:p>
        </w:tc>
        <w:tc>
          <w:tcPr>
            <w:tcW w:w="1432" w:type="dxa"/>
          </w:tcPr>
          <w:p w14:paraId="3D247375" w14:textId="77777777" w:rsidR="009C6B8C" w:rsidRDefault="009C6B8C">
            <w:pPr>
              <w:rPr>
                <w:rFonts w:ascii="宋体" w:hAnsi="宋体" w:hint="eastAsia"/>
                <w:sz w:val="28"/>
              </w:rPr>
            </w:pPr>
          </w:p>
        </w:tc>
        <w:tc>
          <w:tcPr>
            <w:tcW w:w="1725" w:type="dxa"/>
            <w:vMerge/>
          </w:tcPr>
          <w:p w14:paraId="3A6E11D1" w14:textId="77777777" w:rsidR="009C6B8C" w:rsidRDefault="009C6B8C"/>
        </w:tc>
        <w:tc>
          <w:tcPr>
            <w:tcW w:w="2128" w:type="dxa"/>
            <w:vMerge/>
          </w:tcPr>
          <w:p w14:paraId="2BAE4F40" w14:textId="77777777" w:rsidR="009C6B8C" w:rsidRDefault="009C6B8C"/>
        </w:tc>
        <w:tc>
          <w:tcPr>
            <w:tcW w:w="2064" w:type="dxa"/>
            <w:vMerge/>
          </w:tcPr>
          <w:p w14:paraId="5923194C" w14:textId="77777777" w:rsidR="009C6B8C" w:rsidRDefault="009C6B8C"/>
        </w:tc>
      </w:tr>
      <w:tr w:rsidR="009C6B8C" w14:paraId="00D115EF" w14:textId="77777777">
        <w:trPr>
          <w:cantSplit/>
          <w:trHeight w:val="435"/>
        </w:trPr>
        <w:tc>
          <w:tcPr>
            <w:tcW w:w="526" w:type="dxa"/>
            <w:vMerge w:val="restart"/>
            <w:vAlign w:val="center"/>
          </w:tcPr>
          <w:p w14:paraId="1C9E4DAE" w14:textId="77777777" w:rsidR="009C6B8C" w:rsidRDefault="00A86467">
            <w:pPr>
              <w:jc w:val="center"/>
            </w:pPr>
            <w:r>
              <w:rPr>
                <w:rFonts w:hint="eastAsia"/>
              </w:rPr>
              <w:t>五个低谷</w:t>
            </w:r>
          </w:p>
        </w:tc>
        <w:tc>
          <w:tcPr>
            <w:tcW w:w="625" w:type="dxa"/>
          </w:tcPr>
          <w:p w14:paraId="0016CADB" w14:textId="77777777" w:rsidR="009C6B8C" w:rsidRDefault="00A86467">
            <w:pPr>
              <w:rPr>
                <w:rFonts w:ascii="宋体" w:hAnsi="宋体" w:hint="eastAsia"/>
                <w:sz w:val="28"/>
                <w:vertAlign w:val="subscript"/>
              </w:rPr>
            </w:pPr>
            <w:r>
              <w:rPr>
                <w:rFonts w:ascii="宋体" w:hAnsi="宋体" w:hint="eastAsia"/>
                <w:sz w:val="28"/>
              </w:rPr>
              <w:t>h</w:t>
            </w:r>
            <w:r>
              <w:rPr>
                <w:rFonts w:ascii="宋体" w:hAnsi="宋体" w:hint="eastAsia"/>
                <w:sz w:val="36"/>
                <w:vertAlign w:val="subscript"/>
              </w:rPr>
              <w:t>1</w:t>
            </w:r>
          </w:p>
        </w:tc>
        <w:tc>
          <w:tcPr>
            <w:tcW w:w="1432" w:type="dxa"/>
          </w:tcPr>
          <w:p w14:paraId="0570E158" w14:textId="77777777" w:rsidR="009C6B8C" w:rsidRDefault="009C6B8C">
            <w:pPr>
              <w:rPr>
                <w:rFonts w:ascii="宋体" w:hAnsi="宋体" w:hint="eastAsia"/>
                <w:sz w:val="28"/>
              </w:rPr>
            </w:pPr>
          </w:p>
        </w:tc>
        <w:tc>
          <w:tcPr>
            <w:tcW w:w="1725" w:type="dxa"/>
            <w:vMerge w:val="restart"/>
          </w:tcPr>
          <w:p w14:paraId="56819FC5" w14:textId="77777777" w:rsidR="009C6B8C" w:rsidRDefault="00A86467">
            <w:pPr>
              <w:rPr>
                <w:rFonts w:ascii="宋体" w:hAnsi="宋体" w:hint="eastAsia"/>
                <w:sz w:val="32"/>
                <w:vertAlign w:val="subscript"/>
              </w:rPr>
            </w:pPr>
            <w:r>
              <w:rPr>
                <w:rFonts w:ascii="宋体" w:hAnsi="宋体" w:hint="eastAsia"/>
                <w:sz w:val="24"/>
              </w:rPr>
              <w:t>L</w:t>
            </w:r>
            <w:r>
              <w:rPr>
                <w:rFonts w:ascii="宋体" w:hAnsi="宋体"/>
                <w:sz w:val="32"/>
                <w:vertAlign w:val="subscript"/>
              </w:rPr>
              <w:t>1</w:t>
            </w:r>
            <w:r>
              <w:rPr>
                <w:rFonts w:ascii="宋体" w:hAnsi="宋体" w:hint="eastAsia"/>
                <w:sz w:val="24"/>
              </w:rPr>
              <w:t>=M</w:t>
            </w:r>
            <w:r>
              <w:rPr>
                <w:rFonts w:ascii="宋体" w:hAnsi="宋体"/>
                <w:sz w:val="24"/>
              </w:rPr>
              <w:t>in(</w:t>
            </w:r>
            <w:r>
              <w:rPr>
                <w:rFonts w:ascii="宋体" w:hAnsi="宋体" w:hint="eastAsia"/>
                <w:sz w:val="24"/>
              </w:rPr>
              <w:t>h</w:t>
            </w:r>
            <w:r>
              <w:rPr>
                <w:rFonts w:ascii="宋体" w:hAnsi="宋体"/>
                <w:sz w:val="32"/>
                <w:vertAlign w:val="subscript"/>
              </w:rPr>
              <w:t>1</w:t>
            </w:r>
            <w:r>
              <w:rPr>
                <w:rFonts w:ascii="宋体" w:hAnsi="宋体"/>
                <w:sz w:val="24"/>
              </w:rPr>
              <w:t>,</w:t>
            </w:r>
            <w:r>
              <w:rPr>
                <w:rFonts w:ascii="宋体" w:hAnsi="宋体" w:hint="eastAsia"/>
                <w:sz w:val="24"/>
              </w:rPr>
              <w:t>h</w:t>
            </w:r>
            <w:r>
              <w:rPr>
                <w:rFonts w:ascii="宋体" w:hAnsi="宋体"/>
                <w:sz w:val="32"/>
                <w:vertAlign w:val="subscript"/>
              </w:rPr>
              <w:t>3</w:t>
            </w:r>
            <w:r>
              <w:rPr>
                <w:rFonts w:ascii="宋体" w:hAnsi="宋体"/>
                <w:sz w:val="24"/>
              </w:rPr>
              <w:t>,</w:t>
            </w:r>
            <w:r>
              <w:rPr>
                <w:rFonts w:ascii="宋体" w:hAnsi="宋体" w:hint="eastAsia"/>
                <w:sz w:val="24"/>
              </w:rPr>
              <w:t>h</w:t>
            </w:r>
            <w:r>
              <w:rPr>
                <w:rFonts w:ascii="宋体" w:hAnsi="宋体"/>
                <w:sz w:val="32"/>
                <w:vertAlign w:val="subscript"/>
              </w:rPr>
              <w:t>5</w:t>
            </w:r>
            <w:r>
              <w:rPr>
                <w:rFonts w:ascii="宋体" w:hAnsi="宋体"/>
                <w:sz w:val="24"/>
              </w:rPr>
              <w:t>,</w:t>
            </w:r>
            <w:r>
              <w:rPr>
                <w:rFonts w:ascii="宋体" w:hAnsi="宋体" w:hint="eastAsia"/>
                <w:sz w:val="24"/>
              </w:rPr>
              <w:t>h</w:t>
            </w:r>
            <w:r>
              <w:rPr>
                <w:rFonts w:ascii="宋体" w:hAnsi="宋体"/>
                <w:sz w:val="32"/>
                <w:vertAlign w:val="subscript"/>
              </w:rPr>
              <w:t>7</w:t>
            </w:r>
            <w:r>
              <w:rPr>
                <w:rFonts w:ascii="宋体" w:hAnsi="宋体"/>
                <w:sz w:val="24"/>
              </w:rPr>
              <w:t>,</w:t>
            </w:r>
            <w:r>
              <w:rPr>
                <w:rFonts w:ascii="宋体" w:hAnsi="宋体" w:hint="eastAsia"/>
                <w:sz w:val="24"/>
              </w:rPr>
              <w:t>h</w:t>
            </w:r>
            <w:r>
              <w:rPr>
                <w:rFonts w:ascii="宋体" w:hAnsi="宋体"/>
                <w:sz w:val="32"/>
                <w:vertAlign w:val="subscript"/>
              </w:rPr>
              <w:t>9)</w:t>
            </w:r>
          </w:p>
          <w:p w14:paraId="45DB35E8" w14:textId="77777777" w:rsidR="009C6B8C" w:rsidRDefault="00A86467">
            <w:pPr>
              <w:rPr>
                <w:rFonts w:ascii="宋体" w:hAnsi="宋体" w:hint="eastAsia"/>
                <w:sz w:val="28"/>
              </w:rPr>
            </w:pPr>
            <w:r>
              <w:rPr>
                <w:rFonts w:ascii="宋体" w:hAnsi="宋体" w:hint="eastAsia"/>
                <w:sz w:val="24"/>
              </w:rPr>
              <w:t>=</w:t>
            </w:r>
          </w:p>
        </w:tc>
        <w:tc>
          <w:tcPr>
            <w:tcW w:w="2128" w:type="dxa"/>
            <w:vMerge/>
          </w:tcPr>
          <w:p w14:paraId="05AFD7C8" w14:textId="77777777" w:rsidR="009C6B8C" w:rsidRDefault="009C6B8C"/>
        </w:tc>
        <w:tc>
          <w:tcPr>
            <w:tcW w:w="2064" w:type="dxa"/>
            <w:vMerge/>
          </w:tcPr>
          <w:p w14:paraId="45F5C69C" w14:textId="77777777" w:rsidR="009C6B8C" w:rsidRDefault="009C6B8C"/>
        </w:tc>
      </w:tr>
      <w:tr w:rsidR="009C6B8C" w14:paraId="7F4BCE6A" w14:textId="77777777">
        <w:trPr>
          <w:cantSplit/>
          <w:trHeight w:val="435"/>
        </w:trPr>
        <w:tc>
          <w:tcPr>
            <w:tcW w:w="526" w:type="dxa"/>
            <w:vMerge/>
          </w:tcPr>
          <w:p w14:paraId="70431B55" w14:textId="77777777" w:rsidR="009C6B8C" w:rsidRDefault="009C6B8C"/>
        </w:tc>
        <w:tc>
          <w:tcPr>
            <w:tcW w:w="625" w:type="dxa"/>
          </w:tcPr>
          <w:p w14:paraId="597C7DD8" w14:textId="77777777" w:rsidR="009C6B8C" w:rsidRDefault="00A86467">
            <w:pPr>
              <w:rPr>
                <w:rFonts w:ascii="宋体" w:hAnsi="宋体" w:hint="eastAsia"/>
                <w:sz w:val="28"/>
                <w:vertAlign w:val="subscript"/>
              </w:rPr>
            </w:pPr>
            <w:r>
              <w:rPr>
                <w:rFonts w:ascii="宋体" w:hAnsi="宋体" w:hint="eastAsia"/>
                <w:sz w:val="28"/>
              </w:rPr>
              <w:t>h</w:t>
            </w:r>
            <w:r>
              <w:rPr>
                <w:rFonts w:ascii="宋体" w:hAnsi="宋体" w:hint="eastAsia"/>
                <w:sz w:val="36"/>
                <w:vertAlign w:val="subscript"/>
              </w:rPr>
              <w:t>3</w:t>
            </w:r>
          </w:p>
        </w:tc>
        <w:tc>
          <w:tcPr>
            <w:tcW w:w="1432" w:type="dxa"/>
          </w:tcPr>
          <w:p w14:paraId="17F4B77D" w14:textId="77777777" w:rsidR="009C6B8C" w:rsidRDefault="009C6B8C">
            <w:pPr>
              <w:rPr>
                <w:rFonts w:ascii="宋体" w:hAnsi="宋体" w:hint="eastAsia"/>
                <w:sz w:val="28"/>
              </w:rPr>
            </w:pPr>
          </w:p>
        </w:tc>
        <w:tc>
          <w:tcPr>
            <w:tcW w:w="1725" w:type="dxa"/>
            <w:vMerge/>
          </w:tcPr>
          <w:p w14:paraId="222FFF18" w14:textId="77777777" w:rsidR="009C6B8C" w:rsidRDefault="009C6B8C"/>
        </w:tc>
        <w:tc>
          <w:tcPr>
            <w:tcW w:w="2128" w:type="dxa"/>
            <w:vMerge/>
          </w:tcPr>
          <w:p w14:paraId="2659F68A" w14:textId="77777777" w:rsidR="009C6B8C" w:rsidRDefault="009C6B8C"/>
        </w:tc>
        <w:tc>
          <w:tcPr>
            <w:tcW w:w="2064" w:type="dxa"/>
            <w:vMerge/>
          </w:tcPr>
          <w:p w14:paraId="6453D629" w14:textId="77777777" w:rsidR="009C6B8C" w:rsidRDefault="009C6B8C"/>
        </w:tc>
      </w:tr>
      <w:tr w:rsidR="009C6B8C" w14:paraId="67A49C7E" w14:textId="77777777">
        <w:trPr>
          <w:cantSplit/>
          <w:trHeight w:val="435"/>
        </w:trPr>
        <w:tc>
          <w:tcPr>
            <w:tcW w:w="526" w:type="dxa"/>
            <w:vMerge/>
          </w:tcPr>
          <w:p w14:paraId="1A3AAB73" w14:textId="77777777" w:rsidR="009C6B8C" w:rsidRDefault="009C6B8C"/>
        </w:tc>
        <w:tc>
          <w:tcPr>
            <w:tcW w:w="625" w:type="dxa"/>
          </w:tcPr>
          <w:p w14:paraId="57D026D4" w14:textId="77777777" w:rsidR="009C6B8C" w:rsidRDefault="00A86467">
            <w:pPr>
              <w:rPr>
                <w:rFonts w:ascii="宋体" w:hAnsi="宋体" w:hint="eastAsia"/>
                <w:sz w:val="28"/>
                <w:vertAlign w:val="subscript"/>
              </w:rPr>
            </w:pPr>
            <w:r>
              <w:rPr>
                <w:rFonts w:ascii="宋体" w:hAnsi="宋体" w:hint="eastAsia"/>
                <w:sz w:val="28"/>
              </w:rPr>
              <w:t>h</w:t>
            </w:r>
            <w:r>
              <w:rPr>
                <w:rFonts w:ascii="宋体" w:hAnsi="宋体" w:hint="eastAsia"/>
                <w:sz w:val="36"/>
                <w:vertAlign w:val="subscript"/>
              </w:rPr>
              <w:t>5</w:t>
            </w:r>
          </w:p>
        </w:tc>
        <w:tc>
          <w:tcPr>
            <w:tcW w:w="1432" w:type="dxa"/>
          </w:tcPr>
          <w:p w14:paraId="676E7ADD" w14:textId="77777777" w:rsidR="009C6B8C" w:rsidRDefault="009C6B8C">
            <w:pPr>
              <w:rPr>
                <w:rFonts w:ascii="宋体" w:hAnsi="宋体" w:hint="eastAsia"/>
                <w:sz w:val="28"/>
              </w:rPr>
            </w:pPr>
          </w:p>
        </w:tc>
        <w:tc>
          <w:tcPr>
            <w:tcW w:w="1725" w:type="dxa"/>
            <w:vMerge/>
          </w:tcPr>
          <w:p w14:paraId="146C670D" w14:textId="77777777" w:rsidR="009C6B8C" w:rsidRDefault="009C6B8C"/>
        </w:tc>
        <w:tc>
          <w:tcPr>
            <w:tcW w:w="2128" w:type="dxa"/>
            <w:vMerge/>
          </w:tcPr>
          <w:p w14:paraId="1DBA0D61" w14:textId="77777777" w:rsidR="009C6B8C" w:rsidRDefault="009C6B8C"/>
        </w:tc>
        <w:tc>
          <w:tcPr>
            <w:tcW w:w="2064" w:type="dxa"/>
            <w:vMerge/>
          </w:tcPr>
          <w:p w14:paraId="05A009CC" w14:textId="77777777" w:rsidR="009C6B8C" w:rsidRDefault="009C6B8C"/>
        </w:tc>
      </w:tr>
      <w:tr w:rsidR="009C6B8C" w14:paraId="0922968A" w14:textId="77777777">
        <w:trPr>
          <w:cantSplit/>
          <w:trHeight w:val="435"/>
        </w:trPr>
        <w:tc>
          <w:tcPr>
            <w:tcW w:w="526" w:type="dxa"/>
            <w:vMerge/>
          </w:tcPr>
          <w:p w14:paraId="31146F42" w14:textId="77777777" w:rsidR="009C6B8C" w:rsidRDefault="009C6B8C"/>
        </w:tc>
        <w:tc>
          <w:tcPr>
            <w:tcW w:w="625" w:type="dxa"/>
          </w:tcPr>
          <w:p w14:paraId="77FCF683" w14:textId="77777777" w:rsidR="009C6B8C" w:rsidRDefault="00A86467">
            <w:pPr>
              <w:rPr>
                <w:rFonts w:ascii="宋体" w:hAnsi="宋体" w:hint="eastAsia"/>
                <w:sz w:val="28"/>
                <w:vertAlign w:val="subscript"/>
              </w:rPr>
            </w:pPr>
            <w:r>
              <w:rPr>
                <w:rFonts w:ascii="宋体" w:hAnsi="宋体" w:hint="eastAsia"/>
                <w:sz w:val="28"/>
              </w:rPr>
              <w:t>h</w:t>
            </w:r>
            <w:r>
              <w:rPr>
                <w:rFonts w:ascii="宋体" w:hAnsi="宋体" w:hint="eastAsia"/>
                <w:sz w:val="36"/>
                <w:vertAlign w:val="subscript"/>
              </w:rPr>
              <w:t>7</w:t>
            </w:r>
          </w:p>
        </w:tc>
        <w:tc>
          <w:tcPr>
            <w:tcW w:w="1432" w:type="dxa"/>
          </w:tcPr>
          <w:p w14:paraId="3E8A00FE" w14:textId="77777777" w:rsidR="009C6B8C" w:rsidRDefault="009C6B8C">
            <w:pPr>
              <w:rPr>
                <w:rFonts w:ascii="宋体" w:hAnsi="宋体" w:hint="eastAsia"/>
                <w:sz w:val="28"/>
              </w:rPr>
            </w:pPr>
          </w:p>
        </w:tc>
        <w:tc>
          <w:tcPr>
            <w:tcW w:w="1725" w:type="dxa"/>
            <w:vMerge/>
          </w:tcPr>
          <w:p w14:paraId="4F54DE6C" w14:textId="77777777" w:rsidR="009C6B8C" w:rsidRDefault="009C6B8C"/>
        </w:tc>
        <w:tc>
          <w:tcPr>
            <w:tcW w:w="2128" w:type="dxa"/>
            <w:vMerge/>
          </w:tcPr>
          <w:p w14:paraId="05E5C063" w14:textId="77777777" w:rsidR="009C6B8C" w:rsidRDefault="009C6B8C"/>
        </w:tc>
        <w:tc>
          <w:tcPr>
            <w:tcW w:w="2064" w:type="dxa"/>
            <w:vMerge/>
          </w:tcPr>
          <w:p w14:paraId="5A123FB3" w14:textId="77777777" w:rsidR="009C6B8C" w:rsidRDefault="009C6B8C"/>
        </w:tc>
      </w:tr>
      <w:tr w:rsidR="009C6B8C" w14:paraId="599E9AC6" w14:textId="77777777">
        <w:trPr>
          <w:cantSplit/>
          <w:trHeight w:val="435"/>
        </w:trPr>
        <w:tc>
          <w:tcPr>
            <w:tcW w:w="526" w:type="dxa"/>
            <w:vMerge/>
          </w:tcPr>
          <w:p w14:paraId="0EF5DDD0" w14:textId="77777777" w:rsidR="009C6B8C" w:rsidRDefault="009C6B8C"/>
        </w:tc>
        <w:tc>
          <w:tcPr>
            <w:tcW w:w="625" w:type="dxa"/>
          </w:tcPr>
          <w:p w14:paraId="094B3874" w14:textId="77777777" w:rsidR="009C6B8C" w:rsidRDefault="00A86467">
            <w:pPr>
              <w:rPr>
                <w:rFonts w:ascii="宋体" w:hAnsi="宋体" w:hint="eastAsia"/>
                <w:sz w:val="28"/>
                <w:vertAlign w:val="subscript"/>
              </w:rPr>
            </w:pPr>
            <w:r>
              <w:rPr>
                <w:rFonts w:ascii="宋体" w:hAnsi="宋体" w:hint="eastAsia"/>
                <w:sz w:val="28"/>
              </w:rPr>
              <w:t>h</w:t>
            </w:r>
            <w:r>
              <w:rPr>
                <w:rFonts w:ascii="宋体" w:hAnsi="宋体" w:hint="eastAsia"/>
                <w:sz w:val="36"/>
                <w:vertAlign w:val="subscript"/>
              </w:rPr>
              <w:t>9</w:t>
            </w:r>
          </w:p>
        </w:tc>
        <w:tc>
          <w:tcPr>
            <w:tcW w:w="1432" w:type="dxa"/>
          </w:tcPr>
          <w:p w14:paraId="25C15CFC" w14:textId="77777777" w:rsidR="009C6B8C" w:rsidRDefault="009C6B8C">
            <w:pPr>
              <w:rPr>
                <w:rFonts w:ascii="宋体" w:hAnsi="宋体" w:hint="eastAsia"/>
                <w:sz w:val="28"/>
              </w:rPr>
            </w:pPr>
          </w:p>
        </w:tc>
        <w:tc>
          <w:tcPr>
            <w:tcW w:w="1725" w:type="dxa"/>
            <w:vMerge/>
          </w:tcPr>
          <w:p w14:paraId="0618F4C9" w14:textId="77777777" w:rsidR="009C6B8C" w:rsidRDefault="009C6B8C"/>
        </w:tc>
        <w:tc>
          <w:tcPr>
            <w:tcW w:w="2128" w:type="dxa"/>
            <w:vMerge/>
          </w:tcPr>
          <w:p w14:paraId="06737035" w14:textId="77777777" w:rsidR="009C6B8C" w:rsidRDefault="009C6B8C"/>
        </w:tc>
        <w:tc>
          <w:tcPr>
            <w:tcW w:w="2064" w:type="dxa"/>
            <w:vMerge/>
          </w:tcPr>
          <w:p w14:paraId="15A442AD" w14:textId="77777777" w:rsidR="009C6B8C" w:rsidRDefault="009C6B8C"/>
        </w:tc>
      </w:tr>
    </w:tbl>
    <w:p w14:paraId="34A4730D" w14:textId="77777777" w:rsidR="009C6B8C" w:rsidRDefault="009C6B8C"/>
    <w:p w14:paraId="23DE7A63" w14:textId="77777777" w:rsidR="009C6B8C" w:rsidRDefault="00A86467">
      <w:r>
        <w:rPr>
          <w:rFonts w:hint="eastAsia"/>
        </w:rPr>
        <w:t>结论：评定</w:t>
      </w:r>
      <w:r>
        <w:rPr>
          <w:rFonts w:ascii="宋体" w:hAnsi="宋体" w:hint="eastAsia"/>
          <w:sz w:val="28"/>
        </w:rPr>
        <w:t>R</w:t>
      </w:r>
      <w:r>
        <w:rPr>
          <w:rFonts w:ascii="宋体" w:hAnsi="宋体" w:hint="eastAsia"/>
          <w:sz w:val="44"/>
          <w:vertAlign w:val="subscript"/>
        </w:rPr>
        <w:t xml:space="preserve">z </w:t>
      </w:r>
      <w:r>
        <w:rPr>
          <w:rFonts w:hint="eastAsia"/>
        </w:rPr>
        <w:t xml:space="preserve">= </w:t>
      </w:r>
    </w:p>
    <w:tbl>
      <w:tblPr>
        <w:tblpPr w:leftFromText="180" w:rightFromText="180" w:vertAnchor="text" w:horzAnchor="margin" w:tblpY="5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2076"/>
        <w:gridCol w:w="2075"/>
        <w:gridCol w:w="2075"/>
      </w:tblGrid>
      <w:tr w:rsidR="009C6B8C" w14:paraId="5C7080D4" w14:textId="77777777">
        <w:tc>
          <w:tcPr>
            <w:tcW w:w="2132" w:type="dxa"/>
            <w:vAlign w:val="center"/>
          </w:tcPr>
          <w:p w14:paraId="2909F871" w14:textId="77777777" w:rsidR="009C6B8C" w:rsidRDefault="00A86467">
            <w:pPr>
              <w:jc w:val="center"/>
            </w:pPr>
            <w:r>
              <w:rPr>
                <w:rFonts w:hint="eastAsia"/>
              </w:rPr>
              <w:t>完成日期</w:t>
            </w:r>
          </w:p>
        </w:tc>
        <w:tc>
          <w:tcPr>
            <w:tcW w:w="2132" w:type="dxa"/>
            <w:vAlign w:val="center"/>
          </w:tcPr>
          <w:p w14:paraId="7E8CBDAC" w14:textId="77777777" w:rsidR="009C6B8C" w:rsidRDefault="00A86467">
            <w:pPr>
              <w:jc w:val="center"/>
            </w:pPr>
            <w:r>
              <w:rPr>
                <w:rFonts w:hint="eastAsia"/>
              </w:rPr>
              <w:t>班</w:t>
            </w:r>
            <w:r>
              <w:rPr>
                <w:rFonts w:hint="eastAsia"/>
              </w:rPr>
              <w:t xml:space="preserve">  </w:t>
            </w:r>
            <w:r>
              <w:rPr>
                <w:rFonts w:hint="eastAsia"/>
              </w:rPr>
              <w:t>级</w:t>
            </w:r>
          </w:p>
        </w:tc>
        <w:tc>
          <w:tcPr>
            <w:tcW w:w="2132" w:type="dxa"/>
            <w:vAlign w:val="center"/>
          </w:tcPr>
          <w:p w14:paraId="78555948" w14:textId="77777777" w:rsidR="009C6B8C" w:rsidRDefault="00A86467">
            <w:pPr>
              <w:jc w:val="center"/>
            </w:pPr>
            <w:r>
              <w:rPr>
                <w:rFonts w:hint="eastAsia"/>
              </w:rPr>
              <w:t>学生姓名</w:t>
            </w:r>
          </w:p>
        </w:tc>
        <w:tc>
          <w:tcPr>
            <w:tcW w:w="2132" w:type="dxa"/>
            <w:vAlign w:val="center"/>
          </w:tcPr>
          <w:p w14:paraId="7D4F0B46" w14:textId="77777777" w:rsidR="009C6B8C" w:rsidRDefault="00A86467">
            <w:pPr>
              <w:jc w:val="center"/>
            </w:pPr>
            <w:r>
              <w:rPr>
                <w:rFonts w:hint="eastAsia"/>
              </w:rPr>
              <w:t>指导教师</w:t>
            </w:r>
          </w:p>
        </w:tc>
      </w:tr>
      <w:tr w:rsidR="009C6B8C" w14:paraId="4221C91C" w14:textId="77777777">
        <w:tc>
          <w:tcPr>
            <w:tcW w:w="2132" w:type="dxa"/>
          </w:tcPr>
          <w:p w14:paraId="630B1D5B" w14:textId="77777777" w:rsidR="009C6B8C" w:rsidRDefault="009C6B8C"/>
        </w:tc>
        <w:tc>
          <w:tcPr>
            <w:tcW w:w="2132" w:type="dxa"/>
          </w:tcPr>
          <w:p w14:paraId="3C720BD1" w14:textId="77777777" w:rsidR="009C6B8C" w:rsidRDefault="009C6B8C"/>
        </w:tc>
        <w:tc>
          <w:tcPr>
            <w:tcW w:w="2132" w:type="dxa"/>
          </w:tcPr>
          <w:p w14:paraId="7E3C3002" w14:textId="77777777" w:rsidR="009C6B8C" w:rsidRDefault="009C6B8C"/>
        </w:tc>
        <w:tc>
          <w:tcPr>
            <w:tcW w:w="2132" w:type="dxa"/>
          </w:tcPr>
          <w:p w14:paraId="660AA9D2" w14:textId="77777777" w:rsidR="009C6B8C" w:rsidRDefault="009C6B8C"/>
        </w:tc>
      </w:tr>
    </w:tbl>
    <w:p w14:paraId="252D1FA0" w14:textId="77777777" w:rsidR="009C6B8C" w:rsidRDefault="009C6B8C">
      <w:pPr>
        <w:spacing w:line="360" w:lineRule="auto"/>
        <w:rPr>
          <w:rFonts w:ascii="宋体" w:hAnsi="宋体" w:hint="eastAsia"/>
          <w:sz w:val="24"/>
        </w:rPr>
      </w:pPr>
    </w:p>
    <w:p w14:paraId="4F22F88B" w14:textId="77777777" w:rsidR="009C6B8C" w:rsidRDefault="009C6B8C">
      <w:pPr>
        <w:adjustRightInd w:val="0"/>
        <w:snapToGrid w:val="0"/>
        <w:jc w:val="center"/>
        <w:rPr>
          <w:rFonts w:ascii="黑体" w:eastAsia="黑体" w:hAnsi="宋体" w:hint="eastAsia"/>
          <w:b/>
          <w:sz w:val="15"/>
          <w:szCs w:val="15"/>
        </w:rPr>
      </w:pPr>
    </w:p>
    <w:p w14:paraId="0BA5C7EA" w14:textId="77777777" w:rsidR="009C6B8C" w:rsidRDefault="009C6B8C">
      <w:pPr>
        <w:adjustRightInd w:val="0"/>
        <w:snapToGrid w:val="0"/>
        <w:jc w:val="center"/>
        <w:rPr>
          <w:rFonts w:ascii="黑体" w:eastAsia="黑体" w:hAnsi="宋体" w:hint="eastAsia"/>
          <w:b/>
          <w:sz w:val="15"/>
          <w:szCs w:val="15"/>
        </w:rPr>
        <w:sectPr w:rsidR="009C6B8C">
          <w:headerReference w:type="default" r:id="rId38"/>
          <w:pgSz w:w="11906" w:h="16838"/>
          <w:pgMar w:top="1361" w:right="1797" w:bottom="1361" w:left="1797" w:header="851" w:footer="992" w:gutter="0"/>
          <w:cols w:space="425"/>
          <w:docGrid w:type="lines" w:linePitch="312"/>
        </w:sectPr>
      </w:pPr>
    </w:p>
    <w:p w14:paraId="71F30032" w14:textId="77777777" w:rsidR="009C6B8C" w:rsidRDefault="00A86467">
      <w:pPr>
        <w:jc w:val="center"/>
        <w:rPr>
          <w:rFonts w:ascii="宋体" w:hAnsi="宋体" w:hint="eastAsia"/>
          <w:b/>
          <w:sz w:val="28"/>
          <w:szCs w:val="28"/>
        </w:rPr>
      </w:pPr>
      <w:r>
        <w:rPr>
          <w:rFonts w:ascii="宋体" w:hAnsi="宋体"/>
          <w:sz w:val="28"/>
        </w:rPr>
        <w:lastRenderedPageBreak/>
        <w:t>2</w:t>
      </w:r>
      <w:r>
        <w:rPr>
          <w:rFonts w:ascii="宋体" w:hAnsi="宋体" w:hint="eastAsia"/>
          <w:sz w:val="28"/>
        </w:rPr>
        <w:t>、表面轮廓测量仪测量</w:t>
      </w:r>
    </w:p>
    <w:p w14:paraId="125B741B" w14:textId="77777777" w:rsidR="009C6B8C" w:rsidRDefault="009C6B8C">
      <w:pPr>
        <w:rPr>
          <w:rFonts w:ascii="宋体" w:hAnsi="宋体" w:hint="eastAsia"/>
          <w:sz w:val="24"/>
        </w:rPr>
      </w:pPr>
    </w:p>
    <w:p w14:paraId="5981DFB0" w14:textId="77777777" w:rsidR="009C6B8C" w:rsidRDefault="00A86467">
      <w:pPr>
        <w:rPr>
          <w:rFonts w:ascii="宋体" w:hAnsi="宋体" w:hint="eastAsia"/>
          <w:sz w:val="24"/>
        </w:rPr>
      </w:pPr>
      <w:r>
        <w:rPr>
          <w:rFonts w:ascii="宋体" w:hAnsi="宋体" w:hint="eastAsia"/>
          <w:sz w:val="24"/>
        </w:rPr>
        <w:t>取样长度</w:t>
      </w:r>
      <w:r>
        <w:rPr>
          <w:rFonts w:ascii="宋体" w:hAnsi="宋体"/>
          <w:sz w:val="24"/>
        </w:rPr>
        <w:t>____________________</w:t>
      </w:r>
    </w:p>
    <w:p w14:paraId="666F3F66" w14:textId="77777777" w:rsidR="00E22149" w:rsidRDefault="00E22149">
      <w:pPr>
        <w:rPr>
          <w:rFonts w:ascii="宋体" w:hAnsi="宋体" w:hint="eastAsia"/>
          <w:sz w:val="24"/>
        </w:rPr>
      </w:pPr>
    </w:p>
    <w:p w14:paraId="54E00B70" w14:textId="77777777" w:rsidR="009C6B8C" w:rsidRDefault="00A86467">
      <w:pPr>
        <w:rPr>
          <w:rFonts w:ascii="宋体" w:hAnsi="宋体" w:hint="eastAsia"/>
          <w:sz w:val="24"/>
        </w:rPr>
      </w:pPr>
      <w:r>
        <w:rPr>
          <w:rFonts w:ascii="宋体" w:hAnsi="宋体" w:hint="eastAsia"/>
          <w:sz w:val="24"/>
        </w:rPr>
        <w:t>评定长度</w:t>
      </w:r>
      <w:r>
        <w:rPr>
          <w:rFonts w:ascii="宋体" w:hAnsi="宋体"/>
          <w:sz w:val="24"/>
        </w:rPr>
        <w:t>____________________</w:t>
      </w:r>
    </w:p>
    <w:p w14:paraId="3223AA4B" w14:textId="77777777" w:rsidR="00E22149" w:rsidRDefault="00E22149">
      <w:pPr>
        <w:rPr>
          <w:rFonts w:ascii="宋体" w:hAnsi="宋体" w:hint="eastAsia"/>
          <w:sz w:val="24"/>
        </w:rPr>
      </w:pPr>
    </w:p>
    <w:p w14:paraId="1D48DA96" w14:textId="77777777" w:rsidR="009C6B8C" w:rsidRDefault="00A86467">
      <w:pPr>
        <w:rPr>
          <w:rFonts w:ascii="宋体" w:hAnsi="宋体" w:hint="eastAsia"/>
          <w:sz w:val="24"/>
          <w:u w:val="single"/>
        </w:rPr>
      </w:pPr>
      <w:r>
        <w:rPr>
          <w:rFonts w:ascii="宋体" w:hAnsi="宋体" w:hint="eastAsia"/>
          <w:sz w:val="24"/>
        </w:rPr>
        <w:t>测量范围</w:t>
      </w:r>
      <w:r>
        <w:rPr>
          <w:rFonts w:ascii="宋体" w:hAnsi="宋体" w:hint="eastAsia"/>
          <w:sz w:val="24"/>
          <w:u w:val="single"/>
        </w:rPr>
        <w:t>____________________</w:t>
      </w:r>
    </w:p>
    <w:p w14:paraId="0EF67015" w14:textId="77777777" w:rsidR="009C6B8C" w:rsidRDefault="009C6B8C">
      <w:pPr>
        <w:rPr>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3827"/>
        <w:gridCol w:w="3628"/>
      </w:tblGrid>
      <w:tr w:rsidR="009C6B8C" w14:paraId="442A5080" w14:textId="77777777">
        <w:trPr>
          <w:trHeight w:val="756"/>
        </w:trPr>
        <w:tc>
          <w:tcPr>
            <w:tcW w:w="510" w:type="pct"/>
            <w:vAlign w:val="center"/>
          </w:tcPr>
          <w:p w14:paraId="1F3682F6" w14:textId="77777777" w:rsidR="009C6B8C" w:rsidRDefault="009C6B8C">
            <w:pPr>
              <w:jc w:val="center"/>
              <w:rPr>
                <w:rFonts w:ascii="宋体" w:hAnsi="宋体" w:hint="eastAsia"/>
              </w:rPr>
            </w:pPr>
          </w:p>
        </w:tc>
        <w:tc>
          <w:tcPr>
            <w:tcW w:w="2305" w:type="pct"/>
            <w:vAlign w:val="center"/>
          </w:tcPr>
          <w:p w14:paraId="094AED17" w14:textId="77777777" w:rsidR="009C6B8C" w:rsidRDefault="00A86467">
            <w:pPr>
              <w:spacing w:line="240" w:lineRule="atLeast"/>
              <w:jc w:val="center"/>
              <w:rPr>
                <w:sz w:val="24"/>
              </w:rPr>
            </w:pPr>
            <w:r>
              <w:rPr>
                <w:rFonts w:hint="eastAsia"/>
                <w:sz w:val="24"/>
              </w:rPr>
              <w:t>Ra</w:t>
            </w:r>
            <w:r>
              <w:rPr>
                <w:rFonts w:ascii="Monotype Corsiva" w:hAnsi="Monotype Corsiva" w:hint="eastAsia"/>
                <w:sz w:val="24"/>
                <w:vertAlign w:val="subscript"/>
              </w:rPr>
              <w:t xml:space="preserve"> </w:t>
            </w:r>
            <w:r>
              <w:rPr>
                <w:rFonts w:hint="eastAsia"/>
                <w:sz w:val="24"/>
              </w:rPr>
              <w:t>(</w:t>
            </w:r>
            <w:r>
              <w:rPr>
                <w:rFonts w:ascii="宋体" w:hAnsi="宋体" w:hint="eastAsia"/>
                <w:sz w:val="24"/>
              </w:rPr>
              <w:t>μ</w:t>
            </w:r>
            <w:r>
              <w:rPr>
                <w:rFonts w:hint="eastAsia"/>
                <w:sz w:val="24"/>
              </w:rPr>
              <w:t>m)</w:t>
            </w:r>
          </w:p>
        </w:tc>
        <w:tc>
          <w:tcPr>
            <w:tcW w:w="2186" w:type="pct"/>
            <w:vAlign w:val="center"/>
          </w:tcPr>
          <w:p w14:paraId="1A76370B" w14:textId="77777777" w:rsidR="009C6B8C" w:rsidRDefault="00A86467">
            <w:pPr>
              <w:jc w:val="center"/>
              <w:rPr>
                <w:sz w:val="24"/>
              </w:rPr>
            </w:pPr>
            <w:r>
              <w:rPr>
                <w:rFonts w:hint="eastAsia"/>
                <w:sz w:val="24"/>
              </w:rPr>
              <w:t>Rz</w:t>
            </w:r>
            <w:r>
              <w:rPr>
                <w:rFonts w:ascii="宋体" w:hAnsi="宋体" w:hint="eastAsia"/>
                <w:sz w:val="24"/>
                <w:vertAlign w:val="subscript"/>
              </w:rPr>
              <w:t xml:space="preserve"> </w:t>
            </w:r>
            <w:r>
              <w:rPr>
                <w:rFonts w:hint="eastAsia"/>
                <w:sz w:val="24"/>
              </w:rPr>
              <w:t>(</w:t>
            </w:r>
            <w:r>
              <w:rPr>
                <w:rFonts w:ascii="宋体" w:hAnsi="宋体" w:hint="eastAsia"/>
                <w:sz w:val="24"/>
              </w:rPr>
              <w:t>μ</w:t>
            </w:r>
            <w:r>
              <w:rPr>
                <w:rFonts w:hint="eastAsia"/>
                <w:sz w:val="24"/>
              </w:rPr>
              <w:t>m)</w:t>
            </w:r>
          </w:p>
        </w:tc>
      </w:tr>
      <w:tr w:rsidR="009C6B8C" w14:paraId="13335DEE" w14:textId="77777777">
        <w:trPr>
          <w:trHeight w:val="1177"/>
        </w:trPr>
        <w:tc>
          <w:tcPr>
            <w:tcW w:w="510" w:type="pct"/>
            <w:vAlign w:val="center"/>
          </w:tcPr>
          <w:p w14:paraId="265F1E7C" w14:textId="77777777" w:rsidR="009C6B8C" w:rsidRDefault="00A86467">
            <w:pPr>
              <w:jc w:val="center"/>
              <w:rPr>
                <w:rFonts w:ascii="宋体" w:hAnsi="宋体" w:hint="eastAsia"/>
              </w:rPr>
            </w:pPr>
            <w:r>
              <w:rPr>
                <w:rFonts w:ascii="宋体" w:hAnsi="宋体"/>
              </w:rPr>
              <w:t>1</w:t>
            </w:r>
          </w:p>
        </w:tc>
        <w:tc>
          <w:tcPr>
            <w:tcW w:w="2305" w:type="pct"/>
            <w:vAlign w:val="center"/>
          </w:tcPr>
          <w:p w14:paraId="2A2148AD" w14:textId="77777777" w:rsidR="009C6B8C" w:rsidRDefault="009C6B8C">
            <w:pPr>
              <w:jc w:val="center"/>
            </w:pPr>
          </w:p>
        </w:tc>
        <w:tc>
          <w:tcPr>
            <w:tcW w:w="2186" w:type="pct"/>
            <w:vAlign w:val="center"/>
          </w:tcPr>
          <w:p w14:paraId="59EDCF37" w14:textId="77777777" w:rsidR="009C6B8C" w:rsidRDefault="009C6B8C">
            <w:pPr>
              <w:jc w:val="center"/>
            </w:pPr>
          </w:p>
        </w:tc>
      </w:tr>
      <w:tr w:rsidR="009C6B8C" w14:paraId="7DC5693C" w14:textId="77777777">
        <w:trPr>
          <w:trHeight w:val="1120"/>
        </w:trPr>
        <w:tc>
          <w:tcPr>
            <w:tcW w:w="510" w:type="pct"/>
            <w:vAlign w:val="center"/>
          </w:tcPr>
          <w:p w14:paraId="34A72AFC" w14:textId="77777777" w:rsidR="009C6B8C" w:rsidRDefault="00A86467">
            <w:pPr>
              <w:jc w:val="center"/>
              <w:rPr>
                <w:rFonts w:ascii="宋体" w:hAnsi="宋体" w:hint="eastAsia"/>
              </w:rPr>
            </w:pPr>
            <w:r>
              <w:rPr>
                <w:rFonts w:ascii="宋体" w:hAnsi="宋体"/>
              </w:rPr>
              <w:t>2</w:t>
            </w:r>
          </w:p>
        </w:tc>
        <w:tc>
          <w:tcPr>
            <w:tcW w:w="2305" w:type="pct"/>
            <w:vAlign w:val="center"/>
          </w:tcPr>
          <w:p w14:paraId="0C28CFE1" w14:textId="77777777" w:rsidR="009C6B8C" w:rsidRDefault="009C6B8C">
            <w:pPr>
              <w:jc w:val="center"/>
            </w:pPr>
          </w:p>
        </w:tc>
        <w:tc>
          <w:tcPr>
            <w:tcW w:w="2186" w:type="pct"/>
            <w:vAlign w:val="center"/>
          </w:tcPr>
          <w:p w14:paraId="14BBA569" w14:textId="77777777" w:rsidR="009C6B8C" w:rsidRDefault="009C6B8C">
            <w:pPr>
              <w:jc w:val="center"/>
            </w:pPr>
          </w:p>
        </w:tc>
      </w:tr>
      <w:tr w:rsidR="009C6B8C" w14:paraId="6C3F52D4" w14:textId="77777777">
        <w:trPr>
          <w:trHeight w:val="1177"/>
        </w:trPr>
        <w:tc>
          <w:tcPr>
            <w:tcW w:w="510" w:type="pct"/>
            <w:vAlign w:val="center"/>
          </w:tcPr>
          <w:p w14:paraId="19631690" w14:textId="77777777" w:rsidR="009C6B8C" w:rsidRDefault="00A86467">
            <w:pPr>
              <w:jc w:val="center"/>
              <w:rPr>
                <w:rFonts w:ascii="宋体" w:hAnsi="宋体" w:hint="eastAsia"/>
              </w:rPr>
            </w:pPr>
            <w:r>
              <w:rPr>
                <w:rFonts w:ascii="宋体" w:hAnsi="宋体"/>
              </w:rPr>
              <w:t>3</w:t>
            </w:r>
          </w:p>
        </w:tc>
        <w:tc>
          <w:tcPr>
            <w:tcW w:w="2305" w:type="pct"/>
            <w:vAlign w:val="center"/>
          </w:tcPr>
          <w:p w14:paraId="09655E38" w14:textId="77777777" w:rsidR="009C6B8C" w:rsidRDefault="009C6B8C">
            <w:pPr>
              <w:jc w:val="center"/>
            </w:pPr>
          </w:p>
        </w:tc>
        <w:tc>
          <w:tcPr>
            <w:tcW w:w="2186" w:type="pct"/>
            <w:vAlign w:val="center"/>
          </w:tcPr>
          <w:p w14:paraId="10DC3DE6" w14:textId="77777777" w:rsidR="009C6B8C" w:rsidRDefault="009C6B8C">
            <w:pPr>
              <w:jc w:val="center"/>
            </w:pPr>
          </w:p>
        </w:tc>
      </w:tr>
      <w:tr w:rsidR="009C6B8C" w14:paraId="32567F1C" w14:textId="77777777">
        <w:trPr>
          <w:trHeight w:val="1120"/>
        </w:trPr>
        <w:tc>
          <w:tcPr>
            <w:tcW w:w="510" w:type="pct"/>
            <w:vAlign w:val="center"/>
          </w:tcPr>
          <w:p w14:paraId="54598AA5" w14:textId="77777777" w:rsidR="009C6B8C" w:rsidRDefault="00A86467">
            <w:pPr>
              <w:jc w:val="center"/>
              <w:rPr>
                <w:rFonts w:ascii="宋体" w:hAnsi="宋体" w:hint="eastAsia"/>
              </w:rPr>
            </w:pPr>
            <w:r>
              <w:rPr>
                <w:rFonts w:ascii="宋体" w:hAnsi="宋体"/>
              </w:rPr>
              <w:t>4</w:t>
            </w:r>
          </w:p>
        </w:tc>
        <w:tc>
          <w:tcPr>
            <w:tcW w:w="2305" w:type="pct"/>
            <w:vAlign w:val="center"/>
          </w:tcPr>
          <w:p w14:paraId="0A28D10F" w14:textId="77777777" w:rsidR="009C6B8C" w:rsidRDefault="009C6B8C">
            <w:pPr>
              <w:jc w:val="center"/>
            </w:pPr>
          </w:p>
        </w:tc>
        <w:tc>
          <w:tcPr>
            <w:tcW w:w="2186" w:type="pct"/>
            <w:vAlign w:val="center"/>
          </w:tcPr>
          <w:p w14:paraId="5AE8DC41" w14:textId="77777777" w:rsidR="009C6B8C" w:rsidRDefault="009C6B8C">
            <w:pPr>
              <w:jc w:val="center"/>
            </w:pPr>
          </w:p>
        </w:tc>
      </w:tr>
      <w:tr w:rsidR="009C6B8C" w14:paraId="0FE88101" w14:textId="77777777">
        <w:trPr>
          <w:trHeight w:val="1177"/>
        </w:trPr>
        <w:tc>
          <w:tcPr>
            <w:tcW w:w="510" w:type="pct"/>
            <w:vAlign w:val="center"/>
          </w:tcPr>
          <w:p w14:paraId="3B571250" w14:textId="77777777" w:rsidR="009C6B8C" w:rsidRDefault="00A86467">
            <w:pPr>
              <w:jc w:val="center"/>
              <w:rPr>
                <w:rFonts w:ascii="宋体" w:hAnsi="宋体" w:hint="eastAsia"/>
              </w:rPr>
            </w:pPr>
            <w:r>
              <w:rPr>
                <w:rFonts w:ascii="宋体" w:hAnsi="宋体"/>
              </w:rPr>
              <w:t>5</w:t>
            </w:r>
          </w:p>
        </w:tc>
        <w:tc>
          <w:tcPr>
            <w:tcW w:w="2305" w:type="pct"/>
            <w:vAlign w:val="center"/>
          </w:tcPr>
          <w:p w14:paraId="1666694C" w14:textId="77777777" w:rsidR="009C6B8C" w:rsidRDefault="009C6B8C">
            <w:pPr>
              <w:jc w:val="center"/>
            </w:pPr>
          </w:p>
        </w:tc>
        <w:tc>
          <w:tcPr>
            <w:tcW w:w="2186" w:type="pct"/>
            <w:vAlign w:val="center"/>
          </w:tcPr>
          <w:p w14:paraId="71E2411A" w14:textId="77777777" w:rsidR="009C6B8C" w:rsidRDefault="009C6B8C">
            <w:pPr>
              <w:jc w:val="center"/>
            </w:pPr>
          </w:p>
        </w:tc>
      </w:tr>
    </w:tbl>
    <w:p w14:paraId="65A9AEE5" w14:textId="77777777" w:rsidR="009C6B8C" w:rsidRDefault="009C6B8C"/>
    <w:p w14:paraId="39A7757D" w14:textId="77777777" w:rsidR="009C6B8C" w:rsidRDefault="009C6B8C"/>
    <w:p w14:paraId="6852FE45" w14:textId="77777777" w:rsidR="009C6B8C" w:rsidRDefault="009C6B8C"/>
    <w:p w14:paraId="52F1904E" w14:textId="77777777" w:rsidR="009C6B8C" w:rsidRDefault="009C6B8C"/>
    <w:p w14:paraId="1839E81D" w14:textId="77777777" w:rsidR="009C6B8C" w:rsidRDefault="009C6B8C"/>
    <w:p w14:paraId="008A69F8" w14:textId="77777777" w:rsidR="009C6B8C" w:rsidRDefault="009C6B8C"/>
    <w:tbl>
      <w:tblPr>
        <w:tblpPr w:leftFromText="180" w:rightFromText="180" w:vertAnchor="text" w:horzAnchor="margin" w:tblpY="1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2076"/>
        <w:gridCol w:w="2075"/>
        <w:gridCol w:w="2075"/>
      </w:tblGrid>
      <w:tr w:rsidR="009C6B8C" w14:paraId="1547CCA5" w14:textId="77777777">
        <w:tc>
          <w:tcPr>
            <w:tcW w:w="2132" w:type="dxa"/>
            <w:vAlign w:val="center"/>
          </w:tcPr>
          <w:p w14:paraId="591002DE" w14:textId="77777777" w:rsidR="009C6B8C" w:rsidRDefault="00A86467">
            <w:pPr>
              <w:jc w:val="center"/>
            </w:pPr>
            <w:r>
              <w:rPr>
                <w:rFonts w:hint="eastAsia"/>
              </w:rPr>
              <w:t>完成日期</w:t>
            </w:r>
          </w:p>
        </w:tc>
        <w:tc>
          <w:tcPr>
            <w:tcW w:w="2132" w:type="dxa"/>
            <w:vAlign w:val="center"/>
          </w:tcPr>
          <w:p w14:paraId="564AEC32" w14:textId="77777777" w:rsidR="009C6B8C" w:rsidRDefault="00A86467">
            <w:pPr>
              <w:jc w:val="center"/>
            </w:pPr>
            <w:r>
              <w:rPr>
                <w:rFonts w:hint="eastAsia"/>
              </w:rPr>
              <w:t>班</w:t>
            </w:r>
            <w:r>
              <w:rPr>
                <w:rFonts w:hint="eastAsia"/>
              </w:rPr>
              <w:t xml:space="preserve">  </w:t>
            </w:r>
            <w:r>
              <w:rPr>
                <w:rFonts w:hint="eastAsia"/>
              </w:rPr>
              <w:t>级</w:t>
            </w:r>
          </w:p>
        </w:tc>
        <w:tc>
          <w:tcPr>
            <w:tcW w:w="2132" w:type="dxa"/>
            <w:vAlign w:val="center"/>
          </w:tcPr>
          <w:p w14:paraId="13540E89" w14:textId="77777777" w:rsidR="009C6B8C" w:rsidRDefault="00A86467">
            <w:pPr>
              <w:jc w:val="center"/>
            </w:pPr>
            <w:r>
              <w:rPr>
                <w:rFonts w:hint="eastAsia"/>
              </w:rPr>
              <w:t>学生姓名</w:t>
            </w:r>
          </w:p>
        </w:tc>
        <w:tc>
          <w:tcPr>
            <w:tcW w:w="2132" w:type="dxa"/>
            <w:vAlign w:val="center"/>
          </w:tcPr>
          <w:p w14:paraId="1ABE657A" w14:textId="77777777" w:rsidR="009C6B8C" w:rsidRDefault="00A86467">
            <w:pPr>
              <w:jc w:val="center"/>
            </w:pPr>
            <w:r>
              <w:rPr>
                <w:rFonts w:hint="eastAsia"/>
              </w:rPr>
              <w:t>指导教师</w:t>
            </w:r>
          </w:p>
        </w:tc>
      </w:tr>
      <w:tr w:rsidR="009C6B8C" w14:paraId="009984C2" w14:textId="77777777">
        <w:tc>
          <w:tcPr>
            <w:tcW w:w="2132" w:type="dxa"/>
          </w:tcPr>
          <w:p w14:paraId="7E8288D0" w14:textId="77777777" w:rsidR="009C6B8C" w:rsidRDefault="009C6B8C"/>
        </w:tc>
        <w:tc>
          <w:tcPr>
            <w:tcW w:w="2132" w:type="dxa"/>
          </w:tcPr>
          <w:p w14:paraId="70C7A093" w14:textId="77777777" w:rsidR="009C6B8C" w:rsidRDefault="009C6B8C"/>
        </w:tc>
        <w:tc>
          <w:tcPr>
            <w:tcW w:w="2132" w:type="dxa"/>
          </w:tcPr>
          <w:p w14:paraId="356821E9" w14:textId="77777777" w:rsidR="009C6B8C" w:rsidRDefault="009C6B8C"/>
        </w:tc>
        <w:tc>
          <w:tcPr>
            <w:tcW w:w="2132" w:type="dxa"/>
          </w:tcPr>
          <w:p w14:paraId="76E9C0E2" w14:textId="77777777" w:rsidR="009C6B8C" w:rsidRDefault="009C6B8C"/>
        </w:tc>
      </w:tr>
    </w:tbl>
    <w:p w14:paraId="1C86B443" w14:textId="77777777" w:rsidR="009C6B8C" w:rsidRDefault="009C6B8C"/>
    <w:p w14:paraId="76BE2124" w14:textId="77777777" w:rsidR="009C6B8C" w:rsidRDefault="009C6B8C">
      <w:pPr>
        <w:adjustRightInd w:val="0"/>
        <w:snapToGrid w:val="0"/>
        <w:jc w:val="center"/>
        <w:rPr>
          <w:rFonts w:ascii="黑体" w:eastAsia="黑体" w:hAnsi="宋体" w:hint="eastAsia"/>
          <w:b/>
          <w:sz w:val="15"/>
          <w:szCs w:val="15"/>
        </w:rPr>
        <w:sectPr w:rsidR="009C6B8C">
          <w:pgSz w:w="11906" w:h="16838"/>
          <w:pgMar w:top="1361" w:right="1797" w:bottom="1361" w:left="1797" w:header="851" w:footer="992" w:gutter="0"/>
          <w:cols w:space="425"/>
          <w:docGrid w:type="lines" w:linePitch="312"/>
        </w:sectPr>
      </w:pPr>
    </w:p>
    <w:p w14:paraId="770A4D43" w14:textId="77777777" w:rsidR="009C6B8C" w:rsidRPr="003759D0" w:rsidRDefault="003759D0" w:rsidP="003759D0">
      <w:pPr>
        <w:pStyle w:val="3"/>
        <w:adjustRightInd w:val="0"/>
        <w:snapToGrid w:val="0"/>
        <w:spacing w:before="0" w:after="0" w:line="360" w:lineRule="auto"/>
        <w:rPr>
          <w:rFonts w:ascii="黑体" w:eastAsia="黑体" w:hAnsi="黑体" w:hint="eastAsia"/>
          <w:b w:val="0"/>
          <w:sz w:val="24"/>
          <w:szCs w:val="24"/>
        </w:rPr>
      </w:pPr>
      <w:r w:rsidRPr="003759D0">
        <w:rPr>
          <w:rFonts w:ascii="黑体" w:eastAsia="黑体" w:hAnsi="黑体" w:hint="eastAsia"/>
          <w:b w:val="0"/>
          <w:sz w:val="24"/>
          <w:szCs w:val="24"/>
        </w:rPr>
        <w:lastRenderedPageBreak/>
        <w:t>五、</w:t>
      </w:r>
      <w:r w:rsidR="00A86467" w:rsidRPr="003759D0">
        <w:rPr>
          <w:rFonts w:ascii="黑体" w:eastAsia="黑体" w:hAnsi="黑体" w:hint="eastAsia"/>
          <w:b w:val="0"/>
          <w:sz w:val="24"/>
          <w:szCs w:val="24"/>
        </w:rPr>
        <w:t>粗糙度测量实验思考题：</w:t>
      </w:r>
    </w:p>
    <w:p w14:paraId="6142EA37" w14:textId="77777777" w:rsidR="009C6B8C" w:rsidRDefault="00A86467">
      <w:pPr>
        <w:spacing w:line="360" w:lineRule="auto"/>
        <w:ind w:firstLine="420"/>
        <w:rPr>
          <w:rFonts w:ascii="宋体" w:hAnsi="宋体"/>
          <w:sz w:val="24"/>
        </w:rPr>
      </w:pPr>
      <w:r>
        <w:rPr>
          <w:rFonts w:ascii="宋体" w:hAnsi="宋体" w:hint="eastAsia"/>
          <w:sz w:val="24"/>
        </w:rPr>
        <w:t>1. 在光切法测量时，为什么只能用光带的同一边界上的最高点和最低点计算</w:t>
      </w:r>
      <w:r>
        <w:rPr>
          <w:szCs w:val="21"/>
        </w:rPr>
        <w:t>R</w:t>
      </w:r>
      <w:r>
        <w:rPr>
          <w:szCs w:val="21"/>
          <w:vertAlign w:val="subscript"/>
        </w:rPr>
        <w:t>Z</w:t>
      </w:r>
      <w:r>
        <w:rPr>
          <w:rFonts w:ascii="宋体" w:hAnsi="宋体" w:hint="eastAsia"/>
          <w:sz w:val="24"/>
        </w:rPr>
        <w:t>，而不能用不同边界上的最高点和最低点计算？</w:t>
      </w:r>
    </w:p>
    <w:p w14:paraId="3630E060" w14:textId="04127DC5" w:rsidR="005C0D9C" w:rsidRDefault="005C0D9C">
      <w:pPr>
        <w:spacing w:line="360" w:lineRule="auto"/>
        <w:ind w:firstLine="420"/>
        <w:rPr>
          <w:rFonts w:ascii="宋体" w:hAnsi="宋体" w:hint="eastAsia"/>
          <w:sz w:val="24"/>
        </w:rPr>
      </w:pPr>
      <w:r w:rsidRPr="005C0D9C">
        <w:rPr>
          <w:rFonts w:ascii="宋体" w:hAnsi="宋体"/>
          <w:sz w:val="24"/>
        </w:rPr>
        <w:t>光切法显微镜的原理是将光线经狭缝投射到工件表面，形成一条有一定宽度的光带。这条光带的宽度取决于狭缝的宽度。</w:t>
      </w:r>
      <w:r w:rsidR="005D4B7B" w:rsidRPr="005D4B7B">
        <w:rPr>
          <w:rFonts w:ascii="宋体" w:hAnsi="宋体"/>
          <w:sz w:val="24"/>
        </w:rPr>
        <w:t>如果使用光带的</w:t>
      </w:r>
      <w:r w:rsidR="005D4B7B" w:rsidRPr="007C39C6">
        <w:rPr>
          <w:rFonts w:ascii="宋体" w:hAnsi="宋体"/>
          <w:sz w:val="24"/>
        </w:rPr>
        <w:t>同一边界</w:t>
      </w:r>
      <w:r w:rsidR="005D4B7B" w:rsidRPr="005D4B7B">
        <w:rPr>
          <w:rFonts w:ascii="宋体" w:hAnsi="宋体"/>
          <w:sz w:val="24"/>
        </w:rPr>
        <w:t>（例如都用上边界或都用下边界）测量最高点和最低点，测量的是表面微观几何形状在某一截面上的真实轮廓高度。</w:t>
      </w:r>
      <w:r w:rsidR="00B74028" w:rsidRPr="00B74028">
        <w:rPr>
          <w:rFonts w:ascii="宋体" w:hAnsi="宋体"/>
          <w:sz w:val="24"/>
        </w:rPr>
        <w:t>如果使用不同边界（例如用上边界测最高点，下边界测最低点），那么测量结果中不仅包含了表面轮廓的高度，还错误地包含了光带本身的宽度，导致测量结果大大偏离实际粗糙度值，产生严重误差。</w:t>
      </w:r>
    </w:p>
    <w:p w14:paraId="5F2028F4" w14:textId="77777777" w:rsidR="009C6B8C" w:rsidRDefault="00A86467">
      <w:pPr>
        <w:spacing w:line="360" w:lineRule="auto"/>
        <w:ind w:firstLine="420"/>
        <w:rPr>
          <w:rFonts w:ascii="宋体" w:hAnsi="宋体"/>
          <w:sz w:val="24"/>
        </w:rPr>
      </w:pPr>
      <w:r>
        <w:rPr>
          <w:rFonts w:ascii="宋体" w:hAnsi="宋体" w:hint="eastAsia"/>
          <w:sz w:val="24"/>
        </w:rPr>
        <w:t>2. 测量方向与加工纹理方向之间的相互关系是什么？</w:t>
      </w:r>
    </w:p>
    <w:p w14:paraId="0EE12516" w14:textId="3F80B9D3" w:rsidR="00843797" w:rsidRDefault="00843797">
      <w:pPr>
        <w:spacing w:line="360" w:lineRule="auto"/>
        <w:ind w:firstLine="420"/>
        <w:rPr>
          <w:rFonts w:ascii="宋体" w:hAnsi="宋体" w:hint="eastAsia"/>
          <w:sz w:val="24"/>
        </w:rPr>
      </w:pPr>
      <w:r w:rsidRPr="00843797">
        <w:rPr>
          <w:rFonts w:ascii="宋体" w:hAnsi="宋体"/>
          <w:sz w:val="24"/>
        </w:rPr>
        <w:t>测量方向应与加工纹理方向</w:t>
      </w:r>
      <w:r w:rsidRPr="00843797">
        <w:rPr>
          <w:rFonts w:ascii="宋体" w:hAnsi="宋体"/>
          <w:b/>
          <w:bCs/>
          <w:sz w:val="24"/>
        </w:rPr>
        <w:t>垂直</w:t>
      </w:r>
      <w:r w:rsidRPr="00843797">
        <w:rPr>
          <w:rFonts w:ascii="宋体" w:hAnsi="宋体"/>
          <w:sz w:val="24"/>
        </w:rPr>
        <w:t>。</w:t>
      </w:r>
      <w:r w:rsidR="00AF032F" w:rsidRPr="00AF032F">
        <w:rPr>
          <w:rFonts w:ascii="宋体" w:hAnsi="宋体"/>
          <w:sz w:val="24"/>
        </w:rPr>
        <w:t>表面粗糙度旨在评价表面微观几何形状的高低起伏。加工纹理（如车削、刨削留下的刀痕）通常具有方向性。</w:t>
      </w:r>
      <w:r w:rsidR="00A74FA8" w:rsidRPr="009C7F50">
        <w:rPr>
          <w:rFonts w:ascii="宋体" w:hAnsi="宋体"/>
          <w:sz w:val="24"/>
        </w:rPr>
        <w:t>如果测量方向与纹理</w:t>
      </w:r>
      <w:r w:rsidR="00A74FA8">
        <w:rPr>
          <w:rFonts w:ascii="宋体" w:hAnsi="宋体" w:hint="eastAsia"/>
          <w:sz w:val="24"/>
        </w:rPr>
        <w:t>垂直</w:t>
      </w:r>
      <w:r w:rsidR="00695DFF" w:rsidRPr="00E36010">
        <w:rPr>
          <w:rFonts w:ascii="宋体" w:hAnsi="宋体" w:hint="eastAsia"/>
          <w:sz w:val="24"/>
        </w:rPr>
        <w:t>，</w:t>
      </w:r>
      <w:r w:rsidR="00695DFF" w:rsidRPr="00695DFF">
        <w:rPr>
          <w:rFonts w:ascii="宋体" w:hAnsi="宋体"/>
          <w:sz w:val="24"/>
        </w:rPr>
        <w:t>触针或光切面能跨越纹理的“峰”和“谷”，从而测得表面轮廓的最大高度差，反映真实的粗糙度。</w:t>
      </w:r>
      <w:r w:rsidR="009C7F50" w:rsidRPr="009C7F50">
        <w:rPr>
          <w:rFonts w:ascii="宋体" w:hAnsi="宋体"/>
          <w:sz w:val="24"/>
        </w:rPr>
        <w:t>如果测量方向与纹理平行，触针或光束可能一直沿着同一个“谷底”或“峰顶”移动，测得的高度变化很小，无法真实反映表面的粗糙程度。</w:t>
      </w:r>
    </w:p>
    <w:p w14:paraId="6FD004D6" w14:textId="77777777" w:rsidR="009C6B8C" w:rsidRDefault="00A86467">
      <w:pPr>
        <w:spacing w:line="360" w:lineRule="auto"/>
        <w:ind w:firstLine="420"/>
        <w:rPr>
          <w:rFonts w:ascii="宋体" w:hAnsi="宋体"/>
          <w:sz w:val="24"/>
        </w:rPr>
      </w:pPr>
      <w:r>
        <w:rPr>
          <w:rFonts w:ascii="宋体" w:hAnsi="宋体" w:hint="eastAsia"/>
          <w:sz w:val="24"/>
        </w:rPr>
        <w:t>3. 除</w:t>
      </w:r>
      <w:r w:rsidR="008A70F4" w:rsidRPr="008A70F4">
        <w:rPr>
          <w:rFonts w:ascii="宋体" w:hAnsi="宋体" w:hint="eastAsia"/>
          <w:sz w:val="24"/>
        </w:rPr>
        <w:t>本实验所用的两种粗糙度测量仪外，再举例一种其他类型的粗糙度测量仪器，简要说明其测量原理和优缺点</w:t>
      </w:r>
      <w:r>
        <w:rPr>
          <w:rFonts w:ascii="宋体" w:hAnsi="宋体" w:hint="eastAsia"/>
          <w:sz w:val="24"/>
        </w:rPr>
        <w:t>。</w:t>
      </w:r>
    </w:p>
    <w:p w14:paraId="335565E0" w14:textId="43F2E41F" w:rsidR="00293C41" w:rsidRDefault="00293C41">
      <w:pPr>
        <w:spacing w:line="360" w:lineRule="auto"/>
        <w:ind w:firstLine="420"/>
        <w:rPr>
          <w:rFonts w:ascii="宋体" w:hAnsi="宋体"/>
          <w:sz w:val="24"/>
        </w:rPr>
      </w:pPr>
      <w:r w:rsidRPr="00E25DE7">
        <w:rPr>
          <w:rFonts w:ascii="宋体" w:hAnsi="宋体"/>
          <w:sz w:val="24"/>
        </w:rPr>
        <w:t>举例仪器</w:t>
      </w:r>
      <w:r w:rsidRPr="00293C41">
        <w:rPr>
          <w:rFonts w:ascii="宋体" w:hAnsi="宋体"/>
          <w:sz w:val="24"/>
        </w:rPr>
        <w:t>：</w:t>
      </w:r>
      <w:r w:rsidRPr="00E25DE7">
        <w:rPr>
          <w:rFonts w:ascii="宋体" w:hAnsi="宋体"/>
          <w:sz w:val="24"/>
        </w:rPr>
        <w:t>干涉显微镜</w:t>
      </w:r>
      <w:r w:rsidRPr="00293C41">
        <w:rPr>
          <w:rFonts w:ascii="宋体" w:hAnsi="宋体"/>
          <w:sz w:val="24"/>
        </w:rPr>
        <w:t>（双管显微镜）。</w:t>
      </w:r>
    </w:p>
    <w:p w14:paraId="489FA591" w14:textId="1A2F6245" w:rsidR="00E25DE7" w:rsidRDefault="00B150DB">
      <w:pPr>
        <w:spacing w:line="360" w:lineRule="auto"/>
        <w:ind w:firstLine="420"/>
        <w:rPr>
          <w:rFonts w:ascii="宋体" w:hAnsi="宋体"/>
          <w:sz w:val="24"/>
        </w:rPr>
      </w:pPr>
      <w:r w:rsidRPr="00B150DB">
        <w:rPr>
          <w:rFonts w:ascii="宋体" w:hAnsi="宋体" w:hint="eastAsia"/>
          <w:sz w:val="24"/>
        </w:rPr>
        <w:t>测量原理：利用光波干涉原理。将光源发出的</w:t>
      </w:r>
      <w:proofErr w:type="gramStart"/>
      <w:r w:rsidRPr="00B150DB">
        <w:rPr>
          <w:rFonts w:ascii="宋体" w:hAnsi="宋体" w:hint="eastAsia"/>
          <w:sz w:val="24"/>
        </w:rPr>
        <w:t>光分为</w:t>
      </w:r>
      <w:proofErr w:type="gramEnd"/>
      <w:r w:rsidRPr="00B150DB">
        <w:rPr>
          <w:rFonts w:ascii="宋体" w:hAnsi="宋体" w:hint="eastAsia"/>
          <w:sz w:val="24"/>
        </w:rPr>
        <w:t>两束，一束投射到被测表面，另一束投射到仪器内部的标准镜面上。两束反射光在分光镜处汇合发生干涉，形成干涉条纹。被测表面的微观不平度会导致光程差发生变化，从而使干涉条纹产生弯曲。通过测量干涉条纹的弯曲程度来确定表面粗糙度的高度参数。</w:t>
      </w:r>
    </w:p>
    <w:p w14:paraId="74BECA54" w14:textId="77777777" w:rsidR="008B372D" w:rsidRPr="008B372D" w:rsidRDefault="008B372D" w:rsidP="008B372D">
      <w:pPr>
        <w:spacing w:line="360" w:lineRule="auto"/>
        <w:ind w:firstLine="420"/>
        <w:rPr>
          <w:rFonts w:ascii="宋体" w:hAnsi="宋体"/>
          <w:sz w:val="24"/>
        </w:rPr>
      </w:pPr>
      <w:r w:rsidRPr="008B372D">
        <w:rPr>
          <w:rFonts w:ascii="宋体" w:hAnsi="宋体"/>
          <w:sz w:val="24"/>
        </w:rPr>
        <w:t>优点：</w:t>
      </w:r>
    </w:p>
    <w:p w14:paraId="5664E5FC" w14:textId="77777777" w:rsidR="008B372D" w:rsidRPr="008B372D" w:rsidRDefault="008B372D" w:rsidP="008B372D">
      <w:pPr>
        <w:numPr>
          <w:ilvl w:val="0"/>
          <w:numId w:val="19"/>
        </w:numPr>
        <w:spacing w:line="360" w:lineRule="auto"/>
        <w:rPr>
          <w:rFonts w:ascii="宋体" w:hAnsi="宋体"/>
          <w:sz w:val="24"/>
        </w:rPr>
      </w:pPr>
      <w:r w:rsidRPr="008B372D">
        <w:rPr>
          <w:rFonts w:ascii="宋体" w:hAnsi="宋体"/>
          <w:sz w:val="24"/>
        </w:rPr>
        <w:t>非接触测量：不会划伤被测表面，特别适合软金属或精密表面。</w:t>
      </w:r>
    </w:p>
    <w:p w14:paraId="77D7DCEB" w14:textId="77777777" w:rsidR="008B372D" w:rsidRDefault="008B372D" w:rsidP="008B372D">
      <w:pPr>
        <w:numPr>
          <w:ilvl w:val="0"/>
          <w:numId w:val="19"/>
        </w:numPr>
        <w:spacing w:line="360" w:lineRule="auto"/>
        <w:rPr>
          <w:rFonts w:ascii="宋体" w:hAnsi="宋体"/>
          <w:sz w:val="24"/>
        </w:rPr>
      </w:pPr>
      <w:r w:rsidRPr="008B372D">
        <w:rPr>
          <w:rFonts w:ascii="宋体" w:hAnsi="宋体"/>
          <w:sz w:val="24"/>
        </w:rPr>
        <w:t>测量精度高：利用光波波长作为基准，灵敏度高。</w:t>
      </w:r>
    </w:p>
    <w:p w14:paraId="523C2874" w14:textId="77777777" w:rsidR="00155772" w:rsidRPr="00155772" w:rsidRDefault="00155772" w:rsidP="00155772">
      <w:pPr>
        <w:spacing w:line="360" w:lineRule="auto"/>
        <w:ind w:left="360"/>
        <w:rPr>
          <w:rFonts w:ascii="宋体" w:hAnsi="宋体"/>
          <w:sz w:val="24"/>
        </w:rPr>
      </w:pPr>
      <w:r w:rsidRPr="00155772">
        <w:rPr>
          <w:rFonts w:ascii="宋体" w:hAnsi="宋体"/>
          <w:sz w:val="24"/>
        </w:rPr>
        <w:t>缺点：</w:t>
      </w:r>
    </w:p>
    <w:p w14:paraId="68E8D79C" w14:textId="1583F3E7" w:rsidR="00155772" w:rsidRPr="00155772" w:rsidRDefault="00155772" w:rsidP="00155772">
      <w:pPr>
        <w:numPr>
          <w:ilvl w:val="0"/>
          <w:numId w:val="20"/>
        </w:numPr>
        <w:spacing w:line="360" w:lineRule="auto"/>
        <w:rPr>
          <w:rFonts w:ascii="宋体" w:hAnsi="宋体"/>
          <w:sz w:val="24"/>
        </w:rPr>
      </w:pPr>
      <w:r w:rsidRPr="00155772">
        <w:rPr>
          <w:rFonts w:ascii="宋体" w:hAnsi="宋体"/>
          <w:sz w:val="24"/>
        </w:rPr>
        <w:t>测量范围小：主要适用于测量表面粗糙度值较小（通常</w:t>
      </w:r>
      <w:r w:rsidR="002376EF" w:rsidRPr="002376EF">
        <w:rPr>
          <w:rFonts w:ascii="宋体" w:hAnsi="宋体" w:hint="eastAsia"/>
          <w:position w:val="-12"/>
          <w:sz w:val="24"/>
        </w:rPr>
        <w:object w:dxaOrig="960" w:dyaOrig="360" w14:anchorId="49C2B41F">
          <v:shape id="_x0000_i1075" type="#_x0000_t75" style="width:48pt;height:18pt" o:ole="">
            <v:imagedata r:id="rId39" o:title=""/>
          </v:shape>
          <o:OLEObject Type="Embed" ProgID="Equation.DSMT4" ShapeID="_x0000_i1075" DrawAspect="Content" ObjectID="_1827085964" r:id="rId40"/>
        </w:object>
      </w:r>
      <w:r w:rsidRPr="00155772">
        <w:rPr>
          <w:rFonts w:ascii="宋体" w:hAnsi="宋体"/>
          <w:sz w:val="24"/>
        </w:rPr>
        <w:t>）的光洁表面，对于较粗糙的表面无法形成清晰的干涉条纹。</w:t>
      </w:r>
    </w:p>
    <w:p w14:paraId="47A463F9" w14:textId="77777777" w:rsidR="00155772" w:rsidRPr="00155772" w:rsidRDefault="00155772" w:rsidP="00155772">
      <w:pPr>
        <w:numPr>
          <w:ilvl w:val="0"/>
          <w:numId w:val="20"/>
        </w:numPr>
        <w:spacing w:line="360" w:lineRule="auto"/>
        <w:rPr>
          <w:rFonts w:ascii="宋体" w:hAnsi="宋体"/>
          <w:sz w:val="24"/>
        </w:rPr>
      </w:pPr>
      <w:r w:rsidRPr="00155772">
        <w:rPr>
          <w:rFonts w:ascii="宋体" w:hAnsi="宋体"/>
          <w:sz w:val="24"/>
        </w:rPr>
        <w:lastRenderedPageBreak/>
        <w:t>视场小：只能观察很小的区域，不能反映大面积的表面状况。</w:t>
      </w:r>
    </w:p>
    <w:p w14:paraId="44558601" w14:textId="77777777" w:rsidR="008B372D" w:rsidRPr="008B372D" w:rsidRDefault="008B372D" w:rsidP="008B372D">
      <w:pPr>
        <w:spacing w:line="360" w:lineRule="auto"/>
        <w:ind w:left="360"/>
        <w:rPr>
          <w:rFonts w:ascii="宋体" w:hAnsi="宋体" w:hint="eastAsia"/>
          <w:sz w:val="24"/>
        </w:rPr>
      </w:pPr>
    </w:p>
    <w:p w14:paraId="391F0D84" w14:textId="77777777" w:rsidR="00A14E20" w:rsidRPr="008B372D" w:rsidRDefault="00A14E20">
      <w:pPr>
        <w:spacing w:line="360" w:lineRule="auto"/>
        <w:ind w:firstLine="420"/>
        <w:rPr>
          <w:rFonts w:ascii="宋体" w:hAnsi="宋体" w:hint="eastAsia"/>
          <w:sz w:val="24"/>
        </w:rPr>
      </w:pPr>
    </w:p>
    <w:p w14:paraId="1A566AAC" w14:textId="77777777" w:rsidR="009C6B8C" w:rsidRDefault="009C6B8C">
      <w:pPr>
        <w:jc w:val="center"/>
        <w:rPr>
          <w:rFonts w:eastAsia="黑体"/>
          <w:b/>
          <w:bCs/>
          <w:sz w:val="28"/>
        </w:rPr>
      </w:pPr>
    </w:p>
    <w:p w14:paraId="004715BD" w14:textId="77777777" w:rsidR="009C6B8C" w:rsidRDefault="009C6B8C">
      <w:pPr>
        <w:jc w:val="center"/>
        <w:rPr>
          <w:rFonts w:eastAsia="黑体"/>
          <w:b/>
          <w:bCs/>
          <w:sz w:val="28"/>
        </w:rPr>
        <w:sectPr w:rsidR="009C6B8C">
          <w:pgSz w:w="11906" w:h="16838"/>
          <w:pgMar w:top="1361" w:right="1797" w:bottom="1361" w:left="1797" w:header="851" w:footer="992" w:gutter="0"/>
          <w:cols w:space="425"/>
          <w:docGrid w:type="lines" w:linePitch="312"/>
        </w:sectPr>
      </w:pPr>
    </w:p>
    <w:p w14:paraId="4219B18D" w14:textId="77777777" w:rsidR="009C6B8C" w:rsidRDefault="00A86467">
      <w:pPr>
        <w:pStyle w:val="2"/>
        <w:adjustRightInd w:val="0"/>
        <w:snapToGrid w:val="0"/>
        <w:spacing w:before="100" w:after="100" w:line="360" w:lineRule="auto"/>
        <w:jc w:val="center"/>
        <w:rPr>
          <w:rFonts w:ascii="黑体" w:eastAsia="黑体" w:hAnsi="黑体" w:hint="eastAsia"/>
          <w:kern w:val="28"/>
          <w:sz w:val="28"/>
          <w:szCs w:val="28"/>
        </w:rPr>
      </w:pPr>
      <w:r>
        <w:rPr>
          <w:rFonts w:ascii="黑体" w:eastAsia="黑体" w:hAnsi="黑体" w:hint="eastAsia"/>
          <w:kern w:val="28"/>
          <w:sz w:val="28"/>
          <w:szCs w:val="28"/>
        </w:rPr>
        <w:lastRenderedPageBreak/>
        <w:t>实验三 齿轮测量</w:t>
      </w:r>
    </w:p>
    <w:p w14:paraId="6EBD4969" w14:textId="77777777" w:rsidR="007E4497" w:rsidRDefault="007E4497" w:rsidP="007E449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一、实验目的</w:t>
      </w:r>
    </w:p>
    <w:p w14:paraId="39E0F430" w14:textId="0F79B4B7" w:rsidR="002376EF" w:rsidRPr="002376EF" w:rsidRDefault="002376EF" w:rsidP="002376EF">
      <w:pPr>
        <w:adjustRightInd w:val="0"/>
        <w:snapToGrid w:val="0"/>
        <w:spacing w:line="360" w:lineRule="auto"/>
        <w:jc w:val="left"/>
        <w:rPr>
          <w:rFonts w:ascii="宋体" w:hAnsi="宋体"/>
          <w:bCs/>
          <w:szCs w:val="21"/>
        </w:rPr>
      </w:pPr>
      <w:r w:rsidRPr="001E5B46">
        <w:rPr>
          <w:rFonts w:ascii="宋体" w:hAnsi="宋体" w:hint="eastAsia"/>
          <w:bCs/>
          <w:szCs w:val="21"/>
        </w:rPr>
        <w:t xml:space="preserve">1. </w:t>
      </w:r>
      <w:r w:rsidRPr="002376EF">
        <w:rPr>
          <w:rFonts w:ascii="宋体" w:hAnsi="宋体"/>
          <w:bCs/>
          <w:szCs w:val="21"/>
        </w:rPr>
        <w:t>齿形测量：了解单盘式渐开线检查仪测量齿轮齿廓偏差的测量原理；掌握该仪器的使用方法 。</w:t>
      </w:r>
    </w:p>
    <w:p w14:paraId="6EA5D291" w14:textId="66A6DF9B" w:rsidR="00221501" w:rsidRPr="00F004CA" w:rsidRDefault="00BA567F" w:rsidP="007E4497">
      <w:pPr>
        <w:adjustRightInd w:val="0"/>
        <w:snapToGrid w:val="0"/>
        <w:spacing w:line="360" w:lineRule="auto"/>
        <w:jc w:val="left"/>
        <w:rPr>
          <w:rFonts w:ascii="宋体" w:hAnsi="宋体" w:hint="eastAsia"/>
          <w:bCs/>
          <w:szCs w:val="21"/>
        </w:rPr>
      </w:pPr>
      <w:r w:rsidRPr="001E5B46">
        <w:rPr>
          <w:rFonts w:ascii="宋体" w:hAnsi="宋体" w:hint="eastAsia"/>
          <w:bCs/>
          <w:szCs w:val="21"/>
        </w:rPr>
        <w:t xml:space="preserve">2. </w:t>
      </w:r>
      <w:r w:rsidR="002376EF" w:rsidRPr="002376EF">
        <w:rPr>
          <w:rFonts w:ascii="宋体" w:hAnsi="宋体"/>
          <w:bCs/>
          <w:szCs w:val="21"/>
        </w:rPr>
        <w:t>齿轮综合测量：理解齿轮测量中心（CNC 3040A）的测量工作原理；掌握齿轮综合测量的设备操作步骤与流程 。</w:t>
      </w:r>
    </w:p>
    <w:p w14:paraId="6A8BF84A" w14:textId="77777777" w:rsidR="007E4497" w:rsidRDefault="007E4497" w:rsidP="007E449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二、实验原理</w:t>
      </w:r>
    </w:p>
    <w:p w14:paraId="48CCFFE3" w14:textId="77777777" w:rsidR="005A5177" w:rsidRPr="005A5177" w:rsidRDefault="005A5177" w:rsidP="005A5177">
      <w:pPr>
        <w:adjustRightInd w:val="0"/>
        <w:snapToGrid w:val="0"/>
        <w:spacing w:line="360" w:lineRule="auto"/>
        <w:jc w:val="left"/>
        <w:rPr>
          <w:rFonts w:ascii="宋体" w:hAnsi="宋体"/>
          <w:b/>
          <w:bCs/>
          <w:szCs w:val="21"/>
        </w:rPr>
      </w:pPr>
      <w:r w:rsidRPr="005A5177">
        <w:rPr>
          <w:rFonts w:ascii="宋体" w:hAnsi="宋体"/>
          <w:b/>
          <w:bCs/>
          <w:szCs w:val="21"/>
        </w:rPr>
        <w:t>1. 单盘式渐开线检查仪（机械展成法）</w:t>
      </w:r>
    </w:p>
    <w:p w14:paraId="7B818233" w14:textId="77777777" w:rsidR="005A5177" w:rsidRPr="005A5177" w:rsidRDefault="005A5177" w:rsidP="005A5177">
      <w:pPr>
        <w:adjustRightInd w:val="0"/>
        <w:snapToGrid w:val="0"/>
        <w:spacing w:line="360" w:lineRule="auto"/>
        <w:jc w:val="left"/>
        <w:rPr>
          <w:rFonts w:ascii="宋体" w:hAnsi="宋体"/>
          <w:bCs/>
          <w:szCs w:val="21"/>
        </w:rPr>
      </w:pPr>
      <w:r w:rsidRPr="005A5177">
        <w:rPr>
          <w:rFonts w:ascii="宋体" w:hAnsi="宋体"/>
          <w:bCs/>
          <w:szCs w:val="21"/>
        </w:rPr>
        <w:t>利用渐开线发生原理，产生一条理论渐开线轨迹，将其与被测齿轮的实际齿形进行比较。</w:t>
      </w:r>
    </w:p>
    <w:p w14:paraId="326CDD75" w14:textId="355DCA57" w:rsidR="005A5177" w:rsidRPr="005A5177" w:rsidRDefault="005A5177" w:rsidP="007F5EDD">
      <w:pPr>
        <w:adjustRightInd w:val="0"/>
        <w:snapToGrid w:val="0"/>
        <w:spacing w:line="360" w:lineRule="auto"/>
        <w:jc w:val="left"/>
        <w:rPr>
          <w:rFonts w:ascii="宋体" w:hAnsi="宋体"/>
          <w:bCs/>
          <w:szCs w:val="21"/>
        </w:rPr>
      </w:pPr>
      <w:r w:rsidRPr="005A5177">
        <w:rPr>
          <w:rFonts w:ascii="宋体" w:hAnsi="宋体"/>
          <w:bCs/>
          <w:szCs w:val="21"/>
        </w:rPr>
        <w:t>核心机制：基圆盘（直径等于被测齿轮基圆直径）在直尺上作纯滚动（由弹簧压紧，依靠摩擦力带动）。直尺与基圆盘相切平面上的</w:t>
      </w:r>
      <w:proofErr w:type="gramStart"/>
      <w:r w:rsidRPr="005A5177">
        <w:rPr>
          <w:rFonts w:ascii="宋体" w:hAnsi="宋体"/>
          <w:bCs/>
          <w:szCs w:val="21"/>
        </w:rPr>
        <w:t>测头随</w:t>
      </w:r>
      <w:proofErr w:type="gramEnd"/>
      <w:r w:rsidRPr="005A5177">
        <w:rPr>
          <w:rFonts w:ascii="宋体" w:hAnsi="宋体"/>
          <w:bCs/>
          <w:szCs w:val="21"/>
        </w:rPr>
        <w:t>直尺移动，相对于基圆盘画出理论渐开线。</w:t>
      </w:r>
    </w:p>
    <w:p w14:paraId="2F237B2D" w14:textId="25D0972F" w:rsidR="007E4497" w:rsidRDefault="005A5177" w:rsidP="007F5EDD">
      <w:pPr>
        <w:adjustRightInd w:val="0"/>
        <w:snapToGrid w:val="0"/>
        <w:spacing w:line="360" w:lineRule="auto"/>
        <w:jc w:val="left"/>
        <w:rPr>
          <w:rFonts w:ascii="宋体" w:hAnsi="宋体"/>
          <w:bCs/>
          <w:szCs w:val="21"/>
        </w:rPr>
      </w:pPr>
      <w:r w:rsidRPr="005A5177">
        <w:rPr>
          <w:rFonts w:ascii="宋体" w:hAnsi="宋体"/>
          <w:bCs/>
          <w:szCs w:val="21"/>
        </w:rPr>
        <w:t>偏差测定：</w:t>
      </w:r>
      <w:proofErr w:type="gramStart"/>
      <w:r w:rsidRPr="005A5177">
        <w:rPr>
          <w:rFonts w:ascii="宋体" w:hAnsi="宋体"/>
          <w:bCs/>
          <w:szCs w:val="21"/>
        </w:rPr>
        <w:t>测头与</w:t>
      </w:r>
      <w:proofErr w:type="gramEnd"/>
      <w:r w:rsidRPr="005A5177">
        <w:rPr>
          <w:rFonts w:ascii="宋体" w:hAnsi="宋体"/>
          <w:bCs/>
          <w:szCs w:val="21"/>
        </w:rPr>
        <w:t>被测齿廓接触，若有误差，</w:t>
      </w:r>
      <w:proofErr w:type="gramStart"/>
      <w:r w:rsidRPr="005A5177">
        <w:rPr>
          <w:rFonts w:ascii="宋体" w:hAnsi="宋体"/>
          <w:bCs/>
          <w:szCs w:val="21"/>
        </w:rPr>
        <w:t>测头会</w:t>
      </w:r>
      <w:proofErr w:type="gramEnd"/>
      <w:r w:rsidRPr="005A5177">
        <w:rPr>
          <w:rFonts w:ascii="宋体" w:hAnsi="宋体"/>
          <w:bCs/>
          <w:szCs w:val="21"/>
        </w:rPr>
        <w:t>相对于直尺产生移动。该移动</w:t>
      </w:r>
      <w:proofErr w:type="gramStart"/>
      <w:r w:rsidRPr="005A5177">
        <w:rPr>
          <w:rFonts w:ascii="宋体" w:hAnsi="宋体"/>
          <w:bCs/>
          <w:szCs w:val="21"/>
        </w:rPr>
        <w:t>量通过</w:t>
      </w:r>
      <w:proofErr w:type="gramEnd"/>
      <w:r w:rsidRPr="005A5177">
        <w:rPr>
          <w:rFonts w:ascii="宋体" w:hAnsi="宋体"/>
          <w:bCs/>
          <w:szCs w:val="21"/>
        </w:rPr>
        <w:t>测量系统由小型扭簧比较仪显示，比较仪的最大摆动量即为齿廓偏差。</w:t>
      </w:r>
    </w:p>
    <w:p w14:paraId="63D412EC" w14:textId="77777777" w:rsidR="004B2273" w:rsidRPr="004B2273" w:rsidRDefault="004B2273" w:rsidP="004B2273">
      <w:pPr>
        <w:adjustRightInd w:val="0"/>
        <w:snapToGrid w:val="0"/>
        <w:spacing w:line="360" w:lineRule="auto"/>
        <w:jc w:val="left"/>
        <w:rPr>
          <w:rFonts w:ascii="宋体" w:hAnsi="宋体"/>
          <w:b/>
          <w:bCs/>
          <w:szCs w:val="21"/>
        </w:rPr>
      </w:pPr>
      <w:r w:rsidRPr="004B2273">
        <w:rPr>
          <w:rFonts w:ascii="宋体" w:hAnsi="宋体"/>
          <w:b/>
          <w:bCs/>
          <w:szCs w:val="21"/>
        </w:rPr>
        <w:t>2. 齿轮测量中心（电子展成法）</w:t>
      </w:r>
    </w:p>
    <w:p w14:paraId="59E6CBFD" w14:textId="77777777" w:rsidR="004B2273" w:rsidRPr="004B2273" w:rsidRDefault="004B2273" w:rsidP="004B2273">
      <w:pPr>
        <w:adjustRightInd w:val="0"/>
        <w:snapToGrid w:val="0"/>
        <w:spacing w:line="360" w:lineRule="auto"/>
        <w:jc w:val="left"/>
        <w:rPr>
          <w:rFonts w:ascii="宋体" w:hAnsi="宋体"/>
          <w:bCs/>
          <w:szCs w:val="21"/>
        </w:rPr>
      </w:pPr>
      <w:r w:rsidRPr="004B2273">
        <w:rPr>
          <w:rFonts w:ascii="宋体" w:hAnsi="宋体"/>
          <w:bCs/>
          <w:szCs w:val="21"/>
        </w:rPr>
        <w:t>采用电子展成法，通过微机控制实现全自动循环测量。</w:t>
      </w:r>
    </w:p>
    <w:p w14:paraId="062C841A" w14:textId="77777777" w:rsidR="004B2273" w:rsidRPr="004B2273" w:rsidRDefault="004B2273" w:rsidP="00396B4C">
      <w:pPr>
        <w:adjustRightInd w:val="0"/>
        <w:snapToGrid w:val="0"/>
        <w:spacing w:line="360" w:lineRule="auto"/>
        <w:jc w:val="left"/>
        <w:rPr>
          <w:rFonts w:ascii="宋体" w:hAnsi="宋体"/>
          <w:bCs/>
          <w:szCs w:val="21"/>
        </w:rPr>
      </w:pPr>
      <w:r w:rsidRPr="004B2273">
        <w:rPr>
          <w:rFonts w:ascii="宋体" w:hAnsi="宋体"/>
          <w:szCs w:val="21"/>
        </w:rPr>
        <w:t>核心机制：</w:t>
      </w:r>
      <w:r w:rsidRPr="004B2273">
        <w:rPr>
          <w:rFonts w:ascii="宋体" w:hAnsi="宋体"/>
          <w:bCs/>
          <w:szCs w:val="21"/>
        </w:rPr>
        <w:t>不同于机械传动，该设备利用长光栅和圆光栅进行数字定位采样。</w:t>
      </w:r>
      <w:proofErr w:type="gramStart"/>
      <w:r w:rsidRPr="004B2273">
        <w:rPr>
          <w:rFonts w:ascii="宋体" w:hAnsi="宋体"/>
          <w:bCs/>
          <w:szCs w:val="21"/>
        </w:rPr>
        <w:t>电感测头与</w:t>
      </w:r>
      <w:proofErr w:type="gramEnd"/>
      <w:r w:rsidRPr="004B2273">
        <w:rPr>
          <w:rFonts w:ascii="宋体" w:hAnsi="宋体"/>
          <w:bCs/>
          <w:szCs w:val="21"/>
        </w:rPr>
        <w:t>被测齿面接触，在齿轮转动的同时，</w:t>
      </w:r>
      <w:proofErr w:type="gramStart"/>
      <w:r w:rsidRPr="004B2273">
        <w:rPr>
          <w:rFonts w:ascii="宋体" w:hAnsi="宋体"/>
          <w:bCs/>
          <w:szCs w:val="21"/>
        </w:rPr>
        <w:t>测头沿</w:t>
      </w:r>
      <w:proofErr w:type="gramEnd"/>
      <w:r w:rsidRPr="004B2273">
        <w:rPr>
          <w:rFonts w:ascii="宋体" w:hAnsi="宋体"/>
          <w:bCs/>
          <w:szCs w:val="21"/>
        </w:rPr>
        <w:t>渐开线的法线移动（长光栅</w:t>
      </w:r>
      <w:proofErr w:type="gramStart"/>
      <w:r w:rsidRPr="004B2273">
        <w:rPr>
          <w:rFonts w:ascii="宋体" w:hAnsi="宋体"/>
          <w:bCs/>
          <w:szCs w:val="21"/>
        </w:rPr>
        <w:t>与测头同步</w:t>
      </w:r>
      <w:proofErr w:type="gramEnd"/>
      <w:r w:rsidRPr="004B2273">
        <w:rPr>
          <w:rFonts w:ascii="宋体" w:hAnsi="宋体"/>
          <w:bCs/>
          <w:szCs w:val="21"/>
        </w:rPr>
        <w:t>，圆光栅与齿轮同轴） 。</w:t>
      </w:r>
    </w:p>
    <w:p w14:paraId="15BAABCE" w14:textId="3B1B5B73" w:rsidR="00AB4D81" w:rsidRPr="004B2273" w:rsidRDefault="004B2273" w:rsidP="007F5EDD">
      <w:pPr>
        <w:adjustRightInd w:val="0"/>
        <w:snapToGrid w:val="0"/>
        <w:spacing w:line="360" w:lineRule="auto"/>
        <w:jc w:val="left"/>
        <w:rPr>
          <w:rFonts w:ascii="宋体" w:hAnsi="宋体" w:hint="eastAsia"/>
          <w:bCs/>
          <w:szCs w:val="21"/>
        </w:rPr>
      </w:pPr>
      <w:r w:rsidRPr="004B2273">
        <w:rPr>
          <w:rFonts w:ascii="宋体" w:hAnsi="宋体"/>
          <w:szCs w:val="21"/>
        </w:rPr>
        <w:t>偏差测定：</w:t>
      </w:r>
      <w:r w:rsidRPr="004B2273">
        <w:rPr>
          <w:rFonts w:ascii="宋体" w:hAnsi="宋体"/>
          <w:bCs/>
          <w:szCs w:val="21"/>
        </w:rPr>
        <w:t>计算机采集数据后，对比被测点的实际位置坐标与仪器运动形成的理论轨迹，计算出齿廓偏差、螺旋线偏差、齿距偏差和径向跳动等 。</w:t>
      </w:r>
    </w:p>
    <w:p w14:paraId="7F3947EF" w14:textId="77777777" w:rsidR="007E4497" w:rsidRDefault="007E4497" w:rsidP="007E449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三、实验内容（含设备、步骤）</w:t>
      </w:r>
    </w:p>
    <w:p w14:paraId="056F62A9" w14:textId="77777777" w:rsidR="00780A14" w:rsidRPr="00780A14" w:rsidRDefault="00780A14" w:rsidP="00780A14">
      <w:pPr>
        <w:adjustRightInd w:val="0"/>
        <w:snapToGrid w:val="0"/>
        <w:spacing w:line="360" w:lineRule="auto"/>
        <w:jc w:val="left"/>
        <w:rPr>
          <w:rFonts w:ascii="宋体" w:hAnsi="宋体"/>
          <w:b/>
          <w:bCs/>
          <w:szCs w:val="21"/>
        </w:rPr>
      </w:pPr>
      <w:r w:rsidRPr="00780A14">
        <w:rPr>
          <w:rFonts w:ascii="宋体" w:hAnsi="宋体"/>
          <w:b/>
          <w:bCs/>
          <w:szCs w:val="21"/>
        </w:rPr>
        <w:t>（一） 齿形测量（单盘式渐开线检查仪）</w:t>
      </w:r>
    </w:p>
    <w:p w14:paraId="1D289CE7" w14:textId="77777777" w:rsidR="00780A14" w:rsidRPr="00780A14" w:rsidRDefault="00780A14" w:rsidP="00780A14">
      <w:pPr>
        <w:adjustRightInd w:val="0"/>
        <w:snapToGrid w:val="0"/>
        <w:spacing w:line="360" w:lineRule="auto"/>
        <w:jc w:val="left"/>
        <w:rPr>
          <w:rFonts w:ascii="宋体" w:hAnsi="宋体"/>
          <w:bCs/>
          <w:szCs w:val="21"/>
        </w:rPr>
      </w:pPr>
      <w:r w:rsidRPr="00780A14">
        <w:rPr>
          <w:rFonts w:ascii="宋体" w:hAnsi="宋体"/>
          <w:bCs/>
          <w:szCs w:val="21"/>
        </w:rPr>
        <w:t>1. 实验设备</w:t>
      </w:r>
    </w:p>
    <w:p w14:paraId="3A18038A" w14:textId="11B20F19" w:rsidR="00780A14" w:rsidRPr="00780A14" w:rsidRDefault="00780A14" w:rsidP="00780A14">
      <w:pPr>
        <w:adjustRightInd w:val="0"/>
        <w:snapToGrid w:val="0"/>
        <w:spacing w:line="360" w:lineRule="auto"/>
        <w:jc w:val="left"/>
        <w:rPr>
          <w:rFonts w:ascii="宋体" w:hAnsi="宋体"/>
          <w:bCs/>
          <w:szCs w:val="21"/>
        </w:rPr>
      </w:pPr>
      <w:r w:rsidRPr="00780A14">
        <w:rPr>
          <w:rFonts w:ascii="宋体" w:hAnsi="宋体"/>
          <w:bCs/>
          <w:szCs w:val="21"/>
        </w:rPr>
        <w:t>单盘式渐开线检查仪（</w:t>
      </w:r>
      <w:proofErr w:type="gramStart"/>
      <w:r w:rsidRPr="00780A14">
        <w:rPr>
          <w:rFonts w:ascii="宋体" w:hAnsi="宋体"/>
          <w:bCs/>
          <w:szCs w:val="21"/>
        </w:rPr>
        <w:t>含基圆盘</w:t>
      </w:r>
      <w:proofErr w:type="gramEnd"/>
      <w:r w:rsidRPr="00780A14">
        <w:rPr>
          <w:rFonts w:ascii="宋体" w:hAnsi="宋体"/>
          <w:bCs/>
          <w:szCs w:val="21"/>
        </w:rPr>
        <w:t>、直尺、测量系统、小型扭簧比较仪等）。</w:t>
      </w:r>
    </w:p>
    <w:p w14:paraId="464C92C2" w14:textId="032CCDD6" w:rsidR="00780A14" w:rsidRPr="00780A14" w:rsidRDefault="00780A14" w:rsidP="00780A14">
      <w:pPr>
        <w:adjustRightInd w:val="0"/>
        <w:snapToGrid w:val="0"/>
        <w:spacing w:line="360" w:lineRule="auto"/>
        <w:jc w:val="left"/>
        <w:rPr>
          <w:rFonts w:ascii="宋体" w:hAnsi="宋体"/>
          <w:bCs/>
          <w:szCs w:val="21"/>
        </w:rPr>
      </w:pPr>
      <w:r w:rsidRPr="00780A14">
        <w:rPr>
          <w:rFonts w:ascii="宋体" w:hAnsi="宋体"/>
          <w:bCs/>
          <w:szCs w:val="21"/>
        </w:rPr>
        <w:t>2. 实验步骤</w:t>
      </w:r>
    </w:p>
    <w:p w14:paraId="02A6FD37" w14:textId="3913AB14" w:rsidR="00780A14" w:rsidRPr="00780A14" w:rsidRDefault="00780A14" w:rsidP="00780A14">
      <w:pPr>
        <w:numPr>
          <w:ilvl w:val="0"/>
          <w:numId w:val="23"/>
        </w:numPr>
        <w:adjustRightInd w:val="0"/>
        <w:snapToGrid w:val="0"/>
        <w:spacing w:line="360" w:lineRule="auto"/>
        <w:jc w:val="left"/>
        <w:rPr>
          <w:rFonts w:ascii="宋体" w:hAnsi="宋体"/>
          <w:szCs w:val="21"/>
        </w:rPr>
      </w:pPr>
      <w:r w:rsidRPr="00780A14">
        <w:rPr>
          <w:rFonts w:ascii="宋体" w:hAnsi="宋体"/>
          <w:szCs w:val="21"/>
        </w:rPr>
        <w:t>转动横向手轮，使横滑架移至零位，</w:t>
      </w:r>
      <w:proofErr w:type="gramStart"/>
      <w:r w:rsidRPr="00780A14">
        <w:rPr>
          <w:rFonts w:ascii="宋体" w:hAnsi="宋体"/>
          <w:szCs w:val="21"/>
        </w:rPr>
        <w:t>测头中心</w:t>
      </w:r>
      <w:proofErr w:type="gramEnd"/>
      <w:r w:rsidRPr="00780A14">
        <w:rPr>
          <w:rFonts w:ascii="宋体" w:hAnsi="宋体"/>
          <w:szCs w:val="21"/>
        </w:rPr>
        <w:t>通过基圆盘中心。</w:t>
      </w:r>
    </w:p>
    <w:p w14:paraId="5B4CC733" w14:textId="4296ED64" w:rsidR="00780A14" w:rsidRPr="00780A14" w:rsidRDefault="00780A14" w:rsidP="00780A14">
      <w:pPr>
        <w:numPr>
          <w:ilvl w:val="0"/>
          <w:numId w:val="23"/>
        </w:numPr>
        <w:adjustRightInd w:val="0"/>
        <w:snapToGrid w:val="0"/>
        <w:spacing w:line="360" w:lineRule="auto"/>
        <w:jc w:val="left"/>
        <w:rPr>
          <w:rFonts w:ascii="宋体" w:hAnsi="宋体"/>
          <w:szCs w:val="21"/>
        </w:rPr>
      </w:pPr>
      <w:proofErr w:type="gramStart"/>
      <w:r w:rsidRPr="00780A14">
        <w:rPr>
          <w:rFonts w:ascii="宋体" w:hAnsi="宋体"/>
          <w:szCs w:val="21"/>
        </w:rPr>
        <w:t>测头对准</w:t>
      </w:r>
      <w:proofErr w:type="gramEnd"/>
      <w:r w:rsidRPr="00780A14">
        <w:rPr>
          <w:rFonts w:ascii="宋体" w:hAnsi="宋体"/>
          <w:szCs w:val="21"/>
        </w:rPr>
        <w:t>齿槽，移动纵向滑架使基圆盘与直尺刚好接触，再转动</w:t>
      </w:r>
      <w:proofErr w:type="gramStart"/>
      <w:r w:rsidRPr="00780A14">
        <w:rPr>
          <w:rFonts w:ascii="宋体" w:hAnsi="宋体"/>
          <w:szCs w:val="21"/>
        </w:rPr>
        <w:t>手轮半</w:t>
      </w:r>
      <w:proofErr w:type="gramEnd"/>
      <w:r w:rsidRPr="00780A14">
        <w:rPr>
          <w:rFonts w:ascii="宋体" w:hAnsi="宋体"/>
          <w:szCs w:val="21"/>
        </w:rPr>
        <w:t>圈以保证压紧力。</w:t>
      </w:r>
    </w:p>
    <w:p w14:paraId="2B82CD6B" w14:textId="331DE7FA" w:rsidR="00780A14" w:rsidRPr="00780A14" w:rsidRDefault="00780A14" w:rsidP="00780A14">
      <w:pPr>
        <w:numPr>
          <w:ilvl w:val="0"/>
          <w:numId w:val="23"/>
        </w:numPr>
        <w:adjustRightInd w:val="0"/>
        <w:snapToGrid w:val="0"/>
        <w:spacing w:line="360" w:lineRule="auto"/>
        <w:jc w:val="left"/>
        <w:rPr>
          <w:rFonts w:ascii="宋体" w:hAnsi="宋体"/>
          <w:szCs w:val="21"/>
        </w:rPr>
      </w:pPr>
      <w:r w:rsidRPr="00780A14">
        <w:rPr>
          <w:rFonts w:ascii="宋体" w:hAnsi="宋体"/>
          <w:szCs w:val="21"/>
        </w:rPr>
        <w:t>根据测量左或右齿廓的要求调整方向旋钮，微调直尺使扭簧仪读数为零。</w:t>
      </w:r>
    </w:p>
    <w:p w14:paraId="540F3CD7" w14:textId="1D5922B6" w:rsidR="00780A14" w:rsidRPr="00780A14" w:rsidRDefault="00780A14" w:rsidP="00780A14">
      <w:pPr>
        <w:numPr>
          <w:ilvl w:val="0"/>
          <w:numId w:val="23"/>
        </w:numPr>
        <w:adjustRightInd w:val="0"/>
        <w:snapToGrid w:val="0"/>
        <w:spacing w:line="360" w:lineRule="auto"/>
        <w:jc w:val="left"/>
        <w:rPr>
          <w:rFonts w:ascii="宋体" w:hAnsi="宋体"/>
          <w:szCs w:val="21"/>
        </w:rPr>
      </w:pPr>
      <w:r w:rsidRPr="00780A14">
        <w:rPr>
          <w:rFonts w:ascii="宋体" w:hAnsi="宋体"/>
          <w:szCs w:val="21"/>
        </w:rPr>
        <w:t>转动横向手轮开始测量。起始读数为测头半径尺寸，此后每移动 2mm 读取一次刻度尺数值，并记录扭簧比较仪的读数。</w:t>
      </w:r>
    </w:p>
    <w:p w14:paraId="679DDC12" w14:textId="5564EF1B" w:rsidR="00780A14" w:rsidRPr="00780A14" w:rsidRDefault="00780A14" w:rsidP="00780A14">
      <w:pPr>
        <w:numPr>
          <w:ilvl w:val="0"/>
          <w:numId w:val="23"/>
        </w:numPr>
        <w:adjustRightInd w:val="0"/>
        <w:snapToGrid w:val="0"/>
        <w:spacing w:line="360" w:lineRule="auto"/>
        <w:jc w:val="left"/>
        <w:rPr>
          <w:rFonts w:ascii="宋体" w:hAnsi="宋体"/>
          <w:bCs/>
          <w:szCs w:val="21"/>
        </w:rPr>
      </w:pPr>
      <w:r w:rsidRPr="00780A14">
        <w:rPr>
          <w:rFonts w:ascii="宋体" w:hAnsi="宋体"/>
          <w:bCs/>
          <w:szCs w:val="21"/>
        </w:rPr>
        <w:t>绘制渐开线展开长度</w:t>
      </w:r>
      <w:r w:rsidR="009F2132" w:rsidRPr="009F2132">
        <w:rPr>
          <w:rFonts w:ascii="宋体" w:hAnsi="宋体" w:hint="eastAsia"/>
          <w:bCs/>
          <w:position w:val="-6"/>
          <w:szCs w:val="21"/>
        </w:rPr>
        <w:object w:dxaOrig="220" w:dyaOrig="279" w14:anchorId="4E383554">
          <v:shape id="_x0000_i1078" type="#_x0000_t75" style="width:11.1pt;height:13.85pt" o:ole="">
            <v:imagedata r:id="rId41" o:title=""/>
          </v:shape>
          <o:OLEObject Type="Embed" ProgID="Equation.DSMT4" ShapeID="_x0000_i1078" DrawAspect="Content" ObjectID="_1827085965" r:id="rId42"/>
        </w:object>
      </w:r>
      <w:r w:rsidRPr="00780A14">
        <w:rPr>
          <w:rFonts w:ascii="宋体" w:hAnsi="宋体"/>
          <w:bCs/>
          <w:szCs w:val="21"/>
        </w:rPr>
        <w:t>与指示偏差</w:t>
      </w:r>
      <w:r w:rsidR="009F2132" w:rsidRPr="009F2132">
        <w:rPr>
          <w:rFonts w:ascii="宋体" w:hAnsi="宋体" w:hint="eastAsia"/>
          <w:bCs/>
          <w:position w:val="-4"/>
          <w:szCs w:val="21"/>
        </w:rPr>
        <w:object w:dxaOrig="260" w:dyaOrig="260" w14:anchorId="1C16CAA0">
          <v:shape id="_x0000_i1081" type="#_x0000_t75" style="width:12.9pt;height:12.9pt" o:ole="">
            <v:imagedata r:id="rId43" o:title=""/>
          </v:shape>
          <o:OLEObject Type="Embed" ProgID="Equation.DSMT4" ShapeID="_x0000_i1081" DrawAspect="Content" ObjectID="_1827085966" r:id="rId44"/>
        </w:object>
      </w:r>
      <w:r w:rsidRPr="00780A14">
        <w:rPr>
          <w:rFonts w:ascii="宋体" w:hAnsi="宋体"/>
          <w:bCs/>
          <w:szCs w:val="21"/>
        </w:rPr>
        <w:t>的曲线图，分析齿廓偏差</w:t>
      </w:r>
      <w:r w:rsidR="009F2132" w:rsidRPr="009F2132">
        <w:rPr>
          <w:rFonts w:ascii="宋体" w:hAnsi="宋体" w:hint="eastAsia"/>
          <w:bCs/>
          <w:position w:val="-12"/>
          <w:szCs w:val="21"/>
        </w:rPr>
        <w:object w:dxaOrig="420" w:dyaOrig="360" w14:anchorId="49120955">
          <v:shape id="_x0000_i1084" type="#_x0000_t75" style="width:21.25pt;height:18pt" o:ole="">
            <v:imagedata r:id="rId45" o:title=""/>
          </v:shape>
          <o:OLEObject Type="Embed" ProgID="Equation.DSMT4" ShapeID="_x0000_i1084" DrawAspect="Content" ObjectID="_1827085967" r:id="rId46"/>
        </w:object>
      </w:r>
      <w:r w:rsidRPr="00780A14">
        <w:rPr>
          <w:rFonts w:ascii="宋体" w:hAnsi="宋体"/>
          <w:bCs/>
          <w:szCs w:val="21"/>
        </w:rPr>
        <w:t>。</w:t>
      </w:r>
    </w:p>
    <w:p w14:paraId="2E1081D2" w14:textId="77777777" w:rsidR="00780A14" w:rsidRPr="00780A14" w:rsidRDefault="00780A14" w:rsidP="00780A14">
      <w:pPr>
        <w:adjustRightInd w:val="0"/>
        <w:snapToGrid w:val="0"/>
        <w:spacing w:line="360" w:lineRule="auto"/>
        <w:jc w:val="left"/>
        <w:rPr>
          <w:rFonts w:ascii="宋体" w:hAnsi="宋体"/>
          <w:b/>
          <w:bCs/>
          <w:szCs w:val="21"/>
        </w:rPr>
      </w:pPr>
      <w:r w:rsidRPr="00780A14">
        <w:rPr>
          <w:rFonts w:ascii="宋体" w:hAnsi="宋体"/>
          <w:b/>
          <w:bCs/>
          <w:szCs w:val="21"/>
        </w:rPr>
        <w:lastRenderedPageBreak/>
        <w:t>（二） 齿轮综合测量（齿轮测量中心）</w:t>
      </w:r>
    </w:p>
    <w:p w14:paraId="4A51229D" w14:textId="77777777" w:rsidR="00780A14" w:rsidRPr="00780A14" w:rsidRDefault="00780A14" w:rsidP="00780A14">
      <w:pPr>
        <w:adjustRightInd w:val="0"/>
        <w:snapToGrid w:val="0"/>
        <w:spacing w:line="360" w:lineRule="auto"/>
        <w:jc w:val="left"/>
        <w:rPr>
          <w:rFonts w:ascii="宋体" w:hAnsi="宋体"/>
          <w:bCs/>
          <w:szCs w:val="21"/>
        </w:rPr>
      </w:pPr>
      <w:r w:rsidRPr="00780A14">
        <w:rPr>
          <w:rFonts w:ascii="宋体" w:hAnsi="宋体"/>
          <w:bCs/>
          <w:szCs w:val="21"/>
        </w:rPr>
        <w:t>1. 实验设备</w:t>
      </w:r>
    </w:p>
    <w:p w14:paraId="25A9CC42" w14:textId="1C35BBA6" w:rsidR="00780A14" w:rsidRPr="00780A14" w:rsidRDefault="00780A14" w:rsidP="00780A14">
      <w:pPr>
        <w:adjustRightInd w:val="0"/>
        <w:snapToGrid w:val="0"/>
        <w:spacing w:line="360" w:lineRule="auto"/>
        <w:jc w:val="left"/>
        <w:rPr>
          <w:rFonts w:ascii="宋体" w:hAnsi="宋体"/>
          <w:b/>
          <w:szCs w:val="21"/>
        </w:rPr>
      </w:pPr>
      <w:r w:rsidRPr="00780A14">
        <w:rPr>
          <w:rFonts w:ascii="宋体" w:hAnsi="宋体"/>
          <w:bCs/>
          <w:szCs w:val="21"/>
        </w:rPr>
        <w:t>3040A 型齿轮测量中心（含主机、电感测头、驱动箱、电箱、计算机及软件）。</w:t>
      </w:r>
    </w:p>
    <w:p w14:paraId="7E0DD70A" w14:textId="0D4515A6" w:rsidR="00780A14" w:rsidRPr="00780A14" w:rsidRDefault="00780A14" w:rsidP="00780A14">
      <w:pPr>
        <w:adjustRightInd w:val="0"/>
        <w:snapToGrid w:val="0"/>
        <w:spacing w:line="360" w:lineRule="auto"/>
        <w:jc w:val="left"/>
        <w:rPr>
          <w:rFonts w:ascii="宋体" w:hAnsi="宋体"/>
          <w:bCs/>
          <w:szCs w:val="21"/>
        </w:rPr>
      </w:pPr>
      <w:r w:rsidRPr="00780A14">
        <w:rPr>
          <w:rFonts w:ascii="宋体" w:hAnsi="宋体"/>
          <w:bCs/>
          <w:szCs w:val="21"/>
        </w:rPr>
        <w:t>2. 实验步骤</w:t>
      </w:r>
    </w:p>
    <w:p w14:paraId="73FF9D61" w14:textId="33236904" w:rsidR="00780A14" w:rsidRPr="00780A14" w:rsidRDefault="00780A14" w:rsidP="00780A14">
      <w:pPr>
        <w:numPr>
          <w:ilvl w:val="0"/>
          <w:numId w:val="24"/>
        </w:numPr>
        <w:adjustRightInd w:val="0"/>
        <w:snapToGrid w:val="0"/>
        <w:spacing w:line="360" w:lineRule="auto"/>
        <w:jc w:val="left"/>
        <w:rPr>
          <w:rFonts w:ascii="宋体" w:hAnsi="宋体"/>
          <w:szCs w:val="21"/>
        </w:rPr>
      </w:pPr>
      <w:r w:rsidRPr="00780A14">
        <w:rPr>
          <w:rFonts w:ascii="宋体" w:hAnsi="宋体"/>
          <w:szCs w:val="21"/>
        </w:rPr>
        <w:t>启动设备，利用顶尖压紧齿轮芯杆。</w:t>
      </w:r>
    </w:p>
    <w:p w14:paraId="30459118" w14:textId="708093B8" w:rsidR="00780A14" w:rsidRPr="00780A14" w:rsidRDefault="00780A14" w:rsidP="00780A14">
      <w:pPr>
        <w:numPr>
          <w:ilvl w:val="0"/>
          <w:numId w:val="24"/>
        </w:numPr>
        <w:adjustRightInd w:val="0"/>
        <w:snapToGrid w:val="0"/>
        <w:spacing w:line="360" w:lineRule="auto"/>
        <w:jc w:val="left"/>
        <w:rPr>
          <w:rFonts w:ascii="宋体" w:hAnsi="宋体"/>
          <w:szCs w:val="21"/>
        </w:rPr>
      </w:pPr>
      <w:r w:rsidRPr="00780A14">
        <w:rPr>
          <w:rFonts w:ascii="宋体" w:hAnsi="宋体"/>
          <w:szCs w:val="21"/>
        </w:rPr>
        <w:t>选择“外圆柱齿轮”进入测量主界面。</w:t>
      </w:r>
    </w:p>
    <w:p w14:paraId="77DC0D1F" w14:textId="404F9091" w:rsidR="00780A14" w:rsidRPr="00780A14" w:rsidRDefault="00780A14" w:rsidP="00780A14">
      <w:pPr>
        <w:numPr>
          <w:ilvl w:val="0"/>
          <w:numId w:val="24"/>
        </w:numPr>
        <w:adjustRightInd w:val="0"/>
        <w:snapToGrid w:val="0"/>
        <w:spacing w:line="360" w:lineRule="auto"/>
        <w:jc w:val="left"/>
        <w:rPr>
          <w:rFonts w:ascii="宋体" w:hAnsi="宋体"/>
          <w:szCs w:val="21"/>
        </w:rPr>
      </w:pPr>
      <w:proofErr w:type="gramStart"/>
      <w:r w:rsidRPr="00780A14">
        <w:rPr>
          <w:rFonts w:ascii="宋体" w:hAnsi="宋体"/>
          <w:szCs w:val="21"/>
        </w:rPr>
        <w:t>调整测头接近</w:t>
      </w:r>
      <w:proofErr w:type="gramEnd"/>
      <w:r w:rsidRPr="00780A14">
        <w:rPr>
          <w:rFonts w:ascii="宋体" w:hAnsi="宋体"/>
          <w:szCs w:val="21"/>
        </w:rPr>
        <w:t>芯棒（或上顶尖侧面），点击“通过芯棒校正机器零点”，系统自动完成校零。</w:t>
      </w:r>
    </w:p>
    <w:p w14:paraId="4FF0626F" w14:textId="6B694381" w:rsidR="00780A14" w:rsidRPr="00780A14" w:rsidRDefault="00780A14" w:rsidP="00780A14">
      <w:pPr>
        <w:numPr>
          <w:ilvl w:val="0"/>
          <w:numId w:val="24"/>
        </w:numPr>
        <w:adjustRightInd w:val="0"/>
        <w:snapToGrid w:val="0"/>
        <w:spacing w:line="360" w:lineRule="auto"/>
        <w:jc w:val="left"/>
        <w:rPr>
          <w:rFonts w:ascii="宋体" w:hAnsi="宋体"/>
          <w:szCs w:val="21"/>
        </w:rPr>
      </w:pPr>
      <w:r w:rsidRPr="00780A14">
        <w:rPr>
          <w:rFonts w:ascii="宋体" w:hAnsi="宋体"/>
          <w:szCs w:val="21"/>
        </w:rPr>
        <w:t>调整操纵杆</w:t>
      </w:r>
      <w:proofErr w:type="gramStart"/>
      <w:r w:rsidRPr="00780A14">
        <w:rPr>
          <w:rFonts w:ascii="宋体" w:hAnsi="宋体"/>
          <w:szCs w:val="21"/>
        </w:rPr>
        <w:t>使测头</w:t>
      </w:r>
      <w:proofErr w:type="gramEnd"/>
      <w:r w:rsidRPr="00780A14">
        <w:rPr>
          <w:rFonts w:ascii="宋体" w:hAnsi="宋体"/>
          <w:szCs w:val="21"/>
        </w:rPr>
        <w:t>停在被测齿轮外径以外且接近齿轮的位置。</w:t>
      </w:r>
    </w:p>
    <w:p w14:paraId="53FD260C" w14:textId="4769E94F" w:rsidR="00780A14" w:rsidRPr="00780A14" w:rsidRDefault="00780A14" w:rsidP="00780A14">
      <w:pPr>
        <w:numPr>
          <w:ilvl w:val="0"/>
          <w:numId w:val="24"/>
        </w:numPr>
        <w:adjustRightInd w:val="0"/>
        <w:snapToGrid w:val="0"/>
        <w:spacing w:line="360" w:lineRule="auto"/>
        <w:jc w:val="left"/>
        <w:rPr>
          <w:rFonts w:ascii="宋体" w:hAnsi="宋体"/>
          <w:szCs w:val="21"/>
        </w:rPr>
      </w:pPr>
      <w:r w:rsidRPr="00780A14">
        <w:rPr>
          <w:rFonts w:ascii="宋体" w:hAnsi="宋体"/>
          <w:szCs w:val="21"/>
        </w:rPr>
        <w:t>输入被测齿轮参数（齿数、模数、压力角等），选择测量项目（齿廓、螺旋线、齿距等）。</w:t>
      </w:r>
    </w:p>
    <w:p w14:paraId="31A97F84" w14:textId="45286559" w:rsidR="00780A14" w:rsidRPr="00780A14" w:rsidRDefault="00780A14" w:rsidP="00780A14">
      <w:pPr>
        <w:numPr>
          <w:ilvl w:val="0"/>
          <w:numId w:val="24"/>
        </w:numPr>
        <w:adjustRightInd w:val="0"/>
        <w:snapToGrid w:val="0"/>
        <w:spacing w:line="360" w:lineRule="auto"/>
        <w:jc w:val="left"/>
        <w:rPr>
          <w:rFonts w:ascii="宋体" w:hAnsi="宋体"/>
          <w:szCs w:val="21"/>
        </w:rPr>
      </w:pPr>
      <w:r w:rsidRPr="00780A14">
        <w:rPr>
          <w:rFonts w:ascii="宋体" w:hAnsi="宋体"/>
          <w:szCs w:val="21"/>
        </w:rPr>
        <w:t>按下“测量”键，设备自动完成连续测量。</w:t>
      </w:r>
    </w:p>
    <w:p w14:paraId="4E8DA6AC" w14:textId="39C4E585" w:rsidR="00780A14" w:rsidRPr="00780A14" w:rsidRDefault="00780A14" w:rsidP="00780A14">
      <w:pPr>
        <w:numPr>
          <w:ilvl w:val="0"/>
          <w:numId w:val="24"/>
        </w:numPr>
        <w:adjustRightInd w:val="0"/>
        <w:snapToGrid w:val="0"/>
        <w:spacing w:line="360" w:lineRule="auto"/>
        <w:jc w:val="left"/>
        <w:rPr>
          <w:rFonts w:ascii="宋体" w:hAnsi="宋体"/>
          <w:szCs w:val="21"/>
        </w:rPr>
      </w:pPr>
      <w:r w:rsidRPr="00780A14">
        <w:rPr>
          <w:rFonts w:ascii="宋体" w:hAnsi="宋体"/>
          <w:szCs w:val="21"/>
        </w:rPr>
        <w:t>记录并保存测量结果报告。</w:t>
      </w:r>
    </w:p>
    <w:p w14:paraId="64DC9293" w14:textId="77777777" w:rsidR="007E4497" w:rsidRDefault="007E4497" w:rsidP="007E4497">
      <w:pPr>
        <w:adjustRightInd w:val="0"/>
        <w:snapToGrid w:val="0"/>
        <w:spacing w:line="360" w:lineRule="auto"/>
        <w:jc w:val="left"/>
        <w:rPr>
          <w:rFonts w:ascii="宋体" w:hAnsi="宋体"/>
          <w:b/>
          <w:szCs w:val="21"/>
        </w:rPr>
      </w:pPr>
    </w:p>
    <w:p w14:paraId="20929C79" w14:textId="77777777" w:rsidR="003C321A" w:rsidRDefault="003C321A" w:rsidP="007E4497">
      <w:pPr>
        <w:adjustRightInd w:val="0"/>
        <w:snapToGrid w:val="0"/>
        <w:spacing w:line="360" w:lineRule="auto"/>
        <w:jc w:val="left"/>
        <w:rPr>
          <w:rFonts w:ascii="宋体" w:hAnsi="宋体"/>
          <w:b/>
          <w:szCs w:val="21"/>
        </w:rPr>
      </w:pPr>
    </w:p>
    <w:p w14:paraId="4E15A71B" w14:textId="77777777" w:rsidR="003C321A" w:rsidRDefault="003C321A" w:rsidP="007E4497">
      <w:pPr>
        <w:adjustRightInd w:val="0"/>
        <w:snapToGrid w:val="0"/>
        <w:spacing w:line="360" w:lineRule="auto"/>
        <w:jc w:val="left"/>
        <w:rPr>
          <w:rFonts w:ascii="宋体" w:hAnsi="宋体" w:hint="eastAsia"/>
          <w:b/>
          <w:szCs w:val="21"/>
        </w:rPr>
        <w:sectPr w:rsidR="003C321A">
          <w:headerReference w:type="default" r:id="rId47"/>
          <w:pgSz w:w="11906" w:h="16838"/>
          <w:pgMar w:top="1361" w:right="1797" w:bottom="1361" w:left="1797" w:header="851" w:footer="992" w:gutter="0"/>
          <w:cols w:space="425"/>
          <w:docGrid w:type="lines" w:linePitch="312"/>
        </w:sectPr>
      </w:pPr>
    </w:p>
    <w:p w14:paraId="2FB8A5C7" w14:textId="77777777" w:rsidR="007E4497" w:rsidRDefault="007E4497" w:rsidP="007E449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lastRenderedPageBreak/>
        <w:t>四、实验结果</w:t>
      </w:r>
    </w:p>
    <w:p w14:paraId="59BC9D81" w14:textId="77777777" w:rsidR="009C6B8C" w:rsidRDefault="00A86467">
      <w:pPr>
        <w:jc w:val="center"/>
        <w:rPr>
          <w:rFonts w:ascii="宋体" w:hAnsi="宋体" w:hint="eastAsia"/>
          <w:sz w:val="28"/>
        </w:rPr>
      </w:pPr>
      <w:r>
        <w:rPr>
          <w:rFonts w:ascii="宋体" w:hAnsi="宋体" w:hint="eastAsia"/>
          <w:sz w:val="28"/>
        </w:rPr>
        <w:t>1、齿形测量</w:t>
      </w:r>
    </w:p>
    <w:p w14:paraId="33F35261" w14:textId="77777777" w:rsidR="009C6B8C" w:rsidRDefault="00A86467">
      <w:r>
        <w:rPr>
          <w:rFonts w:hint="eastAsia"/>
        </w:rPr>
        <w:t xml:space="preserve"> </w:t>
      </w:r>
    </w:p>
    <w:p w14:paraId="18AC1806" w14:textId="77777777" w:rsidR="009C6B8C" w:rsidRDefault="00A86467">
      <w:pPr>
        <w:rPr>
          <w:rFonts w:ascii="宋体" w:hAnsi="宋体" w:hint="eastAsia"/>
        </w:rPr>
      </w:pPr>
      <w:r>
        <w:rPr>
          <w:rFonts w:hint="eastAsia"/>
        </w:rPr>
        <w:t>齿轮压力角</w:t>
      </w:r>
      <w:r>
        <w:rPr>
          <w:rFonts w:ascii="宋体" w:hAnsi="宋体" w:hint="eastAsia"/>
        </w:rPr>
        <w:t>α</w:t>
      </w:r>
      <w:r>
        <w:rPr>
          <w:rFonts w:ascii="宋体" w:hAnsi="宋体" w:hint="eastAsia"/>
          <w:vertAlign w:val="subscript"/>
        </w:rPr>
        <w:t xml:space="preserve"> </w:t>
      </w:r>
      <w:r>
        <w:rPr>
          <w:rFonts w:ascii="宋体" w:hAnsi="宋体" w:hint="eastAsia"/>
        </w:rPr>
        <w:t>=</w:t>
      </w:r>
      <w:r>
        <w:rPr>
          <w:rFonts w:ascii="宋体" w:hAnsi="宋体" w:hint="eastAsia"/>
          <w:vertAlign w:val="subscript"/>
        </w:rPr>
        <w:t xml:space="preserve"> </w:t>
      </w:r>
      <w:r>
        <w:rPr>
          <w:rFonts w:ascii="宋体" w:hAnsi="宋体" w:hint="eastAsia"/>
        </w:rPr>
        <w:t>_________ 模数M</w:t>
      </w:r>
      <w:r>
        <w:rPr>
          <w:rFonts w:ascii="宋体" w:hAnsi="宋体" w:hint="eastAsia"/>
          <w:vertAlign w:val="subscript"/>
        </w:rPr>
        <w:t xml:space="preserve">　</w:t>
      </w:r>
      <w:r>
        <w:rPr>
          <w:rFonts w:ascii="宋体" w:hAnsi="宋体" w:hint="eastAsia"/>
        </w:rPr>
        <w:t>= _________ mm，齿轮精度等级为 __________ 级</w:t>
      </w:r>
    </w:p>
    <w:p w14:paraId="1D226E48" w14:textId="77777777" w:rsidR="00E22149" w:rsidRDefault="00E22149">
      <w:pPr>
        <w:rPr>
          <w:rFonts w:ascii="宋体" w:hAnsi="宋体" w:hint="eastAsia"/>
        </w:rPr>
      </w:pPr>
    </w:p>
    <w:p w14:paraId="4CED7A4D" w14:textId="77777777" w:rsidR="009C6B8C" w:rsidRDefault="00A86467">
      <w:pPr>
        <w:rPr>
          <w:rFonts w:ascii="宋体" w:hAnsi="宋体" w:hint="eastAsia"/>
        </w:rPr>
      </w:pPr>
      <w:r>
        <w:rPr>
          <w:rFonts w:ascii="宋体" w:hAnsi="宋体" w:hint="eastAsia"/>
        </w:rPr>
        <w:t xml:space="preserve">      齿数Z</w:t>
      </w:r>
      <w:r>
        <w:rPr>
          <w:rFonts w:ascii="宋体" w:hAnsi="宋体" w:hint="eastAsia"/>
          <w:vertAlign w:val="subscript"/>
        </w:rPr>
        <w:t xml:space="preserve"> </w:t>
      </w:r>
      <w:r>
        <w:rPr>
          <w:rFonts w:ascii="宋体" w:hAnsi="宋体" w:hint="eastAsia"/>
        </w:rPr>
        <w:t xml:space="preserve">= _________      </w:t>
      </w:r>
      <w:r w:rsidR="00DD6D45">
        <w:rPr>
          <w:rFonts w:ascii="宋体" w:hAnsi="宋体" w:hint="eastAsia"/>
        </w:rPr>
        <w:t>齿廓</w:t>
      </w:r>
      <w:r>
        <w:rPr>
          <w:rFonts w:ascii="宋体" w:hAnsi="宋体" w:hint="eastAsia"/>
        </w:rPr>
        <w:t>公差值</w:t>
      </w:r>
      <w:r w:rsidR="00DD6D45" w:rsidRPr="00DD6D45">
        <w:rPr>
          <w:rFonts w:ascii="宋体" w:hAnsi="宋体" w:hint="eastAsia"/>
          <w:i/>
          <w:iCs/>
          <w:sz w:val="24"/>
        </w:rPr>
        <w:t>F</w:t>
      </w:r>
      <w:r w:rsidR="00DD6D45" w:rsidRPr="00DD6D45">
        <w:rPr>
          <w:rFonts w:ascii="宋体" w:hAnsi="宋体" w:hint="eastAsia"/>
          <w:sz w:val="24"/>
          <w:vertAlign w:val="subscript"/>
        </w:rPr>
        <w:t>a</w:t>
      </w:r>
      <w:r>
        <w:rPr>
          <w:rFonts w:ascii="宋体" w:hAnsi="宋体" w:hint="eastAsia"/>
          <w:sz w:val="28"/>
          <w:vertAlign w:val="subscript"/>
        </w:rPr>
        <w:t xml:space="preserve"> </w:t>
      </w:r>
      <w:r>
        <w:rPr>
          <w:rFonts w:ascii="宋体" w:hAnsi="宋体" w:hint="eastAsia"/>
        </w:rPr>
        <w:t>= ___________ μm</w:t>
      </w:r>
    </w:p>
    <w:p w14:paraId="4D79B403" w14:textId="77777777" w:rsidR="00E22149" w:rsidRPr="00DD6D45" w:rsidRDefault="00E22149"/>
    <w:p w14:paraId="50FBC156" w14:textId="77777777" w:rsidR="009C6B8C" w:rsidRDefault="00A86467">
      <w:r>
        <w:rPr>
          <w:rFonts w:hint="eastAsia"/>
        </w:rPr>
        <w:t>基圆盘半径</w:t>
      </w:r>
      <w:r w:rsidR="00000000">
        <w:rPr>
          <w:position w:val="-24"/>
        </w:rPr>
        <w:pict w14:anchorId="7840F471">
          <v:shape id="_x0000_i1025" type="#_x0000_t75" style="width:155.1pt;height:30.9pt">
            <v:imagedata r:id="rId48" o:title=""/>
          </v:shape>
        </w:pict>
      </w:r>
      <w:r>
        <w:rPr>
          <w:rFonts w:hint="eastAsia"/>
        </w:rPr>
        <w:t xml:space="preserve">   </w:t>
      </w:r>
      <w:r>
        <w:rPr>
          <w:rFonts w:hint="eastAsia"/>
        </w:rPr>
        <w:t>测头半径</w:t>
      </w:r>
      <w:r>
        <w:rPr>
          <w:rFonts w:hint="eastAsia"/>
        </w:rPr>
        <w:t>d</w:t>
      </w:r>
      <w:r>
        <w:rPr>
          <w:rFonts w:hint="eastAsia"/>
          <w:vertAlign w:val="subscript"/>
        </w:rPr>
        <w:t xml:space="preserve">0 </w:t>
      </w:r>
      <w:r>
        <w:rPr>
          <w:vertAlign w:val="subscript"/>
        </w:rPr>
        <w:t xml:space="preserve"> </w:t>
      </w:r>
      <w:r>
        <w:rPr>
          <w:rFonts w:hint="eastAsia"/>
        </w:rPr>
        <w:t>=_____________  mm</w:t>
      </w:r>
    </w:p>
    <w:p w14:paraId="6534EFCF" w14:textId="77777777" w:rsidR="009C6B8C" w:rsidRDefault="00A86467">
      <w:r>
        <w:rPr>
          <w:rFonts w:hint="eastAsia"/>
        </w:rPr>
        <w:t>检验结果：</w:t>
      </w:r>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5"/>
        <w:gridCol w:w="1387"/>
        <w:gridCol w:w="443"/>
        <w:gridCol w:w="464"/>
        <w:gridCol w:w="465"/>
        <w:gridCol w:w="465"/>
        <w:gridCol w:w="465"/>
        <w:gridCol w:w="465"/>
        <w:gridCol w:w="465"/>
        <w:gridCol w:w="465"/>
        <w:gridCol w:w="464"/>
        <w:gridCol w:w="465"/>
        <w:gridCol w:w="465"/>
        <w:gridCol w:w="465"/>
        <w:gridCol w:w="465"/>
        <w:gridCol w:w="465"/>
        <w:gridCol w:w="465"/>
      </w:tblGrid>
      <w:tr w:rsidR="009C6B8C" w14:paraId="4B8CC5DA" w14:textId="77777777">
        <w:trPr>
          <w:cantSplit/>
          <w:trHeight w:val="369"/>
          <w:jc w:val="center"/>
        </w:trPr>
        <w:tc>
          <w:tcPr>
            <w:tcW w:w="735" w:type="dxa"/>
            <w:vMerge w:val="restart"/>
            <w:vAlign w:val="center"/>
          </w:tcPr>
          <w:p w14:paraId="3AE0C3CC" w14:textId="77777777" w:rsidR="009C6B8C" w:rsidRDefault="00A86467">
            <w:pPr>
              <w:jc w:val="center"/>
            </w:pPr>
            <w:r>
              <w:rPr>
                <w:rFonts w:hint="eastAsia"/>
              </w:rPr>
              <w:t>齿轮号</w:t>
            </w:r>
          </w:p>
        </w:tc>
        <w:tc>
          <w:tcPr>
            <w:tcW w:w="1387" w:type="dxa"/>
            <w:vMerge w:val="restart"/>
            <w:vAlign w:val="center"/>
          </w:tcPr>
          <w:p w14:paraId="5BC43CA7" w14:textId="77777777" w:rsidR="009C6B8C" w:rsidRDefault="00A86467">
            <w:pPr>
              <w:jc w:val="center"/>
            </w:pPr>
            <w:r>
              <w:rPr>
                <w:rFonts w:hint="eastAsia"/>
              </w:rPr>
              <w:t>序号</w:t>
            </w:r>
          </w:p>
        </w:tc>
        <w:tc>
          <w:tcPr>
            <w:tcW w:w="6951" w:type="dxa"/>
            <w:gridSpan w:val="15"/>
          </w:tcPr>
          <w:p w14:paraId="1257C0D1" w14:textId="77777777" w:rsidR="009C6B8C" w:rsidRDefault="00A86467">
            <w:pPr>
              <w:jc w:val="center"/>
            </w:pPr>
            <w:r>
              <w:rPr>
                <w:rFonts w:hint="eastAsia"/>
              </w:rPr>
              <w:t>指示表指示偏差（</w:t>
            </w:r>
            <w:r>
              <w:rPr>
                <w:rFonts w:ascii="宋体" w:hAnsi="宋体" w:hint="eastAsia"/>
              </w:rPr>
              <w:t>μm</w:t>
            </w:r>
            <w:r>
              <w:rPr>
                <w:rFonts w:hint="eastAsia"/>
              </w:rPr>
              <w:t>）及展开长度</w:t>
            </w:r>
          </w:p>
        </w:tc>
      </w:tr>
      <w:tr w:rsidR="009C6B8C" w14:paraId="5C4074B2" w14:textId="77777777">
        <w:trPr>
          <w:cantSplit/>
          <w:trHeight w:val="279"/>
          <w:jc w:val="center"/>
        </w:trPr>
        <w:tc>
          <w:tcPr>
            <w:tcW w:w="735" w:type="dxa"/>
            <w:vMerge/>
          </w:tcPr>
          <w:p w14:paraId="728F1150" w14:textId="77777777" w:rsidR="009C6B8C" w:rsidRDefault="009C6B8C"/>
        </w:tc>
        <w:tc>
          <w:tcPr>
            <w:tcW w:w="1387" w:type="dxa"/>
            <w:vMerge/>
            <w:vAlign w:val="center"/>
          </w:tcPr>
          <w:p w14:paraId="75981116" w14:textId="77777777" w:rsidR="009C6B8C" w:rsidRDefault="009C6B8C">
            <w:pPr>
              <w:jc w:val="center"/>
            </w:pPr>
          </w:p>
        </w:tc>
        <w:tc>
          <w:tcPr>
            <w:tcW w:w="443" w:type="dxa"/>
          </w:tcPr>
          <w:p w14:paraId="65D46FE7" w14:textId="77777777" w:rsidR="009C6B8C" w:rsidRDefault="00A86467">
            <w:pPr>
              <w:jc w:val="center"/>
            </w:pPr>
            <w:r>
              <w:rPr>
                <w:rFonts w:hint="eastAsia"/>
              </w:rPr>
              <w:t>1</w:t>
            </w:r>
          </w:p>
        </w:tc>
        <w:tc>
          <w:tcPr>
            <w:tcW w:w="464" w:type="dxa"/>
          </w:tcPr>
          <w:p w14:paraId="21D5D4F3" w14:textId="77777777" w:rsidR="009C6B8C" w:rsidRDefault="00A86467">
            <w:pPr>
              <w:jc w:val="center"/>
            </w:pPr>
            <w:r>
              <w:rPr>
                <w:rFonts w:hint="eastAsia"/>
              </w:rPr>
              <w:t>2</w:t>
            </w:r>
          </w:p>
        </w:tc>
        <w:tc>
          <w:tcPr>
            <w:tcW w:w="465" w:type="dxa"/>
          </w:tcPr>
          <w:p w14:paraId="23573490" w14:textId="77777777" w:rsidR="009C6B8C" w:rsidRDefault="00A86467">
            <w:pPr>
              <w:jc w:val="center"/>
            </w:pPr>
            <w:r>
              <w:rPr>
                <w:rFonts w:hint="eastAsia"/>
              </w:rPr>
              <w:t>3</w:t>
            </w:r>
          </w:p>
        </w:tc>
        <w:tc>
          <w:tcPr>
            <w:tcW w:w="465" w:type="dxa"/>
          </w:tcPr>
          <w:p w14:paraId="63883A53" w14:textId="77777777" w:rsidR="009C6B8C" w:rsidRDefault="00A86467">
            <w:pPr>
              <w:jc w:val="center"/>
            </w:pPr>
            <w:r>
              <w:rPr>
                <w:rFonts w:hint="eastAsia"/>
              </w:rPr>
              <w:t>4</w:t>
            </w:r>
          </w:p>
        </w:tc>
        <w:tc>
          <w:tcPr>
            <w:tcW w:w="465" w:type="dxa"/>
          </w:tcPr>
          <w:p w14:paraId="7C325CF6" w14:textId="77777777" w:rsidR="009C6B8C" w:rsidRDefault="00A86467">
            <w:pPr>
              <w:jc w:val="center"/>
            </w:pPr>
            <w:r>
              <w:rPr>
                <w:rFonts w:hint="eastAsia"/>
              </w:rPr>
              <w:t>5</w:t>
            </w:r>
          </w:p>
        </w:tc>
        <w:tc>
          <w:tcPr>
            <w:tcW w:w="465" w:type="dxa"/>
          </w:tcPr>
          <w:p w14:paraId="33254F44" w14:textId="77777777" w:rsidR="009C6B8C" w:rsidRDefault="00A86467">
            <w:pPr>
              <w:jc w:val="center"/>
            </w:pPr>
            <w:r>
              <w:rPr>
                <w:rFonts w:hint="eastAsia"/>
              </w:rPr>
              <w:t>6</w:t>
            </w:r>
          </w:p>
        </w:tc>
        <w:tc>
          <w:tcPr>
            <w:tcW w:w="465" w:type="dxa"/>
          </w:tcPr>
          <w:p w14:paraId="395EADF5" w14:textId="77777777" w:rsidR="009C6B8C" w:rsidRDefault="00A86467">
            <w:pPr>
              <w:jc w:val="center"/>
            </w:pPr>
            <w:r>
              <w:rPr>
                <w:rFonts w:hint="eastAsia"/>
              </w:rPr>
              <w:t>7</w:t>
            </w:r>
          </w:p>
        </w:tc>
        <w:tc>
          <w:tcPr>
            <w:tcW w:w="465" w:type="dxa"/>
          </w:tcPr>
          <w:p w14:paraId="00446A12" w14:textId="77777777" w:rsidR="009C6B8C" w:rsidRDefault="00A86467">
            <w:pPr>
              <w:jc w:val="center"/>
            </w:pPr>
            <w:r>
              <w:rPr>
                <w:rFonts w:hint="eastAsia"/>
              </w:rPr>
              <w:t>8</w:t>
            </w:r>
          </w:p>
        </w:tc>
        <w:tc>
          <w:tcPr>
            <w:tcW w:w="464" w:type="dxa"/>
          </w:tcPr>
          <w:p w14:paraId="5BA5F4C0" w14:textId="77777777" w:rsidR="009C6B8C" w:rsidRDefault="00A86467">
            <w:pPr>
              <w:jc w:val="center"/>
            </w:pPr>
            <w:r>
              <w:rPr>
                <w:rFonts w:hint="eastAsia"/>
              </w:rPr>
              <w:t>9</w:t>
            </w:r>
          </w:p>
        </w:tc>
        <w:tc>
          <w:tcPr>
            <w:tcW w:w="465" w:type="dxa"/>
          </w:tcPr>
          <w:p w14:paraId="08AB5D25" w14:textId="77777777" w:rsidR="009C6B8C" w:rsidRDefault="00A86467">
            <w:pPr>
              <w:jc w:val="center"/>
            </w:pPr>
            <w:r>
              <w:rPr>
                <w:rFonts w:hint="eastAsia"/>
              </w:rPr>
              <w:t>10</w:t>
            </w:r>
          </w:p>
        </w:tc>
        <w:tc>
          <w:tcPr>
            <w:tcW w:w="465" w:type="dxa"/>
          </w:tcPr>
          <w:p w14:paraId="31210BD1" w14:textId="77777777" w:rsidR="009C6B8C" w:rsidRDefault="00A86467">
            <w:pPr>
              <w:jc w:val="center"/>
            </w:pPr>
            <w:r>
              <w:rPr>
                <w:rFonts w:hint="eastAsia"/>
              </w:rPr>
              <w:t>11</w:t>
            </w:r>
          </w:p>
        </w:tc>
        <w:tc>
          <w:tcPr>
            <w:tcW w:w="465" w:type="dxa"/>
          </w:tcPr>
          <w:p w14:paraId="5BCF0D51" w14:textId="77777777" w:rsidR="009C6B8C" w:rsidRDefault="00A86467">
            <w:pPr>
              <w:jc w:val="center"/>
            </w:pPr>
            <w:r>
              <w:rPr>
                <w:rFonts w:hint="eastAsia"/>
              </w:rPr>
              <w:t>12</w:t>
            </w:r>
          </w:p>
        </w:tc>
        <w:tc>
          <w:tcPr>
            <w:tcW w:w="465" w:type="dxa"/>
          </w:tcPr>
          <w:p w14:paraId="313EC5B4" w14:textId="77777777" w:rsidR="009C6B8C" w:rsidRDefault="00A86467">
            <w:pPr>
              <w:jc w:val="center"/>
            </w:pPr>
            <w:r>
              <w:rPr>
                <w:rFonts w:hint="eastAsia"/>
              </w:rPr>
              <w:t>13</w:t>
            </w:r>
          </w:p>
        </w:tc>
        <w:tc>
          <w:tcPr>
            <w:tcW w:w="465" w:type="dxa"/>
          </w:tcPr>
          <w:p w14:paraId="503345BC" w14:textId="77777777" w:rsidR="009C6B8C" w:rsidRDefault="00A86467">
            <w:pPr>
              <w:jc w:val="center"/>
            </w:pPr>
            <w:r>
              <w:rPr>
                <w:rFonts w:hint="eastAsia"/>
              </w:rPr>
              <w:t>14</w:t>
            </w:r>
          </w:p>
        </w:tc>
        <w:tc>
          <w:tcPr>
            <w:tcW w:w="465" w:type="dxa"/>
          </w:tcPr>
          <w:p w14:paraId="5A0711BD" w14:textId="77777777" w:rsidR="009C6B8C" w:rsidRDefault="00A86467">
            <w:pPr>
              <w:jc w:val="center"/>
            </w:pPr>
            <w:r>
              <w:rPr>
                <w:rFonts w:hint="eastAsia"/>
              </w:rPr>
              <w:t>15</w:t>
            </w:r>
          </w:p>
        </w:tc>
      </w:tr>
      <w:tr w:rsidR="009C6B8C" w14:paraId="36CCB6C1" w14:textId="77777777">
        <w:trPr>
          <w:cantSplit/>
          <w:trHeight w:val="525"/>
          <w:jc w:val="center"/>
        </w:trPr>
        <w:tc>
          <w:tcPr>
            <w:tcW w:w="735" w:type="dxa"/>
            <w:vMerge w:val="restart"/>
            <w:vAlign w:val="center"/>
          </w:tcPr>
          <w:p w14:paraId="2FC9C63A" w14:textId="77777777" w:rsidR="009C6B8C" w:rsidRDefault="00A86467">
            <w:pPr>
              <w:jc w:val="center"/>
            </w:pPr>
            <w:r>
              <w:rPr>
                <w:rFonts w:hint="eastAsia"/>
              </w:rPr>
              <w:t>齿</w:t>
            </w:r>
            <w:r>
              <w:rPr>
                <w:rFonts w:hint="eastAsia"/>
              </w:rPr>
              <w:t>1</w:t>
            </w:r>
          </w:p>
          <w:p w14:paraId="6AC678AF" w14:textId="77777777" w:rsidR="009C6B8C" w:rsidRDefault="00A86467">
            <w:pPr>
              <w:jc w:val="center"/>
            </w:pPr>
            <w:r>
              <w:rPr>
                <w:rFonts w:hint="eastAsia"/>
              </w:rPr>
              <w:t>轮廓</w:t>
            </w:r>
          </w:p>
        </w:tc>
        <w:tc>
          <w:tcPr>
            <w:tcW w:w="1387" w:type="dxa"/>
            <w:vAlign w:val="center"/>
          </w:tcPr>
          <w:p w14:paraId="5B10B4B4" w14:textId="77777777" w:rsidR="009C6B8C" w:rsidRDefault="00A86467">
            <w:pPr>
              <w:jc w:val="center"/>
            </w:pPr>
            <w:r>
              <w:rPr>
                <w:rFonts w:hint="eastAsia"/>
              </w:rPr>
              <w:t>展开长度</w:t>
            </w:r>
          </w:p>
        </w:tc>
        <w:tc>
          <w:tcPr>
            <w:tcW w:w="443" w:type="dxa"/>
          </w:tcPr>
          <w:p w14:paraId="2AF14338" w14:textId="77777777" w:rsidR="009C6B8C" w:rsidRDefault="009C6B8C">
            <w:pPr>
              <w:jc w:val="center"/>
            </w:pPr>
          </w:p>
        </w:tc>
        <w:tc>
          <w:tcPr>
            <w:tcW w:w="464" w:type="dxa"/>
          </w:tcPr>
          <w:p w14:paraId="04AC8F6B" w14:textId="77777777" w:rsidR="009C6B8C" w:rsidRDefault="009C6B8C">
            <w:pPr>
              <w:jc w:val="center"/>
            </w:pPr>
          </w:p>
        </w:tc>
        <w:tc>
          <w:tcPr>
            <w:tcW w:w="465" w:type="dxa"/>
          </w:tcPr>
          <w:p w14:paraId="6B06A7B4" w14:textId="77777777" w:rsidR="009C6B8C" w:rsidRDefault="009C6B8C">
            <w:pPr>
              <w:jc w:val="center"/>
            </w:pPr>
          </w:p>
        </w:tc>
        <w:tc>
          <w:tcPr>
            <w:tcW w:w="465" w:type="dxa"/>
          </w:tcPr>
          <w:p w14:paraId="795C8831" w14:textId="77777777" w:rsidR="009C6B8C" w:rsidRDefault="009C6B8C">
            <w:pPr>
              <w:jc w:val="center"/>
            </w:pPr>
          </w:p>
        </w:tc>
        <w:tc>
          <w:tcPr>
            <w:tcW w:w="465" w:type="dxa"/>
          </w:tcPr>
          <w:p w14:paraId="6DE1BDE7" w14:textId="77777777" w:rsidR="009C6B8C" w:rsidRDefault="009C6B8C">
            <w:pPr>
              <w:jc w:val="center"/>
            </w:pPr>
          </w:p>
        </w:tc>
        <w:tc>
          <w:tcPr>
            <w:tcW w:w="465" w:type="dxa"/>
          </w:tcPr>
          <w:p w14:paraId="083F3BBC" w14:textId="77777777" w:rsidR="009C6B8C" w:rsidRDefault="009C6B8C">
            <w:pPr>
              <w:jc w:val="center"/>
            </w:pPr>
          </w:p>
        </w:tc>
        <w:tc>
          <w:tcPr>
            <w:tcW w:w="465" w:type="dxa"/>
          </w:tcPr>
          <w:p w14:paraId="7CE355AA" w14:textId="77777777" w:rsidR="009C6B8C" w:rsidRDefault="009C6B8C">
            <w:pPr>
              <w:jc w:val="center"/>
            </w:pPr>
          </w:p>
        </w:tc>
        <w:tc>
          <w:tcPr>
            <w:tcW w:w="465" w:type="dxa"/>
          </w:tcPr>
          <w:p w14:paraId="385A47B4" w14:textId="77777777" w:rsidR="009C6B8C" w:rsidRDefault="009C6B8C">
            <w:pPr>
              <w:jc w:val="center"/>
            </w:pPr>
          </w:p>
        </w:tc>
        <w:tc>
          <w:tcPr>
            <w:tcW w:w="464" w:type="dxa"/>
          </w:tcPr>
          <w:p w14:paraId="7A7DA26C" w14:textId="77777777" w:rsidR="009C6B8C" w:rsidRDefault="009C6B8C">
            <w:pPr>
              <w:jc w:val="center"/>
            </w:pPr>
          </w:p>
        </w:tc>
        <w:tc>
          <w:tcPr>
            <w:tcW w:w="465" w:type="dxa"/>
          </w:tcPr>
          <w:p w14:paraId="40CD07DD" w14:textId="77777777" w:rsidR="009C6B8C" w:rsidRDefault="009C6B8C">
            <w:pPr>
              <w:jc w:val="center"/>
            </w:pPr>
          </w:p>
        </w:tc>
        <w:tc>
          <w:tcPr>
            <w:tcW w:w="465" w:type="dxa"/>
          </w:tcPr>
          <w:p w14:paraId="14B3823A" w14:textId="77777777" w:rsidR="009C6B8C" w:rsidRDefault="009C6B8C">
            <w:pPr>
              <w:jc w:val="center"/>
            </w:pPr>
          </w:p>
        </w:tc>
        <w:tc>
          <w:tcPr>
            <w:tcW w:w="465" w:type="dxa"/>
          </w:tcPr>
          <w:p w14:paraId="4597B5D9" w14:textId="77777777" w:rsidR="009C6B8C" w:rsidRDefault="009C6B8C">
            <w:pPr>
              <w:jc w:val="center"/>
            </w:pPr>
          </w:p>
        </w:tc>
        <w:tc>
          <w:tcPr>
            <w:tcW w:w="465" w:type="dxa"/>
          </w:tcPr>
          <w:p w14:paraId="68282A4F" w14:textId="77777777" w:rsidR="009C6B8C" w:rsidRDefault="009C6B8C">
            <w:pPr>
              <w:jc w:val="center"/>
            </w:pPr>
          </w:p>
        </w:tc>
        <w:tc>
          <w:tcPr>
            <w:tcW w:w="465" w:type="dxa"/>
          </w:tcPr>
          <w:p w14:paraId="67EC08CA" w14:textId="77777777" w:rsidR="009C6B8C" w:rsidRDefault="009C6B8C">
            <w:pPr>
              <w:jc w:val="center"/>
            </w:pPr>
          </w:p>
        </w:tc>
        <w:tc>
          <w:tcPr>
            <w:tcW w:w="465" w:type="dxa"/>
          </w:tcPr>
          <w:p w14:paraId="651A2365" w14:textId="77777777" w:rsidR="009C6B8C" w:rsidRDefault="009C6B8C">
            <w:pPr>
              <w:jc w:val="center"/>
            </w:pPr>
          </w:p>
        </w:tc>
      </w:tr>
      <w:tr w:rsidR="009C6B8C" w14:paraId="2F5C35E5" w14:textId="77777777">
        <w:trPr>
          <w:cantSplit/>
          <w:trHeight w:val="525"/>
          <w:jc w:val="center"/>
        </w:trPr>
        <w:tc>
          <w:tcPr>
            <w:tcW w:w="735" w:type="dxa"/>
            <w:vMerge/>
            <w:vAlign w:val="center"/>
          </w:tcPr>
          <w:p w14:paraId="668BD484" w14:textId="77777777" w:rsidR="009C6B8C" w:rsidRDefault="009C6B8C">
            <w:pPr>
              <w:jc w:val="center"/>
            </w:pPr>
          </w:p>
        </w:tc>
        <w:tc>
          <w:tcPr>
            <w:tcW w:w="1387" w:type="dxa"/>
            <w:vAlign w:val="center"/>
          </w:tcPr>
          <w:p w14:paraId="1D64B3F5" w14:textId="77777777" w:rsidR="009C6B8C" w:rsidRDefault="00A86467">
            <w:pPr>
              <w:jc w:val="center"/>
            </w:pPr>
            <w:r>
              <w:rPr>
                <w:rFonts w:hint="eastAsia"/>
              </w:rPr>
              <w:t>指示表读数</w:t>
            </w:r>
          </w:p>
        </w:tc>
        <w:tc>
          <w:tcPr>
            <w:tcW w:w="443" w:type="dxa"/>
          </w:tcPr>
          <w:p w14:paraId="3B5875FA" w14:textId="77777777" w:rsidR="009C6B8C" w:rsidRDefault="009C6B8C">
            <w:pPr>
              <w:jc w:val="center"/>
            </w:pPr>
          </w:p>
        </w:tc>
        <w:tc>
          <w:tcPr>
            <w:tcW w:w="464" w:type="dxa"/>
          </w:tcPr>
          <w:p w14:paraId="4BB2C598" w14:textId="77777777" w:rsidR="009C6B8C" w:rsidRDefault="009C6B8C">
            <w:pPr>
              <w:jc w:val="center"/>
            </w:pPr>
          </w:p>
        </w:tc>
        <w:tc>
          <w:tcPr>
            <w:tcW w:w="465" w:type="dxa"/>
          </w:tcPr>
          <w:p w14:paraId="245346E4" w14:textId="77777777" w:rsidR="009C6B8C" w:rsidRDefault="009C6B8C">
            <w:pPr>
              <w:jc w:val="center"/>
            </w:pPr>
          </w:p>
        </w:tc>
        <w:tc>
          <w:tcPr>
            <w:tcW w:w="465" w:type="dxa"/>
          </w:tcPr>
          <w:p w14:paraId="29D3572C" w14:textId="77777777" w:rsidR="009C6B8C" w:rsidRDefault="009C6B8C">
            <w:pPr>
              <w:jc w:val="center"/>
            </w:pPr>
          </w:p>
        </w:tc>
        <w:tc>
          <w:tcPr>
            <w:tcW w:w="465" w:type="dxa"/>
          </w:tcPr>
          <w:p w14:paraId="2BC3EB42" w14:textId="77777777" w:rsidR="009C6B8C" w:rsidRDefault="009C6B8C">
            <w:pPr>
              <w:jc w:val="center"/>
            </w:pPr>
          </w:p>
        </w:tc>
        <w:tc>
          <w:tcPr>
            <w:tcW w:w="465" w:type="dxa"/>
          </w:tcPr>
          <w:p w14:paraId="16250644" w14:textId="77777777" w:rsidR="009C6B8C" w:rsidRDefault="009C6B8C">
            <w:pPr>
              <w:jc w:val="center"/>
            </w:pPr>
          </w:p>
        </w:tc>
        <w:tc>
          <w:tcPr>
            <w:tcW w:w="465" w:type="dxa"/>
          </w:tcPr>
          <w:p w14:paraId="256E1687" w14:textId="77777777" w:rsidR="009C6B8C" w:rsidRDefault="009C6B8C">
            <w:pPr>
              <w:jc w:val="center"/>
            </w:pPr>
          </w:p>
        </w:tc>
        <w:tc>
          <w:tcPr>
            <w:tcW w:w="465" w:type="dxa"/>
          </w:tcPr>
          <w:p w14:paraId="0B62F8E3" w14:textId="77777777" w:rsidR="009C6B8C" w:rsidRDefault="009C6B8C">
            <w:pPr>
              <w:jc w:val="center"/>
            </w:pPr>
          </w:p>
        </w:tc>
        <w:tc>
          <w:tcPr>
            <w:tcW w:w="464" w:type="dxa"/>
          </w:tcPr>
          <w:p w14:paraId="6EF2C6A6" w14:textId="77777777" w:rsidR="009C6B8C" w:rsidRDefault="009C6B8C">
            <w:pPr>
              <w:jc w:val="center"/>
            </w:pPr>
          </w:p>
        </w:tc>
        <w:tc>
          <w:tcPr>
            <w:tcW w:w="465" w:type="dxa"/>
          </w:tcPr>
          <w:p w14:paraId="72BBB242" w14:textId="77777777" w:rsidR="009C6B8C" w:rsidRDefault="009C6B8C">
            <w:pPr>
              <w:jc w:val="center"/>
            </w:pPr>
          </w:p>
        </w:tc>
        <w:tc>
          <w:tcPr>
            <w:tcW w:w="465" w:type="dxa"/>
          </w:tcPr>
          <w:p w14:paraId="25B273CE" w14:textId="77777777" w:rsidR="009C6B8C" w:rsidRDefault="009C6B8C">
            <w:pPr>
              <w:jc w:val="center"/>
            </w:pPr>
          </w:p>
        </w:tc>
        <w:tc>
          <w:tcPr>
            <w:tcW w:w="465" w:type="dxa"/>
          </w:tcPr>
          <w:p w14:paraId="4A1179FB" w14:textId="77777777" w:rsidR="009C6B8C" w:rsidRDefault="009C6B8C">
            <w:pPr>
              <w:jc w:val="center"/>
            </w:pPr>
          </w:p>
        </w:tc>
        <w:tc>
          <w:tcPr>
            <w:tcW w:w="465" w:type="dxa"/>
          </w:tcPr>
          <w:p w14:paraId="1B816B5A" w14:textId="77777777" w:rsidR="009C6B8C" w:rsidRDefault="009C6B8C">
            <w:pPr>
              <w:jc w:val="center"/>
            </w:pPr>
          </w:p>
        </w:tc>
        <w:tc>
          <w:tcPr>
            <w:tcW w:w="465" w:type="dxa"/>
          </w:tcPr>
          <w:p w14:paraId="4F001504" w14:textId="77777777" w:rsidR="009C6B8C" w:rsidRDefault="009C6B8C">
            <w:pPr>
              <w:jc w:val="center"/>
            </w:pPr>
          </w:p>
        </w:tc>
        <w:tc>
          <w:tcPr>
            <w:tcW w:w="465" w:type="dxa"/>
          </w:tcPr>
          <w:p w14:paraId="51331291" w14:textId="77777777" w:rsidR="009C6B8C" w:rsidRDefault="009C6B8C">
            <w:pPr>
              <w:jc w:val="center"/>
            </w:pPr>
          </w:p>
        </w:tc>
      </w:tr>
      <w:tr w:rsidR="009C6B8C" w14:paraId="093EC54C" w14:textId="77777777">
        <w:trPr>
          <w:cantSplit/>
          <w:trHeight w:val="525"/>
          <w:jc w:val="center"/>
        </w:trPr>
        <w:tc>
          <w:tcPr>
            <w:tcW w:w="735" w:type="dxa"/>
            <w:vMerge w:val="restart"/>
            <w:vAlign w:val="center"/>
          </w:tcPr>
          <w:p w14:paraId="7F8C5746" w14:textId="77777777" w:rsidR="009C6B8C" w:rsidRDefault="00A86467">
            <w:pPr>
              <w:jc w:val="center"/>
            </w:pPr>
            <w:r>
              <w:rPr>
                <w:rFonts w:hint="eastAsia"/>
              </w:rPr>
              <w:t>齿</w:t>
            </w:r>
            <w:r>
              <w:rPr>
                <w:rFonts w:hint="eastAsia"/>
              </w:rPr>
              <w:t>2</w:t>
            </w:r>
          </w:p>
          <w:p w14:paraId="45FD0467" w14:textId="77777777" w:rsidR="009C6B8C" w:rsidRDefault="00A86467">
            <w:pPr>
              <w:jc w:val="center"/>
            </w:pPr>
            <w:r>
              <w:rPr>
                <w:rFonts w:hint="eastAsia"/>
              </w:rPr>
              <w:t>轮廓</w:t>
            </w:r>
          </w:p>
        </w:tc>
        <w:tc>
          <w:tcPr>
            <w:tcW w:w="1387" w:type="dxa"/>
            <w:vAlign w:val="center"/>
          </w:tcPr>
          <w:p w14:paraId="169EB385" w14:textId="77777777" w:rsidR="009C6B8C" w:rsidRDefault="00A86467">
            <w:pPr>
              <w:jc w:val="center"/>
            </w:pPr>
            <w:r>
              <w:rPr>
                <w:rFonts w:hint="eastAsia"/>
              </w:rPr>
              <w:t>展开长度</w:t>
            </w:r>
          </w:p>
        </w:tc>
        <w:tc>
          <w:tcPr>
            <w:tcW w:w="443" w:type="dxa"/>
          </w:tcPr>
          <w:p w14:paraId="6159AF76" w14:textId="77777777" w:rsidR="009C6B8C" w:rsidRDefault="009C6B8C">
            <w:pPr>
              <w:jc w:val="center"/>
            </w:pPr>
          </w:p>
        </w:tc>
        <w:tc>
          <w:tcPr>
            <w:tcW w:w="464" w:type="dxa"/>
          </w:tcPr>
          <w:p w14:paraId="48AD19E8" w14:textId="77777777" w:rsidR="009C6B8C" w:rsidRDefault="009C6B8C">
            <w:pPr>
              <w:jc w:val="center"/>
            </w:pPr>
          </w:p>
        </w:tc>
        <w:tc>
          <w:tcPr>
            <w:tcW w:w="465" w:type="dxa"/>
          </w:tcPr>
          <w:p w14:paraId="33C7C388" w14:textId="77777777" w:rsidR="009C6B8C" w:rsidRDefault="009C6B8C">
            <w:pPr>
              <w:jc w:val="center"/>
            </w:pPr>
          </w:p>
        </w:tc>
        <w:tc>
          <w:tcPr>
            <w:tcW w:w="465" w:type="dxa"/>
          </w:tcPr>
          <w:p w14:paraId="11A5019D" w14:textId="77777777" w:rsidR="009C6B8C" w:rsidRDefault="009C6B8C">
            <w:pPr>
              <w:jc w:val="center"/>
            </w:pPr>
          </w:p>
        </w:tc>
        <w:tc>
          <w:tcPr>
            <w:tcW w:w="465" w:type="dxa"/>
          </w:tcPr>
          <w:p w14:paraId="023BA946" w14:textId="77777777" w:rsidR="009C6B8C" w:rsidRDefault="009C6B8C">
            <w:pPr>
              <w:jc w:val="center"/>
            </w:pPr>
          </w:p>
        </w:tc>
        <w:tc>
          <w:tcPr>
            <w:tcW w:w="465" w:type="dxa"/>
          </w:tcPr>
          <w:p w14:paraId="45D98F9D" w14:textId="77777777" w:rsidR="009C6B8C" w:rsidRDefault="009C6B8C">
            <w:pPr>
              <w:jc w:val="center"/>
            </w:pPr>
          </w:p>
        </w:tc>
        <w:tc>
          <w:tcPr>
            <w:tcW w:w="465" w:type="dxa"/>
          </w:tcPr>
          <w:p w14:paraId="466741D2" w14:textId="77777777" w:rsidR="009C6B8C" w:rsidRDefault="009C6B8C">
            <w:pPr>
              <w:jc w:val="center"/>
            </w:pPr>
          </w:p>
        </w:tc>
        <w:tc>
          <w:tcPr>
            <w:tcW w:w="465" w:type="dxa"/>
          </w:tcPr>
          <w:p w14:paraId="0254E039" w14:textId="77777777" w:rsidR="009C6B8C" w:rsidRDefault="009C6B8C">
            <w:pPr>
              <w:jc w:val="center"/>
            </w:pPr>
          </w:p>
        </w:tc>
        <w:tc>
          <w:tcPr>
            <w:tcW w:w="464" w:type="dxa"/>
          </w:tcPr>
          <w:p w14:paraId="0D2A9066" w14:textId="77777777" w:rsidR="009C6B8C" w:rsidRDefault="009C6B8C">
            <w:pPr>
              <w:jc w:val="center"/>
            </w:pPr>
          </w:p>
        </w:tc>
        <w:tc>
          <w:tcPr>
            <w:tcW w:w="465" w:type="dxa"/>
          </w:tcPr>
          <w:p w14:paraId="34F25A8C" w14:textId="77777777" w:rsidR="009C6B8C" w:rsidRDefault="009C6B8C">
            <w:pPr>
              <w:jc w:val="center"/>
            </w:pPr>
          </w:p>
        </w:tc>
        <w:tc>
          <w:tcPr>
            <w:tcW w:w="465" w:type="dxa"/>
          </w:tcPr>
          <w:p w14:paraId="50886DE3" w14:textId="77777777" w:rsidR="009C6B8C" w:rsidRDefault="009C6B8C">
            <w:pPr>
              <w:jc w:val="center"/>
            </w:pPr>
          </w:p>
        </w:tc>
        <w:tc>
          <w:tcPr>
            <w:tcW w:w="465" w:type="dxa"/>
          </w:tcPr>
          <w:p w14:paraId="1CEC8189" w14:textId="77777777" w:rsidR="009C6B8C" w:rsidRDefault="009C6B8C">
            <w:pPr>
              <w:jc w:val="center"/>
            </w:pPr>
          </w:p>
        </w:tc>
        <w:tc>
          <w:tcPr>
            <w:tcW w:w="465" w:type="dxa"/>
          </w:tcPr>
          <w:p w14:paraId="38321B51" w14:textId="77777777" w:rsidR="009C6B8C" w:rsidRDefault="009C6B8C">
            <w:pPr>
              <w:jc w:val="center"/>
            </w:pPr>
          </w:p>
        </w:tc>
        <w:tc>
          <w:tcPr>
            <w:tcW w:w="465" w:type="dxa"/>
          </w:tcPr>
          <w:p w14:paraId="754ED541" w14:textId="77777777" w:rsidR="009C6B8C" w:rsidRDefault="009C6B8C">
            <w:pPr>
              <w:jc w:val="center"/>
            </w:pPr>
          </w:p>
        </w:tc>
        <w:tc>
          <w:tcPr>
            <w:tcW w:w="465" w:type="dxa"/>
          </w:tcPr>
          <w:p w14:paraId="6C580EDA" w14:textId="77777777" w:rsidR="009C6B8C" w:rsidRDefault="009C6B8C">
            <w:pPr>
              <w:jc w:val="center"/>
            </w:pPr>
          </w:p>
        </w:tc>
      </w:tr>
      <w:tr w:rsidR="009C6B8C" w14:paraId="15C60031" w14:textId="77777777">
        <w:trPr>
          <w:cantSplit/>
          <w:trHeight w:val="525"/>
          <w:jc w:val="center"/>
        </w:trPr>
        <w:tc>
          <w:tcPr>
            <w:tcW w:w="735" w:type="dxa"/>
            <w:vMerge/>
          </w:tcPr>
          <w:p w14:paraId="4823B114" w14:textId="77777777" w:rsidR="009C6B8C" w:rsidRDefault="009C6B8C"/>
        </w:tc>
        <w:tc>
          <w:tcPr>
            <w:tcW w:w="1387" w:type="dxa"/>
            <w:vAlign w:val="center"/>
          </w:tcPr>
          <w:p w14:paraId="1C4D1626" w14:textId="77777777" w:rsidR="009C6B8C" w:rsidRDefault="00A86467">
            <w:pPr>
              <w:jc w:val="center"/>
            </w:pPr>
            <w:r>
              <w:rPr>
                <w:rFonts w:hint="eastAsia"/>
              </w:rPr>
              <w:t>指示表读数</w:t>
            </w:r>
          </w:p>
        </w:tc>
        <w:tc>
          <w:tcPr>
            <w:tcW w:w="443" w:type="dxa"/>
          </w:tcPr>
          <w:p w14:paraId="54576707" w14:textId="77777777" w:rsidR="009C6B8C" w:rsidRDefault="009C6B8C">
            <w:pPr>
              <w:jc w:val="center"/>
            </w:pPr>
          </w:p>
        </w:tc>
        <w:tc>
          <w:tcPr>
            <w:tcW w:w="464" w:type="dxa"/>
          </w:tcPr>
          <w:p w14:paraId="38184C5D" w14:textId="77777777" w:rsidR="009C6B8C" w:rsidRDefault="009C6B8C">
            <w:pPr>
              <w:jc w:val="center"/>
            </w:pPr>
          </w:p>
        </w:tc>
        <w:tc>
          <w:tcPr>
            <w:tcW w:w="465" w:type="dxa"/>
          </w:tcPr>
          <w:p w14:paraId="173656F1" w14:textId="77777777" w:rsidR="009C6B8C" w:rsidRDefault="009C6B8C">
            <w:pPr>
              <w:jc w:val="center"/>
            </w:pPr>
          </w:p>
        </w:tc>
        <w:tc>
          <w:tcPr>
            <w:tcW w:w="465" w:type="dxa"/>
          </w:tcPr>
          <w:p w14:paraId="1AB21626" w14:textId="77777777" w:rsidR="009C6B8C" w:rsidRDefault="009C6B8C">
            <w:pPr>
              <w:jc w:val="center"/>
            </w:pPr>
          </w:p>
        </w:tc>
        <w:tc>
          <w:tcPr>
            <w:tcW w:w="465" w:type="dxa"/>
          </w:tcPr>
          <w:p w14:paraId="3D0864EE" w14:textId="77777777" w:rsidR="009C6B8C" w:rsidRDefault="009C6B8C">
            <w:pPr>
              <w:jc w:val="center"/>
            </w:pPr>
          </w:p>
        </w:tc>
        <w:tc>
          <w:tcPr>
            <w:tcW w:w="465" w:type="dxa"/>
          </w:tcPr>
          <w:p w14:paraId="0614CFFD" w14:textId="77777777" w:rsidR="009C6B8C" w:rsidRDefault="009C6B8C">
            <w:pPr>
              <w:jc w:val="center"/>
            </w:pPr>
          </w:p>
        </w:tc>
        <w:tc>
          <w:tcPr>
            <w:tcW w:w="465" w:type="dxa"/>
          </w:tcPr>
          <w:p w14:paraId="677BC1FF" w14:textId="77777777" w:rsidR="009C6B8C" w:rsidRDefault="009C6B8C">
            <w:pPr>
              <w:jc w:val="center"/>
            </w:pPr>
          </w:p>
        </w:tc>
        <w:tc>
          <w:tcPr>
            <w:tcW w:w="465" w:type="dxa"/>
          </w:tcPr>
          <w:p w14:paraId="11CE5078" w14:textId="77777777" w:rsidR="009C6B8C" w:rsidRDefault="009C6B8C">
            <w:pPr>
              <w:jc w:val="center"/>
            </w:pPr>
          </w:p>
        </w:tc>
        <w:tc>
          <w:tcPr>
            <w:tcW w:w="464" w:type="dxa"/>
          </w:tcPr>
          <w:p w14:paraId="32F1D699" w14:textId="77777777" w:rsidR="009C6B8C" w:rsidRDefault="009C6B8C">
            <w:pPr>
              <w:jc w:val="center"/>
            </w:pPr>
          </w:p>
        </w:tc>
        <w:tc>
          <w:tcPr>
            <w:tcW w:w="465" w:type="dxa"/>
          </w:tcPr>
          <w:p w14:paraId="02C27E9B" w14:textId="77777777" w:rsidR="009C6B8C" w:rsidRDefault="009C6B8C">
            <w:pPr>
              <w:jc w:val="center"/>
            </w:pPr>
          </w:p>
        </w:tc>
        <w:tc>
          <w:tcPr>
            <w:tcW w:w="465" w:type="dxa"/>
          </w:tcPr>
          <w:p w14:paraId="7A7FBDAC" w14:textId="77777777" w:rsidR="009C6B8C" w:rsidRDefault="009C6B8C">
            <w:pPr>
              <w:jc w:val="center"/>
            </w:pPr>
          </w:p>
        </w:tc>
        <w:tc>
          <w:tcPr>
            <w:tcW w:w="465" w:type="dxa"/>
          </w:tcPr>
          <w:p w14:paraId="119C66A0" w14:textId="77777777" w:rsidR="009C6B8C" w:rsidRDefault="009C6B8C">
            <w:pPr>
              <w:jc w:val="center"/>
            </w:pPr>
          </w:p>
        </w:tc>
        <w:tc>
          <w:tcPr>
            <w:tcW w:w="465" w:type="dxa"/>
          </w:tcPr>
          <w:p w14:paraId="3819CB56" w14:textId="77777777" w:rsidR="009C6B8C" w:rsidRDefault="009C6B8C">
            <w:pPr>
              <w:jc w:val="center"/>
            </w:pPr>
          </w:p>
        </w:tc>
        <w:tc>
          <w:tcPr>
            <w:tcW w:w="465" w:type="dxa"/>
          </w:tcPr>
          <w:p w14:paraId="509A7975" w14:textId="77777777" w:rsidR="009C6B8C" w:rsidRDefault="009C6B8C">
            <w:pPr>
              <w:jc w:val="center"/>
            </w:pPr>
          </w:p>
        </w:tc>
        <w:tc>
          <w:tcPr>
            <w:tcW w:w="465" w:type="dxa"/>
          </w:tcPr>
          <w:p w14:paraId="513267D4" w14:textId="77777777" w:rsidR="009C6B8C" w:rsidRDefault="009C6B8C">
            <w:pPr>
              <w:jc w:val="center"/>
            </w:pPr>
          </w:p>
        </w:tc>
      </w:tr>
    </w:tbl>
    <w:p w14:paraId="680218E9" w14:textId="77777777" w:rsidR="009C6B8C" w:rsidRDefault="00217BA6" w:rsidP="007E41E1">
      <w:pPr>
        <w:spacing w:beforeLines="100" w:before="312"/>
        <w:rPr>
          <w:rFonts w:ascii="宋体" w:hAnsi="宋体" w:hint="eastAsia"/>
        </w:rPr>
      </w:pPr>
      <w:r>
        <w:rPr>
          <w:rFonts w:ascii="宋体" w:hAnsi="宋体" w:hint="eastAsia"/>
        </w:rPr>
        <w:t>齿廓实际偏差</w:t>
      </w:r>
      <w:r w:rsidR="00A86467">
        <w:rPr>
          <w:rFonts w:ascii="宋体" w:hAnsi="宋体" w:hint="eastAsia"/>
        </w:rPr>
        <w:t>Δ</w:t>
      </w:r>
      <w:r w:rsidR="007E41E1" w:rsidRPr="00DD6D45">
        <w:rPr>
          <w:rFonts w:ascii="宋体" w:hAnsi="宋体" w:hint="eastAsia"/>
          <w:i/>
          <w:iCs/>
          <w:sz w:val="24"/>
        </w:rPr>
        <w:t>F</w:t>
      </w:r>
      <w:r w:rsidR="007E41E1" w:rsidRPr="00DD6D45">
        <w:rPr>
          <w:rFonts w:ascii="宋体" w:hAnsi="宋体" w:hint="eastAsia"/>
          <w:sz w:val="24"/>
          <w:vertAlign w:val="subscript"/>
        </w:rPr>
        <w:t>a</w:t>
      </w:r>
      <w:r w:rsidR="00A86467">
        <w:rPr>
          <w:rFonts w:hint="eastAsia"/>
          <w:color w:val="000000"/>
        </w:rPr>
        <w:t xml:space="preserve"> =___________</w:t>
      </w:r>
      <w:r w:rsidR="00A86467">
        <w:rPr>
          <w:rFonts w:ascii="宋体" w:hAnsi="宋体" w:hint="eastAsia"/>
        </w:rPr>
        <w:t xml:space="preserve">μm    </w:t>
      </w:r>
    </w:p>
    <w:p w14:paraId="33829CEE" w14:textId="77777777" w:rsidR="009C6B8C" w:rsidRDefault="00A86467">
      <w:r>
        <w:rPr>
          <w:rFonts w:hint="eastAsia"/>
        </w:rPr>
        <w:t>适用性结论：</w:t>
      </w:r>
    </w:p>
    <w:p w14:paraId="34CB1AB9" w14:textId="77777777" w:rsidR="009C6B8C" w:rsidRDefault="00CA5AB4">
      <w:r>
        <w:rPr>
          <w:noProof/>
        </w:rPr>
        <w:drawing>
          <wp:anchor distT="0" distB="0" distL="114300" distR="114300" simplePos="0" relativeHeight="251662336" behindDoc="0" locked="0" layoutInCell="1" allowOverlap="1" wp14:anchorId="6EEE95A6" wp14:editId="51EFF239">
            <wp:simplePos x="0" y="0"/>
            <wp:positionH relativeFrom="column">
              <wp:posOffset>2743200</wp:posOffset>
            </wp:positionH>
            <wp:positionV relativeFrom="paragraph">
              <wp:posOffset>42924</wp:posOffset>
            </wp:positionV>
            <wp:extent cx="2743200" cy="309689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43200" cy="3096895"/>
                    </a:xfrm>
                    <a:prstGeom prst="rect">
                      <a:avLst/>
                    </a:prstGeom>
                    <a:noFill/>
                  </pic:spPr>
                </pic:pic>
              </a:graphicData>
            </a:graphic>
          </wp:anchor>
        </w:drawing>
      </w:r>
    </w:p>
    <w:p w14:paraId="6ECCF0E3" w14:textId="77777777" w:rsidR="009C6B8C" w:rsidRDefault="009C6B8C"/>
    <w:p w14:paraId="474231D2" w14:textId="77777777" w:rsidR="009C6B8C" w:rsidRDefault="009C6B8C"/>
    <w:p w14:paraId="517E1AC8" w14:textId="77777777" w:rsidR="009C6B8C" w:rsidRDefault="009C6B8C"/>
    <w:p w14:paraId="6DD64E29" w14:textId="77777777" w:rsidR="0017709C" w:rsidRDefault="0017709C"/>
    <w:p w14:paraId="51815D20" w14:textId="77777777" w:rsidR="0017709C" w:rsidRDefault="0017709C"/>
    <w:p w14:paraId="6ADE738F" w14:textId="77777777" w:rsidR="009C6B8C" w:rsidRDefault="009C6B8C"/>
    <w:p w14:paraId="7304141B" w14:textId="77777777" w:rsidR="009C6B8C" w:rsidRDefault="009C6B8C"/>
    <w:p w14:paraId="7E844405" w14:textId="77777777" w:rsidR="009C6B8C" w:rsidRDefault="009C6B8C"/>
    <w:p w14:paraId="33326988" w14:textId="77777777" w:rsidR="009C6B8C" w:rsidRDefault="009C6B8C"/>
    <w:p w14:paraId="300747AC" w14:textId="77777777" w:rsidR="009C6B8C" w:rsidRDefault="009C6B8C"/>
    <w:p w14:paraId="22554CFB" w14:textId="77777777" w:rsidR="009C6B8C" w:rsidRDefault="009C6B8C"/>
    <w:p w14:paraId="3D76F534" w14:textId="77777777" w:rsidR="009C6B8C" w:rsidRDefault="009C6B8C"/>
    <w:p w14:paraId="17A99253" w14:textId="77777777" w:rsidR="009C6B8C" w:rsidRDefault="009C6B8C"/>
    <w:p w14:paraId="5F5F4A19" w14:textId="77777777" w:rsidR="009C6B8C" w:rsidRPr="0017709C" w:rsidRDefault="009C6B8C"/>
    <w:p w14:paraId="65AA9A04" w14:textId="77777777" w:rsidR="009C6B8C" w:rsidRDefault="00A86467" w:rsidP="0017709C">
      <w:pPr>
        <w:wordWrap w:val="0"/>
        <w:spacing w:beforeLines="100" w:before="312"/>
        <w:jc w:val="right"/>
      </w:pPr>
      <w:r>
        <w:rPr>
          <w:rFonts w:ascii="宋体" w:hAnsi="宋体" w:hint="eastAsia"/>
        </w:rPr>
        <w:t>展开长度S与</w:t>
      </w:r>
      <w:r w:rsidR="0017709C" w:rsidRPr="0017709C">
        <w:rPr>
          <w:rFonts w:ascii="宋体" w:hAnsi="宋体" w:hint="eastAsia"/>
        </w:rPr>
        <w:t>指示表指示偏差</w:t>
      </w:r>
      <w:r w:rsidR="0017709C" w:rsidRPr="00CA5AB4">
        <w:rPr>
          <w:rFonts w:ascii="宋体" w:hAnsi="宋体" w:hint="eastAsia"/>
          <w:i/>
        </w:rPr>
        <w:t>K</w:t>
      </w:r>
      <w:r>
        <w:rPr>
          <w:rFonts w:hint="eastAsia"/>
        </w:rPr>
        <w:t>分布图</w:t>
      </w:r>
    </w:p>
    <w:p w14:paraId="5CE36BBC" w14:textId="77777777" w:rsidR="009C6B8C" w:rsidRDefault="009C6B8C">
      <w:pPr>
        <w:adjustRightInd w:val="0"/>
        <w:snapToGrid w:val="0"/>
        <w:ind w:firstLine="4831"/>
        <w:jc w:val="right"/>
        <w:rPr>
          <w:sz w:val="8"/>
        </w:rPr>
      </w:pPr>
    </w:p>
    <w:tbl>
      <w:tblPr>
        <w:tblpPr w:leftFromText="180" w:rightFromText="180" w:vertAnchor="text" w:horzAnchor="margin" w:tblpY="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2076"/>
        <w:gridCol w:w="2075"/>
        <w:gridCol w:w="2075"/>
      </w:tblGrid>
      <w:tr w:rsidR="009C6B8C" w14:paraId="10984965" w14:textId="77777777">
        <w:tc>
          <w:tcPr>
            <w:tcW w:w="2132" w:type="dxa"/>
            <w:vAlign w:val="center"/>
          </w:tcPr>
          <w:p w14:paraId="1BA8F4CC" w14:textId="77777777" w:rsidR="009C6B8C" w:rsidRDefault="00A86467">
            <w:pPr>
              <w:jc w:val="center"/>
            </w:pPr>
            <w:r>
              <w:rPr>
                <w:rFonts w:hint="eastAsia"/>
              </w:rPr>
              <w:t>完成日期</w:t>
            </w:r>
          </w:p>
        </w:tc>
        <w:tc>
          <w:tcPr>
            <w:tcW w:w="2132" w:type="dxa"/>
            <w:vAlign w:val="center"/>
          </w:tcPr>
          <w:p w14:paraId="3BC4065C" w14:textId="77777777" w:rsidR="009C6B8C" w:rsidRDefault="00A86467">
            <w:pPr>
              <w:jc w:val="center"/>
            </w:pPr>
            <w:r>
              <w:rPr>
                <w:rFonts w:hint="eastAsia"/>
              </w:rPr>
              <w:t>班</w:t>
            </w:r>
            <w:r>
              <w:rPr>
                <w:rFonts w:hint="eastAsia"/>
              </w:rPr>
              <w:t xml:space="preserve">  </w:t>
            </w:r>
            <w:r>
              <w:rPr>
                <w:rFonts w:hint="eastAsia"/>
              </w:rPr>
              <w:t>级</w:t>
            </w:r>
          </w:p>
        </w:tc>
        <w:tc>
          <w:tcPr>
            <w:tcW w:w="2132" w:type="dxa"/>
            <w:vAlign w:val="center"/>
          </w:tcPr>
          <w:p w14:paraId="6A34BF80" w14:textId="77777777" w:rsidR="009C6B8C" w:rsidRDefault="00A86467">
            <w:pPr>
              <w:jc w:val="center"/>
            </w:pPr>
            <w:r>
              <w:rPr>
                <w:rFonts w:hint="eastAsia"/>
              </w:rPr>
              <w:t>学生姓名</w:t>
            </w:r>
          </w:p>
        </w:tc>
        <w:tc>
          <w:tcPr>
            <w:tcW w:w="2132" w:type="dxa"/>
            <w:vAlign w:val="center"/>
          </w:tcPr>
          <w:p w14:paraId="04A387AA" w14:textId="77777777" w:rsidR="009C6B8C" w:rsidRDefault="00A86467">
            <w:pPr>
              <w:jc w:val="center"/>
            </w:pPr>
            <w:r>
              <w:rPr>
                <w:rFonts w:hint="eastAsia"/>
              </w:rPr>
              <w:t>指导教师</w:t>
            </w:r>
          </w:p>
        </w:tc>
      </w:tr>
      <w:tr w:rsidR="009C6B8C" w14:paraId="3BD5EE21" w14:textId="77777777">
        <w:tc>
          <w:tcPr>
            <w:tcW w:w="2132" w:type="dxa"/>
          </w:tcPr>
          <w:p w14:paraId="3D4469DB" w14:textId="77777777" w:rsidR="009C6B8C" w:rsidRDefault="009C6B8C"/>
        </w:tc>
        <w:tc>
          <w:tcPr>
            <w:tcW w:w="2132" w:type="dxa"/>
          </w:tcPr>
          <w:p w14:paraId="049DB8F3" w14:textId="77777777" w:rsidR="009C6B8C" w:rsidRDefault="009C6B8C"/>
        </w:tc>
        <w:tc>
          <w:tcPr>
            <w:tcW w:w="2132" w:type="dxa"/>
          </w:tcPr>
          <w:p w14:paraId="31CCF335" w14:textId="77777777" w:rsidR="009C6B8C" w:rsidRDefault="009C6B8C"/>
        </w:tc>
        <w:tc>
          <w:tcPr>
            <w:tcW w:w="2132" w:type="dxa"/>
          </w:tcPr>
          <w:p w14:paraId="1E9B032F" w14:textId="77777777" w:rsidR="009C6B8C" w:rsidRDefault="009C6B8C"/>
        </w:tc>
      </w:tr>
    </w:tbl>
    <w:p w14:paraId="191D297A" w14:textId="77777777" w:rsidR="009C6B8C" w:rsidRDefault="009C6B8C">
      <w:pPr>
        <w:adjustRightInd w:val="0"/>
        <w:snapToGrid w:val="0"/>
        <w:jc w:val="center"/>
        <w:rPr>
          <w:rFonts w:ascii="宋体" w:hAnsi="宋体" w:hint="eastAsia"/>
          <w:sz w:val="15"/>
          <w:szCs w:val="15"/>
        </w:rPr>
      </w:pPr>
    </w:p>
    <w:p w14:paraId="0ECCFDB9" w14:textId="77777777" w:rsidR="009C6B8C" w:rsidRDefault="009C6B8C">
      <w:pPr>
        <w:adjustRightInd w:val="0"/>
        <w:snapToGrid w:val="0"/>
        <w:jc w:val="center"/>
        <w:rPr>
          <w:rFonts w:ascii="宋体" w:hAnsi="宋体" w:hint="eastAsia"/>
          <w:sz w:val="15"/>
          <w:szCs w:val="15"/>
        </w:rPr>
        <w:sectPr w:rsidR="009C6B8C">
          <w:pgSz w:w="11906" w:h="16838"/>
          <w:pgMar w:top="1361" w:right="1797" w:bottom="1361" w:left="1797" w:header="851" w:footer="992" w:gutter="0"/>
          <w:cols w:space="425"/>
          <w:docGrid w:type="lines" w:linePitch="312"/>
        </w:sectPr>
      </w:pPr>
    </w:p>
    <w:p w14:paraId="692E51DC" w14:textId="77777777" w:rsidR="009C6B8C" w:rsidRDefault="00A86467">
      <w:pPr>
        <w:adjustRightInd w:val="0"/>
        <w:snapToGrid w:val="0"/>
        <w:jc w:val="center"/>
        <w:rPr>
          <w:rFonts w:ascii="宋体" w:hAnsi="宋体" w:hint="eastAsia"/>
          <w:sz w:val="28"/>
        </w:rPr>
      </w:pPr>
      <w:r>
        <w:rPr>
          <w:rFonts w:ascii="宋体" w:hAnsi="宋体" w:hint="eastAsia"/>
          <w:sz w:val="28"/>
        </w:rPr>
        <w:lastRenderedPageBreak/>
        <w:t>2、齿轮综合测量</w:t>
      </w:r>
    </w:p>
    <w:p w14:paraId="310752D8" w14:textId="77777777" w:rsidR="009C6B8C" w:rsidRDefault="00A86467">
      <w:pPr>
        <w:adjustRightInd w:val="0"/>
        <w:snapToGrid w:val="0"/>
        <w:spacing w:line="288" w:lineRule="auto"/>
        <w:ind w:firstLine="420"/>
        <w:rPr>
          <w:b/>
          <w:szCs w:val="21"/>
        </w:rPr>
      </w:pPr>
      <w:r>
        <w:rPr>
          <w:rFonts w:hint="eastAsia"/>
          <w:b/>
          <w:szCs w:val="21"/>
        </w:rPr>
        <w:t>被测齿轮参数：</w:t>
      </w:r>
    </w:p>
    <w:tbl>
      <w:tblPr>
        <w:tblStyle w:val="af"/>
        <w:tblW w:w="0" w:type="auto"/>
        <w:tblLook w:val="04A0" w:firstRow="1" w:lastRow="0" w:firstColumn="1" w:lastColumn="0" w:noHBand="0" w:noVBand="1"/>
      </w:tblPr>
      <w:tblGrid>
        <w:gridCol w:w="925"/>
        <w:gridCol w:w="2691"/>
        <w:gridCol w:w="2562"/>
        <w:gridCol w:w="2124"/>
      </w:tblGrid>
      <w:tr w:rsidR="009C6B8C" w14:paraId="0B781AAD" w14:textId="77777777">
        <w:tc>
          <w:tcPr>
            <w:tcW w:w="925" w:type="dxa"/>
            <w:vAlign w:val="center"/>
          </w:tcPr>
          <w:p w14:paraId="0101EDDB" w14:textId="77777777" w:rsidR="009C6B8C" w:rsidRDefault="00A86467">
            <w:pPr>
              <w:adjustRightInd w:val="0"/>
              <w:snapToGrid w:val="0"/>
              <w:jc w:val="center"/>
              <w:rPr>
                <w:b/>
                <w:szCs w:val="21"/>
              </w:rPr>
            </w:pPr>
            <w:r>
              <w:rPr>
                <w:rFonts w:hint="eastAsia"/>
                <w:b/>
                <w:szCs w:val="21"/>
              </w:rPr>
              <w:t>序号</w:t>
            </w:r>
          </w:p>
        </w:tc>
        <w:tc>
          <w:tcPr>
            <w:tcW w:w="2691" w:type="dxa"/>
            <w:vAlign w:val="center"/>
          </w:tcPr>
          <w:p w14:paraId="420EA5AD" w14:textId="77777777" w:rsidR="009C6B8C" w:rsidRDefault="00A86467">
            <w:pPr>
              <w:adjustRightInd w:val="0"/>
              <w:snapToGrid w:val="0"/>
              <w:jc w:val="center"/>
              <w:rPr>
                <w:b/>
                <w:szCs w:val="21"/>
              </w:rPr>
            </w:pPr>
            <w:r>
              <w:rPr>
                <w:rFonts w:hint="eastAsia"/>
                <w:b/>
                <w:szCs w:val="21"/>
              </w:rPr>
              <w:t>参数名称</w:t>
            </w:r>
          </w:p>
        </w:tc>
        <w:tc>
          <w:tcPr>
            <w:tcW w:w="2562" w:type="dxa"/>
            <w:vAlign w:val="center"/>
          </w:tcPr>
          <w:p w14:paraId="46F6C3C0" w14:textId="77777777" w:rsidR="009C6B8C" w:rsidRDefault="00A86467">
            <w:pPr>
              <w:adjustRightInd w:val="0"/>
              <w:snapToGrid w:val="0"/>
              <w:jc w:val="center"/>
              <w:rPr>
                <w:b/>
                <w:szCs w:val="21"/>
              </w:rPr>
            </w:pPr>
            <w:r>
              <w:rPr>
                <w:rFonts w:hint="eastAsia"/>
                <w:b/>
                <w:szCs w:val="21"/>
              </w:rPr>
              <w:t>参数值</w:t>
            </w:r>
          </w:p>
        </w:tc>
        <w:tc>
          <w:tcPr>
            <w:tcW w:w="2124" w:type="dxa"/>
            <w:vAlign w:val="center"/>
          </w:tcPr>
          <w:p w14:paraId="03C08342" w14:textId="77777777" w:rsidR="009C6B8C" w:rsidRDefault="00A86467">
            <w:pPr>
              <w:adjustRightInd w:val="0"/>
              <w:snapToGrid w:val="0"/>
              <w:jc w:val="center"/>
              <w:rPr>
                <w:b/>
                <w:szCs w:val="21"/>
              </w:rPr>
            </w:pPr>
            <w:r>
              <w:rPr>
                <w:rFonts w:hint="eastAsia"/>
                <w:b/>
                <w:szCs w:val="21"/>
              </w:rPr>
              <w:t>备注</w:t>
            </w:r>
          </w:p>
        </w:tc>
      </w:tr>
      <w:tr w:rsidR="009C6B8C" w14:paraId="1B1F2719" w14:textId="77777777">
        <w:tc>
          <w:tcPr>
            <w:tcW w:w="925" w:type="dxa"/>
            <w:vAlign w:val="center"/>
          </w:tcPr>
          <w:p w14:paraId="19A40BF5" w14:textId="77777777" w:rsidR="009C6B8C" w:rsidRDefault="00A86467">
            <w:pPr>
              <w:adjustRightInd w:val="0"/>
              <w:snapToGrid w:val="0"/>
              <w:jc w:val="center"/>
              <w:rPr>
                <w:szCs w:val="21"/>
              </w:rPr>
            </w:pPr>
            <w:r>
              <w:rPr>
                <w:rFonts w:hint="eastAsia"/>
                <w:szCs w:val="21"/>
              </w:rPr>
              <w:t>1</w:t>
            </w:r>
          </w:p>
        </w:tc>
        <w:tc>
          <w:tcPr>
            <w:tcW w:w="2691" w:type="dxa"/>
            <w:vAlign w:val="center"/>
          </w:tcPr>
          <w:p w14:paraId="456B76D1" w14:textId="77777777" w:rsidR="009C6B8C" w:rsidRDefault="00A86467">
            <w:pPr>
              <w:adjustRightInd w:val="0"/>
              <w:snapToGrid w:val="0"/>
              <w:jc w:val="center"/>
              <w:rPr>
                <w:szCs w:val="21"/>
              </w:rPr>
            </w:pPr>
            <w:r>
              <w:rPr>
                <w:rFonts w:hint="eastAsia"/>
                <w:szCs w:val="21"/>
              </w:rPr>
              <w:t>旋向</w:t>
            </w:r>
          </w:p>
        </w:tc>
        <w:tc>
          <w:tcPr>
            <w:tcW w:w="2562" w:type="dxa"/>
            <w:vAlign w:val="center"/>
          </w:tcPr>
          <w:p w14:paraId="46BA0E56" w14:textId="77777777" w:rsidR="009C6B8C" w:rsidRDefault="009C6B8C">
            <w:pPr>
              <w:adjustRightInd w:val="0"/>
              <w:snapToGrid w:val="0"/>
              <w:jc w:val="center"/>
              <w:rPr>
                <w:szCs w:val="21"/>
              </w:rPr>
            </w:pPr>
          </w:p>
        </w:tc>
        <w:tc>
          <w:tcPr>
            <w:tcW w:w="2124" w:type="dxa"/>
            <w:vAlign w:val="center"/>
          </w:tcPr>
          <w:p w14:paraId="6AC4CDFC" w14:textId="77777777" w:rsidR="009C6B8C" w:rsidRDefault="00A86467">
            <w:pPr>
              <w:adjustRightInd w:val="0"/>
              <w:snapToGrid w:val="0"/>
              <w:jc w:val="center"/>
              <w:rPr>
                <w:szCs w:val="21"/>
              </w:rPr>
            </w:pPr>
            <w:r>
              <w:rPr>
                <w:rFonts w:hint="eastAsia"/>
                <w:szCs w:val="21"/>
              </w:rPr>
              <w:t>左旋</w:t>
            </w:r>
            <w:r>
              <w:rPr>
                <w:rFonts w:hint="eastAsia"/>
                <w:szCs w:val="21"/>
              </w:rPr>
              <w:t>/</w:t>
            </w:r>
            <w:r>
              <w:rPr>
                <w:rFonts w:hint="eastAsia"/>
                <w:szCs w:val="21"/>
              </w:rPr>
              <w:t>右旋</w:t>
            </w:r>
            <w:r>
              <w:rPr>
                <w:rFonts w:hint="eastAsia"/>
                <w:szCs w:val="21"/>
              </w:rPr>
              <w:t>/</w:t>
            </w:r>
            <w:r>
              <w:rPr>
                <w:rFonts w:hint="eastAsia"/>
                <w:szCs w:val="21"/>
              </w:rPr>
              <w:t>直齿</w:t>
            </w:r>
          </w:p>
        </w:tc>
      </w:tr>
      <w:tr w:rsidR="009C6B8C" w14:paraId="46345988" w14:textId="77777777">
        <w:tc>
          <w:tcPr>
            <w:tcW w:w="925" w:type="dxa"/>
            <w:vAlign w:val="center"/>
          </w:tcPr>
          <w:p w14:paraId="152BA8F3" w14:textId="77777777" w:rsidR="009C6B8C" w:rsidRDefault="00A86467">
            <w:pPr>
              <w:adjustRightInd w:val="0"/>
              <w:snapToGrid w:val="0"/>
              <w:jc w:val="center"/>
              <w:rPr>
                <w:szCs w:val="21"/>
              </w:rPr>
            </w:pPr>
            <w:r>
              <w:rPr>
                <w:rFonts w:hint="eastAsia"/>
                <w:szCs w:val="21"/>
              </w:rPr>
              <w:t>2</w:t>
            </w:r>
          </w:p>
        </w:tc>
        <w:tc>
          <w:tcPr>
            <w:tcW w:w="2691" w:type="dxa"/>
            <w:vAlign w:val="center"/>
          </w:tcPr>
          <w:p w14:paraId="46FD34F7" w14:textId="77777777" w:rsidR="009C6B8C" w:rsidRDefault="00A86467">
            <w:pPr>
              <w:adjustRightInd w:val="0"/>
              <w:snapToGrid w:val="0"/>
              <w:jc w:val="center"/>
              <w:rPr>
                <w:szCs w:val="21"/>
              </w:rPr>
            </w:pPr>
            <w:r>
              <w:rPr>
                <w:rFonts w:hint="eastAsia"/>
                <w:szCs w:val="21"/>
              </w:rPr>
              <w:t>模数</w:t>
            </w:r>
          </w:p>
        </w:tc>
        <w:tc>
          <w:tcPr>
            <w:tcW w:w="2562" w:type="dxa"/>
            <w:vAlign w:val="center"/>
          </w:tcPr>
          <w:p w14:paraId="7AE5B487" w14:textId="77777777" w:rsidR="009C6B8C" w:rsidRDefault="009C6B8C">
            <w:pPr>
              <w:adjustRightInd w:val="0"/>
              <w:snapToGrid w:val="0"/>
              <w:jc w:val="center"/>
              <w:rPr>
                <w:szCs w:val="21"/>
              </w:rPr>
            </w:pPr>
          </w:p>
        </w:tc>
        <w:tc>
          <w:tcPr>
            <w:tcW w:w="2124" w:type="dxa"/>
            <w:vAlign w:val="center"/>
          </w:tcPr>
          <w:p w14:paraId="594BA636" w14:textId="77777777" w:rsidR="009C6B8C" w:rsidRDefault="00A86467">
            <w:pPr>
              <w:adjustRightInd w:val="0"/>
              <w:snapToGrid w:val="0"/>
              <w:jc w:val="center"/>
              <w:rPr>
                <w:szCs w:val="21"/>
              </w:rPr>
            </w:pPr>
            <w:r>
              <w:rPr>
                <w:rFonts w:hint="eastAsia"/>
                <w:szCs w:val="21"/>
              </w:rPr>
              <w:t>mm</w:t>
            </w:r>
          </w:p>
        </w:tc>
      </w:tr>
      <w:tr w:rsidR="009C6B8C" w14:paraId="7BDD93C2" w14:textId="77777777">
        <w:tc>
          <w:tcPr>
            <w:tcW w:w="925" w:type="dxa"/>
            <w:vAlign w:val="center"/>
          </w:tcPr>
          <w:p w14:paraId="615B902B" w14:textId="77777777" w:rsidR="009C6B8C" w:rsidRDefault="00A86467">
            <w:pPr>
              <w:adjustRightInd w:val="0"/>
              <w:snapToGrid w:val="0"/>
              <w:jc w:val="center"/>
              <w:rPr>
                <w:szCs w:val="21"/>
              </w:rPr>
            </w:pPr>
            <w:r>
              <w:rPr>
                <w:rFonts w:hint="eastAsia"/>
                <w:szCs w:val="21"/>
              </w:rPr>
              <w:t>3</w:t>
            </w:r>
          </w:p>
        </w:tc>
        <w:tc>
          <w:tcPr>
            <w:tcW w:w="2691" w:type="dxa"/>
            <w:vAlign w:val="center"/>
          </w:tcPr>
          <w:p w14:paraId="10B6B2B1" w14:textId="77777777" w:rsidR="009C6B8C" w:rsidRDefault="00A86467">
            <w:pPr>
              <w:adjustRightInd w:val="0"/>
              <w:snapToGrid w:val="0"/>
              <w:jc w:val="center"/>
              <w:rPr>
                <w:szCs w:val="21"/>
              </w:rPr>
            </w:pPr>
            <w:r>
              <w:rPr>
                <w:rFonts w:hint="eastAsia"/>
                <w:szCs w:val="21"/>
              </w:rPr>
              <w:t>齿数</w:t>
            </w:r>
          </w:p>
        </w:tc>
        <w:tc>
          <w:tcPr>
            <w:tcW w:w="2562" w:type="dxa"/>
            <w:vAlign w:val="center"/>
          </w:tcPr>
          <w:p w14:paraId="4BF1E773" w14:textId="77777777" w:rsidR="009C6B8C" w:rsidRDefault="009C6B8C">
            <w:pPr>
              <w:adjustRightInd w:val="0"/>
              <w:snapToGrid w:val="0"/>
              <w:jc w:val="center"/>
              <w:rPr>
                <w:szCs w:val="21"/>
              </w:rPr>
            </w:pPr>
          </w:p>
        </w:tc>
        <w:tc>
          <w:tcPr>
            <w:tcW w:w="2124" w:type="dxa"/>
            <w:vAlign w:val="center"/>
          </w:tcPr>
          <w:p w14:paraId="1A48F4A1" w14:textId="77777777" w:rsidR="009C6B8C" w:rsidRDefault="009C6B8C">
            <w:pPr>
              <w:adjustRightInd w:val="0"/>
              <w:snapToGrid w:val="0"/>
              <w:jc w:val="center"/>
              <w:rPr>
                <w:szCs w:val="21"/>
              </w:rPr>
            </w:pPr>
          </w:p>
        </w:tc>
      </w:tr>
      <w:tr w:rsidR="009C6B8C" w14:paraId="4C25190E" w14:textId="77777777">
        <w:tc>
          <w:tcPr>
            <w:tcW w:w="925" w:type="dxa"/>
            <w:vAlign w:val="center"/>
          </w:tcPr>
          <w:p w14:paraId="7E7A806B" w14:textId="77777777" w:rsidR="009C6B8C" w:rsidRDefault="00A86467">
            <w:pPr>
              <w:adjustRightInd w:val="0"/>
              <w:snapToGrid w:val="0"/>
              <w:jc w:val="center"/>
              <w:rPr>
                <w:szCs w:val="21"/>
              </w:rPr>
            </w:pPr>
            <w:r>
              <w:rPr>
                <w:rFonts w:hint="eastAsia"/>
                <w:szCs w:val="21"/>
              </w:rPr>
              <w:t>4</w:t>
            </w:r>
          </w:p>
        </w:tc>
        <w:tc>
          <w:tcPr>
            <w:tcW w:w="2691" w:type="dxa"/>
            <w:vAlign w:val="center"/>
          </w:tcPr>
          <w:p w14:paraId="3C9D8E52" w14:textId="77777777" w:rsidR="009C6B8C" w:rsidRDefault="00A86467">
            <w:pPr>
              <w:adjustRightInd w:val="0"/>
              <w:snapToGrid w:val="0"/>
              <w:jc w:val="center"/>
              <w:rPr>
                <w:szCs w:val="21"/>
              </w:rPr>
            </w:pPr>
            <w:r>
              <w:rPr>
                <w:rFonts w:hint="eastAsia"/>
                <w:szCs w:val="21"/>
              </w:rPr>
              <w:t>压力角</w:t>
            </w:r>
          </w:p>
        </w:tc>
        <w:tc>
          <w:tcPr>
            <w:tcW w:w="2562" w:type="dxa"/>
            <w:vAlign w:val="center"/>
          </w:tcPr>
          <w:p w14:paraId="0369A69A" w14:textId="77777777" w:rsidR="009C6B8C" w:rsidRDefault="009C6B8C">
            <w:pPr>
              <w:adjustRightInd w:val="0"/>
              <w:snapToGrid w:val="0"/>
              <w:jc w:val="center"/>
              <w:rPr>
                <w:szCs w:val="21"/>
              </w:rPr>
            </w:pPr>
          </w:p>
        </w:tc>
        <w:tc>
          <w:tcPr>
            <w:tcW w:w="2124" w:type="dxa"/>
            <w:vAlign w:val="center"/>
          </w:tcPr>
          <w:p w14:paraId="07290803" w14:textId="77777777" w:rsidR="009C6B8C" w:rsidRDefault="00A86467">
            <w:pPr>
              <w:adjustRightInd w:val="0"/>
              <w:snapToGrid w:val="0"/>
              <w:jc w:val="center"/>
              <w:rPr>
                <w:szCs w:val="21"/>
              </w:rPr>
            </w:pPr>
            <w:r>
              <w:rPr>
                <w:rFonts w:hint="eastAsia"/>
                <w:szCs w:val="21"/>
              </w:rPr>
              <w:t>°</w:t>
            </w:r>
          </w:p>
        </w:tc>
      </w:tr>
      <w:tr w:rsidR="009C6B8C" w14:paraId="61D78425" w14:textId="77777777">
        <w:tc>
          <w:tcPr>
            <w:tcW w:w="925" w:type="dxa"/>
            <w:vAlign w:val="center"/>
          </w:tcPr>
          <w:p w14:paraId="463F103E" w14:textId="77777777" w:rsidR="009C6B8C" w:rsidRDefault="00A86467">
            <w:pPr>
              <w:adjustRightInd w:val="0"/>
              <w:snapToGrid w:val="0"/>
              <w:jc w:val="center"/>
              <w:rPr>
                <w:szCs w:val="21"/>
              </w:rPr>
            </w:pPr>
            <w:r>
              <w:rPr>
                <w:rFonts w:hint="eastAsia"/>
                <w:szCs w:val="21"/>
              </w:rPr>
              <w:t>5</w:t>
            </w:r>
          </w:p>
        </w:tc>
        <w:tc>
          <w:tcPr>
            <w:tcW w:w="2691" w:type="dxa"/>
            <w:vAlign w:val="center"/>
          </w:tcPr>
          <w:p w14:paraId="7C5EF269" w14:textId="77777777" w:rsidR="009C6B8C" w:rsidRDefault="00A86467">
            <w:pPr>
              <w:adjustRightInd w:val="0"/>
              <w:snapToGrid w:val="0"/>
              <w:jc w:val="center"/>
              <w:rPr>
                <w:szCs w:val="21"/>
              </w:rPr>
            </w:pPr>
            <w:r>
              <w:rPr>
                <w:rFonts w:hint="eastAsia"/>
                <w:szCs w:val="21"/>
              </w:rPr>
              <w:t>齿宽</w:t>
            </w:r>
          </w:p>
        </w:tc>
        <w:tc>
          <w:tcPr>
            <w:tcW w:w="2562" w:type="dxa"/>
            <w:vAlign w:val="center"/>
          </w:tcPr>
          <w:p w14:paraId="6186A8D1" w14:textId="77777777" w:rsidR="009C6B8C" w:rsidRDefault="009C6B8C">
            <w:pPr>
              <w:adjustRightInd w:val="0"/>
              <w:snapToGrid w:val="0"/>
              <w:jc w:val="center"/>
              <w:rPr>
                <w:szCs w:val="21"/>
              </w:rPr>
            </w:pPr>
          </w:p>
        </w:tc>
        <w:tc>
          <w:tcPr>
            <w:tcW w:w="2124" w:type="dxa"/>
            <w:vAlign w:val="center"/>
          </w:tcPr>
          <w:p w14:paraId="060751BD" w14:textId="77777777" w:rsidR="009C6B8C" w:rsidRDefault="00A86467">
            <w:pPr>
              <w:adjustRightInd w:val="0"/>
              <w:snapToGrid w:val="0"/>
              <w:jc w:val="center"/>
              <w:rPr>
                <w:szCs w:val="21"/>
              </w:rPr>
            </w:pPr>
            <w:r>
              <w:rPr>
                <w:rFonts w:hint="eastAsia"/>
                <w:szCs w:val="21"/>
              </w:rPr>
              <w:t>mm</w:t>
            </w:r>
          </w:p>
        </w:tc>
      </w:tr>
      <w:tr w:rsidR="009C6B8C" w14:paraId="01D6942C" w14:textId="77777777">
        <w:tc>
          <w:tcPr>
            <w:tcW w:w="925" w:type="dxa"/>
            <w:vAlign w:val="center"/>
          </w:tcPr>
          <w:p w14:paraId="23F55A08" w14:textId="77777777" w:rsidR="009C6B8C" w:rsidRDefault="00A86467">
            <w:pPr>
              <w:adjustRightInd w:val="0"/>
              <w:snapToGrid w:val="0"/>
              <w:jc w:val="center"/>
              <w:rPr>
                <w:szCs w:val="21"/>
              </w:rPr>
            </w:pPr>
            <w:r>
              <w:rPr>
                <w:rFonts w:hint="eastAsia"/>
                <w:szCs w:val="21"/>
              </w:rPr>
              <w:t>6</w:t>
            </w:r>
          </w:p>
        </w:tc>
        <w:tc>
          <w:tcPr>
            <w:tcW w:w="2691" w:type="dxa"/>
            <w:vAlign w:val="center"/>
          </w:tcPr>
          <w:p w14:paraId="168BAF8A" w14:textId="77777777" w:rsidR="009C6B8C" w:rsidRDefault="00A86467">
            <w:pPr>
              <w:adjustRightInd w:val="0"/>
              <w:snapToGrid w:val="0"/>
              <w:jc w:val="center"/>
              <w:rPr>
                <w:szCs w:val="21"/>
              </w:rPr>
            </w:pPr>
            <w:r>
              <w:rPr>
                <w:rFonts w:hint="eastAsia"/>
                <w:szCs w:val="21"/>
              </w:rPr>
              <w:t>变位系数</w:t>
            </w:r>
          </w:p>
        </w:tc>
        <w:tc>
          <w:tcPr>
            <w:tcW w:w="2562" w:type="dxa"/>
            <w:vAlign w:val="center"/>
          </w:tcPr>
          <w:p w14:paraId="07D9F151" w14:textId="77777777" w:rsidR="009C6B8C" w:rsidRDefault="009C6B8C">
            <w:pPr>
              <w:adjustRightInd w:val="0"/>
              <w:snapToGrid w:val="0"/>
              <w:jc w:val="center"/>
              <w:rPr>
                <w:szCs w:val="21"/>
              </w:rPr>
            </w:pPr>
          </w:p>
        </w:tc>
        <w:tc>
          <w:tcPr>
            <w:tcW w:w="2124" w:type="dxa"/>
            <w:vAlign w:val="center"/>
          </w:tcPr>
          <w:p w14:paraId="4F0B5C09" w14:textId="77777777" w:rsidR="009C6B8C" w:rsidRDefault="009C6B8C">
            <w:pPr>
              <w:adjustRightInd w:val="0"/>
              <w:snapToGrid w:val="0"/>
              <w:jc w:val="center"/>
              <w:rPr>
                <w:szCs w:val="21"/>
              </w:rPr>
            </w:pPr>
          </w:p>
        </w:tc>
      </w:tr>
      <w:tr w:rsidR="009C6B8C" w14:paraId="630CA605" w14:textId="77777777">
        <w:tc>
          <w:tcPr>
            <w:tcW w:w="925" w:type="dxa"/>
            <w:vAlign w:val="center"/>
          </w:tcPr>
          <w:p w14:paraId="1FFF19BA" w14:textId="77777777" w:rsidR="009C6B8C" w:rsidRDefault="00A86467">
            <w:pPr>
              <w:adjustRightInd w:val="0"/>
              <w:snapToGrid w:val="0"/>
              <w:jc w:val="center"/>
              <w:rPr>
                <w:szCs w:val="21"/>
              </w:rPr>
            </w:pPr>
            <w:r>
              <w:rPr>
                <w:rFonts w:hint="eastAsia"/>
                <w:szCs w:val="21"/>
              </w:rPr>
              <w:t>7</w:t>
            </w:r>
          </w:p>
        </w:tc>
        <w:tc>
          <w:tcPr>
            <w:tcW w:w="2691" w:type="dxa"/>
            <w:vAlign w:val="center"/>
          </w:tcPr>
          <w:p w14:paraId="188AC1D4" w14:textId="77777777" w:rsidR="009C6B8C" w:rsidRDefault="00A86467">
            <w:pPr>
              <w:adjustRightInd w:val="0"/>
              <w:snapToGrid w:val="0"/>
              <w:jc w:val="center"/>
              <w:rPr>
                <w:szCs w:val="21"/>
              </w:rPr>
            </w:pPr>
            <w:r>
              <w:rPr>
                <w:rFonts w:hint="eastAsia"/>
                <w:szCs w:val="21"/>
              </w:rPr>
              <w:t>螺旋角</w:t>
            </w:r>
          </w:p>
        </w:tc>
        <w:tc>
          <w:tcPr>
            <w:tcW w:w="2562" w:type="dxa"/>
            <w:vAlign w:val="center"/>
          </w:tcPr>
          <w:p w14:paraId="1E3A908C" w14:textId="77777777" w:rsidR="009C6B8C" w:rsidRDefault="009C6B8C">
            <w:pPr>
              <w:adjustRightInd w:val="0"/>
              <w:snapToGrid w:val="0"/>
              <w:jc w:val="center"/>
              <w:rPr>
                <w:szCs w:val="21"/>
              </w:rPr>
            </w:pPr>
          </w:p>
        </w:tc>
        <w:tc>
          <w:tcPr>
            <w:tcW w:w="2124" w:type="dxa"/>
            <w:vAlign w:val="center"/>
          </w:tcPr>
          <w:p w14:paraId="47C81CFB" w14:textId="77777777" w:rsidR="009C6B8C" w:rsidRDefault="00A86467">
            <w:pPr>
              <w:adjustRightInd w:val="0"/>
              <w:snapToGrid w:val="0"/>
              <w:jc w:val="center"/>
              <w:rPr>
                <w:szCs w:val="21"/>
              </w:rPr>
            </w:pPr>
            <w:r>
              <w:rPr>
                <w:rFonts w:hint="eastAsia"/>
                <w:szCs w:val="21"/>
              </w:rPr>
              <w:t>°</w:t>
            </w:r>
            <w:r>
              <w:rPr>
                <w:rFonts w:hint="eastAsia"/>
                <w:szCs w:val="21"/>
              </w:rPr>
              <w:t xml:space="preserve"> </w:t>
            </w:r>
            <w:r>
              <w:rPr>
                <w:szCs w:val="21"/>
              </w:rPr>
              <w:t xml:space="preserve"> ’  ”</w:t>
            </w:r>
          </w:p>
        </w:tc>
      </w:tr>
      <w:tr w:rsidR="009C6B8C" w14:paraId="6A1C27B5" w14:textId="77777777">
        <w:tc>
          <w:tcPr>
            <w:tcW w:w="925" w:type="dxa"/>
            <w:vAlign w:val="center"/>
          </w:tcPr>
          <w:p w14:paraId="7749E9AD" w14:textId="77777777" w:rsidR="009C6B8C" w:rsidRDefault="00A86467">
            <w:pPr>
              <w:adjustRightInd w:val="0"/>
              <w:snapToGrid w:val="0"/>
              <w:jc w:val="center"/>
              <w:rPr>
                <w:szCs w:val="21"/>
              </w:rPr>
            </w:pPr>
            <w:r>
              <w:rPr>
                <w:rFonts w:hint="eastAsia"/>
                <w:szCs w:val="21"/>
              </w:rPr>
              <w:t>8</w:t>
            </w:r>
          </w:p>
        </w:tc>
        <w:tc>
          <w:tcPr>
            <w:tcW w:w="2691" w:type="dxa"/>
            <w:vAlign w:val="center"/>
          </w:tcPr>
          <w:p w14:paraId="69968636" w14:textId="77777777" w:rsidR="009C6B8C" w:rsidRDefault="00A86467">
            <w:pPr>
              <w:adjustRightInd w:val="0"/>
              <w:snapToGrid w:val="0"/>
              <w:jc w:val="center"/>
              <w:rPr>
                <w:szCs w:val="21"/>
              </w:rPr>
            </w:pPr>
            <w:r>
              <w:rPr>
                <w:rFonts w:hint="eastAsia"/>
                <w:szCs w:val="21"/>
              </w:rPr>
              <w:t>分度圆直径</w:t>
            </w:r>
          </w:p>
        </w:tc>
        <w:tc>
          <w:tcPr>
            <w:tcW w:w="2562" w:type="dxa"/>
            <w:vAlign w:val="center"/>
          </w:tcPr>
          <w:p w14:paraId="4EA7A2E7" w14:textId="77777777" w:rsidR="009C6B8C" w:rsidRDefault="009C6B8C">
            <w:pPr>
              <w:adjustRightInd w:val="0"/>
              <w:snapToGrid w:val="0"/>
              <w:jc w:val="center"/>
              <w:rPr>
                <w:szCs w:val="21"/>
              </w:rPr>
            </w:pPr>
          </w:p>
        </w:tc>
        <w:tc>
          <w:tcPr>
            <w:tcW w:w="2124" w:type="dxa"/>
            <w:vAlign w:val="center"/>
          </w:tcPr>
          <w:p w14:paraId="1021573B" w14:textId="77777777" w:rsidR="009C6B8C" w:rsidRDefault="00A86467">
            <w:pPr>
              <w:adjustRightInd w:val="0"/>
              <w:snapToGrid w:val="0"/>
              <w:jc w:val="center"/>
              <w:rPr>
                <w:szCs w:val="21"/>
              </w:rPr>
            </w:pPr>
            <w:r>
              <w:rPr>
                <w:rFonts w:hint="eastAsia"/>
                <w:szCs w:val="21"/>
              </w:rPr>
              <w:t>计算</w:t>
            </w:r>
          </w:p>
        </w:tc>
      </w:tr>
      <w:tr w:rsidR="009C6B8C" w14:paraId="7C366F77" w14:textId="77777777">
        <w:tc>
          <w:tcPr>
            <w:tcW w:w="925" w:type="dxa"/>
            <w:vAlign w:val="center"/>
          </w:tcPr>
          <w:p w14:paraId="552C2A36" w14:textId="77777777" w:rsidR="009C6B8C" w:rsidRDefault="00A86467">
            <w:pPr>
              <w:adjustRightInd w:val="0"/>
              <w:snapToGrid w:val="0"/>
              <w:jc w:val="center"/>
              <w:rPr>
                <w:szCs w:val="21"/>
              </w:rPr>
            </w:pPr>
            <w:r>
              <w:rPr>
                <w:rFonts w:hint="eastAsia"/>
                <w:szCs w:val="21"/>
              </w:rPr>
              <w:t>9</w:t>
            </w:r>
          </w:p>
        </w:tc>
        <w:tc>
          <w:tcPr>
            <w:tcW w:w="2691" w:type="dxa"/>
            <w:vAlign w:val="center"/>
          </w:tcPr>
          <w:p w14:paraId="1A5C4332" w14:textId="77777777" w:rsidR="009C6B8C" w:rsidRDefault="00A86467">
            <w:pPr>
              <w:adjustRightInd w:val="0"/>
              <w:snapToGrid w:val="0"/>
              <w:jc w:val="center"/>
              <w:rPr>
                <w:szCs w:val="21"/>
              </w:rPr>
            </w:pPr>
            <w:r>
              <w:rPr>
                <w:rFonts w:hint="eastAsia"/>
                <w:szCs w:val="21"/>
              </w:rPr>
              <w:t>基圆直径</w:t>
            </w:r>
          </w:p>
        </w:tc>
        <w:tc>
          <w:tcPr>
            <w:tcW w:w="2562" w:type="dxa"/>
            <w:vAlign w:val="center"/>
          </w:tcPr>
          <w:p w14:paraId="608A8604" w14:textId="77777777" w:rsidR="009C6B8C" w:rsidRDefault="009C6B8C">
            <w:pPr>
              <w:adjustRightInd w:val="0"/>
              <w:snapToGrid w:val="0"/>
              <w:jc w:val="center"/>
              <w:rPr>
                <w:szCs w:val="21"/>
              </w:rPr>
            </w:pPr>
          </w:p>
        </w:tc>
        <w:tc>
          <w:tcPr>
            <w:tcW w:w="2124" w:type="dxa"/>
            <w:vAlign w:val="center"/>
          </w:tcPr>
          <w:p w14:paraId="3D4431C7" w14:textId="77777777" w:rsidR="009C6B8C" w:rsidRDefault="00A86467">
            <w:pPr>
              <w:adjustRightInd w:val="0"/>
              <w:snapToGrid w:val="0"/>
              <w:jc w:val="center"/>
              <w:rPr>
                <w:szCs w:val="21"/>
              </w:rPr>
            </w:pPr>
            <w:r>
              <w:rPr>
                <w:rFonts w:hint="eastAsia"/>
                <w:szCs w:val="21"/>
              </w:rPr>
              <w:t>计算</w:t>
            </w:r>
          </w:p>
        </w:tc>
      </w:tr>
      <w:tr w:rsidR="009C6B8C" w14:paraId="5B9FAAC0" w14:textId="77777777">
        <w:tc>
          <w:tcPr>
            <w:tcW w:w="925" w:type="dxa"/>
            <w:vAlign w:val="center"/>
          </w:tcPr>
          <w:p w14:paraId="4F5F0FB5" w14:textId="77777777" w:rsidR="009C6B8C" w:rsidRDefault="00A86467">
            <w:pPr>
              <w:adjustRightInd w:val="0"/>
              <w:snapToGrid w:val="0"/>
              <w:jc w:val="center"/>
              <w:rPr>
                <w:szCs w:val="21"/>
              </w:rPr>
            </w:pPr>
            <w:r>
              <w:rPr>
                <w:rFonts w:hint="eastAsia"/>
                <w:szCs w:val="21"/>
              </w:rPr>
              <w:t>10</w:t>
            </w:r>
          </w:p>
        </w:tc>
        <w:tc>
          <w:tcPr>
            <w:tcW w:w="2691" w:type="dxa"/>
            <w:vAlign w:val="center"/>
          </w:tcPr>
          <w:p w14:paraId="0CEA66C1" w14:textId="77777777" w:rsidR="009C6B8C" w:rsidRDefault="00A86467">
            <w:pPr>
              <w:adjustRightInd w:val="0"/>
              <w:snapToGrid w:val="0"/>
              <w:jc w:val="center"/>
              <w:rPr>
                <w:szCs w:val="21"/>
              </w:rPr>
            </w:pPr>
            <w:r>
              <w:rPr>
                <w:rFonts w:hint="eastAsia"/>
                <w:szCs w:val="21"/>
              </w:rPr>
              <w:t>齿顶圆直径</w:t>
            </w:r>
          </w:p>
        </w:tc>
        <w:tc>
          <w:tcPr>
            <w:tcW w:w="2562" w:type="dxa"/>
            <w:vAlign w:val="center"/>
          </w:tcPr>
          <w:p w14:paraId="17749EFB" w14:textId="77777777" w:rsidR="009C6B8C" w:rsidRDefault="009C6B8C">
            <w:pPr>
              <w:adjustRightInd w:val="0"/>
              <w:snapToGrid w:val="0"/>
              <w:jc w:val="center"/>
              <w:rPr>
                <w:szCs w:val="21"/>
              </w:rPr>
            </w:pPr>
          </w:p>
        </w:tc>
        <w:tc>
          <w:tcPr>
            <w:tcW w:w="2124" w:type="dxa"/>
            <w:vAlign w:val="center"/>
          </w:tcPr>
          <w:p w14:paraId="7003C4BE" w14:textId="77777777" w:rsidR="009C6B8C" w:rsidRDefault="00A86467">
            <w:pPr>
              <w:adjustRightInd w:val="0"/>
              <w:snapToGrid w:val="0"/>
              <w:jc w:val="center"/>
              <w:rPr>
                <w:szCs w:val="21"/>
              </w:rPr>
            </w:pPr>
            <w:r>
              <w:rPr>
                <w:rFonts w:hint="eastAsia"/>
                <w:szCs w:val="21"/>
              </w:rPr>
              <w:t>计算</w:t>
            </w:r>
          </w:p>
        </w:tc>
      </w:tr>
      <w:tr w:rsidR="009C6B8C" w14:paraId="22E4FA87" w14:textId="77777777">
        <w:tc>
          <w:tcPr>
            <w:tcW w:w="925" w:type="dxa"/>
            <w:vAlign w:val="center"/>
          </w:tcPr>
          <w:p w14:paraId="1766802A" w14:textId="77777777" w:rsidR="009C6B8C" w:rsidRDefault="00A86467">
            <w:pPr>
              <w:adjustRightInd w:val="0"/>
              <w:snapToGrid w:val="0"/>
              <w:jc w:val="center"/>
              <w:rPr>
                <w:szCs w:val="21"/>
              </w:rPr>
            </w:pPr>
            <w:r>
              <w:rPr>
                <w:rFonts w:hint="eastAsia"/>
                <w:szCs w:val="21"/>
              </w:rPr>
              <w:t>11</w:t>
            </w:r>
          </w:p>
        </w:tc>
        <w:tc>
          <w:tcPr>
            <w:tcW w:w="2691" w:type="dxa"/>
            <w:vAlign w:val="center"/>
          </w:tcPr>
          <w:p w14:paraId="524F7AC3" w14:textId="77777777" w:rsidR="009C6B8C" w:rsidRDefault="00A86467">
            <w:pPr>
              <w:adjustRightInd w:val="0"/>
              <w:snapToGrid w:val="0"/>
              <w:jc w:val="center"/>
              <w:rPr>
                <w:szCs w:val="21"/>
              </w:rPr>
            </w:pPr>
            <w:r>
              <w:rPr>
                <w:rFonts w:hint="eastAsia"/>
                <w:szCs w:val="21"/>
              </w:rPr>
              <w:t>齿顶展开长度</w:t>
            </w:r>
          </w:p>
        </w:tc>
        <w:tc>
          <w:tcPr>
            <w:tcW w:w="2562" w:type="dxa"/>
            <w:vAlign w:val="center"/>
          </w:tcPr>
          <w:p w14:paraId="4E256AD3" w14:textId="77777777" w:rsidR="009C6B8C" w:rsidRDefault="009C6B8C">
            <w:pPr>
              <w:adjustRightInd w:val="0"/>
              <w:snapToGrid w:val="0"/>
              <w:jc w:val="center"/>
              <w:rPr>
                <w:szCs w:val="21"/>
              </w:rPr>
            </w:pPr>
          </w:p>
        </w:tc>
        <w:tc>
          <w:tcPr>
            <w:tcW w:w="2124" w:type="dxa"/>
            <w:vAlign w:val="center"/>
          </w:tcPr>
          <w:p w14:paraId="0C7FEE48" w14:textId="77777777" w:rsidR="009C6B8C" w:rsidRDefault="00A86467">
            <w:pPr>
              <w:adjustRightInd w:val="0"/>
              <w:snapToGrid w:val="0"/>
              <w:jc w:val="center"/>
              <w:rPr>
                <w:szCs w:val="21"/>
              </w:rPr>
            </w:pPr>
            <w:r>
              <w:rPr>
                <w:rFonts w:hint="eastAsia"/>
                <w:szCs w:val="21"/>
              </w:rPr>
              <w:t>计算</w:t>
            </w:r>
          </w:p>
        </w:tc>
      </w:tr>
    </w:tbl>
    <w:p w14:paraId="456BD3A0" w14:textId="77777777" w:rsidR="009C6B8C" w:rsidRDefault="009C6B8C">
      <w:pPr>
        <w:adjustRightInd w:val="0"/>
        <w:snapToGrid w:val="0"/>
        <w:spacing w:beforeLines="20" w:before="62"/>
        <w:ind w:firstLine="420"/>
        <w:rPr>
          <w:b/>
          <w:szCs w:val="21"/>
        </w:rPr>
      </w:pPr>
    </w:p>
    <w:p w14:paraId="54A27F02" w14:textId="77777777" w:rsidR="009C6B8C" w:rsidRDefault="00A86467">
      <w:pPr>
        <w:adjustRightInd w:val="0"/>
        <w:snapToGrid w:val="0"/>
        <w:spacing w:beforeLines="20" w:before="62"/>
        <w:ind w:firstLine="420"/>
        <w:rPr>
          <w:b/>
          <w:szCs w:val="21"/>
        </w:rPr>
      </w:pPr>
      <w:r>
        <w:rPr>
          <w:rFonts w:hint="eastAsia"/>
          <w:b/>
          <w:szCs w:val="21"/>
        </w:rPr>
        <w:t>测量结果记录：</w:t>
      </w:r>
    </w:p>
    <w:p w14:paraId="78EF606A" w14:textId="77777777" w:rsidR="009C6B8C" w:rsidRDefault="00A86467">
      <w:pPr>
        <w:adjustRightInd w:val="0"/>
        <w:snapToGrid w:val="0"/>
        <w:spacing w:line="288" w:lineRule="auto"/>
        <w:ind w:firstLine="420"/>
        <w:jc w:val="center"/>
        <w:rPr>
          <w:b/>
          <w:szCs w:val="21"/>
        </w:rPr>
      </w:pPr>
      <w:r>
        <w:rPr>
          <w:rFonts w:hint="eastAsia"/>
          <w:b/>
          <w:szCs w:val="21"/>
        </w:rPr>
        <w:t>齿廓偏差</w:t>
      </w:r>
    </w:p>
    <w:tbl>
      <w:tblPr>
        <w:tblStyle w:val="af"/>
        <w:tblW w:w="0" w:type="auto"/>
        <w:jc w:val="center"/>
        <w:tblLook w:val="04A0" w:firstRow="1" w:lastRow="0" w:firstColumn="1" w:lastColumn="0" w:noHBand="0" w:noVBand="1"/>
      </w:tblPr>
      <w:tblGrid>
        <w:gridCol w:w="973"/>
        <w:gridCol w:w="741"/>
        <w:gridCol w:w="670"/>
        <w:gridCol w:w="654"/>
        <w:gridCol w:w="646"/>
        <w:gridCol w:w="646"/>
        <w:gridCol w:w="627"/>
        <w:gridCol w:w="638"/>
        <w:gridCol w:w="699"/>
        <w:gridCol w:w="630"/>
        <w:gridCol w:w="743"/>
        <w:gridCol w:w="635"/>
      </w:tblGrid>
      <w:tr w:rsidR="009C6B8C" w14:paraId="239992EA" w14:textId="77777777">
        <w:trPr>
          <w:jc w:val="center"/>
        </w:trPr>
        <w:tc>
          <w:tcPr>
            <w:tcW w:w="973" w:type="dxa"/>
            <w:vMerge w:val="restart"/>
            <w:vAlign w:val="center"/>
          </w:tcPr>
          <w:p w14:paraId="1252C9E8" w14:textId="77777777" w:rsidR="009C6B8C" w:rsidRDefault="00A86467">
            <w:pPr>
              <w:adjustRightInd w:val="0"/>
              <w:snapToGrid w:val="0"/>
              <w:jc w:val="center"/>
              <w:rPr>
                <w:rFonts w:ascii="宋体" w:hAnsi="宋体" w:hint="eastAsia"/>
                <w:b/>
                <w:szCs w:val="21"/>
              </w:rPr>
            </w:pPr>
            <w:r>
              <w:rPr>
                <w:rFonts w:ascii="宋体" w:hAnsi="宋体" w:hint="eastAsia"/>
                <w:b/>
                <w:szCs w:val="21"/>
              </w:rPr>
              <w:t>参数</w:t>
            </w:r>
          </w:p>
        </w:tc>
        <w:tc>
          <w:tcPr>
            <w:tcW w:w="3357" w:type="dxa"/>
            <w:gridSpan w:val="5"/>
            <w:vAlign w:val="center"/>
          </w:tcPr>
          <w:p w14:paraId="0D188574" w14:textId="77777777" w:rsidR="009C6B8C" w:rsidRDefault="00A86467">
            <w:pPr>
              <w:adjustRightInd w:val="0"/>
              <w:snapToGrid w:val="0"/>
              <w:jc w:val="center"/>
              <w:rPr>
                <w:rFonts w:ascii="宋体" w:hAnsi="宋体" w:hint="eastAsia"/>
                <w:b/>
                <w:szCs w:val="21"/>
              </w:rPr>
            </w:pPr>
            <w:r>
              <w:rPr>
                <w:rFonts w:ascii="宋体" w:hAnsi="宋体" w:hint="eastAsia"/>
                <w:b/>
                <w:szCs w:val="21"/>
              </w:rPr>
              <w:t>左齿面</w:t>
            </w:r>
          </w:p>
        </w:tc>
        <w:tc>
          <w:tcPr>
            <w:tcW w:w="3337" w:type="dxa"/>
            <w:gridSpan w:val="5"/>
            <w:vAlign w:val="center"/>
          </w:tcPr>
          <w:p w14:paraId="00C46127" w14:textId="77777777" w:rsidR="009C6B8C" w:rsidRDefault="00A86467">
            <w:pPr>
              <w:adjustRightInd w:val="0"/>
              <w:snapToGrid w:val="0"/>
              <w:jc w:val="center"/>
              <w:rPr>
                <w:rFonts w:ascii="宋体" w:hAnsi="宋体" w:hint="eastAsia"/>
                <w:b/>
                <w:szCs w:val="21"/>
              </w:rPr>
            </w:pPr>
            <w:r>
              <w:rPr>
                <w:rFonts w:ascii="宋体" w:hAnsi="宋体" w:hint="eastAsia"/>
                <w:b/>
                <w:szCs w:val="21"/>
              </w:rPr>
              <w:t>右齿面</w:t>
            </w:r>
          </w:p>
        </w:tc>
        <w:tc>
          <w:tcPr>
            <w:tcW w:w="635" w:type="dxa"/>
            <w:vMerge w:val="restart"/>
            <w:vAlign w:val="center"/>
          </w:tcPr>
          <w:p w14:paraId="08CFB684" w14:textId="77777777" w:rsidR="009C6B8C" w:rsidRDefault="00A86467">
            <w:pPr>
              <w:adjustRightInd w:val="0"/>
              <w:snapToGrid w:val="0"/>
              <w:jc w:val="center"/>
              <w:rPr>
                <w:rFonts w:ascii="宋体" w:hAnsi="宋体" w:hint="eastAsia"/>
                <w:b/>
                <w:szCs w:val="21"/>
              </w:rPr>
            </w:pPr>
            <w:r>
              <w:rPr>
                <w:rFonts w:ascii="宋体" w:hAnsi="宋体" w:hint="eastAsia"/>
                <w:b/>
                <w:szCs w:val="21"/>
              </w:rPr>
              <w:t>等级</w:t>
            </w:r>
          </w:p>
        </w:tc>
      </w:tr>
      <w:tr w:rsidR="009C6B8C" w14:paraId="01DA6B1E" w14:textId="77777777">
        <w:trPr>
          <w:jc w:val="center"/>
        </w:trPr>
        <w:tc>
          <w:tcPr>
            <w:tcW w:w="973" w:type="dxa"/>
            <w:vMerge/>
            <w:vAlign w:val="center"/>
          </w:tcPr>
          <w:p w14:paraId="55A5D962" w14:textId="77777777" w:rsidR="009C6B8C" w:rsidRDefault="009C6B8C">
            <w:pPr>
              <w:adjustRightInd w:val="0"/>
              <w:snapToGrid w:val="0"/>
              <w:rPr>
                <w:rFonts w:ascii="宋体" w:hAnsi="宋体" w:hint="eastAsia"/>
                <w:szCs w:val="21"/>
              </w:rPr>
            </w:pPr>
          </w:p>
        </w:tc>
        <w:tc>
          <w:tcPr>
            <w:tcW w:w="741" w:type="dxa"/>
            <w:vAlign w:val="center"/>
          </w:tcPr>
          <w:p w14:paraId="569179E7"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L_AVG</w:t>
            </w:r>
          </w:p>
        </w:tc>
        <w:tc>
          <w:tcPr>
            <w:tcW w:w="670" w:type="dxa"/>
            <w:vAlign w:val="center"/>
          </w:tcPr>
          <w:p w14:paraId="25FE674A"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L</w:t>
            </w:r>
            <w:r>
              <w:rPr>
                <w:rFonts w:ascii="宋体" w:hAnsi="宋体"/>
                <w:color w:val="FFFFFF" w:themeColor="background1"/>
                <w:szCs w:val="21"/>
              </w:rPr>
              <w:t>17</w:t>
            </w:r>
          </w:p>
        </w:tc>
        <w:tc>
          <w:tcPr>
            <w:tcW w:w="654" w:type="dxa"/>
            <w:vAlign w:val="center"/>
          </w:tcPr>
          <w:p w14:paraId="2BCD4997"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L</w:t>
            </w:r>
            <w:r>
              <w:rPr>
                <w:rFonts w:ascii="宋体" w:hAnsi="宋体"/>
                <w:color w:val="FFFFFF" w:themeColor="background1"/>
                <w:szCs w:val="21"/>
              </w:rPr>
              <w:t>12</w:t>
            </w:r>
          </w:p>
        </w:tc>
        <w:tc>
          <w:tcPr>
            <w:tcW w:w="646" w:type="dxa"/>
            <w:vAlign w:val="center"/>
          </w:tcPr>
          <w:p w14:paraId="7D8CF92C"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L</w:t>
            </w:r>
            <w:r>
              <w:rPr>
                <w:rFonts w:ascii="宋体" w:hAnsi="宋体"/>
                <w:color w:val="FFFFFF" w:themeColor="background1"/>
                <w:szCs w:val="21"/>
              </w:rPr>
              <w:t>6</w:t>
            </w:r>
          </w:p>
        </w:tc>
        <w:tc>
          <w:tcPr>
            <w:tcW w:w="646" w:type="dxa"/>
            <w:vAlign w:val="center"/>
          </w:tcPr>
          <w:p w14:paraId="24400C97"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L</w:t>
            </w:r>
            <w:r>
              <w:rPr>
                <w:rFonts w:ascii="宋体" w:hAnsi="宋体"/>
                <w:color w:val="FFFFFF" w:themeColor="background1"/>
                <w:szCs w:val="21"/>
              </w:rPr>
              <w:t>1</w:t>
            </w:r>
          </w:p>
        </w:tc>
        <w:tc>
          <w:tcPr>
            <w:tcW w:w="627" w:type="dxa"/>
            <w:vAlign w:val="center"/>
          </w:tcPr>
          <w:p w14:paraId="482FBD38" w14:textId="77777777" w:rsidR="009C6B8C" w:rsidRDefault="00A86467">
            <w:pPr>
              <w:adjustRightInd w:val="0"/>
              <w:snapToGrid w:val="0"/>
              <w:jc w:val="center"/>
              <w:rPr>
                <w:rFonts w:ascii="宋体" w:hAnsi="宋体" w:hint="eastAsia"/>
                <w:color w:val="FFFFFF" w:themeColor="background1"/>
                <w:szCs w:val="21"/>
              </w:rPr>
            </w:pPr>
            <w:r>
              <w:rPr>
                <w:rFonts w:ascii="宋体" w:hAnsi="宋体"/>
                <w:color w:val="FFFFFF" w:themeColor="background1"/>
                <w:szCs w:val="21"/>
              </w:rPr>
              <w:t>R1</w:t>
            </w:r>
          </w:p>
        </w:tc>
        <w:tc>
          <w:tcPr>
            <w:tcW w:w="638" w:type="dxa"/>
            <w:vAlign w:val="center"/>
          </w:tcPr>
          <w:p w14:paraId="6A7AE84E" w14:textId="77777777" w:rsidR="009C6B8C" w:rsidRDefault="00A86467">
            <w:pPr>
              <w:adjustRightInd w:val="0"/>
              <w:snapToGrid w:val="0"/>
              <w:jc w:val="center"/>
              <w:rPr>
                <w:rFonts w:ascii="宋体" w:hAnsi="宋体" w:hint="eastAsia"/>
                <w:color w:val="FFFFFF" w:themeColor="background1"/>
                <w:szCs w:val="21"/>
              </w:rPr>
            </w:pPr>
            <w:r>
              <w:rPr>
                <w:rFonts w:ascii="宋体" w:hAnsi="宋体"/>
                <w:color w:val="FFFFFF" w:themeColor="background1"/>
                <w:szCs w:val="21"/>
              </w:rPr>
              <w:t>R6</w:t>
            </w:r>
          </w:p>
        </w:tc>
        <w:tc>
          <w:tcPr>
            <w:tcW w:w="699" w:type="dxa"/>
            <w:vAlign w:val="center"/>
          </w:tcPr>
          <w:p w14:paraId="082EE5CF" w14:textId="77777777" w:rsidR="009C6B8C" w:rsidRDefault="00A86467">
            <w:pPr>
              <w:adjustRightInd w:val="0"/>
              <w:snapToGrid w:val="0"/>
              <w:jc w:val="center"/>
              <w:rPr>
                <w:rFonts w:ascii="宋体" w:hAnsi="宋体" w:hint="eastAsia"/>
                <w:color w:val="FFFFFF" w:themeColor="background1"/>
                <w:szCs w:val="21"/>
              </w:rPr>
            </w:pPr>
            <w:r>
              <w:rPr>
                <w:rFonts w:ascii="宋体" w:hAnsi="宋体"/>
                <w:color w:val="FFFFFF" w:themeColor="background1"/>
                <w:szCs w:val="21"/>
              </w:rPr>
              <w:t>R12</w:t>
            </w:r>
          </w:p>
        </w:tc>
        <w:tc>
          <w:tcPr>
            <w:tcW w:w="630" w:type="dxa"/>
            <w:vAlign w:val="center"/>
          </w:tcPr>
          <w:p w14:paraId="0A32F824"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R17</w:t>
            </w:r>
          </w:p>
        </w:tc>
        <w:tc>
          <w:tcPr>
            <w:tcW w:w="743" w:type="dxa"/>
            <w:vAlign w:val="center"/>
          </w:tcPr>
          <w:p w14:paraId="60662A8F" w14:textId="77777777" w:rsidR="009C6B8C" w:rsidRDefault="00A86467">
            <w:pPr>
              <w:adjustRightInd w:val="0"/>
              <w:snapToGrid w:val="0"/>
              <w:jc w:val="center"/>
              <w:rPr>
                <w:rFonts w:ascii="宋体" w:hAnsi="宋体" w:hint="eastAsia"/>
                <w:color w:val="FFFFFF" w:themeColor="background1"/>
                <w:szCs w:val="21"/>
              </w:rPr>
            </w:pPr>
            <w:r>
              <w:rPr>
                <w:rFonts w:ascii="宋体" w:hAnsi="宋体"/>
                <w:color w:val="FFFFFF" w:themeColor="background1"/>
                <w:szCs w:val="21"/>
              </w:rPr>
              <w:t>R_</w:t>
            </w:r>
            <w:r>
              <w:rPr>
                <w:rFonts w:ascii="宋体" w:hAnsi="宋体" w:hint="eastAsia"/>
                <w:color w:val="FFFFFF" w:themeColor="background1"/>
                <w:szCs w:val="21"/>
              </w:rPr>
              <w:t>AVG</w:t>
            </w:r>
          </w:p>
        </w:tc>
        <w:tc>
          <w:tcPr>
            <w:tcW w:w="635" w:type="dxa"/>
            <w:vMerge/>
            <w:vAlign w:val="center"/>
          </w:tcPr>
          <w:p w14:paraId="4A7B939B" w14:textId="77777777" w:rsidR="009C6B8C" w:rsidRDefault="009C6B8C">
            <w:pPr>
              <w:adjustRightInd w:val="0"/>
              <w:snapToGrid w:val="0"/>
              <w:rPr>
                <w:rFonts w:ascii="宋体" w:hAnsi="宋体" w:hint="eastAsia"/>
                <w:szCs w:val="21"/>
              </w:rPr>
            </w:pPr>
          </w:p>
        </w:tc>
      </w:tr>
      <w:tr w:rsidR="009C6B8C" w14:paraId="498511F1" w14:textId="77777777">
        <w:trPr>
          <w:jc w:val="center"/>
        </w:trPr>
        <w:tc>
          <w:tcPr>
            <w:tcW w:w="973" w:type="dxa"/>
            <w:vAlign w:val="center"/>
          </w:tcPr>
          <w:p w14:paraId="334C0E27" w14:textId="77777777" w:rsidR="009C6B8C" w:rsidRDefault="00A86467">
            <w:pPr>
              <w:adjustRightInd w:val="0"/>
              <w:snapToGrid w:val="0"/>
              <w:jc w:val="center"/>
              <w:rPr>
                <w:sz w:val="18"/>
                <w:szCs w:val="21"/>
              </w:rPr>
            </w:pPr>
            <w:r>
              <w:rPr>
                <w:rFonts w:hint="eastAsia"/>
                <w:sz w:val="18"/>
                <w:szCs w:val="21"/>
              </w:rPr>
              <w:t>齿廓</w:t>
            </w:r>
          </w:p>
          <w:p w14:paraId="07C7C71D" w14:textId="77777777" w:rsidR="009C6B8C" w:rsidRDefault="00A86467">
            <w:pPr>
              <w:adjustRightInd w:val="0"/>
              <w:snapToGrid w:val="0"/>
              <w:jc w:val="center"/>
              <w:rPr>
                <w:sz w:val="18"/>
                <w:szCs w:val="21"/>
              </w:rPr>
            </w:pPr>
            <w:r>
              <w:rPr>
                <w:rFonts w:hint="eastAsia"/>
                <w:sz w:val="18"/>
                <w:szCs w:val="21"/>
              </w:rPr>
              <w:t>总偏差</w:t>
            </w:r>
          </w:p>
          <w:p w14:paraId="162E5EF5" w14:textId="77777777" w:rsidR="009C6B8C" w:rsidRDefault="00A86467">
            <w:pPr>
              <w:adjustRightInd w:val="0"/>
              <w:snapToGrid w:val="0"/>
              <w:jc w:val="center"/>
              <w:rPr>
                <w:rFonts w:ascii="宋体" w:hAnsi="宋体" w:hint="eastAsia"/>
                <w:sz w:val="18"/>
                <w:szCs w:val="21"/>
              </w:rPr>
            </w:pPr>
            <w:r>
              <w:rPr>
                <w:rFonts w:hint="eastAsia"/>
                <w:sz w:val="18"/>
                <w:szCs w:val="21"/>
              </w:rPr>
              <w:t>（</w:t>
            </w:r>
            <w:r>
              <w:rPr>
                <w:rFonts w:hint="eastAsia"/>
                <w:sz w:val="18"/>
                <w:szCs w:val="21"/>
              </w:rPr>
              <w:t>F</w:t>
            </w:r>
            <w:r>
              <w:rPr>
                <w:rFonts w:hint="eastAsia"/>
                <w:sz w:val="18"/>
                <w:szCs w:val="21"/>
                <w:vertAlign w:val="subscript"/>
              </w:rPr>
              <w:t>a</w:t>
            </w:r>
            <w:r>
              <w:rPr>
                <w:rFonts w:hint="eastAsia"/>
                <w:sz w:val="18"/>
                <w:szCs w:val="21"/>
              </w:rPr>
              <w:t>）</w:t>
            </w:r>
          </w:p>
        </w:tc>
        <w:tc>
          <w:tcPr>
            <w:tcW w:w="741" w:type="dxa"/>
            <w:vAlign w:val="center"/>
          </w:tcPr>
          <w:p w14:paraId="0BFD920F" w14:textId="77777777" w:rsidR="009C6B8C" w:rsidRDefault="009C6B8C">
            <w:pPr>
              <w:adjustRightInd w:val="0"/>
              <w:snapToGrid w:val="0"/>
              <w:rPr>
                <w:rFonts w:ascii="宋体" w:hAnsi="宋体" w:hint="eastAsia"/>
                <w:szCs w:val="21"/>
              </w:rPr>
            </w:pPr>
          </w:p>
        </w:tc>
        <w:tc>
          <w:tcPr>
            <w:tcW w:w="670" w:type="dxa"/>
            <w:vAlign w:val="center"/>
          </w:tcPr>
          <w:p w14:paraId="19D8EDA4" w14:textId="77777777" w:rsidR="009C6B8C" w:rsidRDefault="009C6B8C">
            <w:pPr>
              <w:adjustRightInd w:val="0"/>
              <w:snapToGrid w:val="0"/>
              <w:rPr>
                <w:rFonts w:ascii="宋体" w:hAnsi="宋体" w:hint="eastAsia"/>
                <w:szCs w:val="21"/>
              </w:rPr>
            </w:pPr>
          </w:p>
        </w:tc>
        <w:tc>
          <w:tcPr>
            <w:tcW w:w="654" w:type="dxa"/>
            <w:vAlign w:val="center"/>
          </w:tcPr>
          <w:p w14:paraId="32217C27" w14:textId="77777777" w:rsidR="009C6B8C" w:rsidRDefault="009C6B8C">
            <w:pPr>
              <w:adjustRightInd w:val="0"/>
              <w:snapToGrid w:val="0"/>
              <w:rPr>
                <w:rFonts w:ascii="宋体" w:hAnsi="宋体" w:hint="eastAsia"/>
                <w:szCs w:val="21"/>
              </w:rPr>
            </w:pPr>
          </w:p>
        </w:tc>
        <w:tc>
          <w:tcPr>
            <w:tcW w:w="646" w:type="dxa"/>
            <w:vAlign w:val="center"/>
          </w:tcPr>
          <w:p w14:paraId="49A4BA43" w14:textId="77777777" w:rsidR="009C6B8C" w:rsidRDefault="009C6B8C">
            <w:pPr>
              <w:adjustRightInd w:val="0"/>
              <w:snapToGrid w:val="0"/>
              <w:rPr>
                <w:rFonts w:ascii="宋体" w:hAnsi="宋体" w:hint="eastAsia"/>
                <w:szCs w:val="21"/>
              </w:rPr>
            </w:pPr>
          </w:p>
        </w:tc>
        <w:tc>
          <w:tcPr>
            <w:tcW w:w="646" w:type="dxa"/>
            <w:vAlign w:val="center"/>
          </w:tcPr>
          <w:p w14:paraId="4F8A6ADD" w14:textId="77777777" w:rsidR="009C6B8C" w:rsidRDefault="009C6B8C">
            <w:pPr>
              <w:adjustRightInd w:val="0"/>
              <w:snapToGrid w:val="0"/>
              <w:rPr>
                <w:rFonts w:ascii="宋体" w:hAnsi="宋体" w:hint="eastAsia"/>
                <w:szCs w:val="21"/>
              </w:rPr>
            </w:pPr>
          </w:p>
        </w:tc>
        <w:tc>
          <w:tcPr>
            <w:tcW w:w="627" w:type="dxa"/>
            <w:vAlign w:val="center"/>
          </w:tcPr>
          <w:p w14:paraId="0C3287EA" w14:textId="77777777" w:rsidR="009C6B8C" w:rsidRDefault="009C6B8C">
            <w:pPr>
              <w:adjustRightInd w:val="0"/>
              <w:snapToGrid w:val="0"/>
              <w:rPr>
                <w:rFonts w:ascii="宋体" w:hAnsi="宋体" w:hint="eastAsia"/>
                <w:szCs w:val="21"/>
              </w:rPr>
            </w:pPr>
          </w:p>
        </w:tc>
        <w:tc>
          <w:tcPr>
            <w:tcW w:w="638" w:type="dxa"/>
            <w:vAlign w:val="center"/>
          </w:tcPr>
          <w:p w14:paraId="0994D781" w14:textId="77777777" w:rsidR="009C6B8C" w:rsidRDefault="009C6B8C">
            <w:pPr>
              <w:adjustRightInd w:val="0"/>
              <w:snapToGrid w:val="0"/>
              <w:rPr>
                <w:rFonts w:ascii="宋体" w:hAnsi="宋体" w:hint="eastAsia"/>
                <w:szCs w:val="21"/>
              </w:rPr>
            </w:pPr>
          </w:p>
        </w:tc>
        <w:tc>
          <w:tcPr>
            <w:tcW w:w="699" w:type="dxa"/>
            <w:vAlign w:val="center"/>
          </w:tcPr>
          <w:p w14:paraId="2E1C2BE2" w14:textId="77777777" w:rsidR="009C6B8C" w:rsidRDefault="009C6B8C">
            <w:pPr>
              <w:adjustRightInd w:val="0"/>
              <w:snapToGrid w:val="0"/>
              <w:rPr>
                <w:rFonts w:ascii="宋体" w:hAnsi="宋体" w:hint="eastAsia"/>
                <w:szCs w:val="21"/>
              </w:rPr>
            </w:pPr>
          </w:p>
        </w:tc>
        <w:tc>
          <w:tcPr>
            <w:tcW w:w="630" w:type="dxa"/>
            <w:vAlign w:val="center"/>
          </w:tcPr>
          <w:p w14:paraId="09CC438A" w14:textId="77777777" w:rsidR="009C6B8C" w:rsidRDefault="009C6B8C">
            <w:pPr>
              <w:adjustRightInd w:val="0"/>
              <w:snapToGrid w:val="0"/>
              <w:rPr>
                <w:rFonts w:ascii="宋体" w:hAnsi="宋体" w:hint="eastAsia"/>
                <w:szCs w:val="21"/>
              </w:rPr>
            </w:pPr>
          </w:p>
        </w:tc>
        <w:tc>
          <w:tcPr>
            <w:tcW w:w="743" w:type="dxa"/>
            <w:vAlign w:val="center"/>
          </w:tcPr>
          <w:p w14:paraId="7C47AEB7" w14:textId="77777777" w:rsidR="009C6B8C" w:rsidRDefault="009C6B8C">
            <w:pPr>
              <w:adjustRightInd w:val="0"/>
              <w:snapToGrid w:val="0"/>
              <w:rPr>
                <w:rFonts w:ascii="宋体" w:hAnsi="宋体" w:hint="eastAsia"/>
                <w:szCs w:val="21"/>
              </w:rPr>
            </w:pPr>
          </w:p>
        </w:tc>
        <w:tc>
          <w:tcPr>
            <w:tcW w:w="635" w:type="dxa"/>
            <w:vAlign w:val="center"/>
          </w:tcPr>
          <w:p w14:paraId="65069B6A" w14:textId="77777777" w:rsidR="009C6B8C" w:rsidRDefault="009C6B8C">
            <w:pPr>
              <w:adjustRightInd w:val="0"/>
              <w:snapToGrid w:val="0"/>
              <w:rPr>
                <w:rFonts w:ascii="宋体" w:hAnsi="宋体" w:hint="eastAsia"/>
                <w:szCs w:val="21"/>
              </w:rPr>
            </w:pPr>
          </w:p>
        </w:tc>
      </w:tr>
      <w:tr w:rsidR="009C6B8C" w14:paraId="376352BA" w14:textId="77777777">
        <w:trPr>
          <w:jc w:val="center"/>
        </w:trPr>
        <w:tc>
          <w:tcPr>
            <w:tcW w:w="973" w:type="dxa"/>
            <w:vAlign w:val="center"/>
          </w:tcPr>
          <w:p w14:paraId="110E1BA0" w14:textId="77777777" w:rsidR="009C6B8C" w:rsidRDefault="00A86467">
            <w:pPr>
              <w:adjustRightInd w:val="0"/>
              <w:snapToGrid w:val="0"/>
              <w:jc w:val="center"/>
              <w:rPr>
                <w:sz w:val="18"/>
              </w:rPr>
            </w:pPr>
            <w:r>
              <w:rPr>
                <w:rFonts w:hint="eastAsia"/>
                <w:sz w:val="18"/>
              </w:rPr>
              <w:t>齿廓</w:t>
            </w:r>
          </w:p>
          <w:p w14:paraId="65469121" w14:textId="77777777" w:rsidR="009C6B8C" w:rsidRDefault="00A86467">
            <w:pPr>
              <w:adjustRightInd w:val="0"/>
              <w:snapToGrid w:val="0"/>
              <w:jc w:val="center"/>
              <w:rPr>
                <w:sz w:val="18"/>
              </w:rPr>
            </w:pPr>
            <w:r>
              <w:rPr>
                <w:rFonts w:hint="eastAsia"/>
                <w:sz w:val="18"/>
              </w:rPr>
              <w:t>形状偏差</w:t>
            </w:r>
          </w:p>
          <w:p w14:paraId="5F3A8E2E" w14:textId="77777777" w:rsidR="009C6B8C" w:rsidRDefault="00A86467">
            <w:pPr>
              <w:adjustRightInd w:val="0"/>
              <w:snapToGrid w:val="0"/>
              <w:jc w:val="center"/>
              <w:rPr>
                <w:rFonts w:ascii="宋体" w:hAnsi="宋体" w:hint="eastAsia"/>
                <w:sz w:val="18"/>
                <w:szCs w:val="21"/>
              </w:rPr>
            </w:pPr>
            <w:r>
              <w:rPr>
                <w:rFonts w:hint="eastAsia"/>
                <w:sz w:val="18"/>
              </w:rPr>
              <w:t>（</w:t>
            </w:r>
            <w:proofErr w:type="spellStart"/>
            <w:r>
              <w:rPr>
                <w:rFonts w:hint="eastAsia"/>
                <w:sz w:val="18"/>
              </w:rPr>
              <w:t>f</w:t>
            </w:r>
            <w:r>
              <w:rPr>
                <w:rFonts w:hint="eastAsia"/>
                <w:sz w:val="18"/>
                <w:vertAlign w:val="subscript"/>
              </w:rPr>
              <w:t>fa</w:t>
            </w:r>
            <w:proofErr w:type="spellEnd"/>
            <w:r>
              <w:rPr>
                <w:rFonts w:hint="eastAsia"/>
                <w:sz w:val="18"/>
              </w:rPr>
              <w:t>）</w:t>
            </w:r>
          </w:p>
        </w:tc>
        <w:tc>
          <w:tcPr>
            <w:tcW w:w="741" w:type="dxa"/>
            <w:vAlign w:val="center"/>
          </w:tcPr>
          <w:p w14:paraId="646D69D4" w14:textId="77777777" w:rsidR="009C6B8C" w:rsidRDefault="009C6B8C">
            <w:pPr>
              <w:adjustRightInd w:val="0"/>
              <w:snapToGrid w:val="0"/>
              <w:rPr>
                <w:rFonts w:ascii="宋体" w:hAnsi="宋体" w:hint="eastAsia"/>
                <w:szCs w:val="21"/>
              </w:rPr>
            </w:pPr>
          </w:p>
        </w:tc>
        <w:tc>
          <w:tcPr>
            <w:tcW w:w="670" w:type="dxa"/>
            <w:vAlign w:val="center"/>
          </w:tcPr>
          <w:p w14:paraId="5481D22A" w14:textId="77777777" w:rsidR="009C6B8C" w:rsidRDefault="009C6B8C">
            <w:pPr>
              <w:adjustRightInd w:val="0"/>
              <w:snapToGrid w:val="0"/>
              <w:rPr>
                <w:rFonts w:ascii="宋体" w:hAnsi="宋体" w:hint="eastAsia"/>
                <w:szCs w:val="21"/>
              </w:rPr>
            </w:pPr>
          </w:p>
        </w:tc>
        <w:tc>
          <w:tcPr>
            <w:tcW w:w="654" w:type="dxa"/>
            <w:vAlign w:val="center"/>
          </w:tcPr>
          <w:p w14:paraId="13688188" w14:textId="77777777" w:rsidR="009C6B8C" w:rsidRDefault="009C6B8C">
            <w:pPr>
              <w:adjustRightInd w:val="0"/>
              <w:snapToGrid w:val="0"/>
              <w:rPr>
                <w:rFonts w:ascii="宋体" w:hAnsi="宋体" w:hint="eastAsia"/>
                <w:szCs w:val="21"/>
              </w:rPr>
            </w:pPr>
          </w:p>
        </w:tc>
        <w:tc>
          <w:tcPr>
            <w:tcW w:w="646" w:type="dxa"/>
            <w:vAlign w:val="center"/>
          </w:tcPr>
          <w:p w14:paraId="2B3E03F1" w14:textId="77777777" w:rsidR="009C6B8C" w:rsidRDefault="009C6B8C">
            <w:pPr>
              <w:adjustRightInd w:val="0"/>
              <w:snapToGrid w:val="0"/>
              <w:rPr>
                <w:rFonts w:ascii="宋体" w:hAnsi="宋体" w:hint="eastAsia"/>
                <w:szCs w:val="21"/>
              </w:rPr>
            </w:pPr>
          </w:p>
        </w:tc>
        <w:tc>
          <w:tcPr>
            <w:tcW w:w="646" w:type="dxa"/>
            <w:vAlign w:val="center"/>
          </w:tcPr>
          <w:p w14:paraId="0529FD9C" w14:textId="77777777" w:rsidR="009C6B8C" w:rsidRDefault="009C6B8C">
            <w:pPr>
              <w:adjustRightInd w:val="0"/>
              <w:snapToGrid w:val="0"/>
              <w:rPr>
                <w:rFonts w:ascii="宋体" w:hAnsi="宋体" w:hint="eastAsia"/>
                <w:szCs w:val="21"/>
              </w:rPr>
            </w:pPr>
          </w:p>
        </w:tc>
        <w:tc>
          <w:tcPr>
            <w:tcW w:w="627" w:type="dxa"/>
            <w:vAlign w:val="center"/>
          </w:tcPr>
          <w:p w14:paraId="36F300F8" w14:textId="77777777" w:rsidR="009C6B8C" w:rsidRDefault="009C6B8C">
            <w:pPr>
              <w:adjustRightInd w:val="0"/>
              <w:snapToGrid w:val="0"/>
              <w:rPr>
                <w:rFonts w:ascii="宋体" w:hAnsi="宋体" w:hint="eastAsia"/>
                <w:szCs w:val="21"/>
              </w:rPr>
            </w:pPr>
          </w:p>
        </w:tc>
        <w:tc>
          <w:tcPr>
            <w:tcW w:w="638" w:type="dxa"/>
            <w:vAlign w:val="center"/>
          </w:tcPr>
          <w:p w14:paraId="237905E2" w14:textId="77777777" w:rsidR="009C6B8C" w:rsidRDefault="009C6B8C">
            <w:pPr>
              <w:adjustRightInd w:val="0"/>
              <w:snapToGrid w:val="0"/>
              <w:rPr>
                <w:rFonts w:ascii="宋体" w:hAnsi="宋体" w:hint="eastAsia"/>
                <w:szCs w:val="21"/>
              </w:rPr>
            </w:pPr>
          </w:p>
        </w:tc>
        <w:tc>
          <w:tcPr>
            <w:tcW w:w="699" w:type="dxa"/>
            <w:vAlign w:val="center"/>
          </w:tcPr>
          <w:p w14:paraId="74E37621" w14:textId="77777777" w:rsidR="009C6B8C" w:rsidRDefault="009C6B8C">
            <w:pPr>
              <w:adjustRightInd w:val="0"/>
              <w:snapToGrid w:val="0"/>
              <w:rPr>
                <w:rFonts w:ascii="宋体" w:hAnsi="宋体" w:hint="eastAsia"/>
                <w:szCs w:val="21"/>
              </w:rPr>
            </w:pPr>
          </w:p>
        </w:tc>
        <w:tc>
          <w:tcPr>
            <w:tcW w:w="630" w:type="dxa"/>
            <w:vAlign w:val="center"/>
          </w:tcPr>
          <w:p w14:paraId="5537D7AF" w14:textId="77777777" w:rsidR="009C6B8C" w:rsidRDefault="009C6B8C">
            <w:pPr>
              <w:adjustRightInd w:val="0"/>
              <w:snapToGrid w:val="0"/>
              <w:rPr>
                <w:rFonts w:ascii="宋体" w:hAnsi="宋体" w:hint="eastAsia"/>
                <w:szCs w:val="21"/>
              </w:rPr>
            </w:pPr>
          </w:p>
        </w:tc>
        <w:tc>
          <w:tcPr>
            <w:tcW w:w="743" w:type="dxa"/>
            <w:vAlign w:val="center"/>
          </w:tcPr>
          <w:p w14:paraId="5A5A2C9D" w14:textId="77777777" w:rsidR="009C6B8C" w:rsidRDefault="009C6B8C">
            <w:pPr>
              <w:adjustRightInd w:val="0"/>
              <w:snapToGrid w:val="0"/>
              <w:rPr>
                <w:rFonts w:ascii="宋体" w:hAnsi="宋体" w:hint="eastAsia"/>
                <w:szCs w:val="21"/>
              </w:rPr>
            </w:pPr>
          </w:p>
        </w:tc>
        <w:tc>
          <w:tcPr>
            <w:tcW w:w="635" w:type="dxa"/>
            <w:vAlign w:val="center"/>
          </w:tcPr>
          <w:p w14:paraId="506E6D48" w14:textId="77777777" w:rsidR="009C6B8C" w:rsidRDefault="009C6B8C">
            <w:pPr>
              <w:adjustRightInd w:val="0"/>
              <w:snapToGrid w:val="0"/>
              <w:rPr>
                <w:rFonts w:ascii="宋体" w:hAnsi="宋体" w:hint="eastAsia"/>
                <w:szCs w:val="21"/>
              </w:rPr>
            </w:pPr>
          </w:p>
        </w:tc>
      </w:tr>
      <w:tr w:rsidR="009C6B8C" w14:paraId="43908843" w14:textId="77777777">
        <w:trPr>
          <w:jc w:val="center"/>
        </w:trPr>
        <w:tc>
          <w:tcPr>
            <w:tcW w:w="973" w:type="dxa"/>
            <w:vAlign w:val="center"/>
          </w:tcPr>
          <w:p w14:paraId="78696ECD" w14:textId="77777777" w:rsidR="009C6B8C" w:rsidRDefault="00A86467">
            <w:pPr>
              <w:adjustRightInd w:val="0"/>
              <w:snapToGrid w:val="0"/>
              <w:jc w:val="center"/>
              <w:rPr>
                <w:sz w:val="18"/>
              </w:rPr>
            </w:pPr>
            <w:r>
              <w:rPr>
                <w:rFonts w:hint="eastAsia"/>
                <w:sz w:val="18"/>
              </w:rPr>
              <w:t>齿廓</w:t>
            </w:r>
          </w:p>
          <w:p w14:paraId="7FCCA861" w14:textId="77777777" w:rsidR="009C6B8C" w:rsidRDefault="00A86467">
            <w:pPr>
              <w:adjustRightInd w:val="0"/>
              <w:snapToGrid w:val="0"/>
              <w:jc w:val="center"/>
              <w:rPr>
                <w:sz w:val="18"/>
              </w:rPr>
            </w:pPr>
            <w:r>
              <w:rPr>
                <w:rFonts w:hint="eastAsia"/>
                <w:sz w:val="18"/>
              </w:rPr>
              <w:t>倾斜偏差</w:t>
            </w:r>
          </w:p>
          <w:p w14:paraId="69647F75" w14:textId="77777777" w:rsidR="009C6B8C" w:rsidRDefault="00A86467">
            <w:pPr>
              <w:adjustRightInd w:val="0"/>
              <w:snapToGrid w:val="0"/>
              <w:jc w:val="center"/>
              <w:rPr>
                <w:rFonts w:ascii="宋体" w:hAnsi="宋体" w:hint="eastAsia"/>
                <w:sz w:val="18"/>
                <w:szCs w:val="21"/>
              </w:rPr>
            </w:pPr>
            <w:r>
              <w:rPr>
                <w:rFonts w:hint="eastAsia"/>
                <w:sz w:val="18"/>
              </w:rPr>
              <w:t>（</w:t>
            </w:r>
            <w:proofErr w:type="spellStart"/>
            <w:r>
              <w:rPr>
                <w:rFonts w:hint="eastAsia"/>
                <w:sz w:val="18"/>
              </w:rPr>
              <w:t>f</w:t>
            </w:r>
            <w:r>
              <w:rPr>
                <w:sz w:val="18"/>
                <w:vertAlign w:val="subscript"/>
              </w:rPr>
              <w:t>H</w:t>
            </w:r>
            <w:r>
              <w:rPr>
                <w:rFonts w:hint="eastAsia"/>
                <w:sz w:val="18"/>
                <w:vertAlign w:val="subscript"/>
              </w:rPr>
              <w:t>a</w:t>
            </w:r>
            <w:proofErr w:type="spellEnd"/>
            <w:r>
              <w:rPr>
                <w:rFonts w:hint="eastAsia"/>
                <w:sz w:val="18"/>
              </w:rPr>
              <w:t>）</w:t>
            </w:r>
          </w:p>
        </w:tc>
        <w:tc>
          <w:tcPr>
            <w:tcW w:w="741" w:type="dxa"/>
            <w:vAlign w:val="center"/>
          </w:tcPr>
          <w:p w14:paraId="4F7A8CD6" w14:textId="77777777" w:rsidR="009C6B8C" w:rsidRDefault="009C6B8C">
            <w:pPr>
              <w:adjustRightInd w:val="0"/>
              <w:snapToGrid w:val="0"/>
              <w:rPr>
                <w:rFonts w:ascii="宋体" w:hAnsi="宋体" w:hint="eastAsia"/>
                <w:szCs w:val="21"/>
              </w:rPr>
            </w:pPr>
          </w:p>
        </w:tc>
        <w:tc>
          <w:tcPr>
            <w:tcW w:w="670" w:type="dxa"/>
            <w:vAlign w:val="center"/>
          </w:tcPr>
          <w:p w14:paraId="2B79C5B6" w14:textId="77777777" w:rsidR="009C6B8C" w:rsidRDefault="009C6B8C">
            <w:pPr>
              <w:adjustRightInd w:val="0"/>
              <w:snapToGrid w:val="0"/>
              <w:rPr>
                <w:rFonts w:ascii="宋体" w:hAnsi="宋体" w:hint="eastAsia"/>
                <w:szCs w:val="21"/>
              </w:rPr>
            </w:pPr>
          </w:p>
        </w:tc>
        <w:tc>
          <w:tcPr>
            <w:tcW w:w="654" w:type="dxa"/>
            <w:vAlign w:val="center"/>
          </w:tcPr>
          <w:p w14:paraId="79A29408" w14:textId="77777777" w:rsidR="009C6B8C" w:rsidRDefault="009C6B8C">
            <w:pPr>
              <w:adjustRightInd w:val="0"/>
              <w:snapToGrid w:val="0"/>
              <w:rPr>
                <w:rFonts w:ascii="宋体" w:hAnsi="宋体" w:hint="eastAsia"/>
                <w:szCs w:val="21"/>
              </w:rPr>
            </w:pPr>
          </w:p>
        </w:tc>
        <w:tc>
          <w:tcPr>
            <w:tcW w:w="646" w:type="dxa"/>
            <w:vAlign w:val="center"/>
          </w:tcPr>
          <w:p w14:paraId="6D15EA98" w14:textId="77777777" w:rsidR="009C6B8C" w:rsidRDefault="009C6B8C">
            <w:pPr>
              <w:adjustRightInd w:val="0"/>
              <w:snapToGrid w:val="0"/>
              <w:rPr>
                <w:rFonts w:ascii="宋体" w:hAnsi="宋体" w:hint="eastAsia"/>
                <w:szCs w:val="21"/>
              </w:rPr>
            </w:pPr>
          </w:p>
        </w:tc>
        <w:tc>
          <w:tcPr>
            <w:tcW w:w="646" w:type="dxa"/>
            <w:vAlign w:val="center"/>
          </w:tcPr>
          <w:p w14:paraId="7CD5B470" w14:textId="77777777" w:rsidR="009C6B8C" w:rsidRDefault="009C6B8C">
            <w:pPr>
              <w:adjustRightInd w:val="0"/>
              <w:snapToGrid w:val="0"/>
              <w:rPr>
                <w:rFonts w:ascii="宋体" w:hAnsi="宋体" w:hint="eastAsia"/>
                <w:szCs w:val="21"/>
              </w:rPr>
            </w:pPr>
          </w:p>
        </w:tc>
        <w:tc>
          <w:tcPr>
            <w:tcW w:w="627" w:type="dxa"/>
            <w:vAlign w:val="center"/>
          </w:tcPr>
          <w:p w14:paraId="2D782A32" w14:textId="77777777" w:rsidR="009C6B8C" w:rsidRDefault="009C6B8C">
            <w:pPr>
              <w:adjustRightInd w:val="0"/>
              <w:snapToGrid w:val="0"/>
              <w:rPr>
                <w:rFonts w:ascii="宋体" w:hAnsi="宋体" w:hint="eastAsia"/>
                <w:szCs w:val="21"/>
              </w:rPr>
            </w:pPr>
          </w:p>
        </w:tc>
        <w:tc>
          <w:tcPr>
            <w:tcW w:w="638" w:type="dxa"/>
            <w:vAlign w:val="center"/>
          </w:tcPr>
          <w:p w14:paraId="75F77D3A" w14:textId="77777777" w:rsidR="009C6B8C" w:rsidRDefault="009C6B8C">
            <w:pPr>
              <w:adjustRightInd w:val="0"/>
              <w:snapToGrid w:val="0"/>
              <w:rPr>
                <w:rFonts w:ascii="宋体" w:hAnsi="宋体" w:hint="eastAsia"/>
                <w:szCs w:val="21"/>
              </w:rPr>
            </w:pPr>
          </w:p>
        </w:tc>
        <w:tc>
          <w:tcPr>
            <w:tcW w:w="699" w:type="dxa"/>
            <w:vAlign w:val="center"/>
          </w:tcPr>
          <w:p w14:paraId="328C1BB3" w14:textId="77777777" w:rsidR="009C6B8C" w:rsidRDefault="009C6B8C">
            <w:pPr>
              <w:adjustRightInd w:val="0"/>
              <w:snapToGrid w:val="0"/>
              <w:rPr>
                <w:rFonts w:ascii="宋体" w:hAnsi="宋体" w:hint="eastAsia"/>
                <w:szCs w:val="21"/>
              </w:rPr>
            </w:pPr>
          </w:p>
        </w:tc>
        <w:tc>
          <w:tcPr>
            <w:tcW w:w="630" w:type="dxa"/>
            <w:vAlign w:val="center"/>
          </w:tcPr>
          <w:p w14:paraId="440F5ECB" w14:textId="77777777" w:rsidR="009C6B8C" w:rsidRDefault="009C6B8C">
            <w:pPr>
              <w:adjustRightInd w:val="0"/>
              <w:snapToGrid w:val="0"/>
              <w:rPr>
                <w:rFonts w:ascii="宋体" w:hAnsi="宋体" w:hint="eastAsia"/>
                <w:szCs w:val="21"/>
              </w:rPr>
            </w:pPr>
          </w:p>
        </w:tc>
        <w:tc>
          <w:tcPr>
            <w:tcW w:w="743" w:type="dxa"/>
            <w:vAlign w:val="center"/>
          </w:tcPr>
          <w:p w14:paraId="1CB47780" w14:textId="77777777" w:rsidR="009C6B8C" w:rsidRDefault="009C6B8C">
            <w:pPr>
              <w:adjustRightInd w:val="0"/>
              <w:snapToGrid w:val="0"/>
              <w:rPr>
                <w:rFonts w:ascii="宋体" w:hAnsi="宋体" w:hint="eastAsia"/>
                <w:szCs w:val="21"/>
              </w:rPr>
            </w:pPr>
          </w:p>
        </w:tc>
        <w:tc>
          <w:tcPr>
            <w:tcW w:w="635" w:type="dxa"/>
            <w:vAlign w:val="center"/>
          </w:tcPr>
          <w:p w14:paraId="5259369A" w14:textId="77777777" w:rsidR="009C6B8C" w:rsidRDefault="009C6B8C">
            <w:pPr>
              <w:adjustRightInd w:val="0"/>
              <w:snapToGrid w:val="0"/>
              <w:rPr>
                <w:rFonts w:ascii="宋体" w:hAnsi="宋体" w:hint="eastAsia"/>
                <w:szCs w:val="21"/>
              </w:rPr>
            </w:pPr>
          </w:p>
        </w:tc>
      </w:tr>
    </w:tbl>
    <w:p w14:paraId="1AC855C6" w14:textId="77777777" w:rsidR="009C6B8C" w:rsidRDefault="00A86467">
      <w:pPr>
        <w:adjustRightInd w:val="0"/>
        <w:snapToGrid w:val="0"/>
        <w:spacing w:beforeLines="20" w:before="62" w:line="288" w:lineRule="auto"/>
        <w:ind w:firstLine="420"/>
        <w:jc w:val="center"/>
        <w:rPr>
          <w:b/>
          <w:szCs w:val="21"/>
        </w:rPr>
      </w:pPr>
      <w:r>
        <w:rPr>
          <w:rFonts w:hint="eastAsia"/>
          <w:b/>
          <w:szCs w:val="21"/>
        </w:rPr>
        <w:t>螺旋线偏差</w:t>
      </w:r>
    </w:p>
    <w:tbl>
      <w:tblPr>
        <w:tblStyle w:val="af"/>
        <w:tblW w:w="0" w:type="auto"/>
        <w:jc w:val="center"/>
        <w:tblLayout w:type="fixed"/>
        <w:tblLook w:val="04A0" w:firstRow="1" w:lastRow="0" w:firstColumn="1" w:lastColumn="0" w:noHBand="0" w:noVBand="1"/>
      </w:tblPr>
      <w:tblGrid>
        <w:gridCol w:w="949"/>
        <w:gridCol w:w="742"/>
        <w:gridCol w:w="663"/>
        <w:gridCol w:w="663"/>
        <w:gridCol w:w="664"/>
        <w:gridCol w:w="664"/>
        <w:gridCol w:w="690"/>
        <w:gridCol w:w="638"/>
        <w:gridCol w:w="664"/>
        <w:gridCol w:w="664"/>
        <w:gridCol w:w="741"/>
        <w:gridCol w:w="560"/>
      </w:tblGrid>
      <w:tr w:rsidR="009C6B8C" w14:paraId="6921B7B0" w14:textId="77777777">
        <w:trPr>
          <w:jc w:val="center"/>
        </w:trPr>
        <w:tc>
          <w:tcPr>
            <w:tcW w:w="949" w:type="dxa"/>
            <w:vMerge w:val="restart"/>
            <w:vAlign w:val="center"/>
          </w:tcPr>
          <w:p w14:paraId="128F41D5" w14:textId="77777777" w:rsidR="009C6B8C" w:rsidRDefault="00A86467">
            <w:pPr>
              <w:adjustRightInd w:val="0"/>
              <w:snapToGrid w:val="0"/>
              <w:jc w:val="center"/>
              <w:rPr>
                <w:rFonts w:ascii="宋体" w:hAnsi="宋体" w:hint="eastAsia"/>
                <w:b/>
                <w:szCs w:val="21"/>
              </w:rPr>
            </w:pPr>
            <w:r>
              <w:rPr>
                <w:rFonts w:ascii="宋体" w:hAnsi="宋体" w:hint="eastAsia"/>
                <w:b/>
                <w:szCs w:val="21"/>
              </w:rPr>
              <w:t>参数</w:t>
            </w:r>
          </w:p>
        </w:tc>
        <w:tc>
          <w:tcPr>
            <w:tcW w:w="3396" w:type="dxa"/>
            <w:gridSpan w:val="5"/>
            <w:vAlign w:val="center"/>
          </w:tcPr>
          <w:p w14:paraId="1CDD4500" w14:textId="77777777" w:rsidR="009C6B8C" w:rsidRDefault="00A86467">
            <w:pPr>
              <w:adjustRightInd w:val="0"/>
              <w:snapToGrid w:val="0"/>
              <w:jc w:val="center"/>
              <w:rPr>
                <w:rFonts w:ascii="宋体" w:hAnsi="宋体" w:hint="eastAsia"/>
                <w:b/>
                <w:szCs w:val="21"/>
              </w:rPr>
            </w:pPr>
            <w:r>
              <w:rPr>
                <w:rFonts w:ascii="宋体" w:hAnsi="宋体" w:hint="eastAsia"/>
                <w:b/>
                <w:szCs w:val="21"/>
              </w:rPr>
              <w:t>左齿面</w:t>
            </w:r>
          </w:p>
        </w:tc>
        <w:tc>
          <w:tcPr>
            <w:tcW w:w="3397" w:type="dxa"/>
            <w:gridSpan w:val="5"/>
            <w:vAlign w:val="center"/>
          </w:tcPr>
          <w:p w14:paraId="6FACC273" w14:textId="77777777" w:rsidR="009C6B8C" w:rsidRDefault="00A86467">
            <w:pPr>
              <w:adjustRightInd w:val="0"/>
              <w:snapToGrid w:val="0"/>
              <w:jc w:val="center"/>
              <w:rPr>
                <w:rFonts w:ascii="宋体" w:hAnsi="宋体" w:hint="eastAsia"/>
                <w:b/>
                <w:szCs w:val="21"/>
              </w:rPr>
            </w:pPr>
            <w:r>
              <w:rPr>
                <w:rFonts w:ascii="宋体" w:hAnsi="宋体" w:hint="eastAsia"/>
                <w:b/>
                <w:szCs w:val="21"/>
              </w:rPr>
              <w:t>右齿面</w:t>
            </w:r>
          </w:p>
        </w:tc>
        <w:tc>
          <w:tcPr>
            <w:tcW w:w="560" w:type="dxa"/>
            <w:vMerge w:val="restart"/>
            <w:vAlign w:val="center"/>
          </w:tcPr>
          <w:p w14:paraId="51ACB17C" w14:textId="77777777" w:rsidR="009C6B8C" w:rsidRDefault="00A86467">
            <w:pPr>
              <w:adjustRightInd w:val="0"/>
              <w:snapToGrid w:val="0"/>
              <w:jc w:val="center"/>
              <w:rPr>
                <w:rFonts w:ascii="宋体" w:hAnsi="宋体" w:hint="eastAsia"/>
                <w:b/>
                <w:szCs w:val="21"/>
              </w:rPr>
            </w:pPr>
            <w:r>
              <w:rPr>
                <w:rFonts w:ascii="宋体" w:hAnsi="宋体" w:hint="eastAsia"/>
                <w:b/>
                <w:szCs w:val="21"/>
              </w:rPr>
              <w:t>等级</w:t>
            </w:r>
          </w:p>
        </w:tc>
      </w:tr>
      <w:tr w:rsidR="009C6B8C" w14:paraId="0BB992F1" w14:textId="77777777">
        <w:trPr>
          <w:jc w:val="center"/>
        </w:trPr>
        <w:tc>
          <w:tcPr>
            <w:tcW w:w="949" w:type="dxa"/>
            <w:vMerge/>
            <w:vAlign w:val="center"/>
          </w:tcPr>
          <w:p w14:paraId="4D90CC61" w14:textId="77777777" w:rsidR="009C6B8C" w:rsidRDefault="009C6B8C">
            <w:pPr>
              <w:adjustRightInd w:val="0"/>
              <w:snapToGrid w:val="0"/>
              <w:rPr>
                <w:rFonts w:ascii="宋体" w:hAnsi="宋体" w:hint="eastAsia"/>
                <w:szCs w:val="21"/>
              </w:rPr>
            </w:pPr>
          </w:p>
        </w:tc>
        <w:tc>
          <w:tcPr>
            <w:tcW w:w="742" w:type="dxa"/>
            <w:vAlign w:val="center"/>
          </w:tcPr>
          <w:p w14:paraId="46FD7F3A"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L_AVG</w:t>
            </w:r>
          </w:p>
        </w:tc>
        <w:tc>
          <w:tcPr>
            <w:tcW w:w="663" w:type="dxa"/>
            <w:vAlign w:val="center"/>
          </w:tcPr>
          <w:p w14:paraId="0606B3AF"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L</w:t>
            </w:r>
            <w:r>
              <w:rPr>
                <w:rFonts w:ascii="宋体" w:hAnsi="宋体"/>
                <w:color w:val="FFFFFF" w:themeColor="background1"/>
                <w:szCs w:val="21"/>
              </w:rPr>
              <w:t>17</w:t>
            </w:r>
          </w:p>
        </w:tc>
        <w:tc>
          <w:tcPr>
            <w:tcW w:w="663" w:type="dxa"/>
            <w:vAlign w:val="center"/>
          </w:tcPr>
          <w:p w14:paraId="4A27EB5C"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L</w:t>
            </w:r>
            <w:r>
              <w:rPr>
                <w:rFonts w:ascii="宋体" w:hAnsi="宋体"/>
                <w:color w:val="FFFFFF" w:themeColor="background1"/>
                <w:szCs w:val="21"/>
              </w:rPr>
              <w:t>12</w:t>
            </w:r>
          </w:p>
        </w:tc>
        <w:tc>
          <w:tcPr>
            <w:tcW w:w="664" w:type="dxa"/>
            <w:vAlign w:val="center"/>
          </w:tcPr>
          <w:p w14:paraId="787CF765"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L</w:t>
            </w:r>
            <w:r>
              <w:rPr>
                <w:rFonts w:ascii="宋体" w:hAnsi="宋体"/>
                <w:color w:val="FFFFFF" w:themeColor="background1"/>
                <w:szCs w:val="21"/>
              </w:rPr>
              <w:t>6</w:t>
            </w:r>
          </w:p>
        </w:tc>
        <w:tc>
          <w:tcPr>
            <w:tcW w:w="664" w:type="dxa"/>
            <w:vAlign w:val="center"/>
          </w:tcPr>
          <w:p w14:paraId="6D2BC8C3"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L</w:t>
            </w:r>
            <w:r>
              <w:rPr>
                <w:rFonts w:ascii="宋体" w:hAnsi="宋体"/>
                <w:color w:val="FFFFFF" w:themeColor="background1"/>
                <w:szCs w:val="21"/>
              </w:rPr>
              <w:t>1</w:t>
            </w:r>
          </w:p>
        </w:tc>
        <w:tc>
          <w:tcPr>
            <w:tcW w:w="690" w:type="dxa"/>
            <w:vAlign w:val="center"/>
          </w:tcPr>
          <w:p w14:paraId="43C1D068" w14:textId="77777777" w:rsidR="009C6B8C" w:rsidRDefault="00A86467">
            <w:pPr>
              <w:adjustRightInd w:val="0"/>
              <w:snapToGrid w:val="0"/>
              <w:jc w:val="center"/>
              <w:rPr>
                <w:rFonts w:ascii="宋体" w:hAnsi="宋体" w:hint="eastAsia"/>
                <w:color w:val="FFFFFF" w:themeColor="background1"/>
                <w:szCs w:val="21"/>
              </w:rPr>
            </w:pPr>
            <w:r>
              <w:rPr>
                <w:rFonts w:ascii="宋体" w:hAnsi="宋体"/>
                <w:color w:val="FFFFFF" w:themeColor="background1"/>
                <w:szCs w:val="21"/>
              </w:rPr>
              <w:t>R1</w:t>
            </w:r>
          </w:p>
        </w:tc>
        <w:tc>
          <w:tcPr>
            <w:tcW w:w="638" w:type="dxa"/>
            <w:vAlign w:val="center"/>
          </w:tcPr>
          <w:p w14:paraId="7D651173" w14:textId="77777777" w:rsidR="009C6B8C" w:rsidRDefault="00A86467">
            <w:pPr>
              <w:adjustRightInd w:val="0"/>
              <w:snapToGrid w:val="0"/>
              <w:jc w:val="center"/>
              <w:rPr>
                <w:rFonts w:ascii="宋体" w:hAnsi="宋体" w:hint="eastAsia"/>
                <w:color w:val="FFFFFF" w:themeColor="background1"/>
                <w:szCs w:val="21"/>
              </w:rPr>
            </w:pPr>
            <w:r>
              <w:rPr>
                <w:rFonts w:ascii="宋体" w:hAnsi="宋体"/>
                <w:color w:val="FFFFFF" w:themeColor="background1"/>
                <w:szCs w:val="21"/>
              </w:rPr>
              <w:t>R6</w:t>
            </w:r>
          </w:p>
        </w:tc>
        <w:tc>
          <w:tcPr>
            <w:tcW w:w="664" w:type="dxa"/>
            <w:vAlign w:val="center"/>
          </w:tcPr>
          <w:p w14:paraId="295B69A8" w14:textId="77777777" w:rsidR="009C6B8C" w:rsidRDefault="00A86467">
            <w:pPr>
              <w:adjustRightInd w:val="0"/>
              <w:snapToGrid w:val="0"/>
              <w:jc w:val="center"/>
              <w:rPr>
                <w:rFonts w:ascii="宋体" w:hAnsi="宋体" w:hint="eastAsia"/>
                <w:color w:val="FFFFFF" w:themeColor="background1"/>
                <w:szCs w:val="21"/>
              </w:rPr>
            </w:pPr>
            <w:r>
              <w:rPr>
                <w:rFonts w:ascii="宋体" w:hAnsi="宋体"/>
                <w:color w:val="FFFFFF" w:themeColor="background1"/>
                <w:szCs w:val="21"/>
              </w:rPr>
              <w:t>R12</w:t>
            </w:r>
          </w:p>
        </w:tc>
        <w:tc>
          <w:tcPr>
            <w:tcW w:w="664" w:type="dxa"/>
            <w:vAlign w:val="center"/>
          </w:tcPr>
          <w:p w14:paraId="32F115B1" w14:textId="77777777" w:rsidR="009C6B8C" w:rsidRDefault="00A86467">
            <w:pPr>
              <w:adjustRightInd w:val="0"/>
              <w:snapToGrid w:val="0"/>
              <w:jc w:val="center"/>
              <w:rPr>
                <w:rFonts w:ascii="宋体" w:hAnsi="宋体" w:hint="eastAsia"/>
                <w:color w:val="FFFFFF" w:themeColor="background1"/>
                <w:szCs w:val="21"/>
              </w:rPr>
            </w:pPr>
            <w:r>
              <w:rPr>
                <w:rFonts w:ascii="宋体" w:hAnsi="宋体" w:hint="eastAsia"/>
                <w:color w:val="FFFFFF" w:themeColor="background1"/>
                <w:szCs w:val="21"/>
              </w:rPr>
              <w:t>R17</w:t>
            </w:r>
          </w:p>
        </w:tc>
        <w:tc>
          <w:tcPr>
            <w:tcW w:w="741" w:type="dxa"/>
            <w:vAlign w:val="center"/>
          </w:tcPr>
          <w:p w14:paraId="65DA01F6" w14:textId="77777777" w:rsidR="009C6B8C" w:rsidRDefault="00A86467">
            <w:pPr>
              <w:adjustRightInd w:val="0"/>
              <w:snapToGrid w:val="0"/>
              <w:jc w:val="center"/>
              <w:rPr>
                <w:rFonts w:ascii="宋体" w:hAnsi="宋体" w:hint="eastAsia"/>
                <w:color w:val="FFFFFF" w:themeColor="background1"/>
                <w:szCs w:val="21"/>
              </w:rPr>
            </w:pPr>
            <w:r>
              <w:rPr>
                <w:rFonts w:ascii="宋体" w:hAnsi="宋体"/>
                <w:color w:val="FFFFFF" w:themeColor="background1"/>
                <w:szCs w:val="21"/>
              </w:rPr>
              <w:t>R_</w:t>
            </w:r>
            <w:r>
              <w:rPr>
                <w:rFonts w:ascii="宋体" w:hAnsi="宋体" w:hint="eastAsia"/>
                <w:color w:val="FFFFFF" w:themeColor="background1"/>
                <w:szCs w:val="21"/>
              </w:rPr>
              <w:t>AVG</w:t>
            </w:r>
          </w:p>
        </w:tc>
        <w:tc>
          <w:tcPr>
            <w:tcW w:w="560" w:type="dxa"/>
            <w:vMerge/>
            <w:vAlign w:val="center"/>
          </w:tcPr>
          <w:p w14:paraId="778A3253" w14:textId="77777777" w:rsidR="009C6B8C" w:rsidRDefault="009C6B8C">
            <w:pPr>
              <w:adjustRightInd w:val="0"/>
              <w:snapToGrid w:val="0"/>
              <w:rPr>
                <w:rFonts w:ascii="宋体" w:hAnsi="宋体" w:hint="eastAsia"/>
                <w:szCs w:val="21"/>
              </w:rPr>
            </w:pPr>
          </w:p>
        </w:tc>
      </w:tr>
      <w:tr w:rsidR="009C6B8C" w14:paraId="4E97C97C" w14:textId="77777777">
        <w:trPr>
          <w:jc w:val="center"/>
        </w:trPr>
        <w:tc>
          <w:tcPr>
            <w:tcW w:w="949" w:type="dxa"/>
            <w:vAlign w:val="center"/>
          </w:tcPr>
          <w:p w14:paraId="6946D388" w14:textId="77777777" w:rsidR="009C6B8C" w:rsidRDefault="00A86467">
            <w:pPr>
              <w:adjustRightInd w:val="0"/>
              <w:snapToGrid w:val="0"/>
              <w:jc w:val="center"/>
              <w:rPr>
                <w:sz w:val="18"/>
                <w:szCs w:val="18"/>
              </w:rPr>
            </w:pPr>
            <w:r>
              <w:rPr>
                <w:rFonts w:hint="eastAsia"/>
                <w:sz w:val="18"/>
                <w:szCs w:val="18"/>
              </w:rPr>
              <w:t>螺旋线</w:t>
            </w:r>
          </w:p>
          <w:p w14:paraId="5D2DFA25" w14:textId="77777777" w:rsidR="009C6B8C" w:rsidRDefault="00A86467">
            <w:pPr>
              <w:adjustRightInd w:val="0"/>
              <w:snapToGrid w:val="0"/>
              <w:jc w:val="center"/>
              <w:rPr>
                <w:sz w:val="18"/>
                <w:szCs w:val="18"/>
              </w:rPr>
            </w:pPr>
            <w:r>
              <w:rPr>
                <w:rFonts w:hint="eastAsia"/>
                <w:sz w:val="18"/>
                <w:szCs w:val="18"/>
              </w:rPr>
              <w:t>总偏差</w:t>
            </w:r>
          </w:p>
          <w:p w14:paraId="47E2534E" w14:textId="77777777" w:rsidR="009C6B8C" w:rsidRDefault="00A86467">
            <w:pPr>
              <w:adjustRightInd w:val="0"/>
              <w:snapToGrid w:val="0"/>
              <w:jc w:val="center"/>
              <w:rPr>
                <w:rFonts w:ascii="宋体" w:hAnsi="宋体" w:hint="eastAsia"/>
                <w:sz w:val="18"/>
                <w:szCs w:val="18"/>
              </w:rPr>
            </w:pPr>
            <w:r>
              <w:rPr>
                <w:rFonts w:hint="eastAsia"/>
                <w:sz w:val="18"/>
                <w:szCs w:val="18"/>
              </w:rPr>
              <w:t>（</w:t>
            </w:r>
            <w:r>
              <w:rPr>
                <w:rFonts w:hint="eastAsia"/>
                <w:sz w:val="18"/>
                <w:szCs w:val="18"/>
              </w:rPr>
              <w:t>F</w:t>
            </w:r>
            <w:r>
              <w:rPr>
                <w:rFonts w:hint="eastAsia"/>
                <w:sz w:val="18"/>
                <w:szCs w:val="18"/>
                <w:vertAlign w:val="subscript"/>
              </w:rPr>
              <w:t>β</w:t>
            </w:r>
            <w:r>
              <w:rPr>
                <w:rFonts w:hint="eastAsia"/>
                <w:sz w:val="18"/>
                <w:szCs w:val="18"/>
              </w:rPr>
              <w:t>）</w:t>
            </w:r>
          </w:p>
        </w:tc>
        <w:tc>
          <w:tcPr>
            <w:tcW w:w="742" w:type="dxa"/>
            <w:vAlign w:val="center"/>
          </w:tcPr>
          <w:p w14:paraId="50A2A676" w14:textId="77777777" w:rsidR="009C6B8C" w:rsidRDefault="009C6B8C">
            <w:pPr>
              <w:adjustRightInd w:val="0"/>
              <w:snapToGrid w:val="0"/>
              <w:rPr>
                <w:rFonts w:ascii="宋体" w:hAnsi="宋体" w:hint="eastAsia"/>
                <w:szCs w:val="21"/>
              </w:rPr>
            </w:pPr>
          </w:p>
        </w:tc>
        <w:tc>
          <w:tcPr>
            <w:tcW w:w="663" w:type="dxa"/>
            <w:vAlign w:val="center"/>
          </w:tcPr>
          <w:p w14:paraId="0AD8CF84" w14:textId="77777777" w:rsidR="009C6B8C" w:rsidRDefault="009C6B8C">
            <w:pPr>
              <w:adjustRightInd w:val="0"/>
              <w:snapToGrid w:val="0"/>
              <w:rPr>
                <w:rFonts w:ascii="宋体" w:hAnsi="宋体" w:hint="eastAsia"/>
                <w:szCs w:val="21"/>
              </w:rPr>
            </w:pPr>
          </w:p>
        </w:tc>
        <w:tc>
          <w:tcPr>
            <w:tcW w:w="663" w:type="dxa"/>
            <w:vAlign w:val="center"/>
          </w:tcPr>
          <w:p w14:paraId="3A9DBBD7" w14:textId="77777777" w:rsidR="009C6B8C" w:rsidRDefault="009C6B8C">
            <w:pPr>
              <w:adjustRightInd w:val="0"/>
              <w:snapToGrid w:val="0"/>
              <w:rPr>
                <w:rFonts w:ascii="宋体" w:hAnsi="宋体" w:hint="eastAsia"/>
                <w:szCs w:val="21"/>
              </w:rPr>
            </w:pPr>
          </w:p>
        </w:tc>
        <w:tc>
          <w:tcPr>
            <w:tcW w:w="664" w:type="dxa"/>
            <w:vAlign w:val="center"/>
          </w:tcPr>
          <w:p w14:paraId="503C0C7C" w14:textId="77777777" w:rsidR="009C6B8C" w:rsidRDefault="009C6B8C">
            <w:pPr>
              <w:adjustRightInd w:val="0"/>
              <w:snapToGrid w:val="0"/>
              <w:rPr>
                <w:rFonts w:ascii="宋体" w:hAnsi="宋体" w:hint="eastAsia"/>
                <w:szCs w:val="21"/>
              </w:rPr>
            </w:pPr>
          </w:p>
        </w:tc>
        <w:tc>
          <w:tcPr>
            <w:tcW w:w="664" w:type="dxa"/>
            <w:vAlign w:val="center"/>
          </w:tcPr>
          <w:p w14:paraId="2AB7C1AC" w14:textId="77777777" w:rsidR="009C6B8C" w:rsidRDefault="009C6B8C">
            <w:pPr>
              <w:adjustRightInd w:val="0"/>
              <w:snapToGrid w:val="0"/>
              <w:rPr>
                <w:rFonts w:ascii="宋体" w:hAnsi="宋体" w:hint="eastAsia"/>
                <w:szCs w:val="21"/>
              </w:rPr>
            </w:pPr>
          </w:p>
        </w:tc>
        <w:tc>
          <w:tcPr>
            <w:tcW w:w="690" w:type="dxa"/>
            <w:vAlign w:val="center"/>
          </w:tcPr>
          <w:p w14:paraId="668DA80B" w14:textId="77777777" w:rsidR="009C6B8C" w:rsidRDefault="009C6B8C">
            <w:pPr>
              <w:adjustRightInd w:val="0"/>
              <w:snapToGrid w:val="0"/>
              <w:rPr>
                <w:rFonts w:ascii="宋体" w:hAnsi="宋体" w:hint="eastAsia"/>
                <w:szCs w:val="21"/>
              </w:rPr>
            </w:pPr>
          </w:p>
        </w:tc>
        <w:tc>
          <w:tcPr>
            <w:tcW w:w="638" w:type="dxa"/>
            <w:vAlign w:val="center"/>
          </w:tcPr>
          <w:p w14:paraId="63748F8D" w14:textId="77777777" w:rsidR="009C6B8C" w:rsidRDefault="009C6B8C">
            <w:pPr>
              <w:adjustRightInd w:val="0"/>
              <w:snapToGrid w:val="0"/>
              <w:rPr>
                <w:rFonts w:ascii="宋体" w:hAnsi="宋体" w:hint="eastAsia"/>
                <w:szCs w:val="21"/>
              </w:rPr>
            </w:pPr>
          </w:p>
        </w:tc>
        <w:tc>
          <w:tcPr>
            <w:tcW w:w="664" w:type="dxa"/>
            <w:vAlign w:val="center"/>
          </w:tcPr>
          <w:p w14:paraId="09B40119" w14:textId="77777777" w:rsidR="009C6B8C" w:rsidRDefault="009C6B8C">
            <w:pPr>
              <w:adjustRightInd w:val="0"/>
              <w:snapToGrid w:val="0"/>
              <w:rPr>
                <w:rFonts w:ascii="宋体" w:hAnsi="宋体" w:hint="eastAsia"/>
                <w:szCs w:val="21"/>
              </w:rPr>
            </w:pPr>
          </w:p>
        </w:tc>
        <w:tc>
          <w:tcPr>
            <w:tcW w:w="664" w:type="dxa"/>
            <w:vAlign w:val="center"/>
          </w:tcPr>
          <w:p w14:paraId="599ACCA2" w14:textId="77777777" w:rsidR="009C6B8C" w:rsidRDefault="009C6B8C">
            <w:pPr>
              <w:adjustRightInd w:val="0"/>
              <w:snapToGrid w:val="0"/>
              <w:rPr>
                <w:rFonts w:ascii="宋体" w:hAnsi="宋体" w:hint="eastAsia"/>
                <w:szCs w:val="21"/>
              </w:rPr>
            </w:pPr>
          </w:p>
        </w:tc>
        <w:tc>
          <w:tcPr>
            <w:tcW w:w="741" w:type="dxa"/>
            <w:vAlign w:val="center"/>
          </w:tcPr>
          <w:p w14:paraId="22A957AB" w14:textId="77777777" w:rsidR="009C6B8C" w:rsidRDefault="009C6B8C">
            <w:pPr>
              <w:adjustRightInd w:val="0"/>
              <w:snapToGrid w:val="0"/>
              <w:rPr>
                <w:rFonts w:ascii="宋体" w:hAnsi="宋体" w:hint="eastAsia"/>
                <w:szCs w:val="21"/>
              </w:rPr>
            </w:pPr>
          </w:p>
        </w:tc>
        <w:tc>
          <w:tcPr>
            <w:tcW w:w="560" w:type="dxa"/>
            <w:vAlign w:val="center"/>
          </w:tcPr>
          <w:p w14:paraId="5594F56A" w14:textId="77777777" w:rsidR="009C6B8C" w:rsidRDefault="009C6B8C">
            <w:pPr>
              <w:adjustRightInd w:val="0"/>
              <w:snapToGrid w:val="0"/>
              <w:rPr>
                <w:rFonts w:ascii="宋体" w:hAnsi="宋体" w:hint="eastAsia"/>
                <w:szCs w:val="21"/>
              </w:rPr>
            </w:pPr>
          </w:p>
        </w:tc>
      </w:tr>
      <w:tr w:rsidR="009C6B8C" w14:paraId="088EF051" w14:textId="77777777">
        <w:trPr>
          <w:jc w:val="center"/>
        </w:trPr>
        <w:tc>
          <w:tcPr>
            <w:tcW w:w="949" w:type="dxa"/>
            <w:vAlign w:val="center"/>
          </w:tcPr>
          <w:p w14:paraId="30197C0E" w14:textId="77777777" w:rsidR="009C6B8C" w:rsidRDefault="00A86467">
            <w:pPr>
              <w:adjustRightInd w:val="0"/>
              <w:snapToGrid w:val="0"/>
              <w:jc w:val="center"/>
              <w:rPr>
                <w:sz w:val="18"/>
                <w:szCs w:val="18"/>
              </w:rPr>
            </w:pPr>
            <w:r>
              <w:rPr>
                <w:rFonts w:hint="eastAsia"/>
                <w:sz w:val="18"/>
                <w:szCs w:val="18"/>
              </w:rPr>
              <w:t>螺旋线</w:t>
            </w:r>
          </w:p>
          <w:p w14:paraId="5CB8EF0A" w14:textId="77777777" w:rsidR="009C6B8C" w:rsidRDefault="00A86467">
            <w:pPr>
              <w:adjustRightInd w:val="0"/>
              <w:snapToGrid w:val="0"/>
              <w:jc w:val="center"/>
              <w:rPr>
                <w:sz w:val="18"/>
                <w:szCs w:val="18"/>
              </w:rPr>
            </w:pPr>
            <w:r>
              <w:rPr>
                <w:rFonts w:hint="eastAsia"/>
                <w:sz w:val="18"/>
                <w:szCs w:val="18"/>
              </w:rPr>
              <w:t>形状偏差</w:t>
            </w:r>
          </w:p>
          <w:p w14:paraId="3DB73730" w14:textId="77777777" w:rsidR="009C6B8C" w:rsidRDefault="00A86467">
            <w:pPr>
              <w:adjustRightInd w:val="0"/>
              <w:snapToGrid w:val="0"/>
              <w:jc w:val="center"/>
              <w:rPr>
                <w:rFonts w:ascii="宋体" w:hAnsi="宋体" w:hint="eastAsia"/>
                <w:sz w:val="18"/>
                <w:szCs w:val="18"/>
              </w:rPr>
            </w:pPr>
            <w:r>
              <w:rPr>
                <w:rFonts w:hint="eastAsia"/>
                <w:sz w:val="18"/>
                <w:szCs w:val="18"/>
              </w:rPr>
              <w:t>（</w:t>
            </w:r>
            <w:r>
              <w:rPr>
                <w:rFonts w:hint="eastAsia"/>
                <w:sz w:val="18"/>
                <w:szCs w:val="18"/>
              </w:rPr>
              <w:t>f</w:t>
            </w:r>
            <w:r>
              <w:rPr>
                <w:rFonts w:hint="eastAsia"/>
                <w:sz w:val="18"/>
                <w:szCs w:val="18"/>
                <w:vertAlign w:val="subscript"/>
              </w:rPr>
              <w:t>f</w:t>
            </w:r>
            <w:r>
              <w:rPr>
                <w:rFonts w:hint="eastAsia"/>
                <w:sz w:val="18"/>
                <w:szCs w:val="18"/>
                <w:vertAlign w:val="subscript"/>
              </w:rPr>
              <w:t>β</w:t>
            </w:r>
            <w:r>
              <w:rPr>
                <w:rFonts w:hint="eastAsia"/>
                <w:sz w:val="18"/>
                <w:szCs w:val="18"/>
              </w:rPr>
              <w:t>）</w:t>
            </w:r>
          </w:p>
        </w:tc>
        <w:tc>
          <w:tcPr>
            <w:tcW w:w="742" w:type="dxa"/>
            <w:vAlign w:val="center"/>
          </w:tcPr>
          <w:p w14:paraId="38CCFD23" w14:textId="77777777" w:rsidR="009C6B8C" w:rsidRDefault="009C6B8C">
            <w:pPr>
              <w:adjustRightInd w:val="0"/>
              <w:snapToGrid w:val="0"/>
              <w:rPr>
                <w:rFonts w:ascii="宋体" w:hAnsi="宋体" w:hint="eastAsia"/>
                <w:szCs w:val="21"/>
              </w:rPr>
            </w:pPr>
          </w:p>
        </w:tc>
        <w:tc>
          <w:tcPr>
            <w:tcW w:w="663" w:type="dxa"/>
            <w:vAlign w:val="center"/>
          </w:tcPr>
          <w:p w14:paraId="2B17F33F" w14:textId="77777777" w:rsidR="009C6B8C" w:rsidRDefault="009C6B8C">
            <w:pPr>
              <w:adjustRightInd w:val="0"/>
              <w:snapToGrid w:val="0"/>
              <w:rPr>
                <w:rFonts w:ascii="宋体" w:hAnsi="宋体" w:hint="eastAsia"/>
                <w:szCs w:val="21"/>
              </w:rPr>
            </w:pPr>
          </w:p>
        </w:tc>
        <w:tc>
          <w:tcPr>
            <w:tcW w:w="663" w:type="dxa"/>
            <w:vAlign w:val="center"/>
          </w:tcPr>
          <w:p w14:paraId="50DB6EF5" w14:textId="77777777" w:rsidR="009C6B8C" w:rsidRDefault="009C6B8C">
            <w:pPr>
              <w:adjustRightInd w:val="0"/>
              <w:snapToGrid w:val="0"/>
              <w:rPr>
                <w:rFonts w:ascii="宋体" w:hAnsi="宋体" w:hint="eastAsia"/>
                <w:szCs w:val="21"/>
              </w:rPr>
            </w:pPr>
          </w:p>
        </w:tc>
        <w:tc>
          <w:tcPr>
            <w:tcW w:w="664" w:type="dxa"/>
            <w:vAlign w:val="center"/>
          </w:tcPr>
          <w:p w14:paraId="0D3C9A41" w14:textId="77777777" w:rsidR="009C6B8C" w:rsidRDefault="009C6B8C">
            <w:pPr>
              <w:adjustRightInd w:val="0"/>
              <w:snapToGrid w:val="0"/>
              <w:rPr>
                <w:rFonts w:ascii="宋体" w:hAnsi="宋体" w:hint="eastAsia"/>
                <w:szCs w:val="21"/>
              </w:rPr>
            </w:pPr>
          </w:p>
        </w:tc>
        <w:tc>
          <w:tcPr>
            <w:tcW w:w="664" w:type="dxa"/>
            <w:vAlign w:val="center"/>
          </w:tcPr>
          <w:p w14:paraId="68F65CA5" w14:textId="77777777" w:rsidR="009C6B8C" w:rsidRDefault="009C6B8C">
            <w:pPr>
              <w:adjustRightInd w:val="0"/>
              <w:snapToGrid w:val="0"/>
              <w:rPr>
                <w:rFonts w:ascii="宋体" w:hAnsi="宋体" w:hint="eastAsia"/>
                <w:szCs w:val="21"/>
              </w:rPr>
            </w:pPr>
          </w:p>
        </w:tc>
        <w:tc>
          <w:tcPr>
            <w:tcW w:w="690" w:type="dxa"/>
            <w:vAlign w:val="center"/>
          </w:tcPr>
          <w:p w14:paraId="4E4D0626" w14:textId="77777777" w:rsidR="009C6B8C" w:rsidRDefault="009C6B8C">
            <w:pPr>
              <w:adjustRightInd w:val="0"/>
              <w:snapToGrid w:val="0"/>
              <w:rPr>
                <w:rFonts w:ascii="宋体" w:hAnsi="宋体" w:hint="eastAsia"/>
                <w:szCs w:val="21"/>
              </w:rPr>
            </w:pPr>
          </w:p>
        </w:tc>
        <w:tc>
          <w:tcPr>
            <w:tcW w:w="638" w:type="dxa"/>
            <w:vAlign w:val="center"/>
          </w:tcPr>
          <w:p w14:paraId="7BF1C255" w14:textId="77777777" w:rsidR="009C6B8C" w:rsidRDefault="009C6B8C">
            <w:pPr>
              <w:adjustRightInd w:val="0"/>
              <w:snapToGrid w:val="0"/>
              <w:rPr>
                <w:rFonts w:ascii="宋体" w:hAnsi="宋体" w:hint="eastAsia"/>
                <w:szCs w:val="21"/>
              </w:rPr>
            </w:pPr>
          </w:p>
        </w:tc>
        <w:tc>
          <w:tcPr>
            <w:tcW w:w="664" w:type="dxa"/>
            <w:vAlign w:val="center"/>
          </w:tcPr>
          <w:p w14:paraId="04B9319E" w14:textId="77777777" w:rsidR="009C6B8C" w:rsidRDefault="009C6B8C">
            <w:pPr>
              <w:adjustRightInd w:val="0"/>
              <w:snapToGrid w:val="0"/>
              <w:rPr>
                <w:rFonts w:ascii="宋体" w:hAnsi="宋体" w:hint="eastAsia"/>
                <w:szCs w:val="21"/>
              </w:rPr>
            </w:pPr>
          </w:p>
        </w:tc>
        <w:tc>
          <w:tcPr>
            <w:tcW w:w="664" w:type="dxa"/>
            <w:vAlign w:val="center"/>
          </w:tcPr>
          <w:p w14:paraId="4FB11BE4" w14:textId="77777777" w:rsidR="009C6B8C" w:rsidRDefault="009C6B8C">
            <w:pPr>
              <w:adjustRightInd w:val="0"/>
              <w:snapToGrid w:val="0"/>
              <w:rPr>
                <w:rFonts w:ascii="宋体" w:hAnsi="宋体" w:hint="eastAsia"/>
                <w:szCs w:val="21"/>
              </w:rPr>
            </w:pPr>
          </w:p>
        </w:tc>
        <w:tc>
          <w:tcPr>
            <w:tcW w:w="741" w:type="dxa"/>
            <w:vAlign w:val="center"/>
          </w:tcPr>
          <w:p w14:paraId="5887DB15" w14:textId="77777777" w:rsidR="009C6B8C" w:rsidRDefault="009C6B8C">
            <w:pPr>
              <w:adjustRightInd w:val="0"/>
              <w:snapToGrid w:val="0"/>
              <w:rPr>
                <w:rFonts w:ascii="宋体" w:hAnsi="宋体" w:hint="eastAsia"/>
                <w:szCs w:val="21"/>
              </w:rPr>
            </w:pPr>
          </w:p>
        </w:tc>
        <w:tc>
          <w:tcPr>
            <w:tcW w:w="560" w:type="dxa"/>
            <w:vAlign w:val="center"/>
          </w:tcPr>
          <w:p w14:paraId="6EECABFD" w14:textId="77777777" w:rsidR="009C6B8C" w:rsidRDefault="009C6B8C">
            <w:pPr>
              <w:adjustRightInd w:val="0"/>
              <w:snapToGrid w:val="0"/>
              <w:rPr>
                <w:rFonts w:ascii="宋体" w:hAnsi="宋体" w:hint="eastAsia"/>
                <w:szCs w:val="21"/>
              </w:rPr>
            </w:pPr>
          </w:p>
        </w:tc>
      </w:tr>
      <w:tr w:rsidR="009C6B8C" w14:paraId="342A850E" w14:textId="77777777">
        <w:trPr>
          <w:jc w:val="center"/>
        </w:trPr>
        <w:tc>
          <w:tcPr>
            <w:tcW w:w="949" w:type="dxa"/>
            <w:vAlign w:val="center"/>
          </w:tcPr>
          <w:p w14:paraId="6EA5FA03" w14:textId="77777777" w:rsidR="009C6B8C" w:rsidRDefault="00A86467">
            <w:pPr>
              <w:adjustRightInd w:val="0"/>
              <w:snapToGrid w:val="0"/>
              <w:jc w:val="center"/>
              <w:rPr>
                <w:sz w:val="18"/>
                <w:szCs w:val="18"/>
              </w:rPr>
            </w:pPr>
            <w:r>
              <w:rPr>
                <w:rFonts w:hint="eastAsia"/>
                <w:sz w:val="18"/>
                <w:szCs w:val="18"/>
              </w:rPr>
              <w:t>螺旋线</w:t>
            </w:r>
          </w:p>
          <w:p w14:paraId="707533D5" w14:textId="77777777" w:rsidR="009C6B8C" w:rsidRDefault="00A86467">
            <w:pPr>
              <w:adjustRightInd w:val="0"/>
              <w:snapToGrid w:val="0"/>
              <w:jc w:val="center"/>
              <w:rPr>
                <w:sz w:val="18"/>
                <w:szCs w:val="18"/>
              </w:rPr>
            </w:pPr>
            <w:r>
              <w:rPr>
                <w:rFonts w:hint="eastAsia"/>
                <w:sz w:val="18"/>
                <w:szCs w:val="18"/>
              </w:rPr>
              <w:t>倾斜偏差</w:t>
            </w:r>
          </w:p>
          <w:p w14:paraId="5B525E33" w14:textId="77777777" w:rsidR="009C6B8C" w:rsidRDefault="00A86467">
            <w:pPr>
              <w:adjustRightInd w:val="0"/>
              <w:snapToGrid w:val="0"/>
              <w:jc w:val="center"/>
              <w:rPr>
                <w:rFonts w:ascii="宋体" w:hAnsi="宋体" w:hint="eastAsia"/>
                <w:sz w:val="18"/>
                <w:szCs w:val="18"/>
              </w:rPr>
            </w:pPr>
            <w:r>
              <w:rPr>
                <w:rFonts w:hint="eastAsia"/>
                <w:sz w:val="18"/>
                <w:szCs w:val="18"/>
              </w:rPr>
              <w:t>（</w:t>
            </w:r>
            <w:proofErr w:type="spellStart"/>
            <w:r>
              <w:rPr>
                <w:rFonts w:hint="eastAsia"/>
                <w:sz w:val="18"/>
                <w:szCs w:val="18"/>
              </w:rPr>
              <w:t>f</w:t>
            </w:r>
            <w:r>
              <w:rPr>
                <w:sz w:val="18"/>
                <w:szCs w:val="18"/>
                <w:vertAlign w:val="subscript"/>
              </w:rPr>
              <w:t>H</w:t>
            </w:r>
            <w:proofErr w:type="spellEnd"/>
            <w:r>
              <w:rPr>
                <w:rFonts w:hint="eastAsia"/>
                <w:sz w:val="18"/>
                <w:szCs w:val="18"/>
                <w:vertAlign w:val="subscript"/>
              </w:rPr>
              <w:t>β</w:t>
            </w:r>
            <w:r>
              <w:rPr>
                <w:rFonts w:hint="eastAsia"/>
                <w:sz w:val="18"/>
                <w:szCs w:val="18"/>
              </w:rPr>
              <w:t>）</w:t>
            </w:r>
          </w:p>
        </w:tc>
        <w:tc>
          <w:tcPr>
            <w:tcW w:w="742" w:type="dxa"/>
            <w:vAlign w:val="center"/>
          </w:tcPr>
          <w:p w14:paraId="01F4B30E" w14:textId="77777777" w:rsidR="009C6B8C" w:rsidRDefault="009C6B8C">
            <w:pPr>
              <w:adjustRightInd w:val="0"/>
              <w:snapToGrid w:val="0"/>
              <w:rPr>
                <w:rFonts w:ascii="宋体" w:hAnsi="宋体" w:hint="eastAsia"/>
                <w:szCs w:val="21"/>
              </w:rPr>
            </w:pPr>
          </w:p>
        </w:tc>
        <w:tc>
          <w:tcPr>
            <w:tcW w:w="663" w:type="dxa"/>
            <w:vAlign w:val="center"/>
          </w:tcPr>
          <w:p w14:paraId="2385E279" w14:textId="77777777" w:rsidR="009C6B8C" w:rsidRDefault="009C6B8C">
            <w:pPr>
              <w:adjustRightInd w:val="0"/>
              <w:snapToGrid w:val="0"/>
              <w:rPr>
                <w:rFonts w:ascii="宋体" w:hAnsi="宋体" w:hint="eastAsia"/>
                <w:szCs w:val="21"/>
              </w:rPr>
            </w:pPr>
          </w:p>
        </w:tc>
        <w:tc>
          <w:tcPr>
            <w:tcW w:w="663" w:type="dxa"/>
            <w:vAlign w:val="center"/>
          </w:tcPr>
          <w:p w14:paraId="624E1340" w14:textId="77777777" w:rsidR="009C6B8C" w:rsidRDefault="009C6B8C">
            <w:pPr>
              <w:adjustRightInd w:val="0"/>
              <w:snapToGrid w:val="0"/>
              <w:rPr>
                <w:rFonts w:ascii="宋体" w:hAnsi="宋体" w:hint="eastAsia"/>
                <w:szCs w:val="21"/>
              </w:rPr>
            </w:pPr>
          </w:p>
        </w:tc>
        <w:tc>
          <w:tcPr>
            <w:tcW w:w="664" w:type="dxa"/>
            <w:vAlign w:val="center"/>
          </w:tcPr>
          <w:p w14:paraId="6845602E" w14:textId="77777777" w:rsidR="009C6B8C" w:rsidRDefault="009C6B8C">
            <w:pPr>
              <w:adjustRightInd w:val="0"/>
              <w:snapToGrid w:val="0"/>
              <w:rPr>
                <w:rFonts w:ascii="宋体" w:hAnsi="宋体" w:hint="eastAsia"/>
                <w:szCs w:val="21"/>
              </w:rPr>
            </w:pPr>
          </w:p>
        </w:tc>
        <w:tc>
          <w:tcPr>
            <w:tcW w:w="664" w:type="dxa"/>
            <w:vAlign w:val="center"/>
          </w:tcPr>
          <w:p w14:paraId="4887AE0F" w14:textId="77777777" w:rsidR="009C6B8C" w:rsidRDefault="009C6B8C">
            <w:pPr>
              <w:adjustRightInd w:val="0"/>
              <w:snapToGrid w:val="0"/>
              <w:rPr>
                <w:rFonts w:ascii="宋体" w:hAnsi="宋体" w:hint="eastAsia"/>
                <w:szCs w:val="21"/>
              </w:rPr>
            </w:pPr>
          </w:p>
        </w:tc>
        <w:tc>
          <w:tcPr>
            <w:tcW w:w="690" w:type="dxa"/>
            <w:vAlign w:val="center"/>
          </w:tcPr>
          <w:p w14:paraId="182D5E20" w14:textId="77777777" w:rsidR="009C6B8C" w:rsidRDefault="009C6B8C">
            <w:pPr>
              <w:adjustRightInd w:val="0"/>
              <w:snapToGrid w:val="0"/>
              <w:rPr>
                <w:rFonts w:ascii="宋体" w:hAnsi="宋体" w:hint="eastAsia"/>
                <w:szCs w:val="21"/>
              </w:rPr>
            </w:pPr>
          </w:p>
        </w:tc>
        <w:tc>
          <w:tcPr>
            <w:tcW w:w="638" w:type="dxa"/>
            <w:vAlign w:val="center"/>
          </w:tcPr>
          <w:p w14:paraId="1F80C1F3" w14:textId="77777777" w:rsidR="009C6B8C" w:rsidRDefault="009C6B8C">
            <w:pPr>
              <w:adjustRightInd w:val="0"/>
              <w:snapToGrid w:val="0"/>
              <w:rPr>
                <w:rFonts w:ascii="宋体" w:hAnsi="宋体" w:hint="eastAsia"/>
                <w:szCs w:val="21"/>
              </w:rPr>
            </w:pPr>
          </w:p>
        </w:tc>
        <w:tc>
          <w:tcPr>
            <w:tcW w:w="664" w:type="dxa"/>
            <w:vAlign w:val="center"/>
          </w:tcPr>
          <w:p w14:paraId="299D5654" w14:textId="77777777" w:rsidR="009C6B8C" w:rsidRDefault="009C6B8C">
            <w:pPr>
              <w:adjustRightInd w:val="0"/>
              <w:snapToGrid w:val="0"/>
              <w:rPr>
                <w:rFonts w:ascii="宋体" w:hAnsi="宋体" w:hint="eastAsia"/>
                <w:szCs w:val="21"/>
              </w:rPr>
            </w:pPr>
          </w:p>
        </w:tc>
        <w:tc>
          <w:tcPr>
            <w:tcW w:w="664" w:type="dxa"/>
            <w:vAlign w:val="center"/>
          </w:tcPr>
          <w:p w14:paraId="1405A032" w14:textId="77777777" w:rsidR="009C6B8C" w:rsidRDefault="009C6B8C">
            <w:pPr>
              <w:adjustRightInd w:val="0"/>
              <w:snapToGrid w:val="0"/>
              <w:rPr>
                <w:rFonts w:ascii="宋体" w:hAnsi="宋体" w:hint="eastAsia"/>
                <w:szCs w:val="21"/>
              </w:rPr>
            </w:pPr>
          </w:p>
        </w:tc>
        <w:tc>
          <w:tcPr>
            <w:tcW w:w="741" w:type="dxa"/>
            <w:vAlign w:val="center"/>
          </w:tcPr>
          <w:p w14:paraId="36DF632D" w14:textId="77777777" w:rsidR="009C6B8C" w:rsidRDefault="009C6B8C">
            <w:pPr>
              <w:adjustRightInd w:val="0"/>
              <w:snapToGrid w:val="0"/>
              <w:rPr>
                <w:rFonts w:ascii="宋体" w:hAnsi="宋体" w:hint="eastAsia"/>
                <w:szCs w:val="21"/>
              </w:rPr>
            </w:pPr>
          </w:p>
        </w:tc>
        <w:tc>
          <w:tcPr>
            <w:tcW w:w="560" w:type="dxa"/>
            <w:vAlign w:val="center"/>
          </w:tcPr>
          <w:p w14:paraId="32EC73FD" w14:textId="77777777" w:rsidR="009C6B8C" w:rsidRDefault="009C6B8C">
            <w:pPr>
              <w:adjustRightInd w:val="0"/>
              <w:snapToGrid w:val="0"/>
              <w:rPr>
                <w:rFonts w:ascii="宋体" w:hAnsi="宋体" w:hint="eastAsia"/>
                <w:szCs w:val="21"/>
              </w:rPr>
            </w:pPr>
          </w:p>
        </w:tc>
      </w:tr>
    </w:tbl>
    <w:p w14:paraId="5E3F4340" w14:textId="77777777" w:rsidR="009C6B8C" w:rsidRDefault="00A86467">
      <w:pPr>
        <w:adjustRightInd w:val="0"/>
        <w:snapToGrid w:val="0"/>
        <w:spacing w:beforeLines="20" w:before="62" w:line="288" w:lineRule="auto"/>
        <w:ind w:firstLine="420"/>
        <w:jc w:val="center"/>
        <w:rPr>
          <w:b/>
          <w:szCs w:val="21"/>
        </w:rPr>
      </w:pPr>
      <w:r>
        <w:rPr>
          <w:rFonts w:hint="eastAsia"/>
          <w:b/>
          <w:szCs w:val="21"/>
        </w:rPr>
        <w:t>齿距偏差与径向跳动</w:t>
      </w:r>
    </w:p>
    <w:tbl>
      <w:tblPr>
        <w:tblStyle w:val="af"/>
        <w:tblW w:w="0" w:type="auto"/>
        <w:jc w:val="center"/>
        <w:tblLook w:val="04A0" w:firstRow="1" w:lastRow="0" w:firstColumn="1" w:lastColumn="0" w:noHBand="0" w:noVBand="1"/>
      </w:tblPr>
      <w:tblGrid>
        <w:gridCol w:w="2405"/>
        <w:gridCol w:w="2693"/>
        <w:gridCol w:w="2512"/>
        <w:gridCol w:w="692"/>
      </w:tblGrid>
      <w:tr w:rsidR="009C6B8C" w14:paraId="60506920" w14:textId="77777777">
        <w:trPr>
          <w:trHeight w:val="256"/>
          <w:jc w:val="center"/>
        </w:trPr>
        <w:tc>
          <w:tcPr>
            <w:tcW w:w="2405" w:type="dxa"/>
            <w:vAlign w:val="center"/>
          </w:tcPr>
          <w:p w14:paraId="3C03CDEF" w14:textId="77777777" w:rsidR="009C6B8C" w:rsidRDefault="00A86467">
            <w:pPr>
              <w:jc w:val="center"/>
              <w:rPr>
                <w:rFonts w:ascii="宋体" w:hAnsi="宋体" w:hint="eastAsia"/>
                <w:b/>
                <w:szCs w:val="21"/>
              </w:rPr>
            </w:pPr>
            <w:r>
              <w:rPr>
                <w:rFonts w:ascii="宋体" w:hAnsi="宋体" w:hint="eastAsia"/>
                <w:b/>
                <w:szCs w:val="21"/>
              </w:rPr>
              <w:t>参数</w:t>
            </w:r>
          </w:p>
        </w:tc>
        <w:tc>
          <w:tcPr>
            <w:tcW w:w="2693" w:type="dxa"/>
            <w:vAlign w:val="center"/>
          </w:tcPr>
          <w:p w14:paraId="790021F0" w14:textId="77777777" w:rsidR="009C6B8C" w:rsidRDefault="00A86467">
            <w:pPr>
              <w:jc w:val="center"/>
              <w:rPr>
                <w:rFonts w:ascii="宋体" w:hAnsi="宋体" w:hint="eastAsia"/>
                <w:b/>
                <w:szCs w:val="21"/>
              </w:rPr>
            </w:pPr>
            <w:r>
              <w:rPr>
                <w:rFonts w:ascii="宋体" w:hAnsi="宋体" w:hint="eastAsia"/>
                <w:b/>
                <w:szCs w:val="21"/>
              </w:rPr>
              <w:t>左齿面</w:t>
            </w:r>
          </w:p>
        </w:tc>
        <w:tc>
          <w:tcPr>
            <w:tcW w:w="2512" w:type="dxa"/>
            <w:vAlign w:val="center"/>
          </w:tcPr>
          <w:p w14:paraId="1522E568" w14:textId="77777777" w:rsidR="009C6B8C" w:rsidRDefault="00A86467">
            <w:pPr>
              <w:jc w:val="center"/>
              <w:rPr>
                <w:rFonts w:ascii="宋体" w:hAnsi="宋体" w:hint="eastAsia"/>
                <w:b/>
                <w:szCs w:val="21"/>
              </w:rPr>
            </w:pPr>
            <w:r>
              <w:rPr>
                <w:rFonts w:ascii="宋体" w:hAnsi="宋体" w:hint="eastAsia"/>
                <w:b/>
                <w:szCs w:val="21"/>
              </w:rPr>
              <w:t>右齿面</w:t>
            </w:r>
          </w:p>
        </w:tc>
        <w:tc>
          <w:tcPr>
            <w:tcW w:w="692" w:type="dxa"/>
            <w:vAlign w:val="center"/>
          </w:tcPr>
          <w:p w14:paraId="76C78BF0" w14:textId="77777777" w:rsidR="009C6B8C" w:rsidRDefault="00A86467">
            <w:pPr>
              <w:jc w:val="center"/>
              <w:rPr>
                <w:rFonts w:ascii="宋体" w:hAnsi="宋体" w:hint="eastAsia"/>
                <w:b/>
                <w:szCs w:val="21"/>
              </w:rPr>
            </w:pPr>
            <w:r>
              <w:rPr>
                <w:rFonts w:ascii="宋体" w:hAnsi="宋体" w:hint="eastAsia"/>
                <w:b/>
                <w:szCs w:val="21"/>
              </w:rPr>
              <w:t>等级</w:t>
            </w:r>
          </w:p>
        </w:tc>
      </w:tr>
      <w:tr w:rsidR="009C6B8C" w14:paraId="79506BE1" w14:textId="77777777">
        <w:trPr>
          <w:jc w:val="center"/>
        </w:trPr>
        <w:tc>
          <w:tcPr>
            <w:tcW w:w="2405" w:type="dxa"/>
            <w:vAlign w:val="center"/>
          </w:tcPr>
          <w:p w14:paraId="07DDE30B" w14:textId="77777777" w:rsidR="009C6B8C" w:rsidRDefault="00A86467">
            <w:pPr>
              <w:rPr>
                <w:rFonts w:ascii="宋体" w:hAnsi="宋体" w:hint="eastAsia"/>
                <w:sz w:val="18"/>
                <w:szCs w:val="18"/>
              </w:rPr>
            </w:pPr>
            <w:r>
              <w:rPr>
                <w:rFonts w:hint="eastAsia"/>
                <w:sz w:val="18"/>
                <w:szCs w:val="18"/>
              </w:rPr>
              <w:t>齿距累积总偏差（</w:t>
            </w:r>
            <w:proofErr w:type="spellStart"/>
            <w:r>
              <w:rPr>
                <w:rFonts w:hint="eastAsia"/>
                <w:sz w:val="18"/>
                <w:szCs w:val="18"/>
              </w:rPr>
              <w:t>F</w:t>
            </w:r>
            <w:r>
              <w:rPr>
                <w:rFonts w:hint="eastAsia"/>
                <w:sz w:val="18"/>
                <w:szCs w:val="18"/>
                <w:vertAlign w:val="subscript"/>
              </w:rPr>
              <w:t>p</w:t>
            </w:r>
            <w:proofErr w:type="spellEnd"/>
            <w:r>
              <w:rPr>
                <w:rFonts w:hint="eastAsia"/>
                <w:sz w:val="18"/>
                <w:szCs w:val="18"/>
              </w:rPr>
              <w:t>）</w:t>
            </w:r>
          </w:p>
        </w:tc>
        <w:tc>
          <w:tcPr>
            <w:tcW w:w="2693" w:type="dxa"/>
            <w:vAlign w:val="center"/>
          </w:tcPr>
          <w:p w14:paraId="665BDE7B" w14:textId="77777777" w:rsidR="009C6B8C" w:rsidRDefault="009C6B8C">
            <w:pPr>
              <w:jc w:val="center"/>
              <w:rPr>
                <w:rFonts w:ascii="宋体" w:hAnsi="宋体" w:hint="eastAsia"/>
                <w:szCs w:val="21"/>
              </w:rPr>
            </w:pPr>
          </w:p>
        </w:tc>
        <w:tc>
          <w:tcPr>
            <w:tcW w:w="2512" w:type="dxa"/>
            <w:vAlign w:val="center"/>
          </w:tcPr>
          <w:p w14:paraId="6D730B71" w14:textId="77777777" w:rsidR="009C6B8C" w:rsidRDefault="009C6B8C">
            <w:pPr>
              <w:jc w:val="center"/>
              <w:rPr>
                <w:rFonts w:ascii="宋体" w:hAnsi="宋体" w:hint="eastAsia"/>
                <w:szCs w:val="21"/>
              </w:rPr>
            </w:pPr>
          </w:p>
        </w:tc>
        <w:tc>
          <w:tcPr>
            <w:tcW w:w="692" w:type="dxa"/>
            <w:vAlign w:val="center"/>
          </w:tcPr>
          <w:p w14:paraId="718AEA6E" w14:textId="77777777" w:rsidR="009C6B8C" w:rsidRDefault="009C6B8C">
            <w:pPr>
              <w:jc w:val="center"/>
              <w:rPr>
                <w:rFonts w:ascii="宋体" w:hAnsi="宋体" w:hint="eastAsia"/>
                <w:szCs w:val="21"/>
              </w:rPr>
            </w:pPr>
          </w:p>
        </w:tc>
      </w:tr>
      <w:tr w:rsidR="009C6B8C" w14:paraId="3C88FC4A" w14:textId="77777777">
        <w:trPr>
          <w:jc w:val="center"/>
        </w:trPr>
        <w:tc>
          <w:tcPr>
            <w:tcW w:w="2405" w:type="dxa"/>
            <w:vAlign w:val="center"/>
          </w:tcPr>
          <w:p w14:paraId="1D478290" w14:textId="77777777" w:rsidR="009C6B8C" w:rsidRDefault="00A86467">
            <w:pPr>
              <w:rPr>
                <w:rFonts w:ascii="宋体" w:hAnsi="宋体" w:hint="eastAsia"/>
                <w:sz w:val="18"/>
                <w:szCs w:val="18"/>
              </w:rPr>
            </w:pPr>
            <w:r>
              <w:rPr>
                <w:rFonts w:hint="eastAsia"/>
                <w:sz w:val="18"/>
                <w:szCs w:val="18"/>
              </w:rPr>
              <w:t>单个齿距偏差（</w:t>
            </w:r>
            <w:proofErr w:type="spellStart"/>
            <w:r>
              <w:rPr>
                <w:rFonts w:hint="eastAsia"/>
                <w:sz w:val="18"/>
                <w:szCs w:val="18"/>
              </w:rPr>
              <w:t>f</w:t>
            </w:r>
            <w:r>
              <w:rPr>
                <w:rFonts w:hint="eastAsia"/>
                <w:sz w:val="18"/>
                <w:szCs w:val="18"/>
                <w:vertAlign w:val="subscript"/>
              </w:rPr>
              <w:t>pt</w:t>
            </w:r>
            <w:proofErr w:type="spellEnd"/>
            <w:r>
              <w:rPr>
                <w:rFonts w:hint="eastAsia"/>
                <w:sz w:val="18"/>
                <w:szCs w:val="18"/>
              </w:rPr>
              <w:t>）</w:t>
            </w:r>
          </w:p>
        </w:tc>
        <w:tc>
          <w:tcPr>
            <w:tcW w:w="2693" w:type="dxa"/>
            <w:vAlign w:val="center"/>
          </w:tcPr>
          <w:p w14:paraId="5B689079" w14:textId="77777777" w:rsidR="009C6B8C" w:rsidRDefault="009C6B8C">
            <w:pPr>
              <w:jc w:val="center"/>
              <w:rPr>
                <w:rFonts w:ascii="宋体" w:hAnsi="宋体" w:hint="eastAsia"/>
                <w:szCs w:val="21"/>
              </w:rPr>
            </w:pPr>
          </w:p>
        </w:tc>
        <w:tc>
          <w:tcPr>
            <w:tcW w:w="2512" w:type="dxa"/>
            <w:vAlign w:val="center"/>
          </w:tcPr>
          <w:p w14:paraId="557B5AB5" w14:textId="77777777" w:rsidR="009C6B8C" w:rsidRDefault="009C6B8C">
            <w:pPr>
              <w:jc w:val="center"/>
              <w:rPr>
                <w:rFonts w:ascii="宋体" w:hAnsi="宋体" w:hint="eastAsia"/>
                <w:szCs w:val="21"/>
              </w:rPr>
            </w:pPr>
          </w:p>
        </w:tc>
        <w:tc>
          <w:tcPr>
            <w:tcW w:w="692" w:type="dxa"/>
            <w:vAlign w:val="center"/>
          </w:tcPr>
          <w:p w14:paraId="7853A90B" w14:textId="77777777" w:rsidR="009C6B8C" w:rsidRDefault="009C6B8C">
            <w:pPr>
              <w:jc w:val="center"/>
              <w:rPr>
                <w:rFonts w:ascii="宋体" w:hAnsi="宋体" w:hint="eastAsia"/>
                <w:szCs w:val="21"/>
              </w:rPr>
            </w:pPr>
          </w:p>
        </w:tc>
      </w:tr>
      <w:tr w:rsidR="009C6B8C" w14:paraId="312D989F" w14:textId="77777777">
        <w:trPr>
          <w:jc w:val="center"/>
        </w:trPr>
        <w:tc>
          <w:tcPr>
            <w:tcW w:w="2405" w:type="dxa"/>
            <w:vAlign w:val="center"/>
          </w:tcPr>
          <w:p w14:paraId="6E436EEF" w14:textId="77777777" w:rsidR="009C6B8C" w:rsidRDefault="00A86467">
            <w:pPr>
              <w:rPr>
                <w:rFonts w:ascii="宋体" w:hAnsi="宋体" w:hint="eastAsia"/>
                <w:sz w:val="18"/>
                <w:szCs w:val="18"/>
              </w:rPr>
            </w:pPr>
            <w:r>
              <w:rPr>
                <w:rFonts w:hint="eastAsia"/>
                <w:sz w:val="18"/>
                <w:szCs w:val="18"/>
              </w:rPr>
              <w:t>齿距累积偏差（</w:t>
            </w:r>
            <w:proofErr w:type="spellStart"/>
            <w:r>
              <w:rPr>
                <w:rFonts w:hint="eastAsia"/>
                <w:sz w:val="18"/>
                <w:szCs w:val="18"/>
              </w:rPr>
              <w:t>F</w:t>
            </w:r>
            <w:r>
              <w:rPr>
                <w:rFonts w:hint="eastAsia"/>
                <w:sz w:val="18"/>
                <w:szCs w:val="18"/>
                <w:vertAlign w:val="subscript"/>
              </w:rPr>
              <w:t>pk</w:t>
            </w:r>
            <w:proofErr w:type="spellEnd"/>
            <w:r>
              <w:rPr>
                <w:rFonts w:hint="eastAsia"/>
                <w:sz w:val="18"/>
                <w:szCs w:val="18"/>
              </w:rPr>
              <w:t>），</w:t>
            </w:r>
            <w:r>
              <w:rPr>
                <w:rFonts w:hint="eastAsia"/>
                <w:sz w:val="18"/>
                <w:szCs w:val="18"/>
              </w:rPr>
              <w:t>k</w:t>
            </w:r>
            <w:r>
              <w:rPr>
                <w:sz w:val="18"/>
                <w:szCs w:val="18"/>
              </w:rPr>
              <w:t>=3</w:t>
            </w:r>
          </w:p>
        </w:tc>
        <w:tc>
          <w:tcPr>
            <w:tcW w:w="2693" w:type="dxa"/>
            <w:vAlign w:val="center"/>
          </w:tcPr>
          <w:p w14:paraId="2C03AEAD" w14:textId="77777777" w:rsidR="009C6B8C" w:rsidRDefault="009C6B8C">
            <w:pPr>
              <w:jc w:val="center"/>
              <w:rPr>
                <w:rFonts w:ascii="宋体" w:hAnsi="宋体" w:hint="eastAsia"/>
                <w:szCs w:val="21"/>
              </w:rPr>
            </w:pPr>
          </w:p>
        </w:tc>
        <w:tc>
          <w:tcPr>
            <w:tcW w:w="2512" w:type="dxa"/>
            <w:vAlign w:val="center"/>
          </w:tcPr>
          <w:p w14:paraId="2450F366" w14:textId="77777777" w:rsidR="009C6B8C" w:rsidRDefault="009C6B8C">
            <w:pPr>
              <w:jc w:val="center"/>
              <w:rPr>
                <w:rFonts w:ascii="宋体" w:hAnsi="宋体" w:hint="eastAsia"/>
                <w:szCs w:val="21"/>
              </w:rPr>
            </w:pPr>
          </w:p>
        </w:tc>
        <w:tc>
          <w:tcPr>
            <w:tcW w:w="692" w:type="dxa"/>
            <w:vAlign w:val="center"/>
          </w:tcPr>
          <w:p w14:paraId="50964DA5" w14:textId="77777777" w:rsidR="009C6B8C" w:rsidRDefault="009C6B8C">
            <w:pPr>
              <w:jc w:val="center"/>
              <w:rPr>
                <w:rFonts w:ascii="宋体" w:hAnsi="宋体" w:hint="eastAsia"/>
                <w:szCs w:val="21"/>
              </w:rPr>
            </w:pPr>
          </w:p>
        </w:tc>
      </w:tr>
      <w:tr w:rsidR="009C6B8C" w14:paraId="6E6DA247" w14:textId="77777777">
        <w:trPr>
          <w:jc w:val="center"/>
        </w:trPr>
        <w:tc>
          <w:tcPr>
            <w:tcW w:w="2405" w:type="dxa"/>
            <w:vAlign w:val="center"/>
          </w:tcPr>
          <w:p w14:paraId="3D44D1E5" w14:textId="77777777" w:rsidR="009C6B8C" w:rsidRDefault="00A86467">
            <w:pPr>
              <w:rPr>
                <w:rFonts w:ascii="宋体" w:hAnsi="宋体" w:hint="eastAsia"/>
                <w:sz w:val="18"/>
                <w:szCs w:val="18"/>
              </w:rPr>
            </w:pPr>
            <w:r>
              <w:rPr>
                <w:rFonts w:hint="eastAsia"/>
                <w:sz w:val="18"/>
                <w:szCs w:val="18"/>
              </w:rPr>
              <w:t>径向跳动（</w:t>
            </w:r>
            <w:r>
              <w:rPr>
                <w:rFonts w:hint="eastAsia"/>
                <w:sz w:val="18"/>
                <w:szCs w:val="18"/>
              </w:rPr>
              <w:t>F</w:t>
            </w:r>
            <w:r>
              <w:rPr>
                <w:rFonts w:hint="eastAsia"/>
                <w:sz w:val="18"/>
                <w:szCs w:val="18"/>
                <w:vertAlign w:val="subscript"/>
              </w:rPr>
              <w:t>γ</w:t>
            </w:r>
            <w:r>
              <w:rPr>
                <w:rFonts w:hint="eastAsia"/>
                <w:sz w:val="18"/>
                <w:szCs w:val="18"/>
              </w:rPr>
              <w:t>）</w:t>
            </w:r>
          </w:p>
        </w:tc>
        <w:tc>
          <w:tcPr>
            <w:tcW w:w="5205" w:type="dxa"/>
            <w:gridSpan w:val="2"/>
            <w:vAlign w:val="center"/>
          </w:tcPr>
          <w:p w14:paraId="143518A2" w14:textId="77777777" w:rsidR="009C6B8C" w:rsidRDefault="009C6B8C">
            <w:pPr>
              <w:jc w:val="center"/>
              <w:rPr>
                <w:rFonts w:ascii="宋体" w:hAnsi="宋体" w:hint="eastAsia"/>
                <w:szCs w:val="21"/>
              </w:rPr>
            </w:pPr>
          </w:p>
        </w:tc>
        <w:tc>
          <w:tcPr>
            <w:tcW w:w="692" w:type="dxa"/>
            <w:vAlign w:val="center"/>
          </w:tcPr>
          <w:p w14:paraId="53FEBB8B" w14:textId="77777777" w:rsidR="009C6B8C" w:rsidRDefault="009C6B8C">
            <w:pPr>
              <w:jc w:val="center"/>
              <w:rPr>
                <w:rFonts w:ascii="宋体" w:hAnsi="宋体" w:hint="eastAsia"/>
                <w:szCs w:val="21"/>
              </w:rPr>
            </w:pPr>
          </w:p>
        </w:tc>
      </w:tr>
    </w:tbl>
    <w:p w14:paraId="7EF77560" w14:textId="77777777" w:rsidR="009C6B8C" w:rsidRDefault="009C6B8C"/>
    <w:tbl>
      <w:tblPr>
        <w:tblpPr w:leftFromText="180" w:rightFromText="180" w:vertAnchor="text" w:horzAnchor="margin" w:tblpY="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2076"/>
        <w:gridCol w:w="2075"/>
        <w:gridCol w:w="2075"/>
      </w:tblGrid>
      <w:tr w:rsidR="009C6B8C" w14:paraId="76F78A14" w14:textId="77777777">
        <w:tc>
          <w:tcPr>
            <w:tcW w:w="2132" w:type="dxa"/>
            <w:vAlign w:val="center"/>
          </w:tcPr>
          <w:p w14:paraId="765EE02E" w14:textId="77777777" w:rsidR="009C6B8C" w:rsidRDefault="00A86467">
            <w:pPr>
              <w:jc w:val="center"/>
            </w:pPr>
            <w:r>
              <w:rPr>
                <w:rFonts w:hint="eastAsia"/>
              </w:rPr>
              <w:t>完成日期</w:t>
            </w:r>
          </w:p>
        </w:tc>
        <w:tc>
          <w:tcPr>
            <w:tcW w:w="2132" w:type="dxa"/>
            <w:vAlign w:val="center"/>
          </w:tcPr>
          <w:p w14:paraId="30CB2BBD" w14:textId="77777777" w:rsidR="009C6B8C" w:rsidRDefault="00A86467">
            <w:pPr>
              <w:jc w:val="center"/>
            </w:pPr>
            <w:r>
              <w:rPr>
                <w:rFonts w:hint="eastAsia"/>
              </w:rPr>
              <w:t>班</w:t>
            </w:r>
            <w:r>
              <w:rPr>
                <w:rFonts w:hint="eastAsia"/>
              </w:rPr>
              <w:t xml:space="preserve">  </w:t>
            </w:r>
            <w:r>
              <w:rPr>
                <w:rFonts w:hint="eastAsia"/>
              </w:rPr>
              <w:t>级</w:t>
            </w:r>
          </w:p>
        </w:tc>
        <w:tc>
          <w:tcPr>
            <w:tcW w:w="2132" w:type="dxa"/>
            <w:vAlign w:val="center"/>
          </w:tcPr>
          <w:p w14:paraId="7D59C234" w14:textId="77777777" w:rsidR="009C6B8C" w:rsidRDefault="00A86467">
            <w:pPr>
              <w:jc w:val="center"/>
            </w:pPr>
            <w:r>
              <w:rPr>
                <w:rFonts w:hint="eastAsia"/>
              </w:rPr>
              <w:t>学生姓名</w:t>
            </w:r>
          </w:p>
        </w:tc>
        <w:tc>
          <w:tcPr>
            <w:tcW w:w="2132" w:type="dxa"/>
            <w:vAlign w:val="center"/>
          </w:tcPr>
          <w:p w14:paraId="777C4F35" w14:textId="77777777" w:rsidR="009C6B8C" w:rsidRDefault="00A86467">
            <w:pPr>
              <w:jc w:val="center"/>
            </w:pPr>
            <w:r>
              <w:rPr>
                <w:rFonts w:hint="eastAsia"/>
              </w:rPr>
              <w:t>指导教师</w:t>
            </w:r>
          </w:p>
        </w:tc>
      </w:tr>
      <w:tr w:rsidR="009C6B8C" w14:paraId="57420991" w14:textId="77777777">
        <w:tc>
          <w:tcPr>
            <w:tcW w:w="2132" w:type="dxa"/>
          </w:tcPr>
          <w:p w14:paraId="11791BC7" w14:textId="77777777" w:rsidR="009C6B8C" w:rsidRDefault="009C6B8C"/>
        </w:tc>
        <w:tc>
          <w:tcPr>
            <w:tcW w:w="2132" w:type="dxa"/>
          </w:tcPr>
          <w:p w14:paraId="6E2B542B" w14:textId="77777777" w:rsidR="009C6B8C" w:rsidRDefault="009C6B8C"/>
        </w:tc>
        <w:tc>
          <w:tcPr>
            <w:tcW w:w="2132" w:type="dxa"/>
          </w:tcPr>
          <w:p w14:paraId="0F48DC47" w14:textId="77777777" w:rsidR="009C6B8C" w:rsidRDefault="009C6B8C"/>
        </w:tc>
        <w:tc>
          <w:tcPr>
            <w:tcW w:w="2132" w:type="dxa"/>
          </w:tcPr>
          <w:p w14:paraId="79373D92" w14:textId="77777777" w:rsidR="009C6B8C" w:rsidRDefault="009C6B8C"/>
        </w:tc>
      </w:tr>
    </w:tbl>
    <w:p w14:paraId="1B75DF83" w14:textId="77777777" w:rsidR="009C6B8C" w:rsidRDefault="009C6B8C">
      <w:pPr>
        <w:adjustRightInd w:val="0"/>
        <w:snapToGrid w:val="0"/>
        <w:rPr>
          <w:sz w:val="10"/>
          <w:szCs w:val="10"/>
        </w:rPr>
      </w:pPr>
    </w:p>
    <w:p w14:paraId="140C6448" w14:textId="77777777" w:rsidR="009C6B8C" w:rsidRDefault="009C6B8C">
      <w:pPr>
        <w:adjustRightInd w:val="0"/>
        <w:snapToGrid w:val="0"/>
        <w:rPr>
          <w:sz w:val="10"/>
          <w:szCs w:val="10"/>
        </w:rPr>
        <w:sectPr w:rsidR="009C6B8C">
          <w:pgSz w:w="11906" w:h="16838"/>
          <w:pgMar w:top="1361" w:right="1797" w:bottom="1361" w:left="1797" w:header="851" w:footer="992" w:gutter="0"/>
          <w:cols w:space="425"/>
          <w:docGrid w:type="lines" w:linePitch="312"/>
        </w:sectPr>
      </w:pPr>
    </w:p>
    <w:p w14:paraId="3A6FE0C5" w14:textId="77777777" w:rsidR="009C6B8C" w:rsidRPr="007E4497" w:rsidRDefault="007E4497" w:rsidP="007E4497">
      <w:pPr>
        <w:pStyle w:val="3"/>
        <w:adjustRightInd w:val="0"/>
        <w:snapToGrid w:val="0"/>
        <w:spacing w:before="0" w:after="0" w:line="360" w:lineRule="auto"/>
        <w:rPr>
          <w:rFonts w:ascii="黑体" w:eastAsia="黑体" w:hAnsi="黑体" w:hint="eastAsia"/>
          <w:b w:val="0"/>
          <w:sz w:val="24"/>
          <w:szCs w:val="24"/>
        </w:rPr>
      </w:pPr>
      <w:r w:rsidRPr="007E4497">
        <w:rPr>
          <w:rFonts w:ascii="黑体" w:eastAsia="黑体" w:hAnsi="黑体" w:hint="eastAsia"/>
          <w:b w:val="0"/>
          <w:sz w:val="24"/>
          <w:szCs w:val="24"/>
        </w:rPr>
        <w:lastRenderedPageBreak/>
        <w:t>五、</w:t>
      </w:r>
      <w:r w:rsidR="00A86467" w:rsidRPr="007E4497">
        <w:rPr>
          <w:rFonts w:ascii="黑体" w:eastAsia="黑体" w:hAnsi="黑体" w:hint="eastAsia"/>
          <w:b w:val="0"/>
          <w:sz w:val="24"/>
          <w:szCs w:val="24"/>
        </w:rPr>
        <w:t>齿轮测量实验思考题：</w:t>
      </w:r>
    </w:p>
    <w:p w14:paraId="710EAB66" w14:textId="77777777" w:rsidR="009C6B8C" w:rsidRDefault="00A86467">
      <w:pPr>
        <w:spacing w:line="360" w:lineRule="auto"/>
        <w:ind w:firstLine="420"/>
        <w:rPr>
          <w:rFonts w:ascii="宋体" w:hAnsi="宋体"/>
          <w:sz w:val="24"/>
        </w:rPr>
      </w:pPr>
      <w:r>
        <w:rPr>
          <w:rFonts w:ascii="宋体" w:hAnsi="宋体" w:hint="eastAsia"/>
          <w:sz w:val="24"/>
        </w:rPr>
        <w:t xml:space="preserve">1. </w:t>
      </w:r>
      <w:r w:rsidR="005C43AE">
        <w:rPr>
          <w:rFonts w:ascii="宋体" w:hAnsi="宋体" w:hint="eastAsia"/>
          <w:sz w:val="24"/>
        </w:rPr>
        <w:t>齿廓偏差</w:t>
      </w:r>
      <w:r>
        <w:rPr>
          <w:rFonts w:ascii="宋体" w:hAnsi="宋体" w:hint="eastAsia"/>
          <w:sz w:val="24"/>
        </w:rPr>
        <w:t>对齿轮传动质量有何影响？</w:t>
      </w:r>
    </w:p>
    <w:p w14:paraId="51AF703A" w14:textId="08578C82" w:rsidR="00AA703E" w:rsidRPr="00AA703E" w:rsidRDefault="00AA703E" w:rsidP="00AA703E">
      <w:pPr>
        <w:pStyle w:val="af4"/>
        <w:numPr>
          <w:ilvl w:val="0"/>
          <w:numId w:val="25"/>
        </w:numPr>
        <w:spacing w:line="360" w:lineRule="auto"/>
        <w:ind w:firstLineChars="0"/>
        <w:rPr>
          <w:rFonts w:ascii="宋体" w:hAnsi="宋体"/>
          <w:szCs w:val="21"/>
        </w:rPr>
      </w:pPr>
      <w:r w:rsidRPr="00AA703E">
        <w:rPr>
          <w:rFonts w:ascii="宋体" w:hAnsi="宋体"/>
          <w:szCs w:val="21"/>
        </w:rPr>
        <w:t>影响传动的平稳性：齿廓偏差会导致齿轮传动过程中瞬时传动比的变化，引起从动轮角速度的波动。这种速度波动会产生额外的动载荷，导致齿轮在高速运转时产生振动和噪声。</w:t>
      </w:r>
    </w:p>
    <w:p w14:paraId="52715549" w14:textId="77777777" w:rsidR="00AA703E" w:rsidRPr="00AA703E" w:rsidRDefault="00AA703E" w:rsidP="00C056D0">
      <w:pPr>
        <w:pStyle w:val="af4"/>
        <w:numPr>
          <w:ilvl w:val="0"/>
          <w:numId w:val="25"/>
        </w:numPr>
        <w:spacing w:line="360" w:lineRule="auto"/>
        <w:ind w:firstLineChars="0"/>
        <w:rPr>
          <w:rFonts w:ascii="宋体" w:hAnsi="宋体"/>
          <w:szCs w:val="21"/>
        </w:rPr>
      </w:pPr>
      <w:r w:rsidRPr="00AA703E">
        <w:rPr>
          <w:rFonts w:ascii="宋体" w:hAnsi="宋体"/>
          <w:szCs w:val="21"/>
        </w:rPr>
        <w:t>影响齿面接触与寿命：齿廓偏差会使齿轮啮合时的接触点偏离理论位置，导致齿面接触不良或载荷分布不均（如出现边缘接触或应力集中）。这会加速齿面的磨损、胶合或点蚀，从而降低齿轮的使用寿命和承载能力。</w:t>
      </w:r>
    </w:p>
    <w:p w14:paraId="20A7FE0F" w14:textId="5C0A01F4" w:rsidR="00AA703E" w:rsidRPr="00126AB3" w:rsidRDefault="00AA703E" w:rsidP="00126AB3">
      <w:pPr>
        <w:pStyle w:val="af4"/>
        <w:numPr>
          <w:ilvl w:val="0"/>
          <w:numId w:val="25"/>
        </w:numPr>
        <w:spacing w:line="360" w:lineRule="auto"/>
        <w:ind w:firstLineChars="0"/>
        <w:rPr>
          <w:rFonts w:ascii="宋体" w:hAnsi="宋体" w:hint="eastAsia"/>
          <w:szCs w:val="21"/>
        </w:rPr>
      </w:pPr>
      <w:r w:rsidRPr="00AA703E">
        <w:rPr>
          <w:rFonts w:ascii="宋体" w:hAnsi="宋体"/>
          <w:szCs w:val="21"/>
        </w:rPr>
        <w:t>影响运动精度：虽然齿廓偏差主要影响平稳性，但累积的齿形误差也会在一定程度上影响传递运动的准确性。</w:t>
      </w:r>
    </w:p>
    <w:p w14:paraId="22527BA6" w14:textId="3C4C6083" w:rsidR="00480A79" w:rsidRDefault="00A86467" w:rsidP="00480A79">
      <w:pPr>
        <w:spacing w:line="360" w:lineRule="auto"/>
        <w:ind w:firstLine="420"/>
        <w:rPr>
          <w:rFonts w:ascii="宋体" w:hAnsi="宋体"/>
          <w:sz w:val="24"/>
        </w:rPr>
      </w:pPr>
      <w:r>
        <w:rPr>
          <w:rFonts w:ascii="宋体" w:hAnsi="宋体"/>
          <w:sz w:val="24"/>
        </w:rPr>
        <w:t xml:space="preserve">2. </w:t>
      </w:r>
      <w:r>
        <w:rPr>
          <w:rFonts w:ascii="宋体" w:hAnsi="宋体" w:hint="eastAsia"/>
          <w:sz w:val="24"/>
        </w:rPr>
        <w:t>3040A型齿轮测量中心不同于机械传动式的齿轮测量仪器，采用</w:t>
      </w:r>
      <w:proofErr w:type="gramStart"/>
      <w:r>
        <w:rPr>
          <w:rFonts w:ascii="宋体" w:hAnsi="宋体" w:hint="eastAsia"/>
          <w:sz w:val="24"/>
        </w:rPr>
        <w:t>电子展成的</w:t>
      </w:r>
      <w:proofErr w:type="gramEnd"/>
      <w:r>
        <w:rPr>
          <w:rFonts w:ascii="宋体" w:hAnsi="宋体" w:hint="eastAsia"/>
          <w:sz w:val="24"/>
        </w:rPr>
        <w:t>方法进行齿轮测量，试简要论述电子展成法与机械展成法的测量原理。与机械展成法相比，电子展成法有什么特点？</w:t>
      </w:r>
    </w:p>
    <w:p w14:paraId="5475C11F" w14:textId="77777777" w:rsidR="00134520" w:rsidRDefault="00480A79" w:rsidP="00134520">
      <w:pPr>
        <w:spacing w:line="360" w:lineRule="auto"/>
        <w:ind w:firstLine="420"/>
        <w:rPr>
          <w:rFonts w:ascii="宋体" w:hAnsi="宋体"/>
          <w:sz w:val="24"/>
        </w:rPr>
      </w:pPr>
      <w:r w:rsidRPr="00480A79">
        <w:rPr>
          <w:rFonts w:ascii="宋体" w:hAnsi="宋体"/>
          <w:b/>
          <w:bCs/>
          <w:sz w:val="24"/>
        </w:rPr>
        <w:t>（</w:t>
      </w:r>
      <w:r>
        <w:rPr>
          <w:rFonts w:ascii="宋体" w:hAnsi="宋体" w:hint="eastAsia"/>
          <w:b/>
          <w:bCs/>
          <w:sz w:val="24"/>
        </w:rPr>
        <w:t>1</w:t>
      </w:r>
      <w:r w:rsidRPr="00480A79">
        <w:rPr>
          <w:rFonts w:ascii="宋体" w:hAnsi="宋体"/>
          <w:b/>
          <w:bCs/>
          <w:sz w:val="24"/>
        </w:rPr>
        <w:t>）</w:t>
      </w:r>
      <w:r w:rsidR="00676F84" w:rsidRPr="00676F84">
        <w:rPr>
          <w:rFonts w:ascii="宋体" w:hAnsi="宋体" w:hint="eastAsia"/>
          <w:b/>
          <w:bCs/>
          <w:sz w:val="24"/>
        </w:rPr>
        <w:t>电子展成法与机械展成法的测量原理</w:t>
      </w:r>
    </w:p>
    <w:p w14:paraId="48DCD9BE" w14:textId="77777777" w:rsidR="00134520" w:rsidRDefault="00480A79" w:rsidP="00134520">
      <w:pPr>
        <w:spacing w:line="360" w:lineRule="auto"/>
        <w:ind w:firstLine="420"/>
        <w:rPr>
          <w:rFonts w:ascii="宋体" w:hAnsi="宋体"/>
          <w:sz w:val="24"/>
        </w:rPr>
      </w:pPr>
      <w:r w:rsidRPr="00480A79">
        <w:rPr>
          <w:rFonts w:ascii="宋体" w:hAnsi="宋体"/>
          <w:szCs w:val="21"/>
        </w:rPr>
        <w:t>机械展成法： 利用基圆盘与直尺作纯滚动来模拟渐开线的形成过程。基圆盘（直径等于被测齿轮基圆直径）被压紧在直尺上，直尺移动带动基圆盘转动。直尺</w:t>
      </w:r>
      <w:proofErr w:type="gramStart"/>
      <w:r w:rsidRPr="00480A79">
        <w:rPr>
          <w:rFonts w:ascii="宋体" w:hAnsi="宋体"/>
          <w:szCs w:val="21"/>
        </w:rPr>
        <w:t>上测头的</w:t>
      </w:r>
      <w:proofErr w:type="gramEnd"/>
      <w:r w:rsidRPr="00480A79">
        <w:rPr>
          <w:rFonts w:ascii="宋体" w:hAnsi="宋体"/>
          <w:szCs w:val="21"/>
        </w:rPr>
        <w:t>工作点轨迹相对于基圆盘就是一条理论渐开线。通过测量实际齿廓与这条由机械运动生成的理论轨迹的差值来获得齿廓偏差 。</w:t>
      </w:r>
    </w:p>
    <w:p w14:paraId="2A204E37" w14:textId="70A36953" w:rsidR="00480A79" w:rsidRPr="00480A79" w:rsidRDefault="00480A79" w:rsidP="00134520">
      <w:pPr>
        <w:spacing w:line="360" w:lineRule="auto"/>
        <w:ind w:firstLine="420"/>
        <w:rPr>
          <w:rFonts w:ascii="宋体" w:hAnsi="宋体"/>
          <w:sz w:val="24"/>
        </w:rPr>
      </w:pPr>
      <w:r w:rsidRPr="00480A79">
        <w:rPr>
          <w:rFonts w:ascii="宋体" w:hAnsi="宋体"/>
          <w:szCs w:val="21"/>
        </w:rPr>
        <w:t>电子展成法：利用计算机控制与光栅反馈来</w:t>
      </w:r>
      <w:proofErr w:type="gramStart"/>
      <w:r w:rsidRPr="00480A79">
        <w:rPr>
          <w:rFonts w:ascii="宋体" w:hAnsi="宋体"/>
          <w:szCs w:val="21"/>
        </w:rPr>
        <w:t>模拟展成运动</w:t>
      </w:r>
      <w:proofErr w:type="gramEnd"/>
      <w:r w:rsidRPr="00480A79">
        <w:rPr>
          <w:rFonts w:ascii="宋体" w:hAnsi="宋体"/>
          <w:szCs w:val="21"/>
        </w:rPr>
        <w:t>。仪器不需要基圆盘，而是通过圆光栅编码器测量齿轮的回转角度，长光栅编码器</w:t>
      </w:r>
      <w:proofErr w:type="gramStart"/>
      <w:r w:rsidRPr="00480A79">
        <w:rPr>
          <w:rFonts w:ascii="宋体" w:hAnsi="宋体"/>
          <w:szCs w:val="21"/>
        </w:rPr>
        <w:t>测量测头的</w:t>
      </w:r>
      <w:proofErr w:type="gramEnd"/>
      <w:r w:rsidRPr="00480A79">
        <w:rPr>
          <w:rFonts w:ascii="宋体" w:hAnsi="宋体"/>
          <w:szCs w:val="21"/>
        </w:rPr>
        <w:t>直线位移。在微机控制下，</w:t>
      </w:r>
      <w:proofErr w:type="gramStart"/>
      <w:r w:rsidRPr="00480A79">
        <w:rPr>
          <w:rFonts w:ascii="宋体" w:hAnsi="宋体"/>
          <w:szCs w:val="21"/>
        </w:rPr>
        <w:t>测头沿</w:t>
      </w:r>
      <w:proofErr w:type="gramEnd"/>
      <w:r w:rsidRPr="00480A79">
        <w:rPr>
          <w:rFonts w:ascii="宋体" w:hAnsi="宋体"/>
          <w:szCs w:val="21"/>
        </w:rPr>
        <w:t>渐开线的法线方向移动，同时齿轮转动，两者保持严格的运动关系（电子展成）。计算机采集实际采样点的坐标数据，并将其与理论计算出的渐开线轨迹进行比较，从而得出偏差 。</w:t>
      </w:r>
    </w:p>
    <w:p w14:paraId="10A430E7" w14:textId="77777777" w:rsidR="00E62783" w:rsidRDefault="00480A79" w:rsidP="00E62783">
      <w:pPr>
        <w:tabs>
          <w:tab w:val="num" w:pos="720"/>
        </w:tabs>
        <w:spacing w:line="360" w:lineRule="auto"/>
        <w:ind w:firstLine="420"/>
        <w:rPr>
          <w:rFonts w:ascii="宋体" w:hAnsi="宋体"/>
          <w:b/>
          <w:bCs/>
          <w:sz w:val="24"/>
        </w:rPr>
      </w:pPr>
      <w:r w:rsidRPr="00480A79">
        <w:rPr>
          <w:rFonts w:ascii="宋体" w:hAnsi="宋体"/>
          <w:b/>
          <w:bCs/>
          <w:sz w:val="24"/>
        </w:rPr>
        <w:t>（2）电子展成法的特点</w:t>
      </w:r>
    </w:p>
    <w:p w14:paraId="30025C2E" w14:textId="13256C49" w:rsidR="00480A79" w:rsidRPr="00480A79" w:rsidRDefault="008E7086" w:rsidP="008E7086">
      <w:pPr>
        <w:spacing w:line="360" w:lineRule="auto"/>
        <w:ind w:firstLine="420"/>
        <w:rPr>
          <w:rFonts w:ascii="宋体" w:hAnsi="宋体"/>
          <w:szCs w:val="21"/>
        </w:rPr>
      </w:pPr>
      <w:r>
        <w:rPr>
          <w:rFonts w:ascii="宋体" w:hAnsi="宋体" w:hint="eastAsia"/>
          <w:szCs w:val="21"/>
        </w:rPr>
        <w:t xml:space="preserve">1.  </w:t>
      </w:r>
      <w:r w:rsidR="00480A79" w:rsidRPr="00480A79">
        <w:rPr>
          <w:rFonts w:ascii="宋体" w:hAnsi="宋体"/>
          <w:szCs w:val="21"/>
        </w:rPr>
        <w:t>通用性强，无需基圆盘：机械法要求基圆盘直径必须与被测齿轮基圆直径相等，因此测量不同规格齿轮需更换</w:t>
      </w:r>
      <w:proofErr w:type="gramStart"/>
      <w:r w:rsidR="00480A79" w:rsidRPr="00480A79">
        <w:rPr>
          <w:rFonts w:ascii="宋体" w:hAnsi="宋体"/>
          <w:szCs w:val="21"/>
        </w:rPr>
        <w:t>不同基</w:t>
      </w:r>
      <w:proofErr w:type="gramEnd"/>
      <w:r w:rsidR="00480A79" w:rsidRPr="00480A79">
        <w:rPr>
          <w:rFonts w:ascii="宋体" w:hAnsi="宋体"/>
          <w:szCs w:val="21"/>
        </w:rPr>
        <w:t>圆盘。电子展成法通过软件参数设置即可适应不同参数的齿轮，无需专用机械靠模 。</w:t>
      </w:r>
    </w:p>
    <w:p w14:paraId="65972813" w14:textId="61453ADD" w:rsidR="00480A79" w:rsidRPr="00480A79" w:rsidRDefault="0011058E" w:rsidP="0011058E">
      <w:pPr>
        <w:tabs>
          <w:tab w:val="num" w:pos="720"/>
        </w:tabs>
        <w:spacing w:line="360" w:lineRule="auto"/>
        <w:ind w:firstLine="420"/>
        <w:rPr>
          <w:rFonts w:ascii="宋体" w:hAnsi="宋体"/>
          <w:szCs w:val="21"/>
        </w:rPr>
      </w:pPr>
      <w:r>
        <w:rPr>
          <w:rFonts w:ascii="宋体" w:hAnsi="宋体" w:hint="eastAsia"/>
          <w:szCs w:val="21"/>
        </w:rPr>
        <w:t xml:space="preserve">2. </w:t>
      </w:r>
      <w:r w:rsidR="00480A79" w:rsidRPr="00480A79">
        <w:rPr>
          <w:rFonts w:ascii="宋体" w:hAnsi="宋体"/>
          <w:szCs w:val="21"/>
        </w:rPr>
        <w:t>精度高，数据处理能力强：采用长光栅和圆光栅进行数字定位采样，消除了机械传动链（如摩擦传动）带来的误差。同时，智能化微机控制可以实现全自动循环测量，自动进行误差分析、数据处理和报告输出 。</w:t>
      </w:r>
    </w:p>
    <w:p w14:paraId="72E95929" w14:textId="033A99DF" w:rsidR="00480A79" w:rsidRPr="00480A79" w:rsidRDefault="00DE170F" w:rsidP="0011058E">
      <w:pPr>
        <w:tabs>
          <w:tab w:val="num" w:pos="720"/>
        </w:tabs>
        <w:spacing w:line="360" w:lineRule="auto"/>
        <w:ind w:firstLine="420"/>
        <w:rPr>
          <w:rFonts w:ascii="宋体" w:hAnsi="宋体"/>
          <w:szCs w:val="21"/>
        </w:rPr>
      </w:pPr>
      <w:r>
        <w:rPr>
          <w:rFonts w:ascii="宋体" w:hAnsi="宋体" w:hint="eastAsia"/>
          <w:szCs w:val="21"/>
        </w:rPr>
        <w:lastRenderedPageBreak/>
        <w:t xml:space="preserve">3. </w:t>
      </w:r>
      <w:r w:rsidR="00480A79" w:rsidRPr="00480A79">
        <w:rPr>
          <w:rFonts w:ascii="宋体" w:hAnsi="宋体"/>
          <w:szCs w:val="21"/>
        </w:rPr>
        <w:t>功能综合：机械式仪器通常功能单一（</w:t>
      </w:r>
      <w:proofErr w:type="gramStart"/>
      <w:r w:rsidR="00480A79" w:rsidRPr="00480A79">
        <w:rPr>
          <w:rFonts w:ascii="宋体" w:hAnsi="宋体"/>
          <w:szCs w:val="21"/>
        </w:rPr>
        <w:t>如专测齿形</w:t>
      </w:r>
      <w:proofErr w:type="gramEnd"/>
      <w:r w:rsidR="00480A79" w:rsidRPr="00480A79">
        <w:rPr>
          <w:rFonts w:ascii="宋体" w:hAnsi="宋体"/>
          <w:szCs w:val="21"/>
        </w:rPr>
        <w:t>），而电子展成法的测量中心（如3040A）可以一次</w:t>
      </w:r>
      <w:proofErr w:type="gramStart"/>
      <w:r w:rsidR="00480A79" w:rsidRPr="00480A79">
        <w:rPr>
          <w:rFonts w:ascii="宋体" w:hAnsi="宋体"/>
          <w:szCs w:val="21"/>
        </w:rPr>
        <w:t>装夹完成</w:t>
      </w:r>
      <w:proofErr w:type="gramEnd"/>
      <w:r w:rsidR="00480A79" w:rsidRPr="00480A79">
        <w:rPr>
          <w:rFonts w:ascii="宋体" w:hAnsi="宋体"/>
          <w:szCs w:val="21"/>
        </w:rPr>
        <w:t>齿廓偏差、螺旋线偏差、齿距偏差和径向跳动等多项指标的综合测量 。</w:t>
      </w:r>
    </w:p>
    <w:p w14:paraId="629D8B1C" w14:textId="77777777" w:rsidR="00480A79" w:rsidRPr="00480A79" w:rsidRDefault="00480A79" w:rsidP="00480A79">
      <w:pPr>
        <w:spacing w:line="360" w:lineRule="auto"/>
        <w:ind w:firstLine="420"/>
        <w:rPr>
          <w:rFonts w:ascii="宋体" w:hAnsi="宋体" w:hint="eastAsia"/>
          <w:sz w:val="24"/>
        </w:rPr>
      </w:pPr>
    </w:p>
    <w:sectPr w:rsidR="00480A79" w:rsidRPr="00480A79">
      <w:pgSz w:w="11906" w:h="16838"/>
      <w:pgMar w:top="1361" w:right="1797" w:bottom="136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8273" w14:textId="77777777" w:rsidR="00467D2E" w:rsidRDefault="00467D2E">
      <w:r>
        <w:separator/>
      </w:r>
    </w:p>
  </w:endnote>
  <w:endnote w:type="continuationSeparator" w:id="0">
    <w:p w14:paraId="42D7B068" w14:textId="77777777" w:rsidR="00467D2E" w:rsidRDefault="00467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onotype Corsiva">
    <w:altName w:val="Comic Sans MS"/>
    <w:panose1 w:val="03010101010201010101"/>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3B27" w14:textId="77777777" w:rsidR="00467D2E" w:rsidRDefault="00467D2E">
      <w:r>
        <w:separator/>
      </w:r>
    </w:p>
  </w:footnote>
  <w:footnote w:type="continuationSeparator" w:id="0">
    <w:p w14:paraId="13CFE474" w14:textId="77777777" w:rsidR="00467D2E" w:rsidRDefault="00467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3F78" w14:textId="77777777" w:rsidR="004E3DEC" w:rsidRDefault="004E3DEC">
    <w:pPr>
      <w:pStyle w:val="ab"/>
    </w:pPr>
    <w:r>
      <w:rPr>
        <w:rFonts w:hint="eastAsia"/>
      </w:rPr>
      <w:t>互换性测量实验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47BE" w14:textId="77777777" w:rsidR="004E3DEC" w:rsidRDefault="004E3DEC">
    <w:pPr>
      <w:pStyle w:val="ab"/>
    </w:pPr>
    <w:r>
      <w:rPr>
        <w:rFonts w:hint="eastAsia"/>
      </w:rPr>
      <w:t>互换性测量实验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D02B" w14:textId="77777777" w:rsidR="004E3DEC" w:rsidRDefault="004E3DEC">
    <w:pPr>
      <w:pStyle w:val="ab"/>
    </w:pPr>
    <w:r>
      <w:rPr>
        <w:rFonts w:hint="eastAsia"/>
      </w:rPr>
      <w:t>互换性测量实验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2AA1D8"/>
    <w:multiLevelType w:val="singleLevel"/>
    <w:tmpl w:val="E22AA1D8"/>
    <w:lvl w:ilvl="0">
      <w:start w:val="1"/>
      <w:numFmt w:val="decimal"/>
      <w:lvlText w:val="%1."/>
      <w:lvlJc w:val="left"/>
      <w:pPr>
        <w:ind w:left="425" w:hanging="425"/>
      </w:pPr>
      <w:rPr>
        <w:rFonts w:hint="default"/>
      </w:rPr>
    </w:lvl>
  </w:abstractNum>
  <w:abstractNum w:abstractNumId="1" w15:restartNumberingAfterBreak="0">
    <w:nsid w:val="047F256F"/>
    <w:multiLevelType w:val="multilevel"/>
    <w:tmpl w:val="047F256F"/>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A290710"/>
    <w:multiLevelType w:val="hybridMultilevel"/>
    <w:tmpl w:val="A48AE60E"/>
    <w:lvl w:ilvl="0" w:tplc="8D7A0A32">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BF265CD"/>
    <w:multiLevelType w:val="multilevel"/>
    <w:tmpl w:val="916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A0494"/>
    <w:multiLevelType w:val="multilevel"/>
    <w:tmpl w:val="8A463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19CF4"/>
    <w:multiLevelType w:val="singleLevel"/>
    <w:tmpl w:val="0F819CF4"/>
    <w:lvl w:ilvl="0">
      <w:start w:val="1"/>
      <w:numFmt w:val="decimal"/>
      <w:lvlText w:val="%1."/>
      <w:lvlJc w:val="left"/>
      <w:pPr>
        <w:ind w:left="425" w:hanging="425"/>
      </w:pPr>
      <w:rPr>
        <w:rFonts w:hint="default"/>
      </w:rPr>
    </w:lvl>
  </w:abstractNum>
  <w:abstractNum w:abstractNumId="6" w15:restartNumberingAfterBreak="0">
    <w:nsid w:val="11552BC7"/>
    <w:multiLevelType w:val="multilevel"/>
    <w:tmpl w:val="077C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8074A"/>
    <w:multiLevelType w:val="multilevel"/>
    <w:tmpl w:val="2498074A"/>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28AE4E15"/>
    <w:multiLevelType w:val="multilevel"/>
    <w:tmpl w:val="E46A7274"/>
    <w:lvl w:ilvl="0">
      <w:start w:val="1"/>
      <w:numFmt w:val="decimal"/>
      <w:lvlText w:val="%1."/>
      <w:lvlJc w:val="left"/>
      <w:pPr>
        <w:tabs>
          <w:tab w:val="num" w:pos="720"/>
        </w:tabs>
        <w:ind w:left="720" w:hanging="360"/>
      </w:pPr>
      <w:rPr>
        <w:rFonts w:ascii="宋体" w:eastAsia="宋体" w:hAnsi="宋体"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C51F4"/>
    <w:multiLevelType w:val="hybridMultilevel"/>
    <w:tmpl w:val="0D8AD4F8"/>
    <w:lvl w:ilvl="0" w:tplc="093474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0242301"/>
    <w:multiLevelType w:val="multilevel"/>
    <w:tmpl w:val="1452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CD1679"/>
    <w:multiLevelType w:val="multilevel"/>
    <w:tmpl w:val="CB2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4282D"/>
    <w:multiLevelType w:val="multilevel"/>
    <w:tmpl w:val="077C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F84D9B"/>
    <w:multiLevelType w:val="hybridMultilevel"/>
    <w:tmpl w:val="F348C506"/>
    <w:lvl w:ilvl="0" w:tplc="AE22D7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56F040F"/>
    <w:multiLevelType w:val="multilevel"/>
    <w:tmpl w:val="077C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B5560C"/>
    <w:multiLevelType w:val="multilevel"/>
    <w:tmpl w:val="077C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15471D"/>
    <w:multiLevelType w:val="multilevel"/>
    <w:tmpl w:val="DD56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57C33"/>
    <w:multiLevelType w:val="multilevel"/>
    <w:tmpl w:val="53B57C33"/>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15:restartNumberingAfterBreak="0">
    <w:nsid w:val="540D4FD6"/>
    <w:multiLevelType w:val="multilevel"/>
    <w:tmpl w:val="077C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F41270"/>
    <w:multiLevelType w:val="multilevel"/>
    <w:tmpl w:val="077C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5B5510"/>
    <w:multiLevelType w:val="multilevel"/>
    <w:tmpl w:val="222C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B4570"/>
    <w:multiLevelType w:val="multilevel"/>
    <w:tmpl w:val="6B1B4570"/>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 w15:restartNumberingAfterBreak="0">
    <w:nsid w:val="6F8637EA"/>
    <w:multiLevelType w:val="multilevel"/>
    <w:tmpl w:val="6F8637EA"/>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70151473"/>
    <w:multiLevelType w:val="multilevel"/>
    <w:tmpl w:val="70151473"/>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7692184C"/>
    <w:multiLevelType w:val="multilevel"/>
    <w:tmpl w:val="B972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A3810"/>
    <w:multiLevelType w:val="multilevel"/>
    <w:tmpl w:val="077C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E67178"/>
    <w:multiLevelType w:val="hybridMultilevel"/>
    <w:tmpl w:val="43962D48"/>
    <w:lvl w:ilvl="0" w:tplc="14E29E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67052646">
    <w:abstractNumId w:val="0"/>
  </w:num>
  <w:num w:numId="2" w16cid:durableId="1344353623">
    <w:abstractNumId w:val="5"/>
  </w:num>
  <w:num w:numId="3" w16cid:durableId="684288433">
    <w:abstractNumId w:val="7"/>
  </w:num>
  <w:num w:numId="4" w16cid:durableId="2125423632">
    <w:abstractNumId w:val="17"/>
  </w:num>
  <w:num w:numId="5" w16cid:durableId="1361586277">
    <w:abstractNumId w:val="22"/>
  </w:num>
  <w:num w:numId="6" w16cid:durableId="1778594389">
    <w:abstractNumId w:val="23"/>
  </w:num>
  <w:num w:numId="7" w16cid:durableId="1152911981">
    <w:abstractNumId w:val="1"/>
  </w:num>
  <w:num w:numId="8" w16cid:durableId="646130042">
    <w:abstractNumId w:val="21"/>
  </w:num>
  <w:num w:numId="9" w16cid:durableId="1153990389">
    <w:abstractNumId w:val="10"/>
  </w:num>
  <w:num w:numId="10" w16cid:durableId="699821528">
    <w:abstractNumId w:val="2"/>
  </w:num>
  <w:num w:numId="11" w16cid:durableId="1703705498">
    <w:abstractNumId w:val="26"/>
  </w:num>
  <w:num w:numId="12" w16cid:durableId="719519805">
    <w:abstractNumId w:val="13"/>
  </w:num>
  <w:num w:numId="13" w16cid:durableId="1851218062">
    <w:abstractNumId w:val="9"/>
  </w:num>
  <w:num w:numId="14" w16cid:durableId="252251367">
    <w:abstractNumId w:val="20"/>
  </w:num>
  <w:num w:numId="15" w16cid:durableId="1331903884">
    <w:abstractNumId w:val="11"/>
  </w:num>
  <w:num w:numId="16" w16cid:durableId="15468881">
    <w:abstractNumId w:val="19"/>
  </w:num>
  <w:num w:numId="17" w16cid:durableId="1923370252">
    <w:abstractNumId w:val="4"/>
  </w:num>
  <w:num w:numId="18" w16cid:durableId="373510248">
    <w:abstractNumId w:val="18"/>
  </w:num>
  <w:num w:numId="19" w16cid:durableId="157037348">
    <w:abstractNumId w:val="25"/>
  </w:num>
  <w:num w:numId="20" w16cid:durableId="1123426152">
    <w:abstractNumId w:val="15"/>
  </w:num>
  <w:num w:numId="21" w16cid:durableId="159393407">
    <w:abstractNumId w:val="3"/>
  </w:num>
  <w:num w:numId="22" w16cid:durableId="930233456">
    <w:abstractNumId w:val="16"/>
  </w:num>
  <w:num w:numId="23" w16cid:durableId="1595748498">
    <w:abstractNumId w:val="14"/>
  </w:num>
  <w:num w:numId="24" w16cid:durableId="593635849">
    <w:abstractNumId w:val="6"/>
  </w:num>
  <w:num w:numId="25" w16cid:durableId="1906525702">
    <w:abstractNumId w:val="8"/>
  </w:num>
  <w:num w:numId="26" w16cid:durableId="1420056696">
    <w:abstractNumId w:val="24"/>
  </w:num>
  <w:num w:numId="27" w16cid:durableId="18830561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78"/>
    <w:rsid w:val="00036B63"/>
    <w:rsid w:val="0005198B"/>
    <w:rsid w:val="00053834"/>
    <w:rsid w:val="00073924"/>
    <w:rsid w:val="000A36FB"/>
    <w:rsid w:val="000C19B0"/>
    <w:rsid w:val="000E5F5A"/>
    <w:rsid w:val="0011058E"/>
    <w:rsid w:val="00126AB3"/>
    <w:rsid w:val="00134520"/>
    <w:rsid w:val="001524AF"/>
    <w:rsid w:val="00153216"/>
    <w:rsid w:val="00155772"/>
    <w:rsid w:val="00157351"/>
    <w:rsid w:val="00163241"/>
    <w:rsid w:val="00173B59"/>
    <w:rsid w:val="00175CC7"/>
    <w:rsid w:val="0017709C"/>
    <w:rsid w:val="00180545"/>
    <w:rsid w:val="001964D8"/>
    <w:rsid w:val="001B0D59"/>
    <w:rsid w:val="001C2C20"/>
    <w:rsid w:val="001E5B46"/>
    <w:rsid w:val="00217BA6"/>
    <w:rsid w:val="00221501"/>
    <w:rsid w:val="00223135"/>
    <w:rsid w:val="002376EF"/>
    <w:rsid w:val="00277808"/>
    <w:rsid w:val="00287D22"/>
    <w:rsid w:val="00293C41"/>
    <w:rsid w:val="00294393"/>
    <w:rsid w:val="002B3AB7"/>
    <w:rsid w:val="002B73AE"/>
    <w:rsid w:val="002F289B"/>
    <w:rsid w:val="00305FA4"/>
    <w:rsid w:val="00330AAB"/>
    <w:rsid w:val="00342286"/>
    <w:rsid w:val="00342684"/>
    <w:rsid w:val="003474A9"/>
    <w:rsid w:val="00352632"/>
    <w:rsid w:val="003542D4"/>
    <w:rsid w:val="00365F29"/>
    <w:rsid w:val="003759D0"/>
    <w:rsid w:val="003823BB"/>
    <w:rsid w:val="0038740C"/>
    <w:rsid w:val="00387D2F"/>
    <w:rsid w:val="0039530E"/>
    <w:rsid w:val="00396B4C"/>
    <w:rsid w:val="003C321A"/>
    <w:rsid w:val="003D236F"/>
    <w:rsid w:val="003E589A"/>
    <w:rsid w:val="004066A3"/>
    <w:rsid w:val="00411AC0"/>
    <w:rsid w:val="004458ED"/>
    <w:rsid w:val="00457029"/>
    <w:rsid w:val="00467D2E"/>
    <w:rsid w:val="00480A79"/>
    <w:rsid w:val="004837F4"/>
    <w:rsid w:val="004A3B27"/>
    <w:rsid w:val="004B2273"/>
    <w:rsid w:val="004B22E1"/>
    <w:rsid w:val="004D7F95"/>
    <w:rsid w:val="004E3DEC"/>
    <w:rsid w:val="00516B33"/>
    <w:rsid w:val="00522FA7"/>
    <w:rsid w:val="005309E5"/>
    <w:rsid w:val="0053464D"/>
    <w:rsid w:val="00551A13"/>
    <w:rsid w:val="00574987"/>
    <w:rsid w:val="00577B5B"/>
    <w:rsid w:val="005A5177"/>
    <w:rsid w:val="005A5D8E"/>
    <w:rsid w:val="005A7D1C"/>
    <w:rsid w:val="005B40FD"/>
    <w:rsid w:val="005C0D9C"/>
    <w:rsid w:val="005C43AE"/>
    <w:rsid w:val="005D4B7B"/>
    <w:rsid w:val="005F0495"/>
    <w:rsid w:val="005F0833"/>
    <w:rsid w:val="00611975"/>
    <w:rsid w:val="00624947"/>
    <w:rsid w:val="006443F4"/>
    <w:rsid w:val="00650DA5"/>
    <w:rsid w:val="00650EC2"/>
    <w:rsid w:val="00652696"/>
    <w:rsid w:val="00654B8E"/>
    <w:rsid w:val="006623B4"/>
    <w:rsid w:val="00676F84"/>
    <w:rsid w:val="00681C70"/>
    <w:rsid w:val="00695DFF"/>
    <w:rsid w:val="006A1E39"/>
    <w:rsid w:val="006B4454"/>
    <w:rsid w:val="006C0C9A"/>
    <w:rsid w:val="006C2B58"/>
    <w:rsid w:val="006D7D8F"/>
    <w:rsid w:val="006E0891"/>
    <w:rsid w:val="006E34AB"/>
    <w:rsid w:val="006E6677"/>
    <w:rsid w:val="00707044"/>
    <w:rsid w:val="007213D2"/>
    <w:rsid w:val="00727E72"/>
    <w:rsid w:val="00731397"/>
    <w:rsid w:val="007334EB"/>
    <w:rsid w:val="007358EC"/>
    <w:rsid w:val="00747BAB"/>
    <w:rsid w:val="007607B0"/>
    <w:rsid w:val="00765764"/>
    <w:rsid w:val="00780A14"/>
    <w:rsid w:val="007913A6"/>
    <w:rsid w:val="00795F8F"/>
    <w:rsid w:val="007B3D6C"/>
    <w:rsid w:val="007B7534"/>
    <w:rsid w:val="007C39C6"/>
    <w:rsid w:val="007D2B78"/>
    <w:rsid w:val="007E41E1"/>
    <w:rsid w:val="007E4497"/>
    <w:rsid w:val="007E79CF"/>
    <w:rsid w:val="007F3018"/>
    <w:rsid w:val="007F5EDD"/>
    <w:rsid w:val="00815712"/>
    <w:rsid w:val="00843797"/>
    <w:rsid w:val="00850A4F"/>
    <w:rsid w:val="008A2ABB"/>
    <w:rsid w:val="008A3F8E"/>
    <w:rsid w:val="008A5388"/>
    <w:rsid w:val="008A70F4"/>
    <w:rsid w:val="008A7FFC"/>
    <w:rsid w:val="008B372D"/>
    <w:rsid w:val="008E7086"/>
    <w:rsid w:val="00901473"/>
    <w:rsid w:val="00905746"/>
    <w:rsid w:val="00962F3A"/>
    <w:rsid w:val="00965319"/>
    <w:rsid w:val="009668DA"/>
    <w:rsid w:val="00993F42"/>
    <w:rsid w:val="009A23A5"/>
    <w:rsid w:val="009A4D4C"/>
    <w:rsid w:val="009B6D2E"/>
    <w:rsid w:val="009C6B8C"/>
    <w:rsid w:val="009C7F50"/>
    <w:rsid w:val="009D3797"/>
    <w:rsid w:val="009F17DE"/>
    <w:rsid w:val="009F2132"/>
    <w:rsid w:val="009F25FE"/>
    <w:rsid w:val="009F6A90"/>
    <w:rsid w:val="00A14E20"/>
    <w:rsid w:val="00A156BE"/>
    <w:rsid w:val="00A26F84"/>
    <w:rsid w:val="00A72D44"/>
    <w:rsid w:val="00A74FA8"/>
    <w:rsid w:val="00A86467"/>
    <w:rsid w:val="00AA14B9"/>
    <w:rsid w:val="00AA703E"/>
    <w:rsid w:val="00AA7BA2"/>
    <w:rsid w:val="00AB1815"/>
    <w:rsid w:val="00AB3F98"/>
    <w:rsid w:val="00AB4D81"/>
    <w:rsid w:val="00AB6597"/>
    <w:rsid w:val="00AE21C9"/>
    <w:rsid w:val="00AE7614"/>
    <w:rsid w:val="00AE7CFE"/>
    <w:rsid w:val="00AF032F"/>
    <w:rsid w:val="00B11E11"/>
    <w:rsid w:val="00B13DBE"/>
    <w:rsid w:val="00B150DB"/>
    <w:rsid w:val="00B249B9"/>
    <w:rsid w:val="00B27560"/>
    <w:rsid w:val="00B52EC0"/>
    <w:rsid w:val="00B55459"/>
    <w:rsid w:val="00B66C86"/>
    <w:rsid w:val="00B71808"/>
    <w:rsid w:val="00B74028"/>
    <w:rsid w:val="00B80D87"/>
    <w:rsid w:val="00B842D4"/>
    <w:rsid w:val="00BA567F"/>
    <w:rsid w:val="00BB5971"/>
    <w:rsid w:val="00BF0026"/>
    <w:rsid w:val="00BF0425"/>
    <w:rsid w:val="00C056D0"/>
    <w:rsid w:val="00C10823"/>
    <w:rsid w:val="00C27F68"/>
    <w:rsid w:val="00C32ACC"/>
    <w:rsid w:val="00C35E53"/>
    <w:rsid w:val="00C4285A"/>
    <w:rsid w:val="00C46BA0"/>
    <w:rsid w:val="00C64B85"/>
    <w:rsid w:val="00C934FE"/>
    <w:rsid w:val="00C96011"/>
    <w:rsid w:val="00CA5AB4"/>
    <w:rsid w:val="00CB0A84"/>
    <w:rsid w:val="00CB1B97"/>
    <w:rsid w:val="00CB2C82"/>
    <w:rsid w:val="00CE37AC"/>
    <w:rsid w:val="00CE5796"/>
    <w:rsid w:val="00CF60BD"/>
    <w:rsid w:val="00D22541"/>
    <w:rsid w:val="00D2660D"/>
    <w:rsid w:val="00D26D4A"/>
    <w:rsid w:val="00D5047B"/>
    <w:rsid w:val="00D509D2"/>
    <w:rsid w:val="00D976DD"/>
    <w:rsid w:val="00DB1822"/>
    <w:rsid w:val="00DB3633"/>
    <w:rsid w:val="00DC51EF"/>
    <w:rsid w:val="00DD43C2"/>
    <w:rsid w:val="00DD5A6C"/>
    <w:rsid w:val="00DD6D45"/>
    <w:rsid w:val="00DE170F"/>
    <w:rsid w:val="00E22149"/>
    <w:rsid w:val="00E25DE7"/>
    <w:rsid w:val="00E33CCF"/>
    <w:rsid w:val="00E36010"/>
    <w:rsid w:val="00E36BDD"/>
    <w:rsid w:val="00E467F8"/>
    <w:rsid w:val="00E62783"/>
    <w:rsid w:val="00E73D83"/>
    <w:rsid w:val="00E8741B"/>
    <w:rsid w:val="00E92A8B"/>
    <w:rsid w:val="00EA065A"/>
    <w:rsid w:val="00EB5B19"/>
    <w:rsid w:val="00EC2B7D"/>
    <w:rsid w:val="00F004CA"/>
    <w:rsid w:val="00F25529"/>
    <w:rsid w:val="00F60C05"/>
    <w:rsid w:val="00F708AF"/>
    <w:rsid w:val="00F7111F"/>
    <w:rsid w:val="00F91783"/>
    <w:rsid w:val="00F93419"/>
    <w:rsid w:val="00F93B04"/>
    <w:rsid w:val="00FC5D67"/>
    <w:rsid w:val="00FD3F0E"/>
    <w:rsid w:val="13BA186F"/>
    <w:rsid w:val="15CE289D"/>
    <w:rsid w:val="16936896"/>
    <w:rsid w:val="19CA4BB9"/>
    <w:rsid w:val="1D914999"/>
    <w:rsid w:val="2E70337C"/>
    <w:rsid w:val="33122F5D"/>
    <w:rsid w:val="3B3B1665"/>
    <w:rsid w:val="4AB900EB"/>
    <w:rsid w:val="536B7239"/>
    <w:rsid w:val="558D679E"/>
    <w:rsid w:val="59F81C43"/>
    <w:rsid w:val="79EFB7B0"/>
    <w:rsid w:val="7C766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2A15468"/>
  <w15:docId w15:val="{D586B06A-737D-4134-AD0C-9000C439C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pPr>
      <w:keepNext/>
      <w:spacing w:line="360" w:lineRule="auto"/>
      <w:outlineLvl w:val="0"/>
    </w:pPr>
    <w:rPr>
      <w:rFonts w:ascii="宋体" w:hAnsi="宋体"/>
      <w:sz w:val="28"/>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C2B7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ody Text"/>
    <w:basedOn w:val="a"/>
    <w:link w:val="a6"/>
    <w:qFormat/>
    <w:pPr>
      <w:jc w:val="left"/>
    </w:pPr>
    <w:rPr>
      <w:sz w:val="24"/>
    </w:r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ad">
    <w:name w:val="annotation subject"/>
    <w:basedOn w:val="a3"/>
    <w:next w:val="a3"/>
    <w:link w:val="ae"/>
    <w:uiPriority w:val="99"/>
    <w:semiHidden/>
    <w:unhideWhenUsed/>
    <w:rPr>
      <w:b/>
      <w:bCs/>
    </w:rPr>
  </w:style>
  <w:style w:type="table" w:styleId="af">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style>
  <w:style w:type="character" w:styleId="af1">
    <w:name w:val="FollowedHyperlink"/>
    <w:basedOn w:val="a0"/>
    <w:rPr>
      <w:color w:val="800080"/>
      <w:u w:val="single"/>
    </w:rPr>
  </w:style>
  <w:style w:type="character" w:styleId="af2">
    <w:name w:val="Hyperlink"/>
    <w:basedOn w:val="a0"/>
    <w:rPr>
      <w:color w:val="0000FF"/>
      <w:u w:val="single"/>
    </w:rPr>
  </w:style>
  <w:style w:type="character" w:styleId="af3">
    <w:name w:val="annotation reference"/>
    <w:basedOn w:val="a0"/>
    <w:uiPriority w:val="99"/>
    <w:semiHidden/>
    <w:unhideWhenUsed/>
    <w:rPr>
      <w:sz w:val="21"/>
      <w:szCs w:val="21"/>
    </w:rPr>
  </w:style>
  <w:style w:type="character" w:customStyle="1" w:styleId="a6">
    <w:name w:val="正文文本 字符"/>
    <w:basedOn w:val="a0"/>
    <w:link w:val="a5"/>
    <w:rPr>
      <w:rFonts w:ascii="Times New Roman" w:eastAsia="宋体" w:hAnsi="Times New Roman" w:cs="Times New Roman"/>
      <w:sz w:val="24"/>
      <w:szCs w:val="24"/>
    </w:rPr>
  </w:style>
  <w:style w:type="character" w:customStyle="1" w:styleId="10">
    <w:name w:val="标题 1 字符"/>
    <w:basedOn w:val="a0"/>
    <w:link w:val="1"/>
    <w:rPr>
      <w:rFonts w:ascii="宋体" w:eastAsia="宋体" w:hAnsi="宋体" w:cs="Times New Roman"/>
      <w:sz w:val="28"/>
      <w:szCs w:val="24"/>
    </w:rPr>
  </w:style>
  <w:style w:type="character" w:customStyle="1" w:styleId="aa">
    <w:name w:val="页脚 字符"/>
    <w:basedOn w:val="a0"/>
    <w:link w:val="a9"/>
    <w:uiPriority w:val="99"/>
    <w:rPr>
      <w:rFonts w:ascii="Times New Roman" w:eastAsia="宋体" w:hAnsi="Times New Roman" w:cs="Times New Roman"/>
      <w:sz w:val="18"/>
      <w:szCs w:val="18"/>
    </w:rPr>
  </w:style>
  <w:style w:type="character" w:customStyle="1" w:styleId="ac">
    <w:name w:val="页眉 字符"/>
    <w:basedOn w:val="a0"/>
    <w:link w:val="ab"/>
    <w:uiPriority w:val="99"/>
    <w:rPr>
      <w:rFonts w:ascii="Times New Roman" w:eastAsia="宋体" w:hAnsi="Times New Roman" w:cs="Times New Roman"/>
      <w:sz w:val="18"/>
      <w:szCs w:val="18"/>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rPr>
      <w:rFonts w:ascii="Times New Roman" w:eastAsia="宋体" w:hAnsi="Times New Roman" w:cs="Times New Roman"/>
      <w:b/>
      <w:bCs/>
      <w:sz w:val="32"/>
      <w:szCs w:val="32"/>
    </w:rPr>
  </w:style>
  <w:style w:type="character" w:customStyle="1" w:styleId="a4">
    <w:name w:val="批注文字 字符"/>
    <w:basedOn w:val="a0"/>
    <w:link w:val="a3"/>
    <w:uiPriority w:val="99"/>
    <w:semiHidden/>
    <w:rPr>
      <w:rFonts w:ascii="Times New Roman" w:eastAsia="宋体" w:hAnsi="Times New Roman" w:cs="Times New Roman"/>
      <w:kern w:val="2"/>
      <w:sz w:val="21"/>
      <w:szCs w:val="24"/>
    </w:rPr>
  </w:style>
  <w:style w:type="character" w:customStyle="1" w:styleId="ae">
    <w:name w:val="批注主题 字符"/>
    <w:basedOn w:val="a4"/>
    <w:link w:val="ad"/>
    <w:uiPriority w:val="99"/>
    <w:semiHidden/>
    <w:rPr>
      <w:rFonts w:ascii="Times New Roman" w:eastAsia="宋体" w:hAnsi="Times New Roman" w:cs="Times New Roman"/>
      <w:b/>
      <w:bCs/>
      <w:kern w:val="2"/>
      <w:sz w:val="21"/>
      <w:szCs w:val="24"/>
    </w:rPr>
  </w:style>
  <w:style w:type="character" w:customStyle="1" w:styleId="a8">
    <w:name w:val="批注框文本 字符"/>
    <w:basedOn w:val="a0"/>
    <w:link w:val="a7"/>
    <w:uiPriority w:val="99"/>
    <w:semiHidden/>
    <w:rPr>
      <w:rFonts w:ascii="Times New Roman" w:eastAsia="宋体" w:hAnsi="Times New Roman" w:cs="Times New Roman"/>
      <w:kern w:val="2"/>
      <w:sz w:val="18"/>
      <w:szCs w:val="18"/>
    </w:rPr>
  </w:style>
  <w:style w:type="paragraph" w:styleId="af4">
    <w:name w:val="List Paragraph"/>
    <w:basedOn w:val="a"/>
    <w:uiPriority w:val="99"/>
    <w:rsid w:val="000C19B0"/>
    <w:pPr>
      <w:ind w:firstLineChars="200" w:firstLine="420"/>
    </w:pPr>
  </w:style>
  <w:style w:type="character" w:customStyle="1" w:styleId="40">
    <w:name w:val="标题 4 字符"/>
    <w:basedOn w:val="a0"/>
    <w:link w:val="4"/>
    <w:uiPriority w:val="9"/>
    <w:semiHidden/>
    <w:rsid w:val="00EC2B7D"/>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6.wmf"/><Relationship Id="rId21" Type="http://schemas.openxmlformats.org/officeDocument/2006/relationships/oleObject" Target="embeddings/oleObject6.bin"/><Relationship Id="rId34" Type="http://schemas.openxmlformats.org/officeDocument/2006/relationships/image" Target="media/image14.wmf"/><Relationship Id="rId42" Type="http://schemas.openxmlformats.org/officeDocument/2006/relationships/oleObject" Target="embeddings/oleObject15.bin"/><Relationship Id="rId47" Type="http://schemas.openxmlformats.org/officeDocument/2006/relationships/header" Target="header3.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image" Target="media/image15.wmf"/><Relationship Id="rId40" Type="http://schemas.openxmlformats.org/officeDocument/2006/relationships/oleObject" Target="embeddings/oleObject14.bin"/><Relationship Id="rId45" Type="http://schemas.openxmlformats.org/officeDocument/2006/relationships/image" Target="media/image19.wmf"/><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header" Target="header1.xml"/><Relationship Id="rId49" Type="http://schemas.openxmlformats.org/officeDocument/2006/relationships/image" Target="media/image21.png"/><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oleObject" Target="embeddings/oleObject16.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3.bin"/><Relationship Id="rId43" Type="http://schemas.openxmlformats.org/officeDocument/2006/relationships/image" Target="media/image18.wmf"/><Relationship Id="rId48" Type="http://schemas.openxmlformats.org/officeDocument/2006/relationships/image" Target="media/image20.wmf"/><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header" Target="header2.xml"/><Relationship Id="rId46" Type="http://schemas.openxmlformats.org/officeDocument/2006/relationships/oleObject" Target="embeddings/oleObject17.bin"/><Relationship Id="rId20" Type="http://schemas.openxmlformats.org/officeDocument/2006/relationships/image" Target="media/image7.wmf"/><Relationship Id="rId41" Type="http://schemas.openxmlformats.org/officeDocument/2006/relationships/image" Target="media/image17.wmf"/><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0A8A4F-E567-4100-84EC-3C92C11B1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13</Pages>
  <Words>915</Words>
  <Characters>5220</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懒鱼 小</cp:lastModifiedBy>
  <cp:revision>132</cp:revision>
  <cp:lastPrinted>2025-12-12T14:46:00Z</cp:lastPrinted>
  <dcterms:created xsi:type="dcterms:W3CDTF">2019-02-27T12:14:00Z</dcterms:created>
  <dcterms:modified xsi:type="dcterms:W3CDTF">2025-12-12T14:50:00Z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D50F553845F848EAADD0EC23BD63FD16</vt:lpwstr>
  </property>
  <property fmtid="{D5CDD505-2E9C-101B-9397-08002B2CF9AE}" pid="4" name="MTWinEqns">
    <vt:bool>true</vt:bool>
  </property>
</Properties>
</file>