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EE85A">
      <w:pPr>
        <w:spacing w:line="360" w:lineRule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drawing>
          <wp:inline distT="0" distB="0" distL="0" distR="0">
            <wp:extent cx="2399665" cy="819785"/>
            <wp:effectExtent l="0" t="0" r="635" b="0"/>
            <wp:docPr id="11" name="图片 11" descr="C:\Users\Administrator\Desktop\u=4021201109,1073479410&amp;fm=21&amp;gp=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Administrator\Desktop\u=4021201109,1073479410&amp;fm=21&amp;gp=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402" cy="8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ED952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</w:p>
    <w:p w14:paraId="73FDCAF7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</w:p>
    <w:p w14:paraId="170AED9D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</w:p>
    <w:p w14:paraId="2BEEA4B5">
      <w:pPr>
        <w:spacing w:line="360" w:lineRule="auto"/>
        <w:jc w:val="center"/>
        <w:rPr>
          <w:rFonts w:ascii="Times New Roman" w:hAnsi="Times New Roman" w:eastAsia="宋体"/>
          <w:sz w:val="72"/>
          <w:szCs w:val="72"/>
        </w:rPr>
      </w:pPr>
      <w:bookmarkStart w:id="0" w:name="OLE_LINK22"/>
      <w:bookmarkStart w:id="1" w:name="OLE_LINK19"/>
      <w:r>
        <w:rPr>
          <w:rFonts w:hint="eastAsia" w:ascii="Times New Roman" w:hAnsi="Times New Roman" w:eastAsia="宋体"/>
          <w:sz w:val="72"/>
          <w:szCs w:val="72"/>
        </w:rPr>
        <w:t>生物信息学</w:t>
      </w:r>
    </w:p>
    <w:p w14:paraId="6A80C2EF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</w:p>
    <w:p w14:paraId="6D34E2BE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drawing>
          <wp:inline distT="0" distB="0" distL="0" distR="0">
            <wp:extent cx="2190115" cy="2190115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"/>
    <w:p w14:paraId="6FE0ED0C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</w:p>
    <w:p w14:paraId="6B658112">
      <w:pPr>
        <w:spacing w:line="480" w:lineRule="auto"/>
        <w:ind w:firstLine="1800" w:firstLineChars="500"/>
        <w:rPr>
          <w:rFonts w:ascii="Times New Roman" w:hAnsi="Times New Roman" w:eastAsia="宋体"/>
          <w:sz w:val="36"/>
          <w:szCs w:val="36"/>
        </w:rPr>
      </w:pPr>
      <w:r>
        <w:rPr>
          <w:rFonts w:hint="eastAsia" w:ascii="Times New Roman" w:hAnsi="Times New Roman" w:eastAsia="宋体"/>
          <w:sz w:val="36"/>
          <w:szCs w:val="36"/>
        </w:rPr>
        <w:t xml:space="preserve">NAME </w:t>
      </w:r>
      <w:r>
        <w:rPr>
          <w:rFonts w:hint="eastAsia" w:ascii="Times New Roman" w:hAnsi="Times New Roman" w:eastAsia="宋体"/>
          <w:sz w:val="36"/>
          <w:szCs w:val="36"/>
          <w:u w:val="single"/>
        </w:rPr>
        <w:t xml:space="preserve">                </w:t>
      </w:r>
    </w:p>
    <w:p w14:paraId="5A5E628B">
      <w:pPr>
        <w:spacing w:line="480" w:lineRule="auto"/>
        <w:ind w:firstLine="1800" w:firstLineChars="500"/>
        <w:rPr>
          <w:rFonts w:ascii="Times New Roman" w:hAnsi="Times New Roman" w:eastAsia="宋体"/>
          <w:sz w:val="36"/>
          <w:szCs w:val="36"/>
          <w:u w:val="single"/>
        </w:rPr>
      </w:pPr>
      <w:r>
        <w:rPr>
          <w:rFonts w:hint="eastAsia" w:ascii="Times New Roman" w:hAnsi="Times New Roman" w:eastAsia="宋体"/>
          <w:sz w:val="36"/>
          <w:szCs w:val="36"/>
        </w:rPr>
        <w:t xml:space="preserve">STUDENT ID </w:t>
      </w:r>
      <w:r>
        <w:rPr>
          <w:rFonts w:hint="eastAsia" w:ascii="Times New Roman" w:hAnsi="Times New Roman" w:eastAsia="宋体"/>
          <w:sz w:val="36"/>
          <w:szCs w:val="36"/>
          <w:u w:val="single"/>
        </w:rPr>
        <w:t xml:space="preserve">   </w:t>
      </w:r>
      <w:bookmarkStart w:id="3" w:name="_GoBack"/>
      <w:bookmarkEnd w:id="3"/>
      <w:r>
        <w:rPr>
          <w:rFonts w:hint="eastAsia" w:ascii="Times New Roman" w:hAnsi="Times New Roman" w:eastAsia="宋体"/>
          <w:sz w:val="36"/>
          <w:szCs w:val="36"/>
          <w:u w:val="single"/>
        </w:rPr>
        <w:t xml:space="preserve">         </w:t>
      </w:r>
    </w:p>
    <w:p w14:paraId="1A067F88">
      <w:pPr>
        <w:spacing w:line="360" w:lineRule="auto"/>
        <w:ind w:firstLine="2160" w:firstLineChars="600"/>
        <w:rPr>
          <w:rFonts w:ascii="Times New Roman" w:hAnsi="Times New Roman" w:eastAsia="宋体"/>
          <w:sz w:val="36"/>
          <w:szCs w:val="36"/>
        </w:rPr>
      </w:pPr>
    </w:p>
    <w:p w14:paraId="5A43A0DA">
      <w:pPr>
        <w:widowControl/>
        <w:jc w:val="left"/>
        <w:rPr>
          <w:rFonts w:eastAsia="Times New Roman" w:cs="Times New Roman"/>
          <w:bCs/>
          <w:i/>
          <w:sz w:val="28"/>
          <w:szCs w:val="28"/>
        </w:rPr>
      </w:pPr>
    </w:p>
    <w:p w14:paraId="13FD5B46">
      <w:pPr>
        <w:pStyle w:val="4"/>
        <w:rPr>
          <w:b w:val="0"/>
          <w:i/>
          <w:sz w:val="28"/>
          <w:szCs w:val="28"/>
        </w:rPr>
      </w:pPr>
    </w:p>
    <w:p w14:paraId="31410865">
      <w:pPr>
        <w:pStyle w:val="2"/>
        <w:rPr>
          <w:rFonts w:ascii="Times New Roman" w:hAnsi="Times New Roman" w:eastAsia="Times New Roman" w:cs="Times New Roman"/>
          <w:b w:val="0"/>
          <w:bCs w:val="0"/>
          <w:kern w:val="2"/>
          <w:sz w:val="24"/>
          <w:szCs w:val="24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9A98ADD">
      <w:pPr>
        <w:pStyle w:val="2"/>
        <w:spacing w:before="423" w:beforeLines="100" w:beforeAutospacing="0" w:after="423" w:afterLines="100" w:afterAutospacing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_Toc5124156"/>
      <w:r>
        <w:rPr>
          <w:rFonts w:ascii="Times New Roman" w:hAnsi="Times New Roman" w:cs="Times New Roman"/>
          <w:sz w:val="28"/>
          <w:szCs w:val="28"/>
        </w:rPr>
        <w:t>R</w:t>
      </w:r>
      <w:r>
        <w:rPr>
          <w:rFonts w:hint="eastAsia" w:ascii="Times New Roman" w:hAnsi="Times New Roman" w:cs="Times New Roman"/>
          <w:sz w:val="28"/>
          <w:szCs w:val="28"/>
        </w:rPr>
        <w:t xml:space="preserve">EPORT </w:t>
      </w:r>
      <w:r>
        <w:rPr>
          <w:rFonts w:ascii="Times New Roman" w:hAnsi="Times New Roman" w:cs="Times New Roman"/>
          <w:sz w:val="28"/>
          <w:szCs w:val="28"/>
        </w:rPr>
        <w:t>for Experiment 1</w:t>
      </w:r>
      <w:bookmarkEnd w:id="2"/>
    </w:p>
    <w:p w14:paraId="43140416">
      <w:pPr>
        <w:autoSpaceDE w:val="0"/>
        <w:autoSpaceDN w:val="0"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Experiment Title：</w:t>
      </w:r>
    </w:p>
    <w:p w14:paraId="31C63307">
      <w:pPr>
        <w:autoSpaceDE w:val="0"/>
        <w:autoSpaceDN w:val="0"/>
        <w:adjustRightInd w:val="0"/>
        <w:snapToGrid w:val="0"/>
        <w:spacing w:line="480" w:lineRule="auto"/>
        <w:jc w:val="left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系统发育树构建</w:t>
      </w:r>
    </w:p>
    <w:p w14:paraId="22D964C7">
      <w:pPr>
        <w:autoSpaceDE w:val="0"/>
        <w:autoSpaceDN w:val="0"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Instructor(s)：</w:t>
      </w:r>
    </w:p>
    <w:p w14:paraId="30D9C64A">
      <w:pPr>
        <w:autoSpaceDE w:val="0"/>
        <w:autoSpaceDN w:val="0"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hint="eastAsia" w:ascii="Times New Roman" w:hAnsi="Times New Roman" w:cs="Times New Roman"/>
          <w:bCs/>
          <w:sz w:val="24"/>
          <w:szCs w:val="24"/>
        </w:rPr>
        <w:t>Daoqiong Zheng</w:t>
      </w:r>
    </w:p>
    <w:p w14:paraId="2AE18648">
      <w:pPr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Lab Location：  </w:t>
      </w:r>
    </w:p>
    <w:p w14:paraId="6E49F052">
      <w:pPr>
        <w:adjustRightInd w:val="0"/>
        <w:snapToGrid w:val="0"/>
        <w:spacing w:line="480" w:lineRule="auto"/>
        <w:jc w:val="left"/>
        <w:rPr>
          <w:rFonts w:ascii="Times New Roman" w:hAnsi="Times New Roman" w:eastAsia="仿宋_GB2312" w:cs="Times New Roman"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教学楼</w:t>
      </w:r>
      <w:r>
        <w:rPr>
          <w:rFonts w:hint="eastAsia" w:ascii="Times New Roman" w:hAnsi="Times New Roman" w:cs="Times New Roman"/>
          <w:bCs/>
          <w:sz w:val="24"/>
          <w:szCs w:val="24"/>
        </w:rPr>
        <w:t>426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eastAsia="仿宋_GB2312" w:cs="Times New Roman"/>
          <w:bCs/>
          <w:kern w:val="0"/>
          <w:sz w:val="24"/>
          <w:szCs w:val="24"/>
        </w:rPr>
        <w:t xml:space="preserve">  </w:t>
      </w:r>
      <w:r>
        <w:rPr>
          <w:rFonts w:ascii="Times New Roman" w:hAnsi="Times New Roman" w:eastAsia="仿宋_GB2312" w:cs="Times New Roman"/>
          <w:kern w:val="0"/>
          <w:sz w:val="24"/>
          <w:szCs w:val="24"/>
        </w:rPr>
        <w:t xml:space="preserve">              </w:t>
      </w:r>
    </w:p>
    <w:p w14:paraId="3773CA7C">
      <w:pPr>
        <w:numPr>
          <w:ilvl w:val="0"/>
          <w:numId w:val="1"/>
        </w:numPr>
        <w:adjustRightInd w:val="0"/>
        <w:snapToGrid w:val="0"/>
        <w:spacing w:before="211" w:beforeLines="50" w:after="211" w:afterLines="50" w:line="360" w:lineRule="auto"/>
        <w:jc w:val="left"/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Experimental </w:t>
      </w: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Purpose</w:t>
      </w:r>
    </w:p>
    <w:p w14:paraId="6F464404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jc w:val="left"/>
        <w:rPr>
          <w:rFonts w:hint="default" w:ascii="Times New Roman" w:hAnsi="Times New Roman" w:cs="Times New Roman" w:eastAsiaTheme="minorEastAsia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本实验以常用软件MEGA为例，介绍系统发育树的构建方法和应用，帮助同学了解基因的进化以及生物系统发生的内在规律，掌握序列分析以及比较统计的方法，如距离法、最大简约法等，进行序列比对、进化树推断等。</w:t>
      </w:r>
    </w:p>
    <w:p w14:paraId="78C53EAC">
      <w:pPr>
        <w:adjustRightInd w:val="0"/>
        <w:snapToGrid w:val="0"/>
        <w:spacing w:before="211" w:beforeLines="50" w:after="211" w:afterLines="50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Equipment</w:t>
      </w: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and Material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</w:t>
      </w:r>
    </w:p>
    <w:p w14:paraId="44605CC8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jc w:val="left"/>
        <w:rPr>
          <w:rFonts w:hint="default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Windows电脑</w:t>
      </w:r>
    </w:p>
    <w:p w14:paraId="2177A529">
      <w:pPr>
        <w:numPr>
          <w:ilvl w:val="0"/>
          <w:numId w:val="2"/>
        </w:numPr>
        <w:adjustRightInd w:val="0"/>
        <w:snapToGrid w:val="0"/>
        <w:spacing w:before="211" w:beforeLines="50" w:after="211" w:afterLines="50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Experimental Procedure</w:t>
      </w:r>
    </w:p>
    <w:p w14:paraId="7E1343DF">
      <w:pPr>
        <w:numPr>
          <w:ilvl w:val="0"/>
          <w:numId w:val="3"/>
        </w:numPr>
        <w:adjustRightInd w:val="0"/>
        <w:snapToGrid w:val="0"/>
        <w:spacing w:before="211" w:beforeLines="50" w:after="211" w:afterLines="50" w:line="360" w:lineRule="auto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软件与数据</w:t>
      </w: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</w:p>
    <w:p w14:paraId="3173F75A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firstLine="420" w:firstLineChars="0"/>
        <w:jc w:val="left"/>
      </w:pPr>
      <w:r>
        <w:drawing>
          <wp:inline distT="0" distB="0" distL="114300" distR="114300">
            <wp:extent cx="3436620" cy="56388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AB43B">
      <w:pPr>
        <w:numPr>
          <w:ilvl w:val="0"/>
          <w:numId w:val="3"/>
        </w:numPr>
        <w:adjustRightInd w:val="0"/>
        <w:snapToGrid w:val="0"/>
        <w:spacing w:before="211" w:beforeLines="50" w:after="211" w:afterLines="50" w:line="360" w:lineRule="auto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双序列比对实践MEGA构建进化树实训</w:t>
      </w:r>
    </w:p>
    <w:p w14:paraId="2B65617E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2.1基因序列的获得</w:t>
      </w:r>
    </w:p>
    <w:p w14:paraId="637EC9FE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Chars="0" w:firstLine="420" w:firstLineChars="0"/>
        <w:jc w:val="left"/>
      </w:pPr>
      <w:r>
        <w:drawing>
          <wp:inline distT="0" distB="0" distL="114300" distR="114300">
            <wp:extent cx="5570220" cy="453390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E3B6D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Chars="0" w:firstLine="420" w:firstLineChars="0"/>
        <w:jc w:val="left"/>
      </w:pPr>
      <w:r>
        <w:drawing>
          <wp:inline distT="0" distB="0" distL="114300" distR="114300">
            <wp:extent cx="4122420" cy="526542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4065A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Chars="0" w:firstLine="420" w:firstLine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4145280" cy="72390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C33C4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2.2MEGA构建进化树—NJ法</w:t>
      </w:r>
    </w:p>
    <w:p w14:paraId="466C1A8E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Chars="0" w:firstLine="420" w:firstLineChars="0"/>
        <w:jc w:val="left"/>
      </w:pPr>
      <w:r>
        <w:drawing>
          <wp:inline distT="0" distB="0" distL="114300" distR="114300">
            <wp:extent cx="3886200" cy="22555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F8513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Chars="0" w:firstLine="420" w:firstLineChars="0"/>
        <w:jc w:val="left"/>
      </w:pPr>
      <w:r>
        <w:drawing>
          <wp:inline distT="0" distB="0" distL="114300" distR="114300">
            <wp:extent cx="4191000" cy="515874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54416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Chars="0" w:firstLine="420" w:firstLineChars="0"/>
        <w:jc w:val="left"/>
      </w:pPr>
      <w:r>
        <w:drawing>
          <wp:inline distT="0" distB="0" distL="114300" distR="114300">
            <wp:extent cx="4206240" cy="557022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5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77B29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Chars="0" w:firstLine="420" w:firstLineChars="0"/>
        <w:jc w:val="left"/>
      </w:pPr>
      <w:r>
        <w:drawing>
          <wp:inline distT="0" distB="0" distL="114300" distR="114300">
            <wp:extent cx="3954780" cy="5448300"/>
            <wp:effectExtent l="0" t="0" r="762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99A1B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Chars="0" w:firstLine="420" w:firstLine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3124200" cy="210312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1E715">
      <w:pPr>
        <w:numPr>
          <w:ilvl w:val="0"/>
          <w:numId w:val="3"/>
        </w:numPr>
        <w:adjustRightInd w:val="0"/>
        <w:snapToGrid w:val="0"/>
        <w:spacing w:before="211" w:beforeLines="50" w:after="211" w:afterLines="50" w:line="360" w:lineRule="auto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在线进化树工具NGPhylogeny.fr构建进化树</w:t>
      </w:r>
    </w:p>
    <w:p w14:paraId="02728982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Chars="0"/>
        <w:jc w:val="left"/>
      </w:pPr>
      <w:r>
        <w:drawing>
          <wp:inline distT="0" distB="0" distL="114300" distR="114300">
            <wp:extent cx="3398520" cy="400812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DE724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Chars="0"/>
        <w:jc w:val="left"/>
      </w:pPr>
      <w:r>
        <w:drawing>
          <wp:inline distT="0" distB="0" distL="114300" distR="114300">
            <wp:extent cx="3482340" cy="4732020"/>
            <wp:effectExtent l="0" t="0" r="7620" b="762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8A7C8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230880" cy="952500"/>
            <wp:effectExtent l="0" t="0" r="0" b="762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08EA0">
      <w:pPr>
        <w:spacing w:before="211" w:beforeLines="50" w:after="211" w:afterLines="50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Results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and answer</w:t>
      </w: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</w:t>
      </w:r>
    </w:p>
    <w:p w14:paraId="13170C2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1. </w:t>
      </w:r>
      <w:r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以胰岛素的基因序列重新以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NJ </w:t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法构建基因序列的进化树，比较蛋白序列与基因序列构建 </w:t>
      </w:r>
    </w:p>
    <w:p w14:paraId="031EF047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进化树时的参数及结果的差异</w:t>
      </w:r>
    </w:p>
    <w:p w14:paraId="67D035F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六条序列的文件见压缩包中“胰岛素基因序列.fasta”的文件</w:t>
      </w:r>
    </w:p>
    <w:p w14:paraId="69536F4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6B3B864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如图为序列比对结果</w:t>
      </w:r>
    </w:p>
    <w:p w14:paraId="533AC3A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738A2B2A">
      <w:pPr>
        <w:keepNext w:val="0"/>
        <w:keepLines w:val="0"/>
        <w:widowControl/>
        <w:suppressLineNumbers w:val="0"/>
        <w:ind w:firstLine="420" w:firstLineChars="0"/>
        <w:jc w:val="left"/>
      </w:pPr>
      <w:r>
        <w:drawing>
          <wp:inline distT="0" distB="0" distL="114300" distR="114300">
            <wp:extent cx="5716905" cy="852170"/>
            <wp:effectExtent l="0" t="0" r="13335" b="127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4171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比对后的meg文件见压缩包</w:t>
      </w:r>
    </w:p>
    <w:p w14:paraId="61490A2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NJ树结果如图所示</w:t>
      </w:r>
    </w:p>
    <w:p w14:paraId="2E0B2303">
      <w:pPr>
        <w:keepNext w:val="0"/>
        <w:keepLines w:val="0"/>
        <w:widowControl/>
        <w:suppressLineNumbers w:val="0"/>
        <w:ind w:firstLine="420" w:firstLineChars="0"/>
        <w:jc w:val="left"/>
      </w:pPr>
      <w:r>
        <w:drawing>
          <wp:inline distT="0" distB="0" distL="114300" distR="114300">
            <wp:extent cx="5721985" cy="2940685"/>
            <wp:effectExtent l="0" t="0" r="8255" b="635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BF2A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参数上差异较小，结果上差异不大</w:t>
      </w:r>
    </w:p>
    <w:p w14:paraId="6CD54B0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2. </w:t>
      </w:r>
      <w:r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利用在线进化树工具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NGPhylogeny.fr </w:t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构建胰岛素的基因进化树，并注意其与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MEGA </w:t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分析 </w:t>
      </w:r>
    </w:p>
    <w:p w14:paraId="53BF16CE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过程与参数设置的差异</w:t>
      </w:r>
    </w:p>
    <w:p w14:paraId="753467C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网站一直崩溃</w:t>
      </w:r>
    </w:p>
    <w:p w14:paraId="4F15643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721985" cy="3159760"/>
            <wp:effectExtent l="0" t="0" r="8255" b="1016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F221F">
      <w:pPr>
        <w:keepNext w:val="0"/>
        <w:keepLines w:val="0"/>
        <w:widowControl/>
        <w:suppressLineNumbers w:val="0"/>
        <w:jc w:val="left"/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3.在基因重组人胰岛素面市之前，糖尿病患者所需胰岛素主要来自屠宰场的动物胰脏。 </w:t>
      </w:r>
    </w:p>
    <w:p w14:paraId="13FE1286">
      <w:pPr>
        <w:keepNext w:val="0"/>
        <w:keepLines w:val="0"/>
        <w:widowControl/>
        <w:suppressLineNumbers w:val="0"/>
        <w:jc w:val="left"/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请分析来源自猪、牛和羊的胰岛素哪一种最适于人使用，说明理由并画出进化树。（这三种 </w:t>
      </w:r>
    </w:p>
    <w:p w14:paraId="29B62D11">
      <w:pPr>
        <w:keepNext w:val="0"/>
        <w:keepLines w:val="0"/>
        <w:widowControl/>
        <w:suppressLineNumbers w:val="0"/>
        <w:jc w:val="left"/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胰岛素蛋白的注册号分别是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AAQ00954 </w:t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AAA30722 </w:t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和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P01318</w:t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）</w:t>
      </w:r>
    </w:p>
    <w:p w14:paraId="152D19E9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4CAF8276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所有相关文件见压缩包</w:t>
      </w:r>
    </w:p>
    <w:p w14:paraId="679DF0BC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2D30DC3F"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比对结果显示牛最适合</w:t>
      </w:r>
    </w:p>
    <w:p w14:paraId="1A96BD1A">
      <w:pPr>
        <w:pStyle w:val="6"/>
        <w:widowControl/>
        <w:wordWrap w:val="0"/>
        <w:spacing w:beforeAutospacing="0" w:afterAutospacing="0" w:line="220" w:lineRule="atLeast"/>
      </w:pPr>
      <w:r>
        <w:drawing>
          <wp:inline distT="0" distB="0" distL="114300" distR="114300">
            <wp:extent cx="5723890" cy="705485"/>
            <wp:effectExtent l="0" t="0" r="6350" b="1079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51A34">
      <w:pPr>
        <w:pStyle w:val="6"/>
        <w:widowControl/>
        <w:wordWrap w:val="0"/>
        <w:spacing w:beforeAutospacing="0" w:afterAutospacing="0"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进化树如下图所示</w:t>
      </w:r>
    </w:p>
    <w:p w14:paraId="3BC322C9">
      <w:pPr>
        <w:pStyle w:val="6"/>
        <w:widowControl/>
        <w:wordWrap w:val="0"/>
        <w:spacing w:beforeAutospacing="0" w:afterAutospacing="0" w:line="220" w:lineRule="atLeast"/>
        <w:rPr>
          <w:rFonts w:hint="default"/>
          <w:lang w:val="en-US" w:eastAsia="zh-CN"/>
        </w:rPr>
      </w:pPr>
      <w:r>
        <w:drawing>
          <wp:inline distT="0" distB="0" distL="114300" distR="114300">
            <wp:extent cx="5723890" cy="3888105"/>
            <wp:effectExtent l="0" t="0" r="6350" b="13335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0" w:h="16820"/>
      <w:pgMar w:top="1440" w:right="1440" w:bottom="1440" w:left="1440" w:header="720" w:footer="720" w:gutter="0"/>
      <w:cols w:space="720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0023D0">
    <w:pPr>
      <w:pStyle w:val="3"/>
      <w:jc w:val="center"/>
    </w:pPr>
  </w:p>
  <w:p w14:paraId="4B2A0D79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513D13"/>
    <w:multiLevelType w:val="singleLevel"/>
    <w:tmpl w:val="B5513D1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10F80CA"/>
    <w:multiLevelType w:val="singleLevel"/>
    <w:tmpl w:val="C10F80C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3E88D27"/>
    <w:multiLevelType w:val="singleLevel"/>
    <w:tmpl w:val="73E88D27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42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IyODdmZjY0Zjg0ZWQ3ZmVhZDA3NDFkNTYwZGEwNjYifQ=="/>
  </w:docVars>
  <w:rsids>
    <w:rsidRoot w:val="006257A0"/>
    <w:rsid w:val="00044E0A"/>
    <w:rsid w:val="00177600"/>
    <w:rsid w:val="002119EC"/>
    <w:rsid w:val="002149EF"/>
    <w:rsid w:val="00227DC4"/>
    <w:rsid w:val="00237115"/>
    <w:rsid w:val="00275FCA"/>
    <w:rsid w:val="002A3149"/>
    <w:rsid w:val="002B0F30"/>
    <w:rsid w:val="002C03A8"/>
    <w:rsid w:val="003308E1"/>
    <w:rsid w:val="0036195A"/>
    <w:rsid w:val="00407C6B"/>
    <w:rsid w:val="00421C10"/>
    <w:rsid w:val="00451963"/>
    <w:rsid w:val="004E68BB"/>
    <w:rsid w:val="004F56E8"/>
    <w:rsid w:val="0057155B"/>
    <w:rsid w:val="006257A0"/>
    <w:rsid w:val="00664EB9"/>
    <w:rsid w:val="006E4E2A"/>
    <w:rsid w:val="00717326"/>
    <w:rsid w:val="007177B7"/>
    <w:rsid w:val="00787796"/>
    <w:rsid w:val="007B43BF"/>
    <w:rsid w:val="007E7EE5"/>
    <w:rsid w:val="00806539"/>
    <w:rsid w:val="008F7FFE"/>
    <w:rsid w:val="00912910"/>
    <w:rsid w:val="00927010"/>
    <w:rsid w:val="0093317F"/>
    <w:rsid w:val="00953978"/>
    <w:rsid w:val="009E7BD3"/>
    <w:rsid w:val="00AC3246"/>
    <w:rsid w:val="00AF49DB"/>
    <w:rsid w:val="00B34A97"/>
    <w:rsid w:val="00C729AF"/>
    <w:rsid w:val="00C73663"/>
    <w:rsid w:val="00C76F10"/>
    <w:rsid w:val="00C862CF"/>
    <w:rsid w:val="00CC5E32"/>
    <w:rsid w:val="00D57BBB"/>
    <w:rsid w:val="00D831E1"/>
    <w:rsid w:val="00E07FAA"/>
    <w:rsid w:val="00EB2388"/>
    <w:rsid w:val="00EF0759"/>
    <w:rsid w:val="00FF3528"/>
    <w:rsid w:val="024617F2"/>
    <w:rsid w:val="02477EEB"/>
    <w:rsid w:val="03CC3502"/>
    <w:rsid w:val="07BD4105"/>
    <w:rsid w:val="09AE3EA6"/>
    <w:rsid w:val="0CBD08A2"/>
    <w:rsid w:val="129209A5"/>
    <w:rsid w:val="19E35721"/>
    <w:rsid w:val="1CD6156D"/>
    <w:rsid w:val="1E2527AC"/>
    <w:rsid w:val="1ED32208"/>
    <w:rsid w:val="1F8359DC"/>
    <w:rsid w:val="253F23A5"/>
    <w:rsid w:val="276F1215"/>
    <w:rsid w:val="2FDB13D8"/>
    <w:rsid w:val="30112B90"/>
    <w:rsid w:val="30811187"/>
    <w:rsid w:val="35C97BFD"/>
    <w:rsid w:val="37CD55EE"/>
    <w:rsid w:val="380E7FBC"/>
    <w:rsid w:val="38594C0F"/>
    <w:rsid w:val="38A722E3"/>
    <w:rsid w:val="3A001661"/>
    <w:rsid w:val="3A0D6176"/>
    <w:rsid w:val="3E0E1DF6"/>
    <w:rsid w:val="438F40A0"/>
    <w:rsid w:val="446B0669"/>
    <w:rsid w:val="46D324A7"/>
    <w:rsid w:val="48D80297"/>
    <w:rsid w:val="4B5005B9"/>
    <w:rsid w:val="4BD76A6E"/>
    <w:rsid w:val="4CF03E01"/>
    <w:rsid w:val="4F253C6D"/>
    <w:rsid w:val="4F445061"/>
    <w:rsid w:val="4F506DD9"/>
    <w:rsid w:val="51C92E73"/>
    <w:rsid w:val="52753BF2"/>
    <w:rsid w:val="52BE405A"/>
    <w:rsid w:val="539C049B"/>
    <w:rsid w:val="56625644"/>
    <w:rsid w:val="572F5EF6"/>
    <w:rsid w:val="5A17314F"/>
    <w:rsid w:val="5B136F0D"/>
    <w:rsid w:val="5B2B16E6"/>
    <w:rsid w:val="5E8E2F28"/>
    <w:rsid w:val="63CB4BAF"/>
    <w:rsid w:val="66E55C01"/>
    <w:rsid w:val="67852F40"/>
    <w:rsid w:val="68A20C86"/>
    <w:rsid w:val="693144D5"/>
    <w:rsid w:val="69912070"/>
    <w:rsid w:val="6D650FA2"/>
    <w:rsid w:val="7113780F"/>
    <w:rsid w:val="72203F91"/>
    <w:rsid w:val="72921E8D"/>
    <w:rsid w:val="7298621E"/>
    <w:rsid w:val="73F751C6"/>
    <w:rsid w:val="745A1BBC"/>
    <w:rsid w:val="74FF2584"/>
    <w:rsid w:val="76A512BE"/>
    <w:rsid w:val="76B4114C"/>
    <w:rsid w:val="7A652F2A"/>
    <w:rsid w:val="7AE069B4"/>
    <w:rsid w:val="7C9F1158"/>
    <w:rsid w:val="7E166083"/>
    <w:rsid w:val="7F56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1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toc 1"/>
    <w:basedOn w:val="1"/>
    <w:next w:val="1"/>
    <w:unhideWhenUsed/>
    <w:qFormat/>
    <w:uiPriority w:val="39"/>
    <w:pPr>
      <w:tabs>
        <w:tab w:val="right" w:leader="dot" w:pos="8296"/>
      </w:tabs>
      <w:spacing w:before="120" w:after="120"/>
      <w:jc w:val="left"/>
    </w:pPr>
    <w:rPr>
      <w:rFonts w:eastAsia="Times New Roman" w:cs="Times New Roman"/>
      <w:b/>
      <w:bCs/>
      <w:sz w:val="24"/>
      <w:szCs w:val="32"/>
    </w:rPr>
  </w:style>
  <w:style w:type="paragraph" w:styleId="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6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HTML Code"/>
    <w:basedOn w:val="8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1">
    <w:name w:val="标题 1 字符"/>
    <w:basedOn w:val="8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页脚 字符"/>
    <w:basedOn w:val="8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488</Words>
  <Characters>721</Characters>
  <Lines>12</Lines>
  <Paragraphs>3</Paragraphs>
  <TotalTime>8</TotalTime>
  <ScaleCrop>false</ScaleCrop>
  <LinksUpToDate>false</LinksUpToDate>
  <CharactersWithSpaces>802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2019-04-02T11:01:00Z</dcterms:created>
  <dc:creator>zheng daoqiong</dc:creator>
  <cp:lastModifiedBy> 麟</cp:lastModifiedBy>
  <dcterms:modified xsi:type="dcterms:W3CDTF">2026-08-10T08:58:13Z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F7871C63A05249D8B019B5615011A38E_12</vt:lpwstr>
  </property>
  <property fmtid="{D5CDD505-2E9C-101B-9397-08002B2CF9AE}" pid="4" name="KSOTemplateDocerSaveRecord">
    <vt:lpwstr>eyJoZGlkIjoiOWYyMzVmZTBjYjExYjUxNTY5YzZhZmIxZjJlZTU5OTgiLCJ1c2VySWQiOiIxNjM4OTk2ODkwIn0=</vt:lpwstr>
  </property>
</Properties>
</file>