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sz w:val="32"/>
          <w:szCs w:val="32"/>
          <w:lang w:eastAsia="zh-Hans"/>
        </w:rPr>
      </w:pPr>
      <w:bookmarkStart w:id="0" w:name="_Toc2023548625_WPSOffice_Level1"/>
      <w:r>
        <w:rPr>
          <w:rFonts w:hint="eastAsia"/>
          <w:sz w:val="32"/>
          <w:szCs w:val="32"/>
          <w:lang w:val="en-US" w:eastAsia="zh-Hans"/>
        </w:rPr>
        <w:t>区块链是什么</w:t>
      </w:r>
      <w:bookmarkEnd w:id="0"/>
    </w:p>
    <w:p>
      <w:pPr>
        <w:numPr>
          <w:ilvl w:val="0"/>
          <w:numId w:val="2"/>
        </w:numPr>
        <w:ind w:left="0" w:leftChars="0" w:firstLine="560" w:firstLineChars="20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区块链是一个放在非安全环境中的分布式数据库（系统）。</w:t>
      </w:r>
    </w:p>
    <w:p>
      <w:pPr>
        <w:numPr>
          <w:ilvl w:val="0"/>
          <w:numId w:val="2"/>
        </w:numPr>
        <w:ind w:left="0" w:leftChars="0" w:firstLine="560" w:firstLineChars="20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区块链采用密码学的方法来保证已有数据不可能被篡改。</w:t>
      </w:r>
    </w:p>
    <w:p>
      <w:pPr>
        <w:numPr>
          <w:ilvl w:val="0"/>
          <w:numId w:val="2"/>
        </w:numPr>
        <w:ind w:left="0" w:leftChars="0" w:firstLine="560" w:firstLineChars="20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区块链采用共识算法来对于新增数据达成共识。</w:t>
      </w:r>
    </w:p>
    <w:p>
      <w:pPr>
        <w:numPr>
          <w:ilvl w:val="0"/>
          <w:numId w:val="0"/>
        </w:numPr>
        <w:ind w:firstLine="420" w:firstLineChars="0"/>
        <w:rPr>
          <w:rFonts w:hint="eastAsia"/>
          <w:sz w:val="28"/>
          <w:szCs w:val="28"/>
          <w:lang w:eastAsia="zh-Hans"/>
        </w:rPr>
      </w:pPr>
      <w:r>
        <w:rPr>
          <w:rFonts w:hint="eastAsia" w:ascii="宋体" w:hAnsi="宋体" w:eastAsia="宋体" w:cs="宋体"/>
          <w:kern w:val="0"/>
          <w:sz w:val="28"/>
          <w:szCs w:val="28"/>
          <w:lang w:val="en-US" w:eastAsia="zh-Hans" w:bidi="ar"/>
        </w:rPr>
        <w:t>具有以上三个性质的系统，就是区块链。</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drawing>
          <wp:inline distT="0" distB="0" distL="114300" distR="114300">
            <wp:extent cx="5266055" cy="2453640"/>
            <wp:effectExtent l="0" t="0" r="17145" b="10160"/>
            <wp:docPr id="6" name="图片 6" descr="v2-8dfe43a00bf472152a8245017c0b5239_14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2-8dfe43a00bf472152a8245017c0b5239_1440w"/>
                    <pic:cNvPicPr>
                      <a:picLocks noChangeAspect="1"/>
                    </pic:cNvPicPr>
                  </pic:nvPicPr>
                  <pic:blipFill>
                    <a:blip r:embed="rId4"/>
                    <a:stretch>
                      <a:fillRect/>
                    </a:stretch>
                  </pic:blipFill>
                  <pic:spPr>
                    <a:xfrm>
                      <a:off x="0" y="0"/>
                      <a:ext cx="5266055" cy="2453640"/>
                    </a:xfrm>
                    <a:prstGeom prst="rect">
                      <a:avLst/>
                    </a:prstGeom>
                  </pic:spPr>
                </pic:pic>
              </a:graphicData>
            </a:graphic>
          </wp:inline>
        </w:drawing>
      </w:r>
    </w:p>
    <w:p>
      <w:pPr>
        <w:keepNext w:val="0"/>
        <w:keepLines w:val="0"/>
        <w:widowControl/>
        <w:suppressLineNumbers w:val="0"/>
        <w:jc w:val="center"/>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图一</w:t>
      </w:r>
      <w:r>
        <w:rPr>
          <w:rFonts w:hint="default" w:ascii="宋体" w:hAnsi="宋体" w:eastAsia="宋体" w:cs="宋体"/>
          <w:kern w:val="0"/>
          <w:sz w:val="28"/>
          <w:szCs w:val="28"/>
          <w:lang w:eastAsia="zh-Hans" w:bidi="ar"/>
        </w:rPr>
        <w:t>.</w:t>
      </w:r>
      <w:r>
        <w:rPr>
          <w:rFonts w:hint="eastAsia" w:ascii="宋体" w:hAnsi="宋体" w:eastAsia="宋体" w:cs="宋体"/>
          <w:kern w:val="0"/>
          <w:sz w:val="28"/>
          <w:szCs w:val="28"/>
          <w:lang w:val="en-US" w:eastAsia="zh-Hans" w:bidi="ar"/>
        </w:rPr>
        <w:t>区块链宏观理解</w:t>
      </w:r>
    </w:p>
    <w:p>
      <w:pPr>
        <w:ind w:firstLine="420" w:firstLineChars="0"/>
        <w:rPr>
          <w:rFonts w:hint="eastAsia" w:ascii="宋体" w:hAnsi="宋体" w:eastAsia="宋体" w:cs="宋体"/>
          <w:kern w:val="0"/>
          <w:sz w:val="24"/>
          <w:szCs w:val="24"/>
          <w:lang w:val="en-US" w:eastAsia="zh-Hans" w:bidi="ar"/>
        </w:rPr>
      </w:pPr>
      <w:r>
        <w:rPr>
          <w:rFonts w:hint="eastAsia" w:ascii="宋体" w:hAnsi="宋体" w:eastAsia="宋体" w:cs="宋体"/>
          <w:kern w:val="0"/>
          <w:sz w:val="28"/>
          <w:szCs w:val="28"/>
          <w:lang w:val="en-US" w:eastAsia="zh-Hans" w:bidi="ar"/>
        </w:rPr>
        <w:t>这张图的意义为的是帮助大家在宏观上先快速理解区块链中所涉及到的相关名词以及他们的层级关系。</w:t>
      </w:r>
    </w:p>
    <w:p>
      <w:pPr>
        <w:pStyle w:val="3"/>
        <w:bidi w:val="0"/>
        <w:ind w:left="575" w:leftChars="0" w:hanging="575" w:firstLineChars="0"/>
        <w:rPr>
          <w:rFonts w:hint="eastAsia"/>
          <w:sz w:val="30"/>
          <w:szCs w:val="30"/>
          <w:lang w:val="en-US" w:eastAsia="zh-Hans"/>
        </w:rPr>
      </w:pPr>
      <w:r>
        <w:rPr>
          <w:rFonts w:hint="eastAsia"/>
          <w:sz w:val="30"/>
          <w:szCs w:val="30"/>
          <w:lang w:val="en-US" w:eastAsia="zh-Hans"/>
        </w:rPr>
        <w:t>非安全环境中的分布式数据库</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这里的要点有两个：</w:t>
      </w:r>
    </w:p>
    <w:p>
      <w:pPr>
        <w:pStyle w:val="4"/>
        <w:keepNext w:val="0"/>
        <w:keepLines w:val="0"/>
        <w:widowControl/>
        <w:numPr>
          <w:ilvl w:val="0"/>
          <w:numId w:val="3"/>
        </w:numPr>
        <w:suppressLineNumbers w:val="0"/>
        <w:ind w:left="420" w:leftChars="0" w:hanging="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分布式</w:t>
      </w:r>
    </w:p>
    <w:p>
      <w:pPr>
        <w:pStyle w:val="4"/>
        <w:keepNext w:val="0"/>
        <w:keepLines w:val="0"/>
        <w:widowControl/>
        <w:numPr>
          <w:ilvl w:val="0"/>
          <w:numId w:val="3"/>
        </w:numPr>
        <w:suppressLineNumbers w:val="0"/>
        <w:ind w:left="420" w:leftChars="0" w:hanging="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非安全环境。</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首先，这是一个分布式的，去中心化的系统。所以，只有一个中心服务器或者节点的，不是区块链。节点都是安全的，无恶意的，那这不是区块链。同理，从应用的角度讲，如果你的应用必须要使用中心节点（例如要用超级计算机做深度学习）或者没必要考虑节点不安全的情况（例如某个安全的工厂里的传感器），那么并不需要考虑区块链技术。</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至于后面的词“数据库”，目前大部分成熟的区块链都是数据库，例如比特币就是一个分布式账本，而账本其实就是数据。然后，根据数据的格式，又可以分三种：</w:t>
      </w:r>
    </w:p>
    <w:p>
      <w:pPr>
        <w:pStyle w:val="4"/>
        <w:keepNext w:val="0"/>
        <w:keepLines w:val="0"/>
        <w:widowControl/>
        <w:numPr>
          <w:ilvl w:val="0"/>
          <w:numId w:val="4"/>
        </w:numPr>
        <w:suppressLineNumbers w:val="0"/>
        <w:ind w:left="420" w:leftChars="0" w:right="0" w:right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数据是完全不相关的，只是达成的共识，没有有效无效之分；（例如：保全链）</w:t>
      </w:r>
    </w:p>
    <w:p>
      <w:pPr>
        <w:pStyle w:val="4"/>
        <w:keepNext w:val="0"/>
        <w:keepLines w:val="0"/>
        <w:widowControl/>
        <w:numPr>
          <w:ilvl w:val="0"/>
          <w:numId w:val="4"/>
        </w:numPr>
        <w:suppressLineNumbers w:val="0"/>
        <w:ind w:left="420" w:leftChars="0" w:right="0" w:right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数据有某些逻辑结构，例如账本中，一笔交易实际上除了金额，还有输入和输出，连接到之前的交易，这些数据需要通过逻辑验证（例如交易中，节点需要验证输入的交易是否有效）；（例如：比特币系统）</w:t>
      </w:r>
    </w:p>
    <w:p>
      <w:pPr>
        <w:pStyle w:val="4"/>
        <w:keepNext w:val="0"/>
        <w:keepLines w:val="0"/>
        <w:widowControl/>
        <w:numPr>
          <w:ilvl w:val="0"/>
          <w:numId w:val="4"/>
        </w:numPr>
        <w:suppressLineNumbers w:val="0"/>
        <w:ind w:left="420" w:leftChars="0" w:right="0" w:rightChars="0"/>
        <w:rPr>
          <w:rFonts w:hint="eastAsia" w:ascii="宋体" w:hAnsi="宋体" w:eastAsia="宋体" w:cs="宋体"/>
          <w:kern w:val="0"/>
          <w:sz w:val="24"/>
          <w:szCs w:val="24"/>
          <w:lang w:val="en-US" w:eastAsia="zh-Hans" w:bidi="ar"/>
        </w:rPr>
      </w:pPr>
      <w:r>
        <w:rPr>
          <w:rFonts w:hint="eastAsia" w:ascii="宋体" w:hAnsi="宋体" w:eastAsia="宋体" w:cs="宋体"/>
          <w:kern w:val="0"/>
          <w:sz w:val="28"/>
          <w:szCs w:val="28"/>
          <w:lang w:val="en-US" w:eastAsia="zh-Hans" w:bidi="ar"/>
        </w:rPr>
        <w:t>数据拥有图灵完备的逻辑，而验证的时候需要通过节点使用算力运算，每笔交易可以有不同的输出和状态，每个节点要做的不仅仅是验证交易的真实性和输入的正确性，还要根据交易里的逻辑读入数值，进行验算然后再验证结果。（例如：S</w:t>
      </w:r>
      <w:r>
        <w:rPr>
          <w:rFonts w:hint="default" w:ascii="宋体" w:hAnsi="宋体" w:eastAsia="宋体" w:cs="宋体"/>
          <w:kern w:val="0"/>
          <w:sz w:val="28"/>
          <w:szCs w:val="28"/>
          <w:lang w:eastAsia="zh-Hans" w:bidi="ar"/>
        </w:rPr>
        <w:t>impleChain</w:t>
      </w:r>
      <w:r>
        <w:rPr>
          <w:rFonts w:hint="eastAsia" w:ascii="宋体" w:hAnsi="宋体" w:eastAsia="宋体" w:cs="宋体"/>
          <w:kern w:val="0"/>
          <w:sz w:val="28"/>
          <w:szCs w:val="28"/>
          <w:lang w:eastAsia="zh-Hans" w:bidi="ar"/>
        </w:rPr>
        <w:t>、</w:t>
      </w:r>
      <w:r>
        <w:rPr>
          <w:rFonts w:hint="eastAsia" w:ascii="宋体" w:hAnsi="宋体" w:eastAsia="宋体" w:cs="宋体"/>
          <w:kern w:val="0"/>
          <w:sz w:val="28"/>
          <w:szCs w:val="28"/>
          <w:lang w:val="en-US" w:eastAsia="zh-Hans" w:bidi="ar"/>
        </w:rPr>
        <w:t>以太坊）</w:t>
      </w:r>
    </w:p>
    <w:p>
      <w:pPr>
        <w:pStyle w:val="3"/>
        <w:bidi w:val="0"/>
        <w:ind w:left="575" w:leftChars="0" w:hanging="575" w:firstLineChars="0"/>
        <w:jc w:val="left"/>
        <w:rPr>
          <w:rFonts w:hint="eastAsia" w:ascii="宋体" w:hAnsi="宋体" w:eastAsia="宋体" w:cs="宋体"/>
          <w:sz w:val="30"/>
          <w:szCs w:val="30"/>
          <w:lang w:val="en-US" w:eastAsia="zh-Hans"/>
        </w:rPr>
      </w:pPr>
      <w:r>
        <w:rPr>
          <w:rFonts w:hint="eastAsia" w:ascii="宋体" w:hAnsi="宋体" w:eastAsia="宋体" w:cs="宋体"/>
          <w:sz w:val="30"/>
          <w:szCs w:val="30"/>
          <w:lang w:val="en-US" w:eastAsia="zh-CN"/>
        </w:rPr>
        <w:t>采用密码学的方法来保证已有数据不可能被篡改</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这个是误解最多的部分，因为很多人一提到区块链就只觉得是这个。诚然，这部分很重要，而且确实区块链也因此得名，但这只是区块链的定义的一部分。</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这个部分的两个核心要点是：</w:t>
      </w:r>
    </w:p>
    <w:p>
      <w:pPr>
        <w:pStyle w:val="4"/>
        <w:keepNext w:val="0"/>
        <w:keepLines w:val="0"/>
        <w:widowControl/>
        <w:numPr>
          <w:ilvl w:val="0"/>
          <w:numId w:val="5"/>
        </w:numPr>
        <w:suppressLineNumbers w:val="0"/>
        <w:ind w:left="420" w:leftChars="0" w:hanging="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哈希函数</w:t>
      </w:r>
    </w:p>
    <w:p>
      <w:pPr>
        <w:pStyle w:val="4"/>
        <w:keepNext w:val="0"/>
        <w:keepLines w:val="0"/>
        <w:widowControl/>
        <w:numPr>
          <w:ilvl w:val="0"/>
          <w:numId w:val="5"/>
        </w:numPr>
        <w:suppressLineNumbers w:val="0"/>
        <w:ind w:left="420" w:leftChars="0" w:hanging="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非对称加密。</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两个都是密码学的基础概念，网上都有非常清晰的定义，这里简单描述：</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哈希函数：一个函数Y=H(X)，有如下性质：</w:t>
      </w:r>
    </w:p>
    <w:p>
      <w:pPr>
        <w:pStyle w:val="4"/>
        <w:keepNext w:val="0"/>
        <w:keepLines w:val="0"/>
        <w:widowControl/>
        <w:numPr>
          <w:ilvl w:val="0"/>
          <w:numId w:val="6"/>
        </w:numPr>
        <w:suppressLineNumbers w:val="0"/>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由X可以很容易算出Y；</w:t>
      </w:r>
    </w:p>
    <w:p>
      <w:pPr>
        <w:pStyle w:val="4"/>
        <w:keepNext w:val="0"/>
        <w:keepLines w:val="0"/>
        <w:widowControl/>
        <w:numPr>
          <w:ilvl w:val="0"/>
          <w:numId w:val="6"/>
        </w:numPr>
        <w:suppressLineNumbers w:val="0"/>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由Y不可能算出X；</w:t>
      </w:r>
    </w:p>
    <w:p>
      <w:pPr>
        <w:pStyle w:val="4"/>
        <w:keepNext w:val="0"/>
        <w:keepLines w:val="0"/>
        <w:widowControl/>
        <w:numPr>
          <w:ilvl w:val="0"/>
          <w:numId w:val="6"/>
        </w:numPr>
        <w:suppressLineNumbers w:val="0"/>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有Y不可能找到另一个X'使得H(X')=Y；3.5，如果X和X'相差很小，H(X)和H(X')则完全不相关。</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哈希函数主要用于验证信息完整性。在一个信息后面放上这个信息的哈希值，这个值很小（256bit），而且计算方便。收到信息之后收信人再算一遍哈希值，对比两者就知道这条信息是否被篡改过了。如果被篡改过，整个哈希值就会截然不同。而根据哈希函数的性质，没有人能够伪造出另一个消息具有同样的哈希值，也就是说篡改过的数据完全不可能通过哈希校验。</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非对称加密：非对称加密就是有两把钥匙，一把叫公钥，一把叫私钥，用其中一把加密的话，只能用另一把解密，反之亦然。另一个重要的性质是，给你密文，明文和其中一把钥匙，你还是解不出来另一把钥匙是啥。原理是基于密码学数学难题，例如因数分解和离散对数，区块链常用的有Diffie-Hellman和ECC。</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非对称加密除了和对称加密一样用于信息加密之外，还有另一个用途，就是身份验证。因为通常情况我们假设一对公私钥，公钥是公开的，而私钥只有本人有，于是一个人如果有对应的私钥，我们就可以认定他是本人。其中一个重要的应用就是数字签名——某个消息后面，发信人对这个消息做哈希运算，然后用私钥加密。接着收信人首先对消息进行哈希运算，接着用相应的公钥验证数字签名，再对比两个哈希值，如果相同，就代表这个消息是本人发出并且没有被篡改过。</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以上是基础知识，至于区块链怎么实现的，很简单：</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交易（数据）写在区块里。第一个区块叫创世区块，写啥都行。从第二个区块开始，每个区块的第一部分有前一区块的哈希值。此外，区块里的每一笔交易（数据），都有发起人的数字签名来保证真实性和合法性。于是，先前区块里的任何数据都不可被篡改。</w:t>
      </w:r>
    </w:p>
    <w:p>
      <w:pPr>
        <w:jc w:val="center"/>
        <w:rPr>
          <w:rFonts w:hint="eastAsia"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drawing>
          <wp:inline distT="0" distB="0" distL="114300" distR="114300">
            <wp:extent cx="5271135" cy="2761615"/>
            <wp:effectExtent l="0" t="0" r="12065" b="698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5"/>
                    <a:stretch>
                      <a:fillRect/>
                    </a:stretch>
                  </pic:blipFill>
                  <pic:spPr>
                    <a:xfrm>
                      <a:off x="0" y="0"/>
                      <a:ext cx="5271135" cy="2761615"/>
                    </a:xfrm>
                    <a:prstGeom prst="rect">
                      <a:avLst/>
                    </a:prstGeom>
                  </pic:spPr>
                </pic:pic>
              </a:graphicData>
            </a:graphic>
          </wp:inline>
        </w:drawing>
      </w:r>
    </w:p>
    <w:p>
      <w:pPr>
        <w:ind w:firstLine="420" w:firstLineChars="0"/>
        <w:jc w:val="center"/>
        <w:rPr>
          <w:rFonts w:hint="eastAsia" w:ascii="宋体" w:hAnsi="宋体" w:eastAsia="宋体" w:cs="宋体"/>
          <w:kern w:val="0"/>
          <w:sz w:val="24"/>
          <w:szCs w:val="24"/>
          <w:lang w:val="en-US" w:eastAsia="zh-Hans" w:bidi="ar"/>
        </w:rPr>
      </w:pPr>
      <w:r>
        <w:rPr>
          <w:rFonts w:hint="eastAsia" w:ascii="宋体" w:hAnsi="宋体" w:eastAsia="宋体" w:cs="宋体"/>
          <w:kern w:val="0"/>
          <w:sz w:val="28"/>
          <w:szCs w:val="28"/>
          <w:lang w:val="en-US" w:eastAsia="zh-Hans" w:bidi="ar"/>
        </w:rPr>
        <w:t>图二</w:t>
      </w:r>
      <w:r>
        <w:rPr>
          <w:rFonts w:hint="default" w:ascii="宋体" w:hAnsi="宋体" w:eastAsia="宋体" w:cs="宋体"/>
          <w:kern w:val="0"/>
          <w:sz w:val="28"/>
          <w:szCs w:val="28"/>
          <w:lang w:eastAsia="zh-Hans" w:bidi="ar"/>
        </w:rPr>
        <w:t>.</w:t>
      </w:r>
      <w:r>
        <w:rPr>
          <w:rFonts w:hint="eastAsia" w:ascii="宋体" w:hAnsi="宋体" w:eastAsia="宋体" w:cs="宋体"/>
          <w:kern w:val="0"/>
          <w:sz w:val="28"/>
          <w:szCs w:val="28"/>
          <w:lang w:val="en-US" w:eastAsia="zh-Hans" w:bidi="ar"/>
        </w:rPr>
        <w:t>以太坊区块链结构</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到这为止有人可能会问：为什么要弄个链啊？直接所有数据加个哈希值不就行了？</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因为——这个数据库并不是静止的啊。</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数据库的数据是会增加的，而每次增加的数据，就是一个区块，于是这些生成时间不同的区块，就以这种形式链在一起了。</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至于如何增加区块，就涉及到第三个部分——共识算法。</w:t>
      </w:r>
    </w:p>
    <w:p>
      <w:pPr>
        <w:pStyle w:val="3"/>
        <w:bidi w:val="0"/>
        <w:ind w:left="575" w:leftChars="0" w:hanging="575" w:firstLineChars="0"/>
        <w:jc w:val="left"/>
        <w:rPr>
          <w:rFonts w:hint="eastAsia" w:ascii="宋体" w:hAnsi="宋体" w:eastAsia="宋体" w:cs="宋体"/>
          <w:sz w:val="30"/>
          <w:szCs w:val="30"/>
          <w:lang w:val="en-US" w:eastAsia="zh-Hans"/>
        </w:rPr>
      </w:pPr>
      <w:r>
        <w:rPr>
          <w:rFonts w:hint="eastAsia" w:ascii="宋体" w:hAnsi="宋体" w:eastAsia="宋体" w:cs="宋体"/>
          <w:sz w:val="30"/>
          <w:szCs w:val="30"/>
          <w:lang w:val="en-US" w:eastAsia="zh-CN"/>
        </w:rPr>
        <w:t>采用共识算法来对于新增数据达成共识</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共识算法的目的，就是让所有节点对于新增区块达成共识，也就是说，所有人都要认可新增的区块。对于有中心的系统，这事很简单，中心说什么大家同意就好了，但是放到去中心化系统里，尤其是当有些节点有恶意的时候，这东西非常复杂，计算机科学里有个相应的问题，叫做“拜占庭将军问题”或者“拜占庭容错”（BFT，这里暂不展开）。</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很多年后，比特币的诞生，中本聪从某种意义上简化了这个问题，在比特币中，同样是共识问题，中本聪引入了一个重要的假设——奖励。他之所以能这样做的原因是，他考虑的是一个数字货币，也就是说共识这个东西是有价值的。</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所有挖矿，矿工，最长链，分叉等，都可以归结为一句话：说话是要有代价的，说真话是有好处的，说假话是要扣钱的——工作证明机制。</w:t>
      </w:r>
    </w:p>
    <w:p>
      <w:pPr>
        <w:ind w:firstLine="420" w:firstLineChars="0"/>
        <w:rPr>
          <w:rFonts w:hint="eastAsia" w:ascii="宋体" w:hAnsi="宋体" w:eastAsia="宋体" w:cs="宋体"/>
          <w:kern w:val="0"/>
          <w:sz w:val="28"/>
          <w:szCs w:val="28"/>
          <w:lang w:val="en-US" w:eastAsia="zh-Hans" w:bidi="ar"/>
        </w:rPr>
      </w:pPr>
      <w:r>
        <w:rPr>
          <w:rFonts w:hint="eastAsia" w:ascii="宋体" w:hAnsi="宋体" w:eastAsia="宋体" w:cs="宋体"/>
          <w:kern w:val="0"/>
          <w:sz w:val="28"/>
          <w:szCs w:val="28"/>
          <w:lang w:val="en-US" w:eastAsia="zh-Hans" w:bidi="ar"/>
        </w:rPr>
        <w:t>在该共识机制设置之下，所有参与方都倾向于做诚实的参与者，共同维护新增数据的真实性，增加区块。</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ongti SC Regular">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Songti TC Regular">
    <w:panose1 w:val="02010600040101010101"/>
    <w:charset w:val="86"/>
    <w:family w:val="auto"/>
    <w:pitch w:val="default"/>
    <w:sig w:usb0="00000287" w:usb1="080F0000" w:usb2="00000000" w:usb3="00000000" w:csb0="0004009F" w:csb1="DFD70000"/>
  </w:font>
  <w:font w:name="Songti SC Bold">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Roboto Slab">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DY35+ZDFCGL">
    <w:altName w:val="苹方-简"/>
    <w:panose1 w:val="00000000000000000000"/>
    <w:charset w:val="00"/>
    <w:family w:val="auto"/>
    <w:pitch w:val="default"/>
    <w:sig w:usb0="00000000" w:usb1="00000000" w:usb2="00000000" w:usb3="00000000" w:csb0="00000000" w:csb1="00000000"/>
  </w:font>
  <w:font w:name="DY1+ZDFCG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C2A42"/>
    <w:multiLevelType w:val="singleLevel"/>
    <w:tmpl w:val="606C2A42"/>
    <w:lvl w:ilvl="0" w:tentative="0">
      <w:start w:val="1"/>
      <w:numFmt w:val="decimalEnclosedCircleChinese"/>
      <w:suff w:val="nothing"/>
      <w:lvlText w:val="%1　"/>
      <w:lvlJc w:val="left"/>
      <w:pPr>
        <w:ind w:left="0" w:leftChars="0" w:firstLine="400" w:firstLineChars="0"/>
      </w:pPr>
      <w:rPr>
        <w:rFonts w:hint="eastAsia"/>
      </w:rPr>
    </w:lvl>
  </w:abstractNum>
  <w:abstractNum w:abstractNumId="1">
    <w:nsid w:val="606C306C"/>
    <w:multiLevelType w:val="singleLevel"/>
    <w:tmpl w:val="606C306C"/>
    <w:lvl w:ilvl="0" w:tentative="0">
      <w:start w:val="1"/>
      <w:numFmt w:val="bullet"/>
      <w:lvlText w:val=""/>
      <w:lvlJc w:val="left"/>
      <w:pPr>
        <w:ind w:left="420" w:leftChars="0" w:hanging="420" w:firstLineChars="0"/>
      </w:pPr>
      <w:rPr>
        <w:rFonts w:hint="default" w:ascii="Wingdings" w:hAnsi="Wingdings"/>
      </w:rPr>
    </w:lvl>
  </w:abstractNum>
  <w:abstractNum w:abstractNumId="2">
    <w:nsid w:val="606C3125"/>
    <w:multiLevelType w:val="singleLevel"/>
    <w:tmpl w:val="606C3125"/>
    <w:lvl w:ilvl="0" w:tentative="0">
      <w:start w:val="1"/>
      <w:numFmt w:val="bullet"/>
      <w:lvlText w:val=""/>
      <w:lvlJc w:val="left"/>
      <w:pPr>
        <w:ind w:left="420" w:leftChars="0" w:hanging="420" w:firstLineChars="0"/>
      </w:pPr>
      <w:rPr>
        <w:rFonts w:hint="default" w:ascii="Wingdings" w:hAnsi="Wingdings"/>
      </w:rPr>
    </w:lvl>
  </w:abstractNum>
  <w:abstractNum w:abstractNumId="3">
    <w:nsid w:val="606C3197"/>
    <w:multiLevelType w:val="singleLevel"/>
    <w:tmpl w:val="606C3197"/>
    <w:lvl w:ilvl="0" w:tentative="0">
      <w:start w:val="1"/>
      <w:numFmt w:val="decimal"/>
      <w:suff w:val="nothing"/>
      <w:lvlText w:val="（%1）"/>
      <w:lvlJc w:val="left"/>
    </w:lvl>
  </w:abstractNum>
  <w:abstractNum w:abstractNumId="4">
    <w:nsid w:val="606C31B4"/>
    <w:multiLevelType w:val="singleLevel"/>
    <w:tmpl w:val="606C31B4"/>
    <w:lvl w:ilvl="0" w:tentative="0">
      <w:start w:val="1"/>
      <w:numFmt w:val="decimal"/>
      <w:suff w:val="nothing"/>
      <w:lvlText w:val="（%1）"/>
      <w:lvlJc w:val="left"/>
    </w:lvl>
  </w:abstractNum>
  <w:abstractNum w:abstractNumId="5">
    <w:nsid w:val="606D6ADC"/>
    <w:multiLevelType w:val="multilevel"/>
    <w:tmpl w:val="606D6AD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BD967"/>
    <w:rsid w:val="7CFBD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2021-04-08T09:43:00Z</dcterms:created>
  <dc:creator>yusheng</dc:creator>
  <cp:lastModifiedBy>yusheng</cp:lastModifiedBy>
  <dcterms:modified xsi:type="dcterms:W3CDTF">2021-04-08T09:44:34Z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