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大物甲1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修读情况：2024-2025学年春夏学期，杨洪新老师。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20分平时分=点名+作业+参与度+赋分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20分小测赋分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20分期中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40分期末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hyperlink w:history="1" r:id="rIddjyb3cafb">
        <w:r>
          <w:rPr>
            <w:rStyle w:val="Hyperlink"/>
          </w:rPr>
          <w:t xml:space="preserve">https://www.cc98.org/topic/5932599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小测  </w:t>
      </w:r>
      <w:hyperlink w:history="1" r:id="rId7eiqcghdjz">
        <w:r>
          <w:rPr>
            <w:rStyle w:val="Hyperlink"/>
          </w:rPr>
          <w:t xml:space="preserve">https://www.cc98.org/topic/5858956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小测yb老师 </w:t>
      </w:r>
      <w:hyperlink w:history="1" r:id="rIdkp9i6cc-7e">
        <w:r>
          <w:rPr>
            <w:rStyle w:val="Hyperlink"/>
          </w:rPr>
          <w:t xml:space="preserve">https://www.cc98.org/topic/6140616/1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小测刘才明</w:t>
      </w:r>
    </w:p>
    <w:p>
      <w:pPr>
        <w:pStyle w:val="ListParagraph"/>
        <w:numPr>
          <w:ilvl w:val="1"/>
          <w:numId w:val="3"/>
        </w:numPr>
      </w:pPr>
      <w:hyperlink w:history="1" r:id="rIdrtnes1oylj">
        <w:r>
          <w:rPr>
            <w:rStyle w:val="Hyperlink"/>
          </w:rPr>
          <w:t xml:space="preserve">https://www.cc98.org/topic/5908075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大物乙期末题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心得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刚体力学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动力学问题，关键在分析加速度关系。非纯滚动：质心加速度=绳子加速度+滑轮转动加速度，考虑质心平动原因在于刚体转动和绳子牵拉。纯滚动：公式法即可。可以假设没有平动或者没有转动来分析加速度的影响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转动惯量计算要注意。球 直径 0.4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角动量选定参考点，动量和位矢都参考这个点，如果这个点不是惯性系，就要考虑惯性力矩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密舍尔斯基方程的问题。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陀螺问题。自转轴，旋进轴，自转点，旋进点要明确。力矩以旋进点为参考点，角动量以自转点为参考点，两轴夹角就是fai。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相对论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运动学，记清公式，选好事件即可。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动力学，静止质量为零的粒子设动量和能量，两个守恒+能动关系；其他的质量守恒+动量守恒+质动关系。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对于静止质量为零的粒子，可以发现她的能量和动能相等，也等于动量和光速之积，其质量便是能量除以光速之平方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机械振动与机械波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简谐运动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动力学分析，求解回复力与简谐位移的关系，证明简谐振动和求周期。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能量法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求解机械波参数和方程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公式法求参数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旋转矢量法，注意看x轴投影还是y轴投影，和cos还是sin有关系。看图分析相位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驻波求解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关键是在于要么待定系数波函数，分析点的相位变化，要么便考虑波的时空传播对相位的影响和半波损失这些突变问题。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直接根据物理过程分析相位等参数，或者列数学方程解方程。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热学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常数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R=8.314 J/mol/K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k=1.38* 10^{-23}  J/K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气体计算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注意相对分子量的单位换成kg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能量均分定理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平均每个分子用k，n mol用RT。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自由度  3+0  3+2  3+3</w:t>
      </w:r>
    </w:p>
    <w:p>
      <w:pPr>
        <w:pStyle w:val="ListParagraph"/>
        <w:numPr>
          <w:ilvl w:val="3"/>
          <w:numId w:val="3"/>
        </w:numPr>
      </w:pP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分子速率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公式记住最概然 2  方均根3  平均 8/pai</w:t>
      </w:r>
    </w:p>
    <w:p>
      <w:pPr>
        <w:ind w:left="1050"/>
      </w:pPr>
      <w:r>
        <w:drawing>
          <wp:inline distT="0" distB="0" distL="0" distR="0">
            <wp:extent cx="3810000" cy="52861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52861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f(v)=dN/dv*N0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miu/k  = M/R</w:t>
      </w:r>
    </w:p>
    <w:p>
      <w:pPr>
        <w:ind w:left="1050"/>
      </w:pPr>
      <w:r>
        <w:drawing>
          <wp:inline distT="0" distB="0" distL="0" distR="0">
            <wp:extent cx="3248025" cy="117157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248025" cy="117157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平均自由程</w:t>
      </w:r>
    </w:p>
    <w:p>
      <w:pPr>
        <w:pStyle w:val="ListParagraph"/>
        <w:numPr>
          <w:ilvl w:val="3"/>
          <w:numId w:val="3"/>
        </w:numPr>
      </w:pPr>
    </w:p>
    <w:p>
      <w:pPr>
        <w:ind w:left="1050"/>
      </w:pPr>
      <w:r>
        <w:drawing>
          <wp:inline distT="0" distB="0" distL="0" distR="0">
            <wp:extent cx="3810000" cy="312331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12331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热力学过程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热容可以为负</w:t>
      </w:r>
    </w:p>
    <w:p>
      <w:pPr>
        <w:ind w:left="1050"/>
      </w:pPr>
      <w:r>
        <w:drawing>
          <wp:inline distT="0" distB="0" distL="0" distR="0">
            <wp:extent cx="3438525" cy="5715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438525" cy="5715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3"/>
        </w:numPr>
      </w:pPr>
    </w:p>
    <w:p>
      <w:pPr>
        <w:ind w:left="1050"/>
      </w:pPr>
      <w:r>
        <w:drawing>
          <wp:inline distT="0" distB="0" distL="0" distR="0">
            <wp:extent cx="3810000" cy="180646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806466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电磁学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静电场求解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微元法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基本模型法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高斯定理法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老师感觉 不是很友好。小测不会明确给出考察范围，考的内容也很随意。他出过定理证明，ppt原题，有些热学题目没给参考数据，出题也不是很合理。作弊不管看不见。签到比较迷，经常说要考勤最后一次也没有。总之就是感觉不和学生坦诚说话，老是搞动作希望我们听他的吧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这几年大学物理面临改革，也不好说有什么特别的经验。不要太相信原来的改革之前的旧题型，这些只是考试一部分。但是此外考试考啥怎么考确实还在变化，也无可参考。改革之前的大物考试不难，多算算教材课后题和ppt题目就好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djyb3cafb" Type="http://schemas.openxmlformats.org/officeDocument/2006/relationships/hyperlink" Target="http://undefined/" TargetMode="External"/><Relationship Id="rId7eiqcghdjz" Type="http://schemas.openxmlformats.org/officeDocument/2006/relationships/hyperlink" Target="http://undefined/" TargetMode="External"/><Relationship Id="rIdkp9i6cc-7e" Type="http://schemas.openxmlformats.org/officeDocument/2006/relationships/hyperlink" Target="http://undefined/" TargetMode="External"/><Relationship Id="rIdrtnes1oylj" Type="http://schemas.openxmlformats.org/officeDocument/2006/relationships/hyperlink" Target="https://www.cc98.org/topic/5908075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11" Type="http://schemas.openxmlformats.org/officeDocument/2006/relationships/image" Target="media/nmlnplijg1hkijnubfsk6f.png"/><Relationship Id="rId12" Type="http://schemas.openxmlformats.org/officeDocument/2006/relationships/image" Target="media/f2fmzo1i3rpxi3oyd2uoo9.png"/><Relationship Id="rId13" Type="http://schemas.openxmlformats.org/officeDocument/2006/relationships/image" Target="media/hw9py0mhqhtibaiip7ov3.png"/><Relationship Id="rId14" Type="http://schemas.openxmlformats.org/officeDocument/2006/relationships/image" Target="media/plt9wnac57l6ugcncfr7j3.png"/><Relationship Id="rId15" Type="http://schemas.openxmlformats.org/officeDocument/2006/relationships/image" Target="media/ah0l3w8eanp6qrz3el5g8x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大物甲1</dc:title>
  <dcterms:created xsi:type="dcterms:W3CDTF">2026-02-26T21:49:10Z</dcterms:created>
  <dcterms:modified xsi:type="dcterms:W3CDTF">2026-02-26T21:49:10Z</dcterms:modified>
</cp:coreProperties>
</file>