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36552">
      <w:r>
        <w:rPr>
          <w:rFonts w:hint="eastAsia"/>
        </w:rPr>
        <w:t>填空题</w:t>
      </w:r>
    </w:p>
    <w:p w14:paraId="470E995A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逻辑表达式</w:t>
      </w:r>
      <w:r>
        <w:t xml:space="preserve"> (A+B)(A+C)=</w:t>
      </w:r>
      <w:r>
        <w:rPr>
          <w:rFonts w:hint="eastAsia"/>
          <w:highlight w:val="yellow"/>
          <w:lang w:val="en-US" w:eastAsia="zh-CN"/>
        </w:rPr>
        <w:t>A+BC</w:t>
      </w:r>
    </w:p>
    <w:p w14:paraId="6FD21378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和</w:t>
      </w:r>
      <w:r>
        <w:t>8421BCD码 (1010100) 等值的二进制数为</w:t>
      </w:r>
      <w:r>
        <w:rPr>
          <w:rFonts w:hint="eastAsia"/>
          <w:highlight w:val="yellow"/>
          <w:lang w:val="en-US" w:eastAsia="zh-CN"/>
        </w:rPr>
        <w:t>110110</w:t>
      </w:r>
    </w:p>
    <w:p w14:paraId="0EFAFDD7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一个有</w:t>
      </w:r>
      <w:r>
        <w:t>3个变量的逻辑函数，如果它的最小项表达式由3个最小项组成，则它的最大项表达式将由填空题(</w:t>
      </w:r>
      <w:r>
        <w:rPr>
          <w:rFonts w:hint="eastAsia"/>
          <w:highlight w:val="yellow"/>
          <w:lang w:val="en-US" w:eastAsia="zh-CN"/>
        </w:rPr>
        <w:t>8-3</w:t>
      </w:r>
      <w:r>
        <w:t>)</w:t>
      </w:r>
      <w:r>
        <w:rPr>
          <w:rFonts w:hint="eastAsia"/>
        </w:rPr>
        <w:t>个最大项组成。</w:t>
      </w:r>
    </w:p>
    <w:p w14:paraId="00D2A61F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一个格雷码的前一个码是</w:t>
      </w:r>
      <w:r>
        <w:t>0101，后一个是1100，这个格雷码是</w:t>
      </w:r>
      <w:r>
        <w:rPr>
          <w:rFonts w:hint="eastAsia"/>
          <w:highlight w:val="yellow"/>
          <w:lang w:val="en-US" w:eastAsia="zh-CN"/>
        </w:rPr>
        <w:t>0100</w:t>
      </w:r>
    </w:p>
    <w:p w14:paraId="2C65C826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数制转换</w:t>
      </w:r>
      <w:r>
        <w:t xml:space="preserve">(11001011.101)2 =( 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highlight w:val="yellow"/>
          <w:lang w:val="en-US" w:eastAsia="zh-CN" w:bidi="ar-SA"/>
        </w:rPr>
        <w:t>313.5</w:t>
      </w:r>
      <w:r>
        <w:t>)8 =</w:t>
      </w:r>
      <w:r>
        <w:rPr>
          <w:rFonts w:hint="eastAsia"/>
        </w:rPr>
        <w:t>（</w:t>
      </w:r>
      <w:r>
        <w:rPr>
          <w:rFonts w:hint="eastAsia"/>
          <w:highlight w:val="yellow"/>
          <w:lang w:val="en-US" w:eastAsia="zh-CN"/>
        </w:rPr>
        <w:t>CB.A</w:t>
      </w:r>
      <w:r>
        <w:rPr>
          <w:rFonts w:hint="eastAsia"/>
        </w:rPr>
        <w:t>）</w:t>
      </w:r>
      <w:r>
        <w:t>16</w:t>
      </w:r>
    </w:p>
    <w:p w14:paraId="10E87118"/>
    <w:p w14:paraId="55E97485"/>
    <w:p w14:paraId="2F5C238A">
      <w:r>
        <w:rPr>
          <w:rFonts w:hint="eastAsia"/>
        </w:rPr>
        <w:t>判断题</w:t>
      </w:r>
    </w:p>
    <w:p w14:paraId="09FF1D18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当选用共阳极</w:t>
      </w:r>
      <w:r>
        <w:t>LED数码管时，应配置输出高电平有效的七段显示译码器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F</w:t>
      </w:r>
    </w:p>
    <w:p w14:paraId="70072883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集电极开路门</w:t>
      </w:r>
      <w:r>
        <w:t xml:space="preserve"> (oc门) 在使用时须在输入与输出端之间接一电阻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T</w:t>
      </w:r>
    </w:p>
    <w:p w14:paraId="7C22E76E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采用四位比较器对两个四位数比较时，先比较最低位</w:t>
      </w:r>
      <w:r>
        <w:rPr>
          <w:rFonts w:hint="eastAsia"/>
          <w:highlight w:val="yellow"/>
          <w:lang w:val="en-US" w:eastAsia="zh-CN"/>
        </w:rPr>
        <w:t xml:space="preserve"> F</w:t>
      </w:r>
    </w:p>
    <w:p w14:paraId="577D84DC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传输门也称为数字开关，它只能传输数字信号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F</w:t>
      </w:r>
    </w:p>
    <w:p w14:paraId="585414BC"/>
    <w:p w14:paraId="2DA90BC1"/>
    <w:p w14:paraId="04024988">
      <w:r>
        <w:t>……..</w:t>
      </w:r>
      <w:r>
        <w:rPr>
          <w:rFonts w:hint="eastAsia"/>
        </w:rPr>
        <w:t>中间的部分题目好像遗失掉了（T—T）</w:t>
      </w:r>
    </w:p>
    <w:p w14:paraId="650ABCD8"/>
    <w:p w14:paraId="385FED3E">
      <w:r>
        <w:rPr>
          <w:rFonts w:hint="eastAsia"/>
        </w:rPr>
        <w:t>选择题</w:t>
      </w:r>
    </w:p>
    <w:p w14:paraId="6B9324D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</w:t>
      </w:r>
      <w:r>
        <w:t>7.</w:t>
      </w:r>
      <w:r>
        <w:rPr>
          <w:rFonts w:hint="eastAsia"/>
        </w:rPr>
        <w:t xml:space="preserve"> 用四选一数据选择器实现函数</w:t>
      </w:r>
      <w:r>
        <w:t>Y= A1A0+ A1'A0，应使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A</w:t>
      </w:r>
    </w:p>
    <w:p w14:paraId="06F9FF51">
      <w:r>
        <w:t>OA.DO=D2=0，D1=D3=1</w:t>
      </w:r>
    </w:p>
    <w:p w14:paraId="3FC46F69">
      <w:r>
        <w:t xml:space="preserve"> B.DO=D2=1，D1=D3=0</w:t>
      </w:r>
    </w:p>
    <w:p w14:paraId="6DF2F6B1">
      <w:r>
        <w:t xml:space="preserve"> C.DO=D1=0，D2=D3=1</w:t>
      </w:r>
    </w:p>
    <w:p w14:paraId="492A908F">
      <w:pPr>
        <w:rPr>
          <w:rFonts w:hint="default" w:eastAsiaTheme="minorEastAsia"/>
          <w:lang w:val="en-US" w:eastAsia="zh-CN"/>
        </w:rPr>
      </w:pPr>
      <w:r>
        <w:t xml:space="preserve"> D.DO=D1=1，D2=D3=0</w:t>
      </w:r>
      <w:r>
        <w:rPr>
          <w:rFonts w:hint="eastAsia"/>
          <w:lang w:val="en-US" w:eastAsia="zh-CN"/>
        </w:rPr>
        <w:t>sss</w:t>
      </w:r>
    </w:p>
    <w:p w14:paraId="233D9C5D"/>
    <w:p w14:paraId="7D69C3F3">
      <w:r>
        <w:rPr>
          <w:rFonts w:hint="eastAsia"/>
        </w:rPr>
        <w:t>1</w:t>
      </w:r>
      <w:r>
        <w:t>8.</w:t>
      </w:r>
      <w:r>
        <w:rPr>
          <w:rFonts w:hint="eastAsia"/>
        </w:rPr>
        <w:t xml:space="preserve"> 为实现将</w:t>
      </w:r>
      <w:r>
        <w:t>JK触发器转换为D触发器，应使 (</w:t>
      </w:r>
      <w:r>
        <w:rPr>
          <w:rFonts w:hint="eastAsia"/>
          <w:highlight w:val="yellow"/>
          <w:lang w:val="en-US" w:eastAsia="zh-CN"/>
        </w:rPr>
        <w:t>J=K=D</w:t>
      </w:r>
      <w:r>
        <w:t>)</w:t>
      </w:r>
    </w:p>
    <w:p w14:paraId="5D8F46F3">
      <w:r>
        <w:t xml:space="preserve"> A.J=D,K=D</w:t>
      </w:r>
    </w:p>
    <w:p w14:paraId="5CA1CAFE">
      <w:r>
        <w:t xml:space="preserve"> B.K=D.J=D</w:t>
      </w:r>
    </w:p>
    <w:p w14:paraId="45F54FA2">
      <w:r>
        <w:t xml:space="preserve"> C.J=K=D</w:t>
      </w:r>
    </w:p>
    <w:p w14:paraId="74C94044">
      <w:r>
        <w:t xml:space="preserve"> D.J=K=D</w:t>
      </w:r>
    </w:p>
    <w:p w14:paraId="7CC5B860"/>
    <w:p w14:paraId="3AD8F676">
      <w:r>
        <w:drawing>
          <wp:inline distT="0" distB="0" distL="0" distR="0">
            <wp:extent cx="5274310" cy="10388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7F2D"/>
    <w:p w14:paraId="5A13E96F">
      <w:r>
        <w:t>20.在下列逻辑电路中，不是组合逻辑电路的是 (</w:t>
      </w:r>
      <w:r>
        <w:rPr>
          <w:rFonts w:hint="eastAsia"/>
          <w:highlight w:val="yellow"/>
          <w:lang w:val="en-US" w:eastAsia="zh-CN"/>
        </w:rPr>
        <w:t>D</w:t>
      </w:r>
      <w:r>
        <w:t>)</w:t>
      </w:r>
    </w:p>
    <w:p w14:paraId="1A8D0646">
      <w:r>
        <w:t>A.译码器</w:t>
      </w:r>
    </w:p>
    <w:p w14:paraId="57AF503D">
      <w:pPr>
        <w:rPr>
          <w:rFonts w:hint="eastAsia"/>
        </w:rPr>
      </w:pPr>
      <w:r>
        <w:t>B.编码器</w:t>
      </w:r>
    </w:p>
    <w:p w14:paraId="7BA62812">
      <w:r>
        <w:t>C.全加器</w:t>
      </w:r>
    </w:p>
    <w:p w14:paraId="0249F640">
      <w:r>
        <w:t>D.寄存器</w:t>
      </w:r>
    </w:p>
    <w:p w14:paraId="3DFA7EDA"/>
    <w:p w14:paraId="33981334"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drawing>
          <wp:inline distT="0" distB="0" distL="0" distR="0">
            <wp:extent cx="4373880" cy="122428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5AC96">
      <w:r>
        <w:t>A.或非门</w:t>
      </w:r>
    </w:p>
    <w:p w14:paraId="243B004A">
      <w:r>
        <w:t xml:space="preserve"> B.与非门</w:t>
      </w:r>
    </w:p>
    <w:p w14:paraId="0686CBDC">
      <w:r>
        <w:t xml:space="preserve"> C.异或门</w:t>
      </w:r>
    </w:p>
    <w:p w14:paraId="58B60FA4">
      <w:pPr>
        <w:rPr>
          <w:rFonts w:hint="default" w:eastAsiaTheme="minorEastAsia"/>
          <w:lang w:val="en-US" w:eastAsia="zh-CN"/>
        </w:rPr>
      </w:pPr>
      <w:r>
        <w:t>D.同或门</w:t>
      </w:r>
      <w:bookmarkStart w:id="0" w:name="_GoBack"/>
      <w:bookmarkEnd w:id="0"/>
    </w:p>
    <w:p w14:paraId="597F4E63"/>
    <w:p w14:paraId="36F7EB61">
      <w:pPr>
        <w:rPr>
          <w:rFonts w:hint="eastAsia"/>
        </w:rPr>
      </w:pPr>
      <w:r>
        <w:drawing>
          <wp:inline distT="0" distB="0" distL="0" distR="0">
            <wp:extent cx="5168900" cy="184721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503D">
      <w:pPr>
        <w:rPr>
          <w:highlight w:val="yellow"/>
        </w:rPr>
      </w:pPr>
      <w:r>
        <w:rPr>
          <w:highlight w:val="yellow"/>
        </w:rPr>
        <w:t>A.翻转</w:t>
      </w:r>
    </w:p>
    <w:p w14:paraId="3BD9120C">
      <w:r>
        <w:t>B.保持</w:t>
      </w:r>
    </w:p>
    <w:p w14:paraId="119620B1">
      <w:r>
        <w:t>C.置1</w:t>
      </w:r>
    </w:p>
    <w:p w14:paraId="7565094D">
      <w:r>
        <w:t>D.置0</w:t>
      </w:r>
    </w:p>
    <w:p w14:paraId="0A6157DB"/>
    <w:p w14:paraId="23E66C31">
      <w:r>
        <w:t>23. 74HC138是3线一8线译码器，译码为输出低电平有效，若输入为A</w:t>
      </w:r>
      <w:r>
        <w:rPr>
          <w:rFonts w:hint="eastAsia"/>
          <w:lang w:val="en-US" w:eastAsia="zh-CN"/>
        </w:rPr>
        <w:t>2</w:t>
      </w:r>
      <w:r>
        <w:t>A1A0=100时，输出Y</w:t>
      </w:r>
      <w:r>
        <w:rPr>
          <w:rFonts w:hint="eastAsia"/>
          <w:lang w:val="en-US" w:eastAsia="zh-CN"/>
        </w:rPr>
        <w:t>7</w:t>
      </w:r>
      <w:r>
        <w:t>Y6Y5Y4Y3Y2Y</w:t>
      </w:r>
      <w:r>
        <w:rPr>
          <w:rFonts w:hint="eastAsia"/>
          <w:lang w:val="en-US" w:eastAsia="zh-CN"/>
        </w:rPr>
        <w:t>1Y0</w:t>
      </w:r>
      <w:r>
        <w:t>,Y应为()</w:t>
      </w:r>
    </w:p>
    <w:p w14:paraId="59D14A7F">
      <w:r>
        <w:t xml:space="preserve">O </w:t>
      </w:r>
      <w:r>
        <w:rPr>
          <w:highlight w:val="yellow"/>
        </w:rPr>
        <w:t>A.11101111</w:t>
      </w:r>
    </w:p>
    <w:p w14:paraId="4D23DAE7">
      <w:pPr>
        <w:rPr>
          <w:highlight w:val="none"/>
        </w:rPr>
      </w:pPr>
      <w:r>
        <w:rPr>
          <w:highlight w:val="none"/>
        </w:rPr>
        <w:t xml:space="preserve"> B.11110111</w:t>
      </w:r>
    </w:p>
    <w:p w14:paraId="7391B7EA">
      <w:r>
        <w:t xml:space="preserve"> C.10000000</w:t>
      </w:r>
    </w:p>
    <w:p w14:paraId="29E0E0BA">
      <w:r>
        <w:t>D.000000100</w:t>
      </w:r>
    </w:p>
    <w:p w14:paraId="6E8E0ADD"/>
    <w:p w14:paraId="39867360">
      <w:r>
        <w:t>24</w:t>
      </w:r>
      <w:r>
        <w:drawing>
          <wp:inline distT="0" distB="0" distL="0" distR="0">
            <wp:extent cx="5274310" cy="1936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则A</w:t>
      </w:r>
      <w:r>
        <w:rPr>
          <w:rFonts w:hint="eastAsia"/>
          <w:lang w:val="en-US" w:eastAsia="zh-CN"/>
        </w:rPr>
        <w:t>1</w:t>
      </w:r>
      <w:r>
        <w:t>A</w:t>
      </w:r>
      <w:r>
        <w:rPr>
          <w:rFonts w:hint="eastAsia"/>
          <w:lang w:val="en-US" w:eastAsia="zh-CN"/>
        </w:rPr>
        <w:t>0</w:t>
      </w:r>
      <w:r>
        <w:t>的取</w:t>
      </w:r>
      <w:r>
        <w:rPr>
          <w:rFonts w:hint="eastAsia"/>
        </w:rPr>
        <w:t>值为</w:t>
      </w:r>
      <w:r>
        <w:t xml:space="preserve"> (</w:t>
      </w:r>
      <w:r>
        <w:rPr>
          <w:highlight w:val="yellow"/>
        </w:rPr>
        <w:t>D</w:t>
      </w:r>
      <w:r>
        <w:t>)</w:t>
      </w:r>
    </w:p>
    <w:p w14:paraId="5896321A">
      <w:r>
        <w:t>A00</w:t>
      </w:r>
    </w:p>
    <w:p w14:paraId="150CF281">
      <w:r>
        <w:t>B.01</w:t>
      </w:r>
    </w:p>
    <w:p w14:paraId="2CBFF749">
      <w:r>
        <w:t>c.10</w:t>
      </w:r>
    </w:p>
    <w:p w14:paraId="74D7862C">
      <w:r>
        <w:t xml:space="preserve"> D.11</w:t>
      </w:r>
    </w:p>
    <w:p w14:paraId="0516F35C"/>
    <w:p w14:paraId="6D5D84EC">
      <w:r>
        <w:t>25.</w:t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drawing>
          <wp:inline distT="0" distB="0" distL="0" distR="0">
            <wp:extent cx="5274310" cy="2114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yellow"/>
          <w:lang w:val="en-US" w:eastAsia="zh-CN"/>
        </w:rPr>
        <w:t>C</w:t>
      </w:r>
      <w:r>
        <w:t xml:space="preserve"> A.101</w:t>
      </w:r>
    </w:p>
    <w:p w14:paraId="37C140DB">
      <w:r>
        <w:t>B.010</w:t>
      </w:r>
    </w:p>
    <w:p w14:paraId="0BE1D36D">
      <w:r>
        <w:t>C.001</w:t>
      </w:r>
    </w:p>
    <w:p w14:paraId="1EDEA906">
      <w:r>
        <w:t xml:space="preserve"> D.110</w:t>
      </w:r>
    </w:p>
    <w:p w14:paraId="15CE3737"/>
    <w:p w14:paraId="779ECCA9">
      <w:r>
        <w:drawing>
          <wp:inline distT="0" distB="0" distL="0" distR="0">
            <wp:extent cx="4490085" cy="6083300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608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C3399"/>
    <w:p w14:paraId="5673DAE5">
      <w:r>
        <w:t>27.下列说法不正确的是(</w:t>
      </w:r>
      <w:r>
        <w:rPr>
          <w:rFonts w:hint="eastAsia"/>
          <w:highlight w:val="yellow"/>
          <w:lang w:val="en-US" w:eastAsia="zh-CN"/>
        </w:rPr>
        <w:t>C</w:t>
      </w:r>
      <w:r>
        <w:t xml:space="preserve"> )</w:t>
      </w:r>
    </w:p>
    <w:p w14:paraId="35A1540A">
      <w:r>
        <w:t>A.集电极开路的门称为OC门</w:t>
      </w:r>
    </w:p>
    <w:p w14:paraId="0921DD1A">
      <w:r>
        <w:t>B.三态门输出端有可能出现三种状态 (高阻态、高电平、低电平)</w:t>
      </w:r>
    </w:p>
    <w:p w14:paraId="732BDD46">
      <w:pPr>
        <w:rPr>
          <w:rFonts w:hint="default" w:eastAsiaTheme="minorEastAsia"/>
          <w:lang w:val="en-US" w:eastAsia="zh-CN"/>
        </w:rPr>
      </w:pPr>
      <w:r>
        <w:t>C.OC门输出端直接连接可以实现正逻辑的线或运算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应为线与运算</w:t>
      </w:r>
    </w:p>
    <w:p w14:paraId="2B2DAE0A">
      <w:pPr>
        <w:rPr>
          <w:rFonts w:hint="eastAsia"/>
        </w:rPr>
      </w:pPr>
      <w:r>
        <w:t>D.利用三态门电路可实现双向传输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5322DD"/>
    <w:multiLevelType w:val="multilevel"/>
    <w:tmpl w:val="255322D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94C"/>
    <w:rsid w:val="001D5CEF"/>
    <w:rsid w:val="003043C2"/>
    <w:rsid w:val="003154D9"/>
    <w:rsid w:val="003476AC"/>
    <w:rsid w:val="00642B7C"/>
    <w:rsid w:val="0095687E"/>
    <w:rsid w:val="00AE4C4E"/>
    <w:rsid w:val="00E6594C"/>
    <w:rsid w:val="122465F8"/>
    <w:rsid w:val="196F1B41"/>
    <w:rsid w:val="3E3A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515</Words>
  <Characters>823</Characters>
  <Lines>6</Lines>
  <Paragraphs>1</Paragraphs>
  <TotalTime>40</TotalTime>
  <ScaleCrop>false</ScaleCrop>
  <LinksUpToDate>false</LinksUpToDate>
  <CharactersWithSpaces>859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2023-04-14T07:18:00Z</dcterms:created>
  <dc:creator>冯 志成</dc:creator>
  <cp:lastModifiedBy>王瑞</cp:lastModifiedBy>
  <dcterms:modified xsi:type="dcterms:W3CDTF">2026-03-29T13:18:44Z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eyJoZGlkIjoiZDQ4NTQ3ZWU1ZmU2MzFlMmE5MjVhMzJlODVmOGY2ZjIiLCJ1c2VySWQiOiIxNjM5NDcxNzAxIn0=</vt:lpwstr>
  </property>
  <property fmtid="{D5CDD505-2E9C-101B-9397-08002B2CF9AE}" pid="3" name="KSOProductBuildVer">
    <vt:lpwstr>2052-12.1.0.25225</vt:lpwstr>
  </property>
  <property fmtid="{D5CDD505-2E9C-101B-9397-08002B2CF9AE}" pid="4" name="ICV">
    <vt:lpwstr>643BB78B02454C128C35801530D57D72_12</vt:lpwstr>
  </property>
</Properties>
</file>