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center"/>
        <w:rPr>
          <w:rFonts w:hint="eastAsia"/>
          <w:sz w:val="32"/>
          <w:szCs w:val="32"/>
          <w:shd w:val="clear" w:color="FFFFFF" w:fill="D9D9D9"/>
        </w:rPr>
      </w:pPr>
      <w:r>
        <w:rPr>
          <w:rFonts w:hint="eastAsia"/>
          <w:sz w:val="32"/>
          <w:szCs w:val="32"/>
          <w:shd w:val="clear" w:color="FFFFFF" w:fill="D9D9D9"/>
        </w:rPr>
        <w:t>异常心理与心理干预</w:t>
      </w:r>
    </w:p>
    <w:p>
      <w:pPr>
        <w:numPr>
          <w:numId w:val="0"/>
        </w:numPr>
        <w:rPr>
          <w:rFonts w:hint="eastAsia"/>
          <w:b/>
          <w:bCs/>
          <w:sz w:val="30"/>
          <w:szCs w:val="30"/>
          <w:u w:val="single"/>
        </w:rPr>
      </w:pPr>
      <w:r>
        <w:rPr>
          <w:rFonts w:hint="eastAsia"/>
          <w:b/>
          <w:bCs/>
          <w:sz w:val="30"/>
          <w:szCs w:val="30"/>
          <w:u w:val="single"/>
        </w:rPr>
        <w:t>第一节  异常心理</w:t>
      </w:r>
    </w:p>
    <w:p>
      <w:pPr>
        <w:numPr>
          <w:numId w:val="0"/>
        </w:numPr>
        <w:rPr>
          <w:rFonts w:hint="eastAsia"/>
        </w:rPr>
      </w:pPr>
      <w:r>
        <w:rPr>
          <w:rFonts w:hint="eastAsia"/>
          <w:b/>
          <w:bCs/>
          <w:sz w:val="28"/>
          <w:szCs w:val="28"/>
        </w:rPr>
        <w:t>异常心理</w:t>
      </w:r>
      <w:r>
        <w:rPr>
          <w:rFonts w:hint="eastAsia"/>
        </w:rPr>
        <w:t>：又称变态心理（相对而言，与众不同，不能得到社会的承认）</w:t>
      </w:r>
    </w:p>
    <w:p>
      <w:pPr>
        <w:numPr>
          <w:numId w:val="0"/>
        </w:numPr>
        <w:rPr>
          <w:rFonts w:hint="eastAsia"/>
        </w:rPr>
      </w:pPr>
      <w:r>
        <w:rPr>
          <w:rFonts w:hint="eastAsia"/>
          <w:b/>
          <w:bCs/>
          <w:sz w:val="28"/>
          <w:szCs w:val="28"/>
        </w:rPr>
        <w:t>变态心理学</w:t>
      </w:r>
      <w:r>
        <w:rPr>
          <w:rFonts w:hint="eastAsia"/>
        </w:rPr>
        <w:t>：从心理学的角度研究异常心理</w:t>
      </w:r>
      <w:r>
        <w:rPr>
          <w:rFonts w:hint="eastAsia"/>
          <w:lang w:eastAsia="zh-CN"/>
        </w:rPr>
        <w:t>，</w:t>
      </w:r>
      <w:r>
        <w:rPr>
          <w:rFonts w:hint="eastAsia"/>
        </w:rPr>
        <w:t>研究变态心理和异常行为的发生、发展、临床表现、诊断和治疗的科学</w:t>
      </w:r>
      <w:r>
        <w:rPr>
          <w:rFonts w:hint="eastAsia"/>
          <w:lang w:eastAsia="zh-CN"/>
        </w:rPr>
        <w:t>，</w:t>
      </w:r>
      <w:r>
        <w:rPr>
          <w:rFonts w:hint="eastAsia"/>
        </w:rPr>
        <w:t>探索、理解和预测人类的一门科学</w:t>
      </w:r>
    </w:p>
    <w:p>
      <w:pPr>
        <w:numPr>
          <w:numId w:val="0"/>
        </w:numPr>
        <w:rPr>
          <w:rFonts w:hint="eastAsia"/>
        </w:rPr>
      </w:pPr>
      <w:r>
        <w:rPr>
          <w:rFonts w:hint="eastAsia"/>
          <w:b/>
          <w:bCs/>
          <w:sz w:val="28"/>
          <w:szCs w:val="28"/>
        </w:rPr>
        <w:t>精神病学</w:t>
      </w:r>
      <w:r>
        <w:rPr>
          <w:rFonts w:hint="eastAsia"/>
        </w:rPr>
        <w:t>：从医学的角度研究异常心理</w:t>
      </w:r>
    </w:p>
    <w:p>
      <w:pPr>
        <w:numPr>
          <w:numId w:val="0"/>
        </w:numPr>
        <w:rPr>
          <w:rFonts w:hint="eastAsia"/>
          <w:b/>
          <w:bCs/>
          <w:sz w:val="28"/>
          <w:szCs w:val="28"/>
        </w:rPr>
      </w:pPr>
      <w:r>
        <w:rPr>
          <w:rFonts w:hint="eastAsia"/>
          <w:b/>
          <w:bCs/>
          <w:sz w:val="28"/>
          <w:szCs w:val="28"/>
        </w:rPr>
        <w:t>异常心理的分类</w:t>
      </w:r>
    </w:p>
    <w:p>
      <w:pPr>
        <w:numPr>
          <w:numId w:val="0"/>
        </w:numPr>
        <w:rPr>
          <w:rFonts w:hint="eastAsia"/>
        </w:rPr>
      </w:pPr>
      <w:r>
        <w:rPr>
          <w:rFonts w:hint="eastAsia"/>
        </w:rPr>
        <w:t>依据：</w:t>
      </w:r>
    </w:p>
    <w:p>
      <w:pPr>
        <w:numPr>
          <w:numId w:val="0"/>
        </w:numPr>
        <w:rPr>
          <w:rFonts w:hint="eastAsia"/>
        </w:rPr>
      </w:pPr>
      <w:r>
        <w:rPr>
          <w:rFonts w:hint="eastAsia"/>
        </w:rPr>
        <w:t>《疾病及有关保健问题的国际分类》</w:t>
      </w:r>
    </w:p>
    <w:p>
      <w:pPr>
        <w:numPr>
          <w:numId w:val="0"/>
        </w:numPr>
        <w:rPr>
          <w:rFonts w:hint="eastAsia"/>
        </w:rPr>
      </w:pPr>
      <w:r>
        <w:rPr>
          <w:rFonts w:hint="eastAsia"/>
        </w:rPr>
        <w:t>《精神障碍诊断统计手册》</w:t>
      </w:r>
    </w:p>
    <w:p>
      <w:pPr>
        <w:numPr>
          <w:numId w:val="0"/>
        </w:numPr>
        <w:rPr>
          <w:rFonts w:hint="eastAsia"/>
        </w:rPr>
      </w:pPr>
      <w:r>
        <w:rPr>
          <w:rFonts w:hint="eastAsia"/>
        </w:rPr>
        <w:t>《中华医学会精神疾病分类》</w:t>
      </w:r>
    </w:p>
    <w:p>
      <w:pPr>
        <w:numPr>
          <w:numId w:val="0"/>
        </w:numPr>
        <w:rPr>
          <w:rFonts w:hint="eastAsia"/>
        </w:rPr>
      </w:pPr>
      <w:r>
        <w:rPr>
          <w:rFonts w:hint="eastAsia"/>
        </w:rPr>
        <w:t xml:space="preserve"> </w:t>
      </w:r>
      <w:r>
        <w:rPr>
          <w:rFonts w:hint="eastAsia"/>
          <w:b/>
          <w:bCs/>
        </w:rPr>
        <w:t>区分精神病性与非精神病性障碍</w:t>
      </w:r>
    </w:p>
    <w:p>
      <w:pPr>
        <w:numPr>
          <w:numId w:val="0"/>
        </w:numPr>
      </w:pPr>
      <w:r>
        <w:drawing>
          <wp:inline distT="0" distB="0" distL="114300" distR="114300">
            <wp:extent cx="3966845" cy="1327785"/>
            <wp:effectExtent l="0" t="0" r="508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66845" cy="1327785"/>
                    </a:xfrm>
                    <a:prstGeom prst="rect">
                      <a:avLst/>
                    </a:prstGeom>
                    <a:noFill/>
                    <a:ln>
                      <a:noFill/>
                    </a:ln>
                  </pic:spPr>
                </pic:pic>
              </a:graphicData>
            </a:graphic>
          </wp:inline>
        </w:drawing>
      </w:r>
    </w:p>
    <w:p>
      <w:pPr>
        <w:numPr>
          <w:numId w:val="0"/>
        </w:numPr>
        <w:rPr>
          <w:rFonts w:hint="eastAsia"/>
          <w:b/>
          <w:bCs/>
          <w:sz w:val="28"/>
          <w:szCs w:val="28"/>
        </w:rPr>
      </w:pPr>
      <w:r>
        <w:rPr>
          <w:rFonts w:hint="eastAsia"/>
          <w:b/>
          <w:bCs/>
          <w:sz w:val="28"/>
          <w:szCs w:val="28"/>
        </w:rPr>
        <w:t>常见的异常心理</w:t>
      </w:r>
    </w:p>
    <w:p>
      <w:pPr>
        <w:numPr>
          <w:numId w:val="0"/>
        </w:numPr>
        <w:rPr>
          <w:rFonts w:hint="eastAsia"/>
          <w:b/>
          <w:bCs/>
          <w:sz w:val="24"/>
          <w:szCs w:val="24"/>
        </w:rPr>
      </w:pPr>
      <w:r>
        <w:rPr>
          <w:rFonts w:hint="eastAsia"/>
          <w:b/>
          <w:bCs/>
          <w:sz w:val="24"/>
          <w:szCs w:val="24"/>
          <w:lang w:val="en-US" w:eastAsia="zh-CN"/>
        </w:rPr>
        <w:t>1.</w:t>
      </w:r>
      <w:r>
        <w:rPr>
          <w:rFonts w:hint="eastAsia"/>
          <w:b/>
          <w:bCs/>
          <w:sz w:val="24"/>
          <w:szCs w:val="24"/>
        </w:rPr>
        <w:t>神经症性障碍</w:t>
      </w:r>
    </w:p>
    <w:p>
      <w:pPr>
        <w:numPr>
          <w:numId w:val="0"/>
        </w:numPr>
        <w:rPr>
          <w:rFonts w:hint="eastAsia"/>
        </w:rPr>
      </w:pPr>
      <w:r>
        <w:rPr>
          <w:rFonts w:hint="eastAsia"/>
        </w:rPr>
        <w:t>恐怖性焦虑障碍</w:t>
      </w:r>
    </w:p>
    <w:p>
      <w:pPr>
        <w:numPr>
          <w:numId w:val="0"/>
        </w:numPr>
        <w:rPr>
          <w:rFonts w:hint="eastAsia"/>
        </w:rPr>
      </w:pPr>
      <w:r>
        <w:rPr>
          <w:rFonts w:hint="eastAsia"/>
        </w:rPr>
        <w:t>焦虑性神经症</w:t>
      </w:r>
    </w:p>
    <w:p>
      <w:pPr>
        <w:numPr>
          <w:numId w:val="0"/>
        </w:numPr>
        <w:rPr>
          <w:rFonts w:hint="eastAsia"/>
        </w:rPr>
      </w:pPr>
      <w:r>
        <w:rPr>
          <w:rFonts w:hint="eastAsia"/>
        </w:rPr>
        <w:t>强迫症</w:t>
      </w:r>
    </w:p>
    <w:p>
      <w:pPr>
        <w:numPr>
          <w:numId w:val="0"/>
        </w:numPr>
        <w:rPr>
          <w:rFonts w:hint="eastAsia"/>
        </w:rPr>
      </w:pPr>
      <w:r>
        <w:rPr>
          <w:rFonts w:hint="eastAsia"/>
        </w:rPr>
        <w:t>躯体形式障碍：是一类以持久的担心或相信各种躯体症状的优势观念为特征的神经症。患者常伴有焦虑或抑郁情绪。如躯体化障碍、疑病症等。</w:t>
      </w:r>
    </w:p>
    <w:p>
      <w:pPr>
        <w:numPr>
          <w:numId w:val="0"/>
        </w:numPr>
        <w:rPr>
          <w:rFonts w:hint="eastAsia"/>
        </w:rPr>
      </w:pPr>
      <w:r>
        <w:rPr>
          <w:rFonts w:hint="eastAsia"/>
        </w:rPr>
        <w:t>分离（转换）障碍（癔症）</w:t>
      </w:r>
    </w:p>
    <w:p>
      <w:pPr>
        <w:numPr>
          <w:numId w:val="0"/>
        </w:numPr>
        <w:rPr>
          <w:rFonts w:hint="eastAsia"/>
          <w:b/>
          <w:bCs/>
          <w:sz w:val="24"/>
          <w:szCs w:val="24"/>
        </w:rPr>
      </w:pPr>
      <w:r>
        <w:rPr>
          <w:rFonts w:hint="eastAsia"/>
          <w:b/>
          <w:bCs/>
          <w:sz w:val="24"/>
          <w:szCs w:val="24"/>
          <w:lang w:val="en-US" w:eastAsia="zh-CN"/>
        </w:rPr>
        <w:t>2.</w:t>
      </w:r>
      <w:r>
        <w:rPr>
          <w:rFonts w:hint="eastAsia"/>
          <w:b/>
          <w:bCs/>
          <w:sz w:val="24"/>
          <w:szCs w:val="24"/>
        </w:rPr>
        <w:t>心境障碍</w:t>
      </w:r>
    </w:p>
    <w:p>
      <w:pPr>
        <w:numPr>
          <w:numId w:val="0"/>
        </w:numPr>
        <w:rPr>
          <w:rFonts w:hint="eastAsia"/>
        </w:rPr>
      </w:pPr>
      <w:r>
        <w:rPr>
          <w:rFonts w:hint="eastAsia"/>
        </w:rPr>
        <w:t>以显著而持久的心境或情感改变为主要特征，包括抑郁症、躁狂症、双相情感障碍、心境恶劣障碍、环形心境障碍</w:t>
      </w:r>
    </w:p>
    <w:p>
      <w:pPr>
        <w:numPr>
          <w:numId w:val="0"/>
        </w:numPr>
        <w:rPr>
          <w:rFonts w:hint="eastAsia"/>
        </w:rPr>
      </w:pPr>
      <w:r>
        <w:rPr>
          <w:rFonts w:hint="eastAsia"/>
        </w:rPr>
        <w:t>在综合性医院心理门诊中抑郁障碍占病人总数的20%</w:t>
      </w:r>
    </w:p>
    <w:p>
      <w:pPr>
        <w:numPr>
          <w:numId w:val="0"/>
        </w:numPr>
        <w:rPr>
          <w:rFonts w:hint="eastAsia"/>
        </w:rPr>
      </w:pPr>
      <w:r>
        <w:rPr>
          <w:rFonts w:hint="eastAsia"/>
        </w:rPr>
        <w:t>欧美国家抑郁症的终身患病率为12%-20%</w:t>
      </w:r>
    </w:p>
    <w:p>
      <w:pPr>
        <w:numPr>
          <w:numId w:val="0"/>
        </w:numPr>
        <w:rPr>
          <w:rFonts w:hint="eastAsia"/>
        </w:rPr>
      </w:pPr>
      <w:r>
        <w:rPr>
          <w:rFonts w:hint="eastAsia"/>
        </w:rPr>
        <w:t>双相者发病年龄较早，发作次数较多，家族遗传倾向更为明显</w:t>
      </w:r>
    </w:p>
    <w:p>
      <w:pPr>
        <w:numPr>
          <w:numId w:val="0"/>
        </w:numPr>
        <w:rPr>
          <w:rFonts w:hint="eastAsia"/>
          <w:b/>
          <w:bCs/>
          <w:sz w:val="24"/>
          <w:szCs w:val="24"/>
        </w:rPr>
      </w:pPr>
      <w:r>
        <w:rPr>
          <w:rFonts w:hint="eastAsia"/>
          <w:b/>
          <w:bCs/>
          <w:sz w:val="24"/>
          <w:szCs w:val="24"/>
          <w:lang w:val="en-US" w:eastAsia="zh-CN"/>
        </w:rPr>
        <w:t>3.</w:t>
      </w:r>
      <w:r>
        <w:rPr>
          <w:rFonts w:hint="eastAsia"/>
          <w:b/>
          <w:bCs/>
          <w:sz w:val="24"/>
          <w:szCs w:val="24"/>
        </w:rPr>
        <w:t>人格障碍</w:t>
      </w:r>
    </w:p>
    <w:p>
      <w:pPr>
        <w:numPr>
          <w:numId w:val="0"/>
        </w:numPr>
        <w:rPr>
          <w:rFonts w:hint="eastAsia"/>
        </w:rPr>
      </w:pPr>
      <w:r>
        <w:rPr>
          <w:rFonts w:hint="eastAsia"/>
        </w:rPr>
        <w:t>一组以人格结构和人格特征偏离正常为特征的，使患者形成了特有的行为模式，对环境适应不良，明显影响其社会和职业功能，患者自己感到痛苦</w:t>
      </w:r>
    </w:p>
    <w:p>
      <w:pPr>
        <w:numPr>
          <w:numId w:val="0"/>
        </w:numPr>
        <w:rPr>
          <w:rFonts w:hint="eastAsia"/>
        </w:rPr>
      </w:pPr>
      <w:r>
        <w:rPr>
          <w:rFonts w:hint="eastAsia"/>
        </w:rPr>
        <w:t>适应不良的人格称为不良人格，与社会发生严重冲突的人格称为病态人格</w:t>
      </w:r>
    </w:p>
    <w:p>
      <w:pPr>
        <w:numPr>
          <w:numId w:val="0"/>
        </w:numPr>
        <w:rPr>
          <w:rFonts w:hint="eastAsia"/>
        </w:rPr>
      </w:pPr>
      <w:r>
        <w:rPr>
          <w:rFonts w:hint="eastAsia"/>
        </w:rPr>
        <w:t>开始于童年或青少年，并一直持续到成年或终生</w:t>
      </w:r>
    </w:p>
    <w:p>
      <w:pPr>
        <w:numPr>
          <w:numId w:val="0"/>
        </w:numPr>
        <w:rPr>
          <w:rFonts w:hint="eastAsia"/>
        </w:rPr>
      </w:pPr>
      <w:r>
        <w:rPr>
          <w:rFonts w:hint="eastAsia"/>
        </w:rPr>
        <w:t>形成原因与遗传和环境有关</w:t>
      </w:r>
    </w:p>
    <w:p>
      <w:pPr>
        <w:numPr>
          <w:numId w:val="0"/>
        </w:numPr>
        <w:rPr>
          <w:rFonts w:hint="eastAsia"/>
        </w:rPr>
      </w:pPr>
      <w:r>
        <w:rPr>
          <w:rFonts w:hint="eastAsia"/>
        </w:rPr>
        <w:t>[严重标准]  特殊行为模式的异常偏离，使病人或其他人（如家属）感到痛苦或社会适应不良。</w:t>
      </w:r>
    </w:p>
    <w:p>
      <w:pPr>
        <w:numPr>
          <w:numId w:val="0"/>
        </w:numPr>
        <w:rPr>
          <w:rFonts w:hint="eastAsia"/>
        </w:rPr>
      </w:pPr>
      <w:r>
        <w:rPr>
          <w:rFonts w:hint="eastAsia"/>
        </w:rPr>
        <w:t>[病程标准]  开始于童年、青少年期，现年18岁以上，至少已持续2年。</w:t>
      </w:r>
    </w:p>
    <w:p>
      <w:pPr>
        <w:numPr>
          <w:numId w:val="0"/>
        </w:numPr>
        <w:rPr>
          <w:rFonts w:hint="eastAsia"/>
        </w:rPr>
      </w:pPr>
      <w:r>
        <w:rPr>
          <w:rFonts w:hint="eastAsia"/>
        </w:rPr>
        <w:t>[排除标准]  人格特征的异常偏离并非躯体疾病或精神障碍的表现或后果。</w:t>
      </w:r>
    </w:p>
    <w:p>
      <w:pPr>
        <w:numPr>
          <w:numId w:val="0"/>
        </w:numPr>
        <w:rPr>
          <w:rFonts w:hint="eastAsia"/>
          <w:b/>
          <w:bCs/>
          <w:sz w:val="24"/>
          <w:szCs w:val="24"/>
        </w:rPr>
      </w:pPr>
      <w:r>
        <w:rPr>
          <w:rFonts w:hint="eastAsia"/>
          <w:b/>
          <w:bCs/>
          <w:sz w:val="24"/>
          <w:szCs w:val="24"/>
          <w:lang w:val="en-US" w:eastAsia="zh-CN"/>
        </w:rPr>
        <w:t>4.</w:t>
      </w:r>
      <w:r>
        <w:rPr>
          <w:rFonts w:hint="eastAsia"/>
          <w:b/>
          <w:bCs/>
          <w:sz w:val="24"/>
          <w:szCs w:val="24"/>
        </w:rPr>
        <w:t>性心理障碍</w:t>
      </w:r>
    </w:p>
    <w:p>
      <w:pPr>
        <w:numPr>
          <w:numId w:val="0"/>
        </w:numPr>
        <w:rPr>
          <w:rFonts w:hint="eastAsia"/>
        </w:rPr>
      </w:pPr>
      <w:r>
        <w:rPr>
          <w:rFonts w:hint="eastAsia"/>
        </w:rPr>
        <w:t>指在性行为方面的心理和行为明显偏离正常，并以这类偏离为性兴奋、性满足的主要或唯一方式的一组心理障碍</w:t>
      </w:r>
    </w:p>
    <w:p>
      <w:pPr>
        <w:numPr>
          <w:numId w:val="0"/>
        </w:numPr>
        <w:rPr>
          <w:rFonts w:hint="eastAsia"/>
        </w:rPr>
      </w:pPr>
      <w:r>
        <w:rPr>
          <w:rFonts w:hint="eastAsia"/>
        </w:rPr>
        <w:t>露阴癖</w:t>
      </w:r>
    </w:p>
    <w:p>
      <w:pPr>
        <w:numPr>
          <w:numId w:val="0"/>
        </w:numPr>
        <w:rPr>
          <w:rFonts w:hint="eastAsia"/>
        </w:rPr>
      </w:pPr>
      <w:r>
        <w:rPr>
          <w:rFonts w:hint="eastAsia"/>
        </w:rPr>
        <w:t>窥阴癖</w:t>
      </w:r>
    </w:p>
    <w:p>
      <w:pPr>
        <w:numPr>
          <w:numId w:val="0"/>
        </w:numPr>
        <w:rPr>
          <w:rFonts w:hint="eastAsia"/>
        </w:rPr>
      </w:pPr>
      <w:r>
        <w:rPr>
          <w:rFonts w:hint="eastAsia"/>
        </w:rPr>
        <w:t>异装癖</w:t>
      </w:r>
    </w:p>
    <w:p>
      <w:pPr>
        <w:numPr>
          <w:numId w:val="0"/>
        </w:numPr>
        <w:rPr>
          <w:rFonts w:hint="eastAsia"/>
        </w:rPr>
      </w:pPr>
      <w:r>
        <w:rPr>
          <w:rFonts w:hint="eastAsia"/>
        </w:rPr>
        <w:t>恋物癖</w:t>
      </w:r>
    </w:p>
    <w:p>
      <w:pPr>
        <w:numPr>
          <w:numId w:val="0"/>
        </w:numPr>
        <w:rPr>
          <w:rFonts w:hint="eastAsia"/>
        </w:rPr>
      </w:pPr>
      <w:r>
        <w:rPr>
          <w:rFonts w:hint="eastAsia"/>
        </w:rPr>
        <w:t>施虐癖和受虐癖</w:t>
      </w:r>
    </w:p>
    <w:p>
      <w:pPr>
        <w:numPr>
          <w:numId w:val="0"/>
        </w:numPr>
        <w:rPr>
          <w:rFonts w:hint="eastAsia"/>
        </w:rPr>
      </w:pPr>
      <w:r>
        <w:rPr>
          <w:rFonts w:hint="eastAsia"/>
        </w:rPr>
        <w:t>易性癖</w:t>
      </w:r>
    </w:p>
    <w:p>
      <w:pPr>
        <w:numPr>
          <w:numId w:val="0"/>
        </w:numPr>
        <w:rPr>
          <w:rFonts w:hint="eastAsia"/>
        </w:rPr>
      </w:pPr>
      <w:r>
        <w:rPr>
          <w:rFonts w:hint="eastAsia"/>
        </w:rPr>
        <w:t>其它形式</w:t>
      </w:r>
    </w:p>
    <w:p>
      <w:pPr>
        <w:numPr>
          <w:numId w:val="0"/>
        </w:numPr>
        <w:rPr>
          <w:rFonts w:hint="eastAsia"/>
          <w:b/>
          <w:bCs/>
          <w:sz w:val="28"/>
          <w:szCs w:val="28"/>
        </w:rPr>
      </w:pPr>
      <w:r>
        <w:rPr>
          <w:rFonts w:hint="eastAsia"/>
          <w:b/>
          <w:bCs/>
          <w:sz w:val="28"/>
          <w:szCs w:val="28"/>
        </w:rPr>
        <w:t>常见不良行为</w:t>
      </w:r>
    </w:p>
    <w:p>
      <w:pPr>
        <w:numPr>
          <w:numId w:val="0"/>
        </w:numPr>
        <w:rPr>
          <w:rFonts w:hint="eastAsia"/>
          <w:b/>
          <w:bCs/>
          <w:sz w:val="24"/>
          <w:szCs w:val="24"/>
        </w:rPr>
      </w:pPr>
      <w:r>
        <w:rPr>
          <w:rFonts w:hint="eastAsia"/>
          <w:b/>
          <w:bCs/>
          <w:sz w:val="24"/>
          <w:szCs w:val="24"/>
        </w:rPr>
        <w:t>成瘾行为：</w:t>
      </w:r>
    </w:p>
    <w:p>
      <w:pPr>
        <w:numPr>
          <w:numId w:val="0"/>
        </w:numPr>
        <w:rPr>
          <w:rFonts w:hint="eastAsia"/>
        </w:rPr>
      </w:pPr>
      <w:r>
        <w:rPr>
          <w:rFonts w:hint="eastAsia"/>
        </w:rPr>
        <w:t xml:space="preserve">   </w:t>
      </w:r>
      <w:r>
        <w:rPr>
          <w:rFonts w:hint="eastAsia"/>
          <w:lang w:val="en-US" w:eastAsia="zh-CN"/>
        </w:rPr>
        <w:t xml:space="preserve"> </w:t>
      </w:r>
      <w:r>
        <w:rPr>
          <w:rFonts w:hint="eastAsia"/>
        </w:rPr>
        <w:t>化学物质成瘾：鸦片类物质、酒、致幻剂</w:t>
      </w:r>
    </w:p>
    <w:p>
      <w:pPr>
        <w:numPr>
          <w:numId w:val="0"/>
        </w:numPr>
        <w:rPr>
          <w:rFonts w:hint="eastAsia"/>
        </w:rPr>
      </w:pPr>
      <w:r>
        <w:rPr>
          <w:rFonts w:hint="eastAsia"/>
        </w:rPr>
        <w:t xml:space="preserve">    活动成瘾：游戏成瘾、网络成瘾</w:t>
      </w:r>
    </w:p>
    <w:p>
      <w:pPr>
        <w:numPr>
          <w:numId w:val="0"/>
        </w:numPr>
        <w:rPr>
          <w:rFonts w:hint="eastAsia"/>
        </w:rPr>
      </w:pPr>
      <w:r>
        <w:rPr>
          <w:rFonts w:hint="eastAsia"/>
        </w:rPr>
        <w:t xml:space="preserve">    其他成瘾活动：病理性赌博等</w:t>
      </w:r>
    </w:p>
    <w:p>
      <w:pPr>
        <w:numPr>
          <w:numId w:val="0"/>
        </w:numPr>
        <w:rPr>
          <w:rFonts w:hint="eastAsia"/>
        </w:rPr>
      </w:pPr>
      <w:r>
        <w:rPr>
          <w:rFonts w:hint="eastAsia"/>
          <w:b/>
          <w:bCs/>
          <w:sz w:val="24"/>
          <w:szCs w:val="24"/>
        </w:rPr>
        <w:t>偷窃癖</w:t>
      </w:r>
      <w:r>
        <w:rPr>
          <w:rFonts w:hint="eastAsia"/>
        </w:rPr>
        <w:t>：其特征为：病人有难以控制的偷窃欲望和浓厚兴趣，并有偷窃行动前的紧张感和行动后的轻松感。偷窃的目的不在于获得经济利益。</w:t>
      </w:r>
    </w:p>
    <w:p>
      <w:pPr>
        <w:numPr>
          <w:numId w:val="0"/>
        </w:numPr>
        <w:rPr>
          <w:rFonts w:hint="eastAsia"/>
        </w:rPr>
      </w:pPr>
      <w:r>
        <w:rPr>
          <w:rFonts w:hint="eastAsia"/>
          <w:b/>
          <w:bCs/>
          <w:sz w:val="24"/>
          <w:szCs w:val="24"/>
        </w:rPr>
        <w:t>购物癖</w:t>
      </w:r>
      <w:r>
        <w:rPr>
          <w:rFonts w:hint="eastAsia"/>
        </w:rPr>
        <w:t>：其特征为：反复出现的、无法控制的、强烈的购物冲动和欲望，并只有通过购物行为才能缓解紧张、抑郁情绪。发作期从几小时到几天，间歇期从几周到几年。</w:t>
      </w:r>
    </w:p>
    <w:p>
      <w:pPr>
        <w:numPr>
          <w:numId w:val="0"/>
        </w:numPr>
        <w:rPr>
          <w:rFonts w:hint="eastAsia"/>
        </w:rPr>
      </w:pPr>
      <w:r>
        <w:rPr>
          <w:rFonts w:hint="eastAsia"/>
          <w:b/>
          <w:bCs/>
          <w:sz w:val="24"/>
          <w:szCs w:val="24"/>
        </w:rPr>
        <w:t>搜集癖</w:t>
      </w:r>
      <w:r>
        <w:rPr>
          <w:rFonts w:hint="eastAsia"/>
        </w:rPr>
        <w:t>：其特征为：一种源于内心的一种不可控制的搜集冲动，这种冲动使他们感到紧张、焦虑和不安，搜集行为不但可以缓解他们的这种紧张情绪，而且还可使之体验到一种发自内心的愉快感和满足感。搜集的物品多是废物，无任何共性。</w:t>
      </w:r>
    </w:p>
    <w:p>
      <w:pPr>
        <w:numPr>
          <w:numId w:val="0"/>
        </w:numPr>
        <w:rPr>
          <w:rFonts w:hint="eastAsia"/>
        </w:rPr>
      </w:pPr>
      <w:r>
        <w:rPr>
          <w:rFonts w:hint="eastAsia"/>
          <w:b/>
          <w:bCs/>
          <w:sz w:val="24"/>
          <w:szCs w:val="24"/>
        </w:rPr>
        <w:t>进食障碍</w:t>
      </w:r>
      <w:r>
        <w:rPr>
          <w:rFonts w:hint="eastAsia"/>
        </w:rPr>
        <w:t>：是指与心理障碍有关，以进食行为异常为显著特征的一组综合征，主要包括神经性厌食症和神经性贪食症。</w:t>
      </w:r>
    </w:p>
    <w:p>
      <w:pPr>
        <w:numPr>
          <w:numId w:val="0"/>
        </w:numPr>
        <w:rPr>
          <w:rFonts w:hint="eastAsia"/>
        </w:rPr>
      </w:pPr>
      <w:r>
        <w:rPr>
          <w:rFonts w:hint="eastAsia"/>
        </w:rPr>
        <w:t xml:space="preserve">   患病率约为0.5%3%。其中， 90%95%为女性，14</w:t>
      </w:r>
      <w:r>
        <w:rPr>
          <w:rFonts w:hint="eastAsia"/>
          <w:lang w:val="en-US" w:eastAsia="zh-CN"/>
        </w:rPr>
        <w:t>~</w:t>
      </w:r>
      <w:r>
        <w:rPr>
          <w:rFonts w:hint="eastAsia"/>
        </w:rPr>
        <w:t>18岁是进食障碍发病的高峰期。</w:t>
      </w:r>
    </w:p>
    <w:p>
      <w:pPr>
        <w:numPr>
          <w:numId w:val="0"/>
        </w:numPr>
        <w:rPr>
          <w:rFonts w:hint="eastAsia"/>
        </w:rPr>
      </w:pPr>
      <w:r>
        <w:rPr>
          <w:rFonts w:hint="eastAsia"/>
          <w:u w:val="single"/>
        </w:rPr>
        <w:t>神经性厌食症</w:t>
      </w:r>
      <w:r>
        <w:rPr>
          <w:rFonts w:hint="eastAsia"/>
        </w:rPr>
        <w:t>是一种以对肥胖的病态恐惧、体象障碍、过分追求苗条为特点的一种进食障碍。常引起营养不良、代谢与内分泌障碍、甚至因饥饿而死亡。</w:t>
      </w:r>
    </w:p>
    <w:p>
      <w:pPr>
        <w:numPr>
          <w:numId w:val="0"/>
        </w:numPr>
        <w:rPr>
          <w:rFonts w:hint="eastAsia"/>
        </w:rPr>
      </w:pPr>
      <w:r>
        <w:rPr>
          <w:rFonts w:hint="eastAsia"/>
          <w:u w:val="single"/>
        </w:rPr>
        <w:t>神经性贪食症</w:t>
      </w:r>
      <w:r>
        <w:rPr>
          <w:rFonts w:hint="eastAsia"/>
        </w:rPr>
        <w:t xml:space="preserve">是指反复（至少每周2次）暴食，患者情不自禁消耗大量食物，暴食后为防止体重上升而采取诸如引吐、滥用轻泻剂或利尿剂、剧烈运动等不当措施的一种心理障碍。2大特征：暴食和怕胖。多数病人是神经性厌食的延续者，发病较神经性厌食晚。多数病人在每次贪食发作后就会产生情绪抑郁。神经性贪食症患者的情绪障碍，较神经性厌食症患者更为突出，其明显的焦虑、抑郁，难以克制的进食欲望，使他们烦躁不安。 </w:t>
      </w:r>
    </w:p>
    <w:p>
      <w:pPr>
        <w:numPr>
          <w:numId w:val="0"/>
        </w:numPr>
        <w:rPr>
          <w:rFonts w:hint="eastAsia"/>
          <w:b/>
          <w:bCs/>
          <w:sz w:val="30"/>
          <w:szCs w:val="30"/>
          <w:u w:val="single"/>
        </w:rPr>
      </w:pPr>
      <w:r>
        <w:rPr>
          <w:rFonts w:hint="eastAsia"/>
          <w:b/>
          <w:bCs/>
          <w:sz w:val="30"/>
          <w:szCs w:val="30"/>
          <w:u w:val="single"/>
        </w:rPr>
        <w:t>第二节 心理干预</w:t>
      </w:r>
    </w:p>
    <w:p>
      <w:pPr>
        <w:numPr>
          <w:numId w:val="0"/>
        </w:numPr>
        <w:rPr>
          <w:rFonts w:hint="eastAsia"/>
          <w:b/>
          <w:bCs/>
          <w:sz w:val="28"/>
          <w:szCs w:val="28"/>
        </w:rPr>
      </w:pPr>
      <w:r>
        <w:rPr>
          <w:rFonts w:hint="eastAsia"/>
          <w:b/>
          <w:bCs/>
          <w:sz w:val="28"/>
          <w:szCs w:val="28"/>
        </w:rPr>
        <w:t>一、行为治疗</w:t>
      </w:r>
    </w:p>
    <w:p>
      <w:pPr>
        <w:numPr>
          <w:numId w:val="0"/>
        </w:numPr>
        <w:rPr>
          <w:rFonts w:hint="eastAsia"/>
        </w:rPr>
      </w:pPr>
      <w:r>
        <w:rPr>
          <w:rFonts w:hint="eastAsia"/>
        </w:rPr>
        <w:t>行为治疗（Behavior Therapy），是指“以行为学习理论为指导，按一定的治疗程序，来消除或纠正人的不良行为的一种心理治疗方法”。</w:t>
      </w:r>
    </w:p>
    <w:p>
      <w:pPr>
        <w:numPr>
          <w:numId w:val="0"/>
        </w:numPr>
        <w:rPr>
          <w:rFonts w:hint="eastAsia"/>
        </w:rPr>
      </w:pPr>
      <w:r>
        <w:rPr>
          <w:rFonts w:hint="eastAsia"/>
        </w:rPr>
        <w:t>行为治疗是在行为主义心理学的理论基础上发展的一个心理治疗派别。是当代心理疗法中影响较大的派别之一。与心理分析等其它疗法不同，它不是由一位研究者有系统地创立的一个体系，而是由许多人依据一种共同的心理学理论（行为学习理论）分别开发出的若干种治疗方法集合而成的。</w:t>
      </w:r>
    </w:p>
    <w:p>
      <w:pPr>
        <w:numPr>
          <w:numId w:val="0"/>
        </w:numPr>
        <w:rPr>
          <w:rFonts w:hint="eastAsia"/>
        </w:rPr>
      </w:pPr>
      <w:r>
        <w:rPr>
          <w:rFonts w:hint="eastAsia"/>
          <w:b/>
          <w:bCs/>
          <w:sz w:val="24"/>
          <w:szCs w:val="24"/>
        </w:rPr>
        <w:t>（一）系统脱敏法</w:t>
      </w:r>
      <w:r>
        <w:rPr>
          <w:rFonts w:hint="eastAsia"/>
        </w:rPr>
        <w:br w:type="textWrapping"/>
      </w:r>
      <w:r>
        <w:rPr>
          <w:rFonts w:hint="eastAsia"/>
        </w:rPr>
        <w:t>南非沃尔普（Wolpe J）于20世纪50年代创立和发展起来的一种重要的行为治疗方法。</w:t>
      </w:r>
    </w:p>
    <w:p>
      <w:pPr>
        <w:numPr>
          <w:numId w:val="0"/>
        </w:numPr>
        <w:rPr>
          <w:rFonts w:hint="eastAsia"/>
          <w:b/>
          <w:bCs/>
        </w:rPr>
      </w:pPr>
      <w:r>
        <w:rPr>
          <w:rFonts w:hint="eastAsia"/>
          <w:b/>
          <w:bCs/>
        </w:rPr>
        <w:t>原理：</w:t>
      </w:r>
    </w:p>
    <w:p>
      <w:pPr>
        <w:numPr>
          <w:numId w:val="0"/>
        </w:numPr>
        <w:rPr>
          <w:rFonts w:hint="eastAsia"/>
        </w:rPr>
      </w:pPr>
      <w:r>
        <w:rPr>
          <w:rFonts w:hint="eastAsia"/>
        </w:rPr>
        <w:t>建立与不良行为反应相对抗的松弛条件反射。</w:t>
      </w:r>
    </w:p>
    <w:p>
      <w:pPr>
        <w:numPr>
          <w:numId w:val="0"/>
        </w:numPr>
        <w:rPr>
          <w:rFonts w:hint="eastAsia"/>
        </w:rPr>
      </w:pPr>
      <w:r>
        <w:rPr>
          <w:rFonts w:hint="eastAsia"/>
        </w:rPr>
        <w:t>使不良行为在与引起这种行为的条件刺激接触中逐渐消退（脱敏）</w:t>
      </w:r>
    </w:p>
    <w:p>
      <w:pPr>
        <w:numPr>
          <w:numId w:val="0"/>
        </w:numPr>
        <w:rPr>
          <w:rFonts w:hint="eastAsia"/>
        </w:rPr>
      </w:pPr>
      <w:r>
        <w:rPr>
          <w:rFonts w:hint="eastAsia"/>
        </w:rPr>
        <w:t xml:space="preserve">系统脱敏疗法除实际接触情景外，也可使用图片、幻灯或进行情景想象。 </w:t>
      </w:r>
    </w:p>
    <w:p>
      <w:pPr>
        <w:numPr>
          <w:numId w:val="0"/>
        </w:numPr>
        <w:rPr>
          <w:rFonts w:hint="eastAsia"/>
        </w:rPr>
      </w:pPr>
      <w:r>
        <w:rPr>
          <w:rFonts w:hint="eastAsia"/>
        </w:rPr>
        <w:t>系统脱敏疗法主要用于治疗各种恐怖症、焦虑症、强迫症、情景性焦虑或躯体症状。</w:t>
      </w:r>
    </w:p>
    <w:p>
      <w:pPr>
        <w:numPr>
          <w:numId w:val="0"/>
        </w:numPr>
        <w:rPr>
          <w:rFonts w:hint="eastAsia"/>
          <w:b/>
          <w:bCs/>
        </w:rPr>
      </w:pPr>
      <w:r>
        <w:rPr>
          <w:rFonts w:hint="eastAsia"/>
          <w:b/>
          <w:bCs/>
        </w:rPr>
        <w:t xml:space="preserve"> 步骤：</w:t>
      </w:r>
    </w:p>
    <w:p>
      <w:pPr>
        <w:numPr>
          <w:numId w:val="0"/>
        </w:numPr>
        <w:rPr>
          <w:rFonts w:hint="eastAsia"/>
        </w:rPr>
      </w:pPr>
      <w:r>
        <w:rPr>
          <w:rFonts w:hint="eastAsia"/>
          <w:u w:val="single"/>
        </w:rPr>
        <w:t>松弛训练：</w:t>
      </w:r>
      <w:r>
        <w:rPr>
          <w:rFonts w:hint="eastAsia"/>
        </w:rPr>
        <w:t xml:space="preserve">帮助病人学会松弛条件反射。有许多方法可以产生深度的肌肉放松，如瑜珈、坐禅、气功、静默等技术。在系统脱敏中最常用的是渐进性松弛训练。  </w:t>
      </w:r>
    </w:p>
    <w:p>
      <w:pPr>
        <w:numPr>
          <w:numId w:val="0"/>
        </w:numPr>
        <w:rPr>
          <w:rFonts w:hint="eastAsia"/>
        </w:rPr>
      </w:pPr>
      <w:r>
        <w:rPr>
          <w:rFonts w:hint="eastAsia"/>
          <w:u w:val="single"/>
        </w:rPr>
        <w:t>划分焦虑等级：</w:t>
      </w:r>
      <w:r>
        <w:rPr>
          <w:rFonts w:hint="eastAsia"/>
        </w:rPr>
        <w:t xml:space="preserve">通过与病人的讨论，将引起病人不良行为反应（如焦虑、恐惧）的情景刺激作详细的等级划分，并由弱到强按次序排列成焦虑等级表备用。 </w:t>
      </w:r>
    </w:p>
    <w:p>
      <w:pPr>
        <w:numPr>
          <w:numId w:val="0"/>
        </w:numPr>
        <w:rPr>
          <w:rFonts w:hint="eastAsia"/>
        </w:rPr>
      </w:pPr>
      <w:r>
        <w:rPr>
          <w:rFonts w:hint="eastAsia"/>
          <w:u w:val="single"/>
        </w:rPr>
        <w:t>脱敏训练：</w:t>
      </w:r>
      <w:r>
        <w:rPr>
          <w:rFonts w:hint="eastAsia"/>
        </w:rPr>
        <w:t>逐步按焦虑等级表进行脱敏训练。患者先接触引发最轻焦虑的情景，同时进行想象和松弛训练，以对抗焦虑。当患者经过反复训练已经不再出现焦虑，可进入下一等级接触情景，同样进行松弛训练。如此循序渐进。</w:t>
      </w:r>
    </w:p>
    <w:p>
      <w:pPr>
        <w:numPr>
          <w:numId w:val="0"/>
        </w:numPr>
        <w:rPr>
          <w:rFonts w:hint="eastAsia"/>
          <w:b/>
          <w:bCs/>
          <w:sz w:val="24"/>
          <w:szCs w:val="24"/>
          <w:u w:val="none"/>
        </w:rPr>
      </w:pPr>
      <w:r>
        <w:rPr>
          <w:rFonts w:hint="eastAsia"/>
          <w:b/>
          <w:bCs/>
          <w:sz w:val="24"/>
          <w:szCs w:val="24"/>
          <w:u w:val="none"/>
          <w:lang w:eastAsia="zh-CN"/>
        </w:rPr>
        <w:t>（</w:t>
      </w:r>
      <w:r>
        <w:rPr>
          <w:rFonts w:hint="eastAsia"/>
          <w:b/>
          <w:bCs/>
          <w:sz w:val="24"/>
          <w:szCs w:val="24"/>
          <w:u w:val="none"/>
          <w:lang w:val="en-US" w:eastAsia="zh-CN"/>
        </w:rPr>
        <w:t>二）</w:t>
      </w:r>
      <w:r>
        <w:rPr>
          <w:rFonts w:hint="eastAsia"/>
          <w:b/>
          <w:bCs/>
          <w:sz w:val="24"/>
          <w:szCs w:val="24"/>
          <w:u w:val="none"/>
        </w:rPr>
        <w:t>满灌疗法</w:t>
      </w:r>
    </w:p>
    <w:p>
      <w:pPr>
        <w:numPr>
          <w:numId w:val="0"/>
        </w:numPr>
        <w:ind w:firstLine="420" w:firstLineChars="200"/>
        <w:rPr>
          <w:rFonts w:hint="eastAsia"/>
        </w:rPr>
      </w:pPr>
      <w:r>
        <w:rPr>
          <w:rFonts w:hint="eastAsia"/>
        </w:rPr>
        <w:t>在治疗前，应向患者认真地介绍这种治疗的原理与过程，如实地告诉患者在治疗中必需付出痛苦的代价。病人和家属同意后在治疗协议上签字，进行必要的体检，排除心血管疾病、癫痫等重大躯体疾病。满灌疗法不宜随便应用，应选择适合接受治疗的对象。</w:t>
      </w:r>
    </w:p>
    <w:p>
      <w:pPr>
        <w:numPr>
          <w:numId w:val="0"/>
        </w:numPr>
        <w:ind w:firstLine="420" w:firstLineChars="200"/>
        <w:rPr>
          <w:rFonts w:hint="eastAsia"/>
        </w:rPr>
      </w:pPr>
      <w:r>
        <w:rPr>
          <w:rFonts w:hint="eastAsia"/>
        </w:rPr>
        <w:t>接触实际情景的满灌：以治疗花圈恐怖症病人为例。把治疗室的地上、桌椅上都摆满了花圈，将病人带进治疗室后，关闭门窗。病人突然置身于遍地花圈之中，紧张焦虑，四肢发抖，汗流浃背，说无法忍受，要求终止治疗。医生无视病人强烈的情绪和生理反应，严格执行治疗协议，直到患者精疲力竭，坐卧在花圈中静息下来为止。</w:t>
      </w:r>
    </w:p>
    <w:p>
      <w:pPr>
        <w:numPr>
          <w:numId w:val="0"/>
        </w:numPr>
        <w:ind w:firstLine="420" w:firstLineChars="200"/>
        <w:rPr>
          <w:rFonts w:hint="eastAsia"/>
          <w:lang w:val="en-US" w:eastAsia="zh-CN"/>
        </w:rPr>
      </w:pPr>
      <w:r>
        <w:rPr>
          <w:rFonts w:hint="eastAsia"/>
          <w:lang w:val="en-US" w:eastAsia="zh-CN"/>
        </w:rPr>
        <w:t>想象的满灌</w:t>
      </w:r>
    </w:p>
    <w:p>
      <w:pPr>
        <w:numPr>
          <w:numId w:val="0"/>
        </w:numPr>
        <w:rPr>
          <w:rFonts w:hint="default"/>
          <w:b/>
          <w:bCs/>
          <w:sz w:val="24"/>
          <w:szCs w:val="24"/>
          <w:lang w:val="en-US" w:eastAsia="zh-CN"/>
        </w:rPr>
      </w:pPr>
      <w:r>
        <w:rPr>
          <w:rFonts w:hint="default"/>
          <w:b/>
          <w:bCs/>
          <w:sz w:val="24"/>
          <w:szCs w:val="24"/>
          <w:lang w:val="en-US" w:eastAsia="zh-CN"/>
        </w:rPr>
        <w:t>（三）厌恶疗法</w:t>
      </w:r>
    </w:p>
    <w:p>
      <w:pPr>
        <w:numPr>
          <w:numId w:val="0"/>
        </w:numPr>
        <w:rPr>
          <w:rFonts w:hint="default"/>
          <w:lang w:val="en-US" w:eastAsia="zh-CN"/>
        </w:rPr>
      </w:pPr>
      <w:r>
        <w:rPr>
          <w:rFonts w:hint="default"/>
          <w:lang w:val="en-US" w:eastAsia="zh-CN"/>
        </w:rPr>
        <w:t>厌恶疗法（aversion therapy）是以操作条件反射中的惩罚作用为依据的一种行为治疗方法。</w:t>
      </w:r>
    </w:p>
    <w:p>
      <w:pPr>
        <w:numPr>
          <w:numId w:val="0"/>
        </w:numPr>
        <w:rPr>
          <w:rFonts w:hint="default"/>
          <w:lang w:val="en-US" w:eastAsia="zh-CN"/>
        </w:rPr>
      </w:pPr>
      <w:r>
        <w:rPr>
          <w:rFonts w:hint="default"/>
          <w:b/>
          <w:bCs/>
          <w:lang w:val="en-US" w:eastAsia="zh-CN"/>
        </w:rPr>
        <w:t>原理</w:t>
      </w:r>
      <w:r>
        <w:rPr>
          <w:rFonts w:hint="default"/>
          <w:lang w:val="en-US" w:eastAsia="zh-CN"/>
        </w:rPr>
        <w:t>：根据惩罚作用，一个行为发生后紧跟着一个消极刺激，则该行为会减少直至消失。因此，在一种不良行为出现时立即给予一定的消极刺激，经过长期结合训练，这种行为可被矫正。</w:t>
      </w:r>
    </w:p>
    <w:p>
      <w:pPr>
        <w:numPr>
          <w:numId w:val="0"/>
        </w:numPr>
        <w:rPr>
          <w:rFonts w:hint="default"/>
          <w:lang w:val="en-US" w:eastAsia="zh-CN"/>
        </w:rPr>
      </w:pPr>
      <w:r>
        <w:rPr>
          <w:rFonts w:hint="default"/>
          <w:lang w:val="en-US" w:eastAsia="zh-CN"/>
        </w:rPr>
        <w:t>方法：用于惩罚的消极刺激有两类：一类是给予个体痛苦刺激或称厌恶刺激；另一类是令个体失去某些东西，也即让个体为其不良行为付出代价。</w:t>
      </w:r>
    </w:p>
    <w:p>
      <w:pPr>
        <w:numPr>
          <w:numId w:val="0"/>
        </w:numPr>
        <w:rPr>
          <w:rFonts w:hint="default"/>
          <w:b/>
          <w:bCs/>
          <w:lang w:val="en-US" w:eastAsia="zh-CN"/>
        </w:rPr>
      </w:pPr>
      <w:r>
        <w:rPr>
          <w:rFonts w:hint="default"/>
          <w:b/>
          <w:bCs/>
          <w:lang w:val="en-US" w:eastAsia="zh-CN"/>
        </w:rPr>
        <w:t>1．运用厌恶刺激的厌恶疗法：</w:t>
      </w:r>
    </w:p>
    <w:p>
      <w:pPr>
        <w:numPr>
          <w:numId w:val="0"/>
        </w:numPr>
        <w:rPr>
          <w:rFonts w:hint="default"/>
          <w:lang w:val="en-US" w:eastAsia="zh-CN"/>
        </w:rPr>
      </w:pPr>
      <w:r>
        <w:rPr>
          <w:rFonts w:hint="default"/>
          <w:lang w:val="en-US" w:eastAsia="zh-CN"/>
        </w:rPr>
        <w:t>（1）</w:t>
      </w:r>
      <w:r>
        <w:rPr>
          <w:rFonts w:hint="default"/>
          <w:u w:val="single"/>
          <w:lang w:val="en-US" w:eastAsia="zh-CN"/>
        </w:rPr>
        <w:t>确定厌恶刺激：</w:t>
      </w:r>
      <w:r>
        <w:rPr>
          <w:rFonts w:hint="default"/>
          <w:lang w:val="en-US" w:eastAsia="zh-CN"/>
        </w:rPr>
        <w:t>厌恶刺激种类很多，应根据行为问题的性质和其它各种条件选择使用。常用的厌恶刺激有：</w:t>
      </w:r>
    </w:p>
    <w:p>
      <w:pPr>
        <w:numPr>
          <w:numId w:val="0"/>
        </w:numPr>
        <w:rPr>
          <w:rFonts w:hint="default"/>
          <w:lang w:val="en-US" w:eastAsia="zh-CN"/>
        </w:rPr>
      </w:pPr>
      <w:r>
        <w:rPr>
          <w:rFonts w:hint="default"/>
          <w:lang w:val="en-US" w:eastAsia="zh-CN"/>
        </w:rPr>
        <w:t>物理刺激：例如电击、橡皮筋弹击手腕或掐手腕致痛等。</w:t>
      </w:r>
    </w:p>
    <w:p>
      <w:pPr>
        <w:numPr>
          <w:numId w:val="0"/>
        </w:numPr>
        <w:rPr>
          <w:rFonts w:hint="default"/>
          <w:lang w:val="en-US" w:eastAsia="zh-CN"/>
        </w:rPr>
      </w:pPr>
      <w:r>
        <w:rPr>
          <w:rFonts w:hint="default"/>
          <w:lang w:val="en-US" w:eastAsia="zh-CN"/>
        </w:rPr>
        <w:t>化学刺激：例如吐根制剂、阿朴吗啡等致吐剂及苦味酊等苦味剂。</w:t>
      </w:r>
    </w:p>
    <w:p>
      <w:pPr>
        <w:numPr>
          <w:numId w:val="0"/>
        </w:numPr>
        <w:rPr>
          <w:rFonts w:hint="default"/>
          <w:lang w:val="en-US" w:eastAsia="zh-CN"/>
        </w:rPr>
      </w:pPr>
      <w:r>
        <w:rPr>
          <w:rFonts w:hint="default"/>
          <w:lang w:val="en-US" w:eastAsia="zh-CN"/>
        </w:rPr>
        <w:t>言语刺激：主要指谴责、批评等，是对不适当行为的有力的否定的言语，如，“不行！那样做不好！”。言语刺激往往是其它厌恶刺激的条件性刺激物，因为它总是伴随着其它厌恶刺激出现，于是也成为厌恶刺激。</w:t>
      </w:r>
    </w:p>
    <w:p>
      <w:pPr>
        <w:numPr>
          <w:numId w:val="0"/>
        </w:numPr>
        <w:rPr>
          <w:rFonts w:hint="default"/>
          <w:lang w:val="en-US" w:eastAsia="zh-CN"/>
        </w:rPr>
      </w:pPr>
      <w:r>
        <w:rPr>
          <w:rFonts w:hint="default"/>
          <w:lang w:val="en-US" w:eastAsia="zh-CN"/>
        </w:rPr>
        <w:t xml:space="preserve">想象的厌恶刺激：例如想象痛苦、羞辱、恶心等情景或体验。  </w:t>
      </w:r>
    </w:p>
    <w:p>
      <w:pPr>
        <w:numPr>
          <w:numId w:val="0"/>
        </w:numPr>
        <w:rPr>
          <w:rFonts w:hint="default"/>
          <w:u w:val="single"/>
          <w:lang w:val="en-US" w:eastAsia="zh-CN"/>
        </w:rPr>
      </w:pPr>
      <w:r>
        <w:rPr>
          <w:rFonts w:hint="default"/>
          <w:u w:val="single"/>
          <w:lang w:val="en-US" w:eastAsia="zh-CN"/>
        </w:rPr>
        <w:t>（2）实施：</w:t>
      </w:r>
    </w:p>
    <w:p>
      <w:pPr>
        <w:numPr>
          <w:numId w:val="0"/>
        </w:numPr>
        <w:rPr>
          <w:rFonts w:hint="default"/>
          <w:lang w:val="en-US" w:eastAsia="zh-CN"/>
        </w:rPr>
      </w:pPr>
      <w:r>
        <w:rPr>
          <w:rFonts w:hint="default"/>
          <w:lang w:val="en-US" w:eastAsia="zh-CN"/>
        </w:rPr>
        <w:t xml:space="preserve">    以治疗酒瘾为例。饮酒所产生的欣快感对饮酒行为产生正强化作用。如果在每次饮酒的同时给以电击使之产生痛苦或注射阿朴吗啡使之产生恶心呕吐，经过多次的结合过程，可使饮酒行为逐渐减少（患者失去兴趣）。 </w:t>
      </w:r>
    </w:p>
    <w:p>
      <w:pPr>
        <w:numPr>
          <w:numId w:val="0"/>
        </w:numPr>
        <w:rPr>
          <w:rFonts w:hint="default"/>
          <w:b/>
          <w:bCs/>
          <w:lang w:val="en-US" w:eastAsia="zh-CN"/>
        </w:rPr>
      </w:pPr>
      <w:r>
        <w:rPr>
          <w:rFonts w:hint="default"/>
          <w:b/>
          <w:bCs/>
          <w:lang w:val="en-US" w:eastAsia="zh-CN"/>
        </w:rPr>
        <w:t>2．运用付出代价的厌恶疗法：</w:t>
      </w:r>
    </w:p>
    <w:p>
      <w:pPr>
        <w:numPr>
          <w:numId w:val="0"/>
        </w:numPr>
        <w:rPr>
          <w:rFonts w:hint="default"/>
          <w:lang w:val="en-US" w:eastAsia="zh-CN"/>
        </w:rPr>
      </w:pPr>
      <w:r>
        <w:rPr>
          <w:rFonts w:hint="default"/>
          <w:u w:val="single"/>
          <w:lang w:val="en-US" w:eastAsia="zh-CN"/>
        </w:rPr>
        <w:t>（1）选择合适的代价：</w:t>
      </w:r>
      <w:r>
        <w:rPr>
          <w:rFonts w:hint="default"/>
          <w:lang w:val="en-US" w:eastAsia="zh-CN"/>
        </w:rPr>
        <w:t>常用的代价有：罚钱（或代币）；隔离（time-out）；失去看电视的机会；失去游戏的机会；等等。</w:t>
      </w:r>
    </w:p>
    <w:p>
      <w:pPr>
        <w:numPr>
          <w:numId w:val="0"/>
        </w:numPr>
        <w:rPr>
          <w:rFonts w:hint="default"/>
          <w:lang w:val="en-US" w:eastAsia="zh-CN"/>
        </w:rPr>
      </w:pPr>
      <w:r>
        <w:rPr>
          <w:rFonts w:hint="default"/>
          <w:u w:val="single"/>
          <w:lang w:val="en-US" w:eastAsia="zh-CN"/>
        </w:rPr>
        <w:t>（2）实施：</w:t>
      </w:r>
      <w:r>
        <w:rPr>
          <w:rFonts w:hint="default"/>
          <w:lang w:val="en-US" w:eastAsia="zh-CN"/>
        </w:rPr>
        <w:t>以矫正儿童破坏行为为例。破坏行为引起的兴奋感和痛快感以及周围人的注意，都会强化这种破坏行为。如果破坏行为一出现就以最快的速度将儿童短时隔离起来，其中不加任何批评或拉拉扯扯等拖泥带水的动作（这些是正强化因素），短时的隔离使儿童失去了游戏及与其他儿童在一起相处的机会，儿童为破坏行为付出了代价。通过多次训练后，破坏行为将不再发生。</w:t>
      </w:r>
    </w:p>
    <w:p>
      <w:pPr>
        <w:numPr>
          <w:numId w:val="0"/>
        </w:numPr>
        <w:rPr>
          <w:rFonts w:hint="default"/>
          <w:b/>
          <w:bCs/>
          <w:lang w:val="en-US" w:eastAsia="zh-CN"/>
        </w:rPr>
      </w:pPr>
      <w:r>
        <w:rPr>
          <w:rFonts w:hint="default"/>
          <w:b/>
          <w:bCs/>
          <w:lang w:val="en-US" w:eastAsia="zh-CN"/>
        </w:rPr>
        <w:t>3．治疗要领：</w:t>
      </w:r>
    </w:p>
    <w:p>
      <w:pPr>
        <w:numPr>
          <w:numId w:val="0"/>
        </w:numPr>
        <w:ind w:firstLine="420" w:firstLineChars="200"/>
        <w:rPr>
          <w:rFonts w:hint="default"/>
          <w:lang w:val="en-US" w:eastAsia="zh-CN"/>
        </w:rPr>
      </w:pPr>
      <w:r>
        <w:rPr>
          <w:rFonts w:hint="default"/>
          <w:lang w:val="en-US" w:eastAsia="zh-CN"/>
        </w:rPr>
        <w:t xml:space="preserve">要使厌恶疗法达到预期目标，必须掌握以下要领：①消极刺激必须在不良行为发生时始终存在。②消极刺激要达到明确厌恶的水平，或代价的付出确实令人痛苦。③治疗要持续到不良行为彻底消除。④不良行为稍有改变，或替代不良行为的良好行为一出现，就应随时进行鼓励强化。⑤由医生控制逐渐转为由病人自己作进一步自我控制。 </w:t>
      </w:r>
    </w:p>
    <w:p>
      <w:pPr>
        <w:numPr>
          <w:numId w:val="0"/>
        </w:numPr>
        <w:ind w:firstLine="420" w:firstLineChars="200"/>
        <w:rPr>
          <w:rFonts w:hint="default"/>
          <w:lang w:val="en-US" w:eastAsia="zh-CN"/>
        </w:rPr>
      </w:pPr>
      <w:r>
        <w:rPr>
          <w:rFonts w:hint="default"/>
          <w:lang w:val="en-US" w:eastAsia="zh-CN"/>
        </w:rPr>
        <w:t>厌恶疗法用于矫正各种不良行为，包括酒瘾、烟瘾、手淫、性变态行为、特定的犯罪（如窃瘾）和多食肥胖等。</w:t>
      </w:r>
    </w:p>
    <w:p>
      <w:pPr>
        <w:numPr>
          <w:numId w:val="0"/>
        </w:numPr>
        <w:rPr>
          <w:rFonts w:hint="default"/>
          <w:b/>
          <w:bCs/>
          <w:sz w:val="24"/>
          <w:szCs w:val="24"/>
          <w:lang w:val="en-US" w:eastAsia="zh-CN"/>
        </w:rPr>
      </w:pPr>
      <w:r>
        <w:rPr>
          <w:rFonts w:hint="default"/>
          <w:b/>
          <w:bCs/>
          <w:sz w:val="24"/>
          <w:szCs w:val="24"/>
          <w:lang w:val="en-US" w:eastAsia="zh-CN"/>
        </w:rPr>
        <w:t>（四）正强化法</w:t>
      </w:r>
    </w:p>
    <w:p>
      <w:pPr>
        <w:numPr>
          <w:numId w:val="0"/>
        </w:numPr>
        <w:rPr>
          <w:rFonts w:hint="default"/>
          <w:b/>
          <w:bCs/>
          <w:lang w:val="en-US" w:eastAsia="zh-CN"/>
        </w:rPr>
      </w:pPr>
      <w:r>
        <w:rPr>
          <w:rFonts w:hint="default"/>
          <w:b/>
          <w:bCs/>
          <w:lang w:val="en-US" w:eastAsia="zh-CN"/>
        </w:rPr>
        <w:t>1.原理</w:t>
      </w:r>
    </w:p>
    <w:p>
      <w:pPr>
        <w:numPr>
          <w:numId w:val="0"/>
        </w:numPr>
        <w:rPr>
          <w:rFonts w:hint="default"/>
          <w:lang w:val="en-US" w:eastAsia="zh-CN"/>
        </w:rPr>
      </w:pPr>
      <w:r>
        <w:rPr>
          <w:rFonts w:hint="default"/>
          <w:lang w:val="en-US" w:eastAsia="zh-CN"/>
        </w:rPr>
        <w:t xml:space="preserve">    通过正强化（使用奖励）过程塑造新的社会行为模式</w:t>
      </w:r>
    </w:p>
    <w:p>
      <w:pPr>
        <w:numPr>
          <w:numId w:val="0"/>
        </w:numPr>
        <w:rPr>
          <w:rFonts w:hint="default"/>
          <w:lang w:val="en-US" w:eastAsia="zh-CN"/>
        </w:rPr>
      </w:pPr>
      <w:r>
        <w:rPr>
          <w:rFonts w:hint="default"/>
          <w:b/>
          <w:bCs/>
          <w:lang w:val="en-US" w:eastAsia="zh-CN"/>
        </w:rPr>
        <w:t>2.方法</w:t>
      </w:r>
      <w:r>
        <w:rPr>
          <w:rFonts w:hint="default"/>
          <w:lang w:val="en-US" w:eastAsia="zh-CN"/>
        </w:rPr>
        <w:t xml:space="preserve"> (可以采用代币法等)</w:t>
      </w:r>
    </w:p>
    <w:p>
      <w:pPr>
        <w:numPr>
          <w:numId w:val="0"/>
        </w:numPr>
        <w:rPr>
          <w:rFonts w:hint="default"/>
          <w:b/>
          <w:bCs/>
          <w:lang w:val="en-US" w:eastAsia="zh-CN"/>
        </w:rPr>
      </w:pPr>
      <w:r>
        <w:rPr>
          <w:rFonts w:hint="default"/>
          <w:b/>
          <w:bCs/>
          <w:lang w:val="en-US" w:eastAsia="zh-CN"/>
        </w:rPr>
        <w:t>3.适应证</w:t>
      </w:r>
    </w:p>
    <w:p>
      <w:pPr>
        <w:numPr>
          <w:numId w:val="0"/>
        </w:numPr>
        <w:rPr>
          <w:rFonts w:hint="default"/>
          <w:lang w:val="en-US" w:eastAsia="zh-CN"/>
        </w:rPr>
      </w:pPr>
      <w:r>
        <w:rPr>
          <w:rFonts w:hint="default"/>
          <w:lang w:val="en-US" w:eastAsia="zh-CN"/>
        </w:rPr>
        <w:t xml:space="preserve">    主要用于建立良好的行为模式，以矫正某些社会行为障碍，如孤独症、慢性精神病人社会适应问题、某些慢性躯体疾病病人的习惯性病卧等。</w:t>
      </w:r>
    </w:p>
    <w:p>
      <w:pPr>
        <w:numPr>
          <w:numId w:val="0"/>
        </w:numPr>
        <w:rPr>
          <w:rFonts w:hint="default"/>
          <w:lang w:val="en-US" w:eastAsia="zh-CN"/>
        </w:rPr>
      </w:pPr>
      <w:r>
        <w:rPr>
          <w:rFonts w:hint="default"/>
          <w:lang w:val="en-US" w:eastAsia="zh-CN"/>
        </w:rPr>
        <w:t>斯金纳塑造白鼠按动杠杆行为的步骤:</w:t>
      </w:r>
    </w:p>
    <w:p>
      <w:pPr>
        <w:numPr>
          <w:numId w:val="0"/>
        </w:numPr>
        <w:rPr>
          <w:rFonts w:hint="default"/>
          <w:lang w:val="en-US" w:eastAsia="zh-CN"/>
        </w:rPr>
      </w:pPr>
      <w:r>
        <w:rPr>
          <w:rFonts w:hint="default"/>
          <w:lang w:val="en-US" w:eastAsia="zh-CN"/>
        </w:rPr>
        <w:t>白鼠移向装有杠杆的那一面实验箱壁边</w:t>
      </w:r>
    </w:p>
    <w:p>
      <w:pPr>
        <w:numPr>
          <w:numId w:val="0"/>
        </w:numPr>
        <w:rPr>
          <w:rFonts w:hint="default"/>
          <w:lang w:val="en-US" w:eastAsia="zh-CN"/>
        </w:rPr>
      </w:pPr>
      <w:r>
        <w:rPr>
          <w:rFonts w:hint="default"/>
          <w:lang w:val="en-US" w:eastAsia="zh-CN"/>
        </w:rPr>
        <w:t>白鼠面朝杠杆</w:t>
      </w:r>
    </w:p>
    <w:p>
      <w:pPr>
        <w:numPr>
          <w:numId w:val="0"/>
        </w:numPr>
        <w:rPr>
          <w:rFonts w:hint="default"/>
          <w:lang w:val="en-US" w:eastAsia="zh-CN"/>
        </w:rPr>
      </w:pPr>
      <w:r>
        <w:rPr>
          <w:rFonts w:hint="default"/>
          <w:lang w:val="en-US" w:eastAsia="zh-CN"/>
        </w:rPr>
        <w:t>白鼠接近杠杆</w:t>
      </w:r>
    </w:p>
    <w:p>
      <w:pPr>
        <w:numPr>
          <w:numId w:val="0"/>
        </w:numPr>
        <w:rPr>
          <w:rFonts w:hint="default"/>
          <w:lang w:val="en-US" w:eastAsia="zh-CN"/>
        </w:rPr>
      </w:pPr>
      <w:r>
        <w:rPr>
          <w:rFonts w:hint="default"/>
          <w:lang w:val="en-US" w:eastAsia="zh-CN"/>
        </w:rPr>
        <w:t>白鼠抬起后腿</w:t>
      </w:r>
    </w:p>
    <w:p>
      <w:pPr>
        <w:numPr>
          <w:numId w:val="0"/>
        </w:numPr>
        <w:rPr>
          <w:rFonts w:hint="default"/>
          <w:lang w:val="en-US" w:eastAsia="zh-CN"/>
        </w:rPr>
      </w:pPr>
      <w:r>
        <w:rPr>
          <w:rFonts w:hint="default"/>
          <w:lang w:val="en-US" w:eastAsia="zh-CN"/>
        </w:rPr>
        <w:t>白鼠用一只爪子动杠杆</w:t>
      </w:r>
    </w:p>
    <w:p>
      <w:pPr>
        <w:numPr>
          <w:numId w:val="0"/>
        </w:numPr>
        <w:rPr>
          <w:rFonts w:hint="default"/>
          <w:lang w:val="en-US" w:eastAsia="zh-CN"/>
        </w:rPr>
      </w:pPr>
      <w:r>
        <w:rPr>
          <w:rFonts w:hint="default"/>
          <w:lang w:val="en-US" w:eastAsia="zh-CN"/>
        </w:rPr>
        <w:t>白鼠触碰杠杆</w:t>
      </w:r>
    </w:p>
    <w:p>
      <w:pPr>
        <w:numPr>
          <w:numId w:val="0"/>
        </w:numPr>
        <w:rPr>
          <w:rFonts w:hint="default"/>
          <w:lang w:val="en-US" w:eastAsia="zh-CN"/>
        </w:rPr>
      </w:pPr>
      <w:r>
        <w:rPr>
          <w:rFonts w:hint="default"/>
          <w:lang w:val="en-US" w:eastAsia="zh-CN"/>
        </w:rPr>
        <w:t>白鼠按动杠杆</w:t>
      </w:r>
    </w:p>
    <w:p>
      <w:pPr>
        <w:numPr>
          <w:numId w:val="0"/>
        </w:numPr>
        <w:rPr>
          <w:rFonts w:hint="default"/>
          <w:b/>
          <w:bCs/>
          <w:sz w:val="24"/>
          <w:szCs w:val="24"/>
          <w:lang w:val="en-US" w:eastAsia="zh-CN"/>
        </w:rPr>
      </w:pPr>
      <w:r>
        <w:rPr>
          <w:rFonts w:hint="default"/>
          <w:b/>
          <w:bCs/>
          <w:sz w:val="24"/>
          <w:szCs w:val="24"/>
          <w:lang w:val="en-US" w:eastAsia="zh-CN"/>
        </w:rPr>
        <w:t>（五）自我管理法</w:t>
      </w:r>
    </w:p>
    <w:p>
      <w:pPr>
        <w:numPr>
          <w:numId w:val="0"/>
        </w:numPr>
        <w:rPr>
          <w:rFonts w:hint="default"/>
          <w:lang w:val="en-US" w:eastAsia="zh-CN"/>
        </w:rPr>
      </w:pPr>
      <w:r>
        <w:rPr>
          <w:rFonts w:hint="default"/>
          <w:b/>
          <w:bCs/>
          <w:lang w:val="en-US" w:eastAsia="zh-CN"/>
        </w:rPr>
        <w:t>原理：</w:t>
      </w:r>
      <w:r>
        <w:rPr>
          <w:rFonts w:hint="default"/>
          <w:lang w:val="en-US" w:eastAsia="zh-CN"/>
        </w:rPr>
        <w:t>自我控制理论。其主要观点是：自我控制包括一种控制行为和一种被控制行为，行为者要使用控制行为去影响被控制行为将来的出现。因此，自我控制法是一个采用控制行为去影响将要出现的被控制行为的过程，控制行为就是指自我管理方法，被控制行为就是指需要矫正的问题行为。</w:t>
      </w:r>
    </w:p>
    <w:p>
      <w:pPr>
        <w:numPr>
          <w:numId w:val="0"/>
        </w:numPr>
        <w:ind w:firstLine="420" w:firstLineChars="200"/>
        <w:rPr>
          <w:rFonts w:hint="default"/>
          <w:lang w:val="en-US" w:eastAsia="zh-CN"/>
        </w:rPr>
      </w:pPr>
      <w:r>
        <w:rPr>
          <w:rFonts w:hint="default"/>
          <w:lang w:val="en-US" w:eastAsia="zh-CN"/>
        </w:rPr>
        <w:t>大多数需要自我控制的问题行为都存在着行为的即时结果与远期结果之间的矛盾，而且总是即时结果的影响占上风。这类常见的矛盾有：</w:t>
      </w:r>
    </w:p>
    <w:p>
      <w:pPr>
        <w:numPr>
          <w:numId w:val="0"/>
        </w:numPr>
        <w:rPr>
          <w:rFonts w:hint="default"/>
          <w:lang w:val="en-US" w:eastAsia="zh-CN"/>
        </w:rPr>
      </w:pPr>
      <w:r>
        <w:rPr>
          <w:rFonts w:hint="default"/>
          <w:lang w:val="en-US" w:eastAsia="zh-CN"/>
        </w:rPr>
        <w:t xml:space="preserve"> </w:t>
      </w:r>
      <w:r>
        <w:rPr>
          <w:rFonts w:hint="default"/>
          <w:u w:val="single"/>
          <w:lang w:val="en-US" w:eastAsia="zh-CN"/>
        </w:rPr>
        <w:t xml:space="preserve"> ①一种行为的轻微的即时奖励物与严厉的延迟惩罚物的矛盾。</w:t>
      </w:r>
      <w:r>
        <w:rPr>
          <w:rFonts w:hint="default"/>
          <w:lang w:val="en-US" w:eastAsia="zh-CN"/>
        </w:rPr>
        <w:t>例如，对过度饮食导致肥胖的人来说，“吃”这种行为的即时结果是积极的，因为带来了快乐和享受；而过度饮食的潜在的远期结果却是消极的，会导致肥胖或其它躯体疾病。但常常是即时奖励物的作用占上风，远期的肥胖很难与眼前的食物相竞争，于是依然吃个不停。</w:t>
      </w:r>
    </w:p>
    <w:p>
      <w:pPr>
        <w:numPr>
          <w:numId w:val="0"/>
        </w:numPr>
        <w:rPr>
          <w:rFonts w:hint="default"/>
          <w:lang w:val="en-US" w:eastAsia="zh-CN"/>
        </w:rPr>
      </w:pPr>
      <w:r>
        <w:rPr>
          <w:rFonts w:hint="default"/>
          <w:lang w:val="en-US" w:eastAsia="zh-CN"/>
        </w:rPr>
        <w:t xml:space="preserve">  </w:t>
      </w:r>
      <w:r>
        <w:rPr>
          <w:rFonts w:hint="default"/>
          <w:u w:val="single"/>
          <w:lang w:val="en-US" w:eastAsia="zh-CN"/>
        </w:rPr>
        <w:t>②一种行为的轻微的即时奖励物与另一种行为的强烈的延迟奖励物的矛盾。</w:t>
      </w:r>
      <w:r>
        <w:rPr>
          <w:rFonts w:hint="default"/>
          <w:lang w:val="en-US" w:eastAsia="zh-CN"/>
        </w:rPr>
        <w:t>例如，对一个学生而言，晚上出去玩乐这种行为的即时结果是积极的，因为觉得很快活；而晚上在教室自修这种行为得到的奖励虽然更强烈，但却是延迟的，比如几年以后有更好的职业。因此常常是得到即时奖励的行为占上风。</w:t>
      </w:r>
    </w:p>
    <w:p>
      <w:pPr>
        <w:numPr>
          <w:numId w:val="0"/>
        </w:numPr>
        <w:rPr>
          <w:rFonts w:hint="default"/>
          <w:lang w:val="en-US" w:eastAsia="zh-CN"/>
        </w:rPr>
      </w:pPr>
      <w:r>
        <w:rPr>
          <w:rFonts w:hint="default"/>
          <w:u w:val="single"/>
          <w:lang w:val="en-US" w:eastAsia="zh-CN"/>
        </w:rPr>
        <w:t>③一种行为的即时惩罚物与延迟奖励物的矛盾。</w:t>
      </w:r>
      <w:r>
        <w:rPr>
          <w:rFonts w:hint="default"/>
          <w:lang w:val="en-US" w:eastAsia="zh-CN"/>
        </w:rPr>
        <w:t>这种矛盾常常发生在学习新技能的过程中。例如，儿童刚开始学英语时，因为发音不准而被同学取笑，此为即时惩罚；学习了一段时间以后，慢慢地发现了学习英语的乐趣，此为延迟奖励。</w:t>
      </w:r>
    </w:p>
    <w:p>
      <w:pPr>
        <w:numPr>
          <w:numId w:val="0"/>
        </w:numPr>
        <w:rPr>
          <w:rFonts w:hint="default"/>
          <w:lang w:val="en-US" w:eastAsia="zh-CN"/>
        </w:rPr>
      </w:pPr>
      <w:r>
        <w:rPr>
          <w:rFonts w:hint="default"/>
          <w:u w:val="single"/>
          <w:lang w:val="en-US" w:eastAsia="zh-CN"/>
        </w:rPr>
        <w:t>④一种行为的轻微的即时惩罚物与强烈的延迟惩罚物的矛盾。</w:t>
      </w:r>
      <w:r>
        <w:rPr>
          <w:rFonts w:hint="default"/>
          <w:lang w:val="en-US" w:eastAsia="zh-CN"/>
        </w:rPr>
        <w:t xml:space="preserve">例如，一个牙疼的人由于怕看牙医，忍着牙疼，不去看牙医的行为得到的轻微的即时惩罚是牙疼；而其延迟后果是更强烈的惩罚，这颗牙必须拔掉。但常常仍然是即时结果的影响占上风。 </w:t>
      </w:r>
    </w:p>
    <w:p>
      <w:pPr>
        <w:numPr>
          <w:numId w:val="0"/>
        </w:numPr>
        <w:rPr>
          <w:rFonts w:hint="default"/>
          <w:b/>
          <w:bCs/>
          <w:lang w:val="en-US" w:eastAsia="zh-CN"/>
        </w:rPr>
      </w:pPr>
      <w:r>
        <w:rPr>
          <w:rFonts w:hint="default"/>
          <w:b/>
          <w:bCs/>
          <w:lang w:val="en-US" w:eastAsia="zh-CN"/>
        </w:rPr>
        <w:t>以改变过食行为减轻体重为例：</w:t>
      </w:r>
    </w:p>
    <w:p>
      <w:pPr>
        <w:numPr>
          <w:numId w:val="0"/>
        </w:numPr>
        <w:rPr>
          <w:rFonts w:hint="default"/>
          <w:lang w:val="en-US" w:eastAsia="zh-CN"/>
        </w:rPr>
      </w:pPr>
      <w:r>
        <w:rPr>
          <w:rFonts w:hint="default"/>
          <w:u w:val="single"/>
          <w:lang w:val="en-US" w:eastAsia="zh-CN"/>
        </w:rPr>
        <w:t>建立前提操纵：</w:t>
      </w:r>
      <w:r>
        <w:rPr>
          <w:rFonts w:hint="default"/>
          <w:lang w:val="en-US" w:eastAsia="zh-CN"/>
        </w:rPr>
        <w:t>即控制导致过食行为的前提条件。例如，用刺激提醒自己（如在冰箱上贴上纸条“我要减肥”、“少吃真好”），尽量减少会引起过食行为的刺激（如不在家里存放食品、用完餐后马上离开餐桌、不看电视以免看电视时吃很多零食、不与朋友外出用餐以免挡不住美食的诱惑），增加过食行为的反应成本（如把所有的钱都上缴，要买食品必须申请），等等。</w:t>
      </w:r>
    </w:p>
    <w:p>
      <w:pPr>
        <w:numPr>
          <w:numId w:val="0"/>
        </w:numPr>
        <w:rPr>
          <w:rFonts w:hint="default"/>
          <w:lang w:val="en-US" w:eastAsia="zh-CN"/>
        </w:rPr>
      </w:pPr>
      <w:r>
        <w:rPr>
          <w:rFonts w:hint="default"/>
          <w:u w:val="single"/>
          <w:lang w:val="en-US" w:eastAsia="zh-CN"/>
        </w:rPr>
        <w:t>建立行为契约：</w:t>
      </w:r>
      <w:r>
        <w:rPr>
          <w:rFonts w:hint="default"/>
          <w:lang w:val="en-US" w:eastAsia="zh-CN"/>
        </w:rPr>
        <w:t xml:space="preserve">指减肥者与其监督者签写一份有关控制饮食、减轻体重的协议，其中确定的目标是减肥者每周减轻体重0.5千克，并规定了与目标达到或未达到相关联的奖励与惩罚措施，如奖励措施是监督者同意他（她）看一次电影，惩罚措施是从他（她）存在监督者处的10000元钱中扣除100元。 </w:t>
      </w:r>
    </w:p>
    <w:p>
      <w:pPr>
        <w:numPr>
          <w:numId w:val="0"/>
        </w:numPr>
        <w:rPr>
          <w:rFonts w:hint="default"/>
          <w:lang w:val="en-US" w:eastAsia="zh-CN"/>
        </w:rPr>
      </w:pPr>
      <w:r>
        <w:rPr>
          <w:rFonts w:hint="default"/>
          <w:u w:val="single"/>
          <w:lang w:val="en-US" w:eastAsia="zh-CN"/>
        </w:rPr>
        <w:t>记行为日记：</w:t>
      </w:r>
      <w:r>
        <w:rPr>
          <w:rFonts w:hint="default"/>
          <w:lang w:val="en-US" w:eastAsia="zh-CN"/>
        </w:rPr>
        <w:t>记录每天摄入的食物种类和数量并换算成总热量，记录每天自己的体重，绘制体重曲线，进行自我监督。</w:t>
      </w:r>
    </w:p>
    <w:p>
      <w:pPr>
        <w:numPr>
          <w:numId w:val="0"/>
        </w:numPr>
        <w:rPr>
          <w:rFonts w:hint="default"/>
          <w:lang w:val="en-US" w:eastAsia="zh-CN"/>
        </w:rPr>
      </w:pPr>
      <w:r>
        <w:rPr>
          <w:rFonts w:hint="default"/>
          <w:u w:val="single"/>
          <w:lang w:val="en-US" w:eastAsia="zh-CN"/>
        </w:rPr>
        <w:t>运用自我指令：</w:t>
      </w:r>
      <w:r>
        <w:rPr>
          <w:rFonts w:hint="default"/>
          <w:lang w:val="en-US" w:eastAsia="zh-CN"/>
        </w:rPr>
        <w:t>指运用一种特殊的自我对话方式来影响自己的行为。如不得不赴饭局时，就通过复诵自我指令，告诉自己“我在减肥，我不做美食的俘虏，每道菜我只尝一口。”</w:t>
      </w:r>
    </w:p>
    <w:p>
      <w:pPr>
        <w:numPr>
          <w:numId w:val="0"/>
        </w:numPr>
        <w:rPr>
          <w:rFonts w:hint="default"/>
          <w:lang w:val="en-US" w:eastAsia="zh-CN"/>
        </w:rPr>
      </w:pPr>
      <w:r>
        <w:rPr>
          <w:rFonts w:hint="default"/>
          <w:u w:val="single"/>
          <w:lang w:val="en-US" w:eastAsia="zh-CN"/>
        </w:rPr>
        <w:t>自我实施奖励和惩罚：</w:t>
      </w:r>
      <w:r>
        <w:rPr>
          <w:rFonts w:hint="default"/>
          <w:lang w:val="en-US" w:eastAsia="zh-CN"/>
        </w:rPr>
        <w:t>如果一天中的总热量没有超过标准，或一周减轻了体重0.5千克，就应该给自己奖励（食物除外）；而如果一天的总热量超过标准，就立即给自己惩罚，如做仰卧起坐300个。</w:t>
      </w:r>
    </w:p>
    <w:p>
      <w:pPr>
        <w:numPr>
          <w:numId w:val="0"/>
        </w:numPr>
        <w:rPr>
          <w:rFonts w:hint="default"/>
          <w:lang w:val="en-US" w:eastAsia="zh-CN"/>
        </w:rPr>
      </w:pPr>
      <w:r>
        <w:rPr>
          <w:rFonts w:hint="default"/>
          <w:lang w:val="en-US" w:eastAsia="zh-CN"/>
        </w:rPr>
        <w:t>自我管理方法主要用于矫正各种不良行为或不良生活方式，如过食行为、攻击行为、运动缺乏、注意力不集中、成瘾行为（如烟瘾、酒瘾、网络成瘾）等等。</w:t>
      </w:r>
    </w:p>
    <w:p>
      <w:pPr>
        <w:numPr>
          <w:numId w:val="0"/>
        </w:numPr>
        <w:rPr>
          <w:rFonts w:hint="default"/>
          <w:b/>
          <w:bCs/>
          <w:sz w:val="24"/>
          <w:szCs w:val="24"/>
          <w:lang w:val="en-US" w:eastAsia="zh-CN"/>
        </w:rPr>
      </w:pPr>
      <w:r>
        <w:rPr>
          <w:rFonts w:hint="default"/>
          <w:b/>
          <w:bCs/>
          <w:sz w:val="24"/>
          <w:szCs w:val="24"/>
          <w:lang w:val="en-US" w:eastAsia="zh-CN"/>
        </w:rPr>
        <w:t>（六）松弛疗法</w:t>
      </w:r>
    </w:p>
    <w:p>
      <w:pPr>
        <w:numPr>
          <w:numId w:val="0"/>
        </w:numPr>
        <w:rPr>
          <w:rFonts w:hint="default"/>
          <w:b/>
          <w:bCs/>
          <w:lang w:val="en-US" w:eastAsia="zh-CN"/>
        </w:rPr>
      </w:pPr>
      <w:r>
        <w:rPr>
          <w:rFonts w:hint="default"/>
          <w:b/>
          <w:bCs/>
          <w:lang w:val="en-US" w:eastAsia="zh-CN"/>
        </w:rPr>
        <w:t xml:space="preserve">1.原理 </w:t>
      </w:r>
    </w:p>
    <w:p>
      <w:pPr>
        <w:numPr>
          <w:numId w:val="0"/>
        </w:numPr>
        <w:rPr>
          <w:rFonts w:hint="default"/>
          <w:lang w:val="en-US" w:eastAsia="zh-CN"/>
        </w:rPr>
      </w:pPr>
      <w:r>
        <w:rPr>
          <w:rFonts w:hint="default"/>
          <w:lang w:val="en-US" w:eastAsia="zh-CN"/>
        </w:rPr>
        <w:t xml:space="preserve"> 心、身和内脏（皮层、随意神经和植物神经）三者是相关的。</w:t>
      </w:r>
    </w:p>
    <w:p>
      <w:pPr>
        <w:numPr>
          <w:numId w:val="0"/>
        </w:numPr>
        <w:rPr>
          <w:rFonts w:hint="default"/>
          <w:lang w:val="en-US" w:eastAsia="zh-CN"/>
        </w:rPr>
      </w:pPr>
      <w:r>
        <w:rPr>
          <w:rFonts w:hint="default"/>
          <w:lang w:val="en-US" w:eastAsia="zh-CN"/>
        </w:rPr>
        <w:t xml:space="preserve"> 可以以肌肉放松为中心建立松弛条件反射。</w:t>
      </w:r>
    </w:p>
    <w:p>
      <w:pPr>
        <w:numPr>
          <w:numId w:val="0"/>
        </w:numPr>
        <w:rPr>
          <w:rFonts w:hint="default"/>
          <w:b/>
          <w:bCs/>
          <w:lang w:val="en-US" w:eastAsia="zh-CN"/>
        </w:rPr>
      </w:pPr>
      <w:r>
        <w:rPr>
          <w:rFonts w:hint="default"/>
          <w:b/>
          <w:bCs/>
          <w:lang w:val="en-US" w:eastAsia="zh-CN"/>
        </w:rPr>
        <w:t>2.方法</w:t>
      </w:r>
    </w:p>
    <w:p>
      <w:pPr>
        <w:numPr>
          <w:numId w:val="0"/>
        </w:numPr>
        <w:rPr>
          <w:rFonts w:hint="default"/>
          <w:lang w:val="en-US" w:eastAsia="zh-CN"/>
        </w:rPr>
      </w:pPr>
      <w:r>
        <w:rPr>
          <w:rFonts w:hint="default"/>
          <w:lang w:val="en-US" w:eastAsia="zh-CN"/>
        </w:rPr>
        <w:t xml:space="preserve"> 渐进性松弛训练(progressive relaxation training)</w:t>
      </w:r>
    </w:p>
    <w:p>
      <w:pPr>
        <w:numPr>
          <w:numId w:val="0"/>
        </w:numPr>
        <w:rPr>
          <w:rFonts w:hint="default"/>
          <w:lang w:val="en-US" w:eastAsia="zh-CN"/>
        </w:rPr>
      </w:pPr>
      <w:r>
        <w:rPr>
          <w:rFonts w:hint="default"/>
          <w:lang w:val="en-US" w:eastAsia="zh-CN"/>
        </w:rPr>
        <w:t xml:space="preserve"> 自主训练 (autogenic training)</w:t>
      </w:r>
    </w:p>
    <w:p>
      <w:pPr>
        <w:numPr>
          <w:numId w:val="0"/>
        </w:numPr>
        <w:rPr>
          <w:rFonts w:hint="default"/>
          <w:lang w:val="en-US" w:eastAsia="zh-CN"/>
        </w:rPr>
      </w:pPr>
      <w:r>
        <w:rPr>
          <w:rFonts w:hint="default"/>
          <w:lang w:val="en-US" w:eastAsia="zh-CN"/>
        </w:rPr>
        <w:t>德国脑生理学家格特（Vogt,O.）1890年根据自我暗示可以得到类似催眠的放松而提出。</w:t>
      </w:r>
    </w:p>
    <w:p>
      <w:pPr>
        <w:numPr>
          <w:numId w:val="0"/>
        </w:numPr>
        <w:rPr>
          <w:rFonts w:hint="default"/>
          <w:lang w:val="en-US" w:eastAsia="zh-CN"/>
        </w:rPr>
      </w:pPr>
      <w:r>
        <w:rPr>
          <w:rFonts w:hint="default"/>
          <w:lang w:val="en-US" w:eastAsia="zh-CN"/>
        </w:rPr>
        <w:t xml:space="preserve">自主训练有6种标准程式即沉重感（伴随肌肉放松）；温暖感（伴随血管扩张）；缓慢的呼吸；心脏慢而有规律的跳动；腹部温暖感；额部清凉舒适感。训练时在指导语的暗示下，缓慢的呼吸，由头到足的逐部位体验沉重、温暖的感觉，即可达到全身放松。也可根据病情选做某一部位及某一程式。如对高血压患者加前额清凉感训练；对心动过速者加心脏训练；胃肠不适者可加腹部温暖训练（溃疡病活动期例外）。 </w:t>
      </w:r>
    </w:p>
    <w:p>
      <w:pPr>
        <w:numPr>
          <w:numId w:val="0"/>
        </w:numPr>
        <w:rPr>
          <w:rFonts w:hint="default"/>
          <w:lang w:val="en-US" w:eastAsia="zh-CN"/>
        </w:rPr>
      </w:pPr>
      <w:r>
        <w:rPr>
          <w:rFonts w:hint="default"/>
          <w:lang w:val="en-US" w:eastAsia="zh-CN"/>
        </w:rPr>
        <w:t xml:space="preserve"> 静默法 (meditation) 或称冥想法</w:t>
      </w:r>
    </w:p>
    <w:p>
      <w:pPr>
        <w:numPr>
          <w:numId w:val="0"/>
        </w:numPr>
        <w:rPr>
          <w:rFonts w:hint="default"/>
          <w:lang w:val="en-US" w:eastAsia="zh-CN"/>
        </w:rPr>
      </w:pPr>
      <w:r>
        <w:rPr>
          <w:rFonts w:hint="default"/>
          <w:lang w:val="en-US" w:eastAsia="zh-CN"/>
        </w:rPr>
        <w:t xml:space="preserve"> 松弛反应法 (relaxation response) </w:t>
      </w:r>
    </w:p>
    <w:p>
      <w:pPr>
        <w:numPr>
          <w:numId w:val="0"/>
        </w:numPr>
        <w:rPr>
          <w:rFonts w:hint="default"/>
          <w:lang w:val="en-US" w:eastAsia="zh-CN"/>
        </w:rPr>
      </w:pPr>
      <w:r>
        <w:rPr>
          <w:rFonts w:hint="default"/>
          <w:lang w:val="en-US" w:eastAsia="zh-CN"/>
        </w:rPr>
        <w:t>是由Benson H(1977年) 创造的一种简单易行的放松疗法。它集中了各类传统的松弛训练的某些共同的特点，如重复的精神控制活动、沉静的姿势、安静的环境和全身放松等。</w:t>
      </w:r>
    </w:p>
    <w:p>
      <w:pPr>
        <w:numPr>
          <w:numId w:val="0"/>
        </w:numPr>
        <w:rPr>
          <w:rFonts w:hint="default"/>
          <w:lang w:val="en-US" w:eastAsia="zh-CN"/>
        </w:rPr>
      </w:pPr>
      <w:r>
        <w:rPr>
          <w:rFonts w:hint="default"/>
          <w:lang w:val="en-US" w:eastAsia="zh-CN"/>
        </w:rPr>
        <w:t>环境安静，姿势轻松：在舒适安宁的环境中轻装、静坐（卧）、闭目（或凝神于某种形象物体如一束鲜花，或某种意境如畅游与湖光山色之间）。</w:t>
      </w:r>
    </w:p>
    <w:p>
      <w:pPr>
        <w:numPr>
          <w:numId w:val="0"/>
        </w:numPr>
        <w:rPr>
          <w:rFonts w:hint="default"/>
          <w:lang w:val="en-US" w:eastAsia="zh-CN"/>
        </w:rPr>
      </w:pPr>
      <w:r>
        <w:rPr>
          <w:rFonts w:hint="default"/>
          <w:lang w:val="en-US" w:eastAsia="zh-CN"/>
        </w:rPr>
        <w:t>重复默念：排除杂念，把自己置于被动状态，重复默念一个词或一个单调的音节，实际上是做到意静，例如在呼气时轻轻重复默念“l”（或“松”、“静”）。</w:t>
      </w:r>
    </w:p>
    <w:p>
      <w:pPr>
        <w:numPr>
          <w:numId w:val="0"/>
        </w:numPr>
        <w:rPr>
          <w:rFonts w:hint="default"/>
          <w:lang w:val="en-US" w:eastAsia="zh-CN"/>
        </w:rPr>
      </w:pPr>
      <w:r>
        <w:rPr>
          <w:rFonts w:hint="default"/>
          <w:lang w:val="en-US" w:eastAsia="zh-CN"/>
        </w:rPr>
        <w:t>肌肉放松：在深而慢的呼吸节律中，每在呼气时就顺势放松全身肌肉，并寻找超然感觉。</w:t>
      </w:r>
    </w:p>
    <w:p>
      <w:pPr>
        <w:numPr>
          <w:numId w:val="0"/>
        </w:numPr>
        <w:rPr>
          <w:rFonts w:hint="default"/>
          <w:b/>
          <w:bCs/>
          <w:sz w:val="28"/>
          <w:szCs w:val="28"/>
          <w:lang w:val="en-US" w:eastAsia="zh-CN"/>
        </w:rPr>
      </w:pPr>
      <w:r>
        <w:rPr>
          <w:rFonts w:hint="default"/>
          <w:b/>
          <w:bCs/>
          <w:sz w:val="28"/>
          <w:szCs w:val="28"/>
          <w:lang w:val="en-US" w:eastAsia="zh-CN"/>
        </w:rPr>
        <w:t>二、认 知 疗 法</w:t>
      </w:r>
    </w:p>
    <w:p>
      <w:pPr>
        <w:numPr>
          <w:numId w:val="0"/>
        </w:numPr>
        <w:ind w:firstLine="420" w:firstLineChars="200"/>
        <w:rPr>
          <w:rFonts w:hint="default"/>
          <w:lang w:val="en-US" w:eastAsia="zh-CN"/>
        </w:rPr>
      </w:pPr>
      <w:r>
        <w:rPr>
          <w:rFonts w:hint="default"/>
          <w:lang w:val="en-US" w:eastAsia="zh-CN"/>
        </w:rPr>
        <w:t xml:space="preserve">1956年，A.埃里斯创立了理性情绪治疗，认为个体对不同应激事件的态度和情绪反应，是因个体对事件的不同解释和评价所致。并认为非理性的信念会引起负性情绪反应及各种适应不良行为，通过治疗者与非理性信念辩论，使患者在治疗中学习到的合理的思维方式得到强化，以理性信念面对现实生活，最终达到改变负性情绪和不良行为的目的。 </w:t>
      </w:r>
    </w:p>
    <w:p>
      <w:pPr>
        <w:numPr>
          <w:numId w:val="0"/>
        </w:numPr>
        <w:ind w:firstLine="420" w:firstLineChars="200"/>
        <w:rPr>
          <w:rFonts w:hint="default"/>
          <w:lang w:val="en-US" w:eastAsia="zh-CN"/>
        </w:rPr>
      </w:pPr>
      <w:r>
        <w:rPr>
          <w:rFonts w:hint="default"/>
          <w:lang w:val="en-US" w:eastAsia="zh-CN"/>
        </w:rPr>
        <w:t xml:space="preserve">20世纪60年代初期，A.T.贝克在美国宾夕法利亚大学创立了认知治疗法作为一种定式的、短期的、针对抑郁症的一种心理治疗方法。这种方法注重直接解决目前的心理问题，并修正适应不良的认知和行为，获得了很大的成功。 </w:t>
      </w:r>
    </w:p>
    <w:p>
      <w:pPr>
        <w:numPr>
          <w:numId w:val="0"/>
        </w:numPr>
        <w:rPr>
          <w:rFonts w:hint="default"/>
          <w:b/>
          <w:bCs/>
          <w:sz w:val="24"/>
          <w:szCs w:val="24"/>
          <w:lang w:val="en-US" w:eastAsia="zh-CN"/>
        </w:rPr>
      </w:pPr>
      <w:r>
        <w:rPr>
          <w:rFonts w:hint="default"/>
          <w:b/>
          <w:bCs/>
          <w:sz w:val="24"/>
          <w:szCs w:val="24"/>
          <w:lang w:val="en-US" w:eastAsia="zh-CN"/>
        </w:rPr>
        <w:t>(一)艾利斯的理性情绪疗法</w:t>
      </w:r>
    </w:p>
    <w:p>
      <w:pPr>
        <w:numPr>
          <w:numId w:val="0"/>
        </w:numPr>
        <w:rPr>
          <w:rFonts w:hint="default"/>
          <w:b/>
          <w:bCs/>
          <w:lang w:val="en-US" w:eastAsia="zh-CN"/>
        </w:rPr>
      </w:pPr>
      <w:r>
        <w:rPr>
          <w:rFonts w:hint="default"/>
          <w:b/>
          <w:bCs/>
          <w:lang w:val="en-US" w:eastAsia="zh-CN"/>
        </w:rPr>
        <w:t>1．理论基础</w:t>
      </w:r>
    </w:p>
    <w:p>
      <w:pPr>
        <w:numPr>
          <w:numId w:val="0"/>
        </w:numPr>
        <w:rPr>
          <w:rFonts w:hint="default"/>
          <w:lang w:val="en-US" w:eastAsia="zh-CN"/>
        </w:rPr>
      </w:pPr>
      <w:r>
        <w:rPr>
          <w:rFonts w:hint="default"/>
          <w:lang w:val="en-US" w:eastAsia="zh-CN"/>
        </w:rPr>
        <w:t>1956年，A.艾里斯提出ABC理论，即对诱发事件（Activating events A）所持有的不合理的信念（Believes B）是导致情绪和行为问题等结果（Consequence C）的主要原因。</w:t>
      </w:r>
    </w:p>
    <w:p>
      <w:pPr>
        <w:numPr>
          <w:numId w:val="0"/>
        </w:numPr>
        <w:rPr>
          <w:rFonts w:hint="default"/>
          <w:lang w:val="en-US" w:eastAsia="zh-CN"/>
        </w:rPr>
      </w:pPr>
      <w:r>
        <w:rPr>
          <w:rFonts w:hint="default"/>
          <w:lang w:val="en-US" w:eastAsia="zh-CN"/>
        </w:rPr>
        <w:t>他创立了理性情绪疗法， 即通过治疗者与非理性信念辩论，使患者在治疗中学习到的合理的思维方式得到强化，以理性信念面对现实生活，最终达到改变负性情绪和不良行为的目的。</w:t>
      </w:r>
    </w:p>
    <w:p>
      <w:pPr>
        <w:numPr>
          <w:numId w:val="0"/>
        </w:numPr>
        <w:rPr>
          <w:rFonts w:hint="eastAsia"/>
        </w:rPr>
      </w:pPr>
      <w:r>
        <w:rPr>
          <w:rFonts w:hint="eastAsia"/>
        </w:rPr>
        <w:t>A. 诱发事件：</w:t>
      </w:r>
    </w:p>
    <w:p>
      <w:pPr>
        <w:numPr>
          <w:numId w:val="0"/>
        </w:numPr>
        <w:rPr>
          <w:rFonts w:hint="eastAsia"/>
        </w:rPr>
      </w:pPr>
      <w:r>
        <w:rPr>
          <w:rFonts w:hint="eastAsia"/>
        </w:rPr>
        <w:t>事件：男朋友提出分手。</w:t>
      </w:r>
    </w:p>
    <w:p>
      <w:pPr>
        <w:numPr>
          <w:numId w:val="0"/>
        </w:numPr>
        <w:rPr>
          <w:rFonts w:hint="eastAsia"/>
        </w:rPr>
      </w:pPr>
      <w:r>
        <w:rPr>
          <w:rFonts w:hint="eastAsia"/>
        </w:rPr>
        <w:t>B. 关于A的信念:</w:t>
      </w:r>
    </w:p>
    <w:p>
      <w:pPr>
        <w:numPr>
          <w:numId w:val="0"/>
        </w:numPr>
        <w:rPr>
          <w:rFonts w:hint="eastAsia"/>
        </w:rPr>
      </w:pPr>
      <w:r>
        <w:rPr>
          <w:rFonts w:hint="eastAsia"/>
        </w:rPr>
        <w:t>a.我那么爱他，没有他，我难以活下去。</w:t>
      </w:r>
    </w:p>
    <w:p>
      <w:pPr>
        <w:numPr>
          <w:numId w:val="0"/>
        </w:numPr>
        <w:rPr>
          <w:rFonts w:hint="eastAsia"/>
        </w:rPr>
      </w:pPr>
      <w:r>
        <w:rPr>
          <w:rFonts w:hint="eastAsia"/>
        </w:rPr>
        <w:t>b.我没法栓住男朋友的心，所以，我肯定是个没有魅力的女人。</w:t>
      </w:r>
    </w:p>
    <w:p>
      <w:pPr>
        <w:numPr>
          <w:numId w:val="0"/>
        </w:numPr>
        <w:rPr>
          <w:rFonts w:hint="eastAsia"/>
        </w:rPr>
      </w:pPr>
      <w:r>
        <w:rPr>
          <w:rFonts w:hint="eastAsia"/>
        </w:rPr>
        <w:t>C. 结果:</w:t>
      </w:r>
    </w:p>
    <w:p>
      <w:pPr>
        <w:numPr>
          <w:numId w:val="0"/>
        </w:numPr>
        <w:rPr>
          <w:rFonts w:hint="eastAsia"/>
        </w:rPr>
      </w:pPr>
      <w:r>
        <w:rPr>
          <w:rFonts w:hint="eastAsia"/>
        </w:rPr>
        <w:t>情绪：抑郁</w:t>
      </w:r>
    </w:p>
    <w:p>
      <w:pPr>
        <w:numPr>
          <w:numId w:val="0"/>
        </w:numPr>
        <w:rPr>
          <w:rFonts w:hint="eastAsia"/>
        </w:rPr>
      </w:pPr>
      <w:r>
        <w:rPr>
          <w:rFonts w:hint="eastAsia"/>
        </w:rPr>
        <w:t>行为：哭泣、自杀</w:t>
      </w:r>
    </w:p>
    <w:p>
      <w:pPr>
        <w:numPr>
          <w:numId w:val="0"/>
        </w:numPr>
        <w:rPr>
          <w:rFonts w:hint="eastAsia"/>
        </w:rPr>
      </w:pPr>
      <w:r>
        <w:rPr>
          <w:rFonts w:hint="eastAsia"/>
        </w:rPr>
        <w:t>这种ABC的发生并不是单独进行的，还会引发连锁反应，A、B、C之间可以相互影响。僵化的不合理的信念B可能会让人更容易对负性A产生负性解释，或只关注负性的一部分内容。负性的情绪结果也会激活大量不合理信念。例如，当小王发现自己抑郁（C）时，可能还会告诉自己：“我又抑郁了（A），我真得无法忍受了，这太可怕了！”，（B）由此又感到焦虑（C），因为他的信念是“抑郁的人是一个失败者”。而这一连串的反应都是自动的，习惯化的，难以被意识觉察。</w:t>
      </w:r>
    </w:p>
    <w:p>
      <w:pPr>
        <w:numPr>
          <w:numId w:val="0"/>
        </w:numPr>
        <w:rPr>
          <w:rFonts w:hint="eastAsia"/>
        </w:rPr>
      </w:pPr>
      <w:r>
        <w:rPr>
          <w:rFonts w:hint="eastAsia"/>
        </w:rPr>
        <w:t>通过练习，人们能够提高意识的觉察能力，能够找到这些不合理的信念并改变它们,这样人们就可以获得愉快的情绪。</w:t>
      </w:r>
    </w:p>
    <w:p>
      <w:pPr>
        <w:numPr>
          <w:numId w:val="0"/>
        </w:numPr>
        <w:rPr>
          <w:rFonts w:hint="eastAsia"/>
          <w:b/>
          <w:bCs/>
        </w:rPr>
      </w:pPr>
      <w:r>
        <w:rPr>
          <w:rFonts w:hint="eastAsia"/>
          <w:b/>
          <w:bCs/>
        </w:rPr>
        <w:t>2.三点领悟:</w:t>
      </w:r>
    </w:p>
    <w:p>
      <w:pPr>
        <w:numPr>
          <w:numId w:val="0"/>
        </w:numPr>
        <w:ind w:firstLine="420" w:firstLineChars="200"/>
        <w:rPr>
          <w:rFonts w:hint="eastAsia"/>
        </w:rPr>
      </w:pPr>
      <w:r>
        <w:rPr>
          <w:rFonts w:hint="eastAsia"/>
        </w:rPr>
        <w:t>不管在你儿时或幼年的家庭生活中发生了什么不幸的事情，是你自己让自己对早年的这件事进行了反应，不管是过度反应还是过低反应，而正是你自己的这些反应让你自己困扰不已。</w:t>
      </w:r>
    </w:p>
    <w:p>
      <w:pPr>
        <w:numPr>
          <w:numId w:val="0"/>
        </w:numPr>
        <w:ind w:firstLine="420" w:firstLineChars="200"/>
        <w:rPr>
          <w:rFonts w:hint="eastAsia"/>
        </w:rPr>
      </w:pPr>
      <w:r>
        <w:rPr>
          <w:rFonts w:hint="eastAsia"/>
        </w:rPr>
        <w:t>不管你在什么时候、用什么样的方式最早困扰了你自己，也不管你是如何对你的父母、你的老师和你早年生活的环境进行反应，你如果现在还不能适应的话，并不是因为你早年的反应而是因为你现在还选择用过去的方式进行反应。虽然你的过去可能会导致你现在苦恼，但是它并不是直接原因。</w:t>
      </w:r>
    </w:p>
    <w:p>
      <w:pPr>
        <w:numPr>
          <w:numId w:val="0"/>
        </w:numPr>
        <w:ind w:firstLine="420" w:firstLineChars="200"/>
        <w:rPr>
          <w:rFonts w:hint="eastAsia"/>
        </w:rPr>
      </w:pPr>
      <w:r>
        <w:rPr>
          <w:rFonts w:hint="eastAsia"/>
        </w:rPr>
        <w:t>因为你本能地容易把问题想复杂，容易表现出自我挫败的行为；因为你有一种很强的自寻烦恼的倾向；因为你是人这种动物，具有一种自我阻碍的习惯，所以，你很难改变习惯去达到自我实现，除了努力工作和实践，你没有别的途径来改变自己，来减少你的痛苦，来增强自己的能力。</w:t>
      </w:r>
    </w:p>
    <w:p>
      <w:pPr>
        <w:numPr>
          <w:numId w:val="0"/>
        </w:numPr>
        <w:rPr>
          <w:rFonts w:hint="eastAsia"/>
          <w:b/>
          <w:bCs/>
        </w:rPr>
      </w:pPr>
      <w:r>
        <w:rPr>
          <w:rFonts w:hint="eastAsia"/>
          <w:b/>
          <w:bCs/>
        </w:rPr>
        <w:t xml:space="preserve">3．治疗措施 </w:t>
      </w:r>
    </w:p>
    <w:p>
      <w:pPr>
        <w:numPr>
          <w:numId w:val="0"/>
        </w:numPr>
        <w:rPr>
          <w:rFonts w:hint="eastAsia"/>
        </w:rPr>
      </w:pPr>
      <w:r>
        <w:rPr>
          <w:rFonts w:hint="eastAsia"/>
        </w:rPr>
        <w:t>①说服患者对问题做理性情绪分析是有益的；</w:t>
      </w:r>
    </w:p>
    <w:p>
      <w:pPr>
        <w:numPr>
          <w:numId w:val="0"/>
        </w:numPr>
        <w:rPr>
          <w:rFonts w:hint="eastAsia"/>
        </w:rPr>
      </w:pPr>
      <w:r>
        <w:rPr>
          <w:rFonts w:hint="eastAsia"/>
        </w:rPr>
        <w:t>②识别藏在目前痛苦背后最重要的非理性信念；</w:t>
      </w:r>
    </w:p>
    <w:p>
      <w:pPr>
        <w:numPr>
          <w:numId w:val="0"/>
        </w:numPr>
        <w:rPr>
          <w:rFonts w:hint="eastAsia"/>
        </w:rPr>
      </w:pPr>
      <w:r>
        <w:rPr>
          <w:rFonts w:hint="eastAsia"/>
        </w:rPr>
        <w:t>③向患者揭示如何质疑这些非理性的信念；</w:t>
      </w:r>
    </w:p>
    <w:p>
      <w:pPr>
        <w:numPr>
          <w:numId w:val="0"/>
        </w:numPr>
        <w:rPr>
          <w:rFonts w:hint="eastAsia"/>
        </w:rPr>
      </w:pPr>
      <w:r>
        <w:rPr>
          <w:rFonts w:hint="eastAsia"/>
        </w:rPr>
        <w:t xml:space="preserve">④把这种质疑的学习推广到未来的自我治疗，自己质疑有关新问题的非理性信念。 </w:t>
      </w:r>
    </w:p>
    <w:p>
      <w:pPr>
        <w:numPr>
          <w:numId w:val="0"/>
        </w:numPr>
        <w:rPr>
          <w:rFonts w:hint="eastAsia"/>
          <w:b/>
          <w:bCs/>
        </w:rPr>
      </w:pPr>
      <w:r>
        <w:rPr>
          <w:rFonts w:hint="eastAsia"/>
          <w:b/>
          <w:bCs/>
        </w:rPr>
        <w:t>4.治疗技术</w:t>
      </w:r>
    </w:p>
    <w:p>
      <w:pPr>
        <w:numPr>
          <w:numId w:val="0"/>
        </w:numPr>
        <w:rPr>
          <w:rFonts w:hint="eastAsia"/>
        </w:rPr>
      </w:pPr>
      <w:r>
        <w:rPr>
          <w:rFonts w:hint="eastAsia"/>
        </w:rPr>
        <w:t>使用的技术有认知技术、情绪技术与行为技术。</w:t>
      </w:r>
    </w:p>
    <w:p>
      <w:pPr>
        <w:numPr>
          <w:numId w:val="0"/>
        </w:numPr>
        <w:rPr>
          <w:rFonts w:hint="eastAsia"/>
        </w:rPr>
      </w:pPr>
      <w:r>
        <w:rPr>
          <w:rFonts w:hint="eastAsia"/>
        </w:rPr>
        <w:t xml:space="preserve">认知技术举例: </w:t>
      </w:r>
    </w:p>
    <w:p>
      <w:pPr>
        <w:numPr>
          <w:numId w:val="0"/>
        </w:numPr>
        <w:rPr>
          <w:rFonts w:hint="eastAsia"/>
        </w:rPr>
      </w:pPr>
      <w:r>
        <w:rPr>
          <w:rFonts w:hint="eastAsia"/>
        </w:rPr>
        <w:t xml:space="preserve">  (1)认知作业</w:t>
      </w:r>
    </w:p>
    <w:p>
      <w:pPr>
        <w:numPr>
          <w:numId w:val="0"/>
        </w:numPr>
        <w:rPr>
          <w:rFonts w:hint="eastAsia"/>
        </w:rPr>
      </w:pPr>
      <w:r>
        <w:rPr>
          <w:rFonts w:hint="eastAsia"/>
        </w:rPr>
        <w:t>想法如何引起情绪</w:t>
      </w:r>
    </w:p>
    <w:p>
      <w:pPr>
        <w:numPr>
          <w:numId w:val="0"/>
        </w:numPr>
        <w:rPr>
          <w:rFonts w:hint="eastAsia"/>
        </w:rPr>
      </w:pPr>
      <w:r>
        <w:rPr>
          <w:rFonts w:hint="eastAsia"/>
        </w:rPr>
        <w:t xml:space="preserve">想法:我认为… …     </w:t>
      </w:r>
      <w:r>
        <w:rPr>
          <w:rFonts w:hint="eastAsia"/>
          <w:lang w:val="en-US" w:eastAsia="zh-CN"/>
        </w:rPr>
        <w:t xml:space="preserve">          </w:t>
      </w:r>
      <w:r>
        <w:rPr>
          <w:rFonts w:hint="eastAsia"/>
        </w:rPr>
        <w:t>情绪:因此,我感到… …</w:t>
      </w:r>
    </w:p>
    <w:p>
      <w:pPr>
        <w:numPr>
          <w:numId w:val="0"/>
        </w:numPr>
        <w:rPr>
          <w:rFonts w:hint="eastAsia"/>
        </w:rPr>
      </w:pPr>
      <w:r>
        <w:rPr>
          <w:rFonts w:hint="eastAsia"/>
        </w:rPr>
        <w:t xml:space="preserve"> 1.我再也不会幸福了。          —— 1.无望</w:t>
      </w:r>
    </w:p>
    <w:p>
      <w:pPr>
        <w:numPr>
          <w:numId w:val="0"/>
        </w:numPr>
        <w:rPr>
          <w:rFonts w:hint="eastAsia"/>
        </w:rPr>
      </w:pPr>
      <w:r>
        <w:rPr>
          <w:rFonts w:hint="eastAsia"/>
        </w:rPr>
        <w:t xml:space="preserve"> 2.生活不值得我活下去。        —— 2.想要自杀</w:t>
      </w:r>
    </w:p>
    <w:p>
      <w:pPr>
        <w:numPr>
          <w:numId w:val="0"/>
        </w:numPr>
        <w:rPr>
          <w:rFonts w:hint="eastAsia"/>
        </w:rPr>
      </w:pPr>
      <w:r>
        <w:rPr>
          <w:rFonts w:hint="eastAsia"/>
        </w:rPr>
        <w:t xml:space="preserve"> 3.他离开我是因为我没有吸引力。—— 3.无望</w:t>
      </w:r>
    </w:p>
    <w:p>
      <w:pPr>
        <w:numPr>
          <w:numId w:val="0"/>
        </w:numPr>
        <w:rPr>
          <w:rFonts w:hint="eastAsia"/>
        </w:rPr>
      </w:pPr>
      <w:r>
        <w:rPr>
          <w:rFonts w:hint="eastAsia"/>
        </w:rPr>
        <w:t xml:space="preserve"> 4.他在作弄我。                —— 4.愤怒、报复、自卫</w:t>
      </w:r>
    </w:p>
    <w:p>
      <w:pPr>
        <w:numPr>
          <w:numId w:val="0"/>
        </w:numPr>
        <w:rPr>
          <w:rFonts w:hint="eastAsia"/>
        </w:rPr>
      </w:pPr>
      <w:r>
        <w:rPr>
          <w:rFonts w:hint="eastAsia"/>
        </w:rPr>
        <w:t xml:space="preserve"> 5.我不需要很完美。            —— 5.放心、更少压力</w:t>
      </w:r>
    </w:p>
    <w:p>
      <w:pPr>
        <w:numPr>
          <w:numId w:val="0"/>
        </w:numPr>
        <w:rPr>
          <w:rFonts w:hint="eastAsia"/>
        </w:rPr>
      </w:pPr>
      <w:r>
        <w:rPr>
          <w:rFonts w:hint="eastAsia"/>
        </w:rPr>
        <w:t xml:space="preserve">    … …                            … … </w:t>
      </w:r>
    </w:p>
    <w:p>
      <w:pPr>
        <w:numPr>
          <w:numId w:val="0"/>
        </w:numPr>
        <w:rPr>
          <w:rFonts w:hint="eastAsia"/>
        </w:rPr>
      </w:pPr>
      <w:r>
        <w:rPr>
          <w:rFonts w:hint="eastAsia"/>
        </w:rPr>
        <w:t>区别想法和现实</w:t>
      </w:r>
    </w:p>
    <w:p>
      <w:pPr>
        <w:numPr>
          <w:numId w:val="0"/>
        </w:numPr>
        <w:rPr>
          <w:rFonts w:hint="eastAsia"/>
        </w:rPr>
      </w:pPr>
      <w:r>
        <w:rPr>
          <w:rFonts w:hint="eastAsia"/>
        </w:rPr>
        <w:t xml:space="preserve"> 负性想法         </w:t>
      </w:r>
      <w:r>
        <w:rPr>
          <w:rFonts w:hint="eastAsia"/>
          <w:lang w:val="en-US" w:eastAsia="zh-CN"/>
        </w:rPr>
        <w:t xml:space="preserve">      </w:t>
      </w:r>
      <w:r>
        <w:rPr>
          <w:rFonts w:hint="eastAsia"/>
        </w:rPr>
        <w:t xml:space="preserve"> 其它可能的事实</w:t>
      </w:r>
    </w:p>
    <w:p>
      <w:pPr>
        <w:numPr>
          <w:numId w:val="0"/>
        </w:numPr>
        <w:rPr>
          <w:rFonts w:hint="eastAsia"/>
        </w:rPr>
      </w:pPr>
      <w:r>
        <w:rPr>
          <w:rFonts w:hint="eastAsia"/>
        </w:rPr>
        <w:t>1.我还没准备好我的考试。—— 1.我已经看完课本，做完习题。</w:t>
      </w:r>
    </w:p>
    <w:p>
      <w:pPr>
        <w:numPr>
          <w:numId w:val="0"/>
        </w:numPr>
        <w:rPr>
          <w:rFonts w:hint="eastAsia"/>
        </w:rPr>
      </w:pPr>
      <w:r>
        <w:rPr>
          <w:rFonts w:hint="eastAsia"/>
        </w:rPr>
        <w:t>2.我总是孤独的。        —— 2.我也有不少</w:t>
      </w:r>
      <w:r>
        <w:rPr>
          <w:rFonts w:hint="eastAsia"/>
          <w:lang w:val="en-US" w:eastAsia="zh-CN"/>
        </w:rPr>
        <w:t>朋</w:t>
      </w:r>
      <w:r>
        <w:rPr>
          <w:rFonts w:hint="eastAsia"/>
        </w:rPr>
        <w:t>友。</w:t>
      </w:r>
    </w:p>
    <w:p>
      <w:pPr>
        <w:numPr>
          <w:numId w:val="0"/>
        </w:numPr>
        <w:rPr>
          <w:rFonts w:hint="eastAsia"/>
        </w:rPr>
      </w:pPr>
      <w:r>
        <w:rPr>
          <w:rFonts w:hint="eastAsia"/>
        </w:rPr>
        <w:t xml:space="preserve">   … …                </w:t>
      </w:r>
      <w:r>
        <w:rPr>
          <w:rFonts w:hint="eastAsia"/>
          <w:lang w:val="en-US" w:eastAsia="zh-CN"/>
        </w:rPr>
        <w:t xml:space="preserve">    </w:t>
      </w:r>
      <w:r>
        <w:rPr>
          <w:rFonts w:hint="eastAsia"/>
        </w:rPr>
        <w:t xml:space="preserve">… … </w:t>
      </w:r>
    </w:p>
    <w:p>
      <w:pPr>
        <w:numPr>
          <w:numId w:val="0"/>
        </w:numPr>
        <w:rPr>
          <w:rFonts w:hint="eastAsia"/>
        </w:rPr>
      </w:pPr>
      <w:r>
        <w:rPr>
          <w:rFonts w:hint="eastAsia"/>
        </w:rPr>
        <w:t>评估负性信念以及相信程度</w:t>
      </w:r>
    </w:p>
    <w:p>
      <w:pPr>
        <w:numPr>
          <w:numId w:val="0"/>
        </w:numPr>
        <w:rPr>
          <w:rFonts w:hint="eastAsia"/>
        </w:rPr>
      </w:pPr>
      <w:r>
        <w:rPr>
          <w:rFonts w:hint="eastAsia"/>
        </w:rPr>
        <w:t>事件/情景                 负性信念以及相信程度             情绪以及情绪的强度</w:t>
      </w:r>
    </w:p>
    <w:p>
      <w:pPr>
        <w:numPr>
          <w:numId w:val="0"/>
        </w:numPr>
        <w:rPr>
          <w:rFonts w:hint="eastAsia"/>
        </w:rPr>
      </w:pPr>
      <w:r>
        <w:rPr>
          <w:rFonts w:hint="eastAsia"/>
        </w:rPr>
        <w:t xml:space="preserve">                </w:t>
      </w:r>
      <w:r>
        <w:rPr>
          <w:rFonts w:hint="eastAsia"/>
          <w:lang w:val="en-US" w:eastAsia="zh-CN"/>
        </w:rPr>
        <w:t xml:space="preserve">            </w:t>
      </w:r>
      <w:r>
        <w:rPr>
          <w:rFonts w:hint="eastAsia"/>
        </w:rPr>
        <w:t xml:space="preserve">（0-100%）                             （0-100%） </w:t>
      </w:r>
    </w:p>
    <w:p>
      <w:pPr>
        <w:numPr>
          <w:numId w:val="0"/>
        </w:numPr>
        <w:rPr>
          <w:rFonts w:hint="eastAsia"/>
        </w:rPr>
      </w:pPr>
      <w:r>
        <w:rPr>
          <w:rFonts w:hint="eastAsia"/>
        </w:rPr>
        <w:t xml:space="preserve">我和大卫分手了。 </w:t>
      </w:r>
      <w:r>
        <w:rPr>
          <w:rFonts w:hint="eastAsia"/>
          <w:lang w:val="en-US" w:eastAsia="zh-CN"/>
        </w:rPr>
        <w:t xml:space="preserve">       </w:t>
      </w:r>
      <w:r>
        <w:rPr>
          <w:rFonts w:hint="eastAsia"/>
        </w:rPr>
        <w:t xml:space="preserve">没有他我永远不会幸福。           </w:t>
      </w:r>
      <w:r>
        <w:rPr>
          <w:rFonts w:hint="eastAsia"/>
          <w:lang w:val="en-US" w:eastAsia="zh-CN"/>
        </w:rPr>
        <w:t xml:space="preserve">          </w:t>
      </w:r>
      <w:r>
        <w:rPr>
          <w:rFonts w:hint="eastAsia"/>
        </w:rPr>
        <w:t>难过</w:t>
      </w:r>
    </w:p>
    <w:p>
      <w:pPr>
        <w:numPr>
          <w:numId w:val="0"/>
        </w:numPr>
        <w:rPr>
          <w:rFonts w:hint="eastAsia"/>
        </w:rPr>
      </w:pPr>
      <w:r>
        <w:rPr>
          <w:rFonts w:hint="eastAsia"/>
        </w:rPr>
        <w:t xml:space="preserve">                    </w:t>
      </w:r>
      <w:r>
        <w:rPr>
          <w:rFonts w:hint="eastAsia"/>
          <w:lang w:val="en-US" w:eastAsia="zh-CN"/>
        </w:rPr>
        <w:t xml:space="preserve">      </w:t>
      </w:r>
      <w:r>
        <w:rPr>
          <w:rFonts w:hint="eastAsia"/>
        </w:rPr>
        <w:t>（95%）                                    （95%）</w:t>
      </w:r>
    </w:p>
    <w:p>
      <w:pPr>
        <w:numPr>
          <w:numId w:val="0"/>
        </w:numPr>
        <w:rPr>
          <w:rFonts w:hint="eastAsia"/>
        </w:rPr>
      </w:pPr>
      <w:r>
        <w:rPr>
          <w:rFonts w:hint="eastAsia"/>
        </w:rPr>
        <w:t>(2)灾难标尺</w:t>
      </w:r>
    </w:p>
    <w:p>
      <w:pPr>
        <w:numPr>
          <w:numId w:val="0"/>
        </w:numPr>
        <w:rPr>
          <w:rFonts w:hint="eastAsia"/>
        </w:rPr>
      </w:pPr>
      <w:r>
        <w:rPr>
          <w:rFonts w:hint="eastAsia"/>
        </w:rPr>
        <w:t>这一技术可以对灾难化、糟糕至极的观念进行审查，具体做法是：在一张白纸上自上而下画一条线，并分为十格，从100%到0%从上至下进行标出刻度，然后让求助者把灾难化的事件水平分别进行评价，并放到适当的刻度水平。你可以先举例说明，“在家喝杯咖啡”是0%，“电视上正在播自己喜欢的足球赛，可是妻子却要自己去陪她散步”是20%，“在街上被小偷把钱包偷走”是70%，“被诊断为癌症”是90%，“被重度烧伤”是100%，然后，让求助者把自己害怕的事情进行评价，可以不断把他的问题与这些问题进行比较，直到找到适当的位置。</w:t>
      </w:r>
    </w:p>
    <w:p>
      <w:pPr>
        <w:numPr>
          <w:numId w:val="0"/>
        </w:numPr>
        <w:rPr>
          <w:rFonts w:hint="eastAsia"/>
        </w:rPr>
      </w:pPr>
      <w:r>
        <w:rPr>
          <w:rFonts w:hint="eastAsia"/>
        </w:rPr>
        <w:t>(3)辩护律师</w:t>
      </w:r>
    </w:p>
    <w:p>
      <w:pPr>
        <w:numPr>
          <w:numId w:val="0"/>
        </w:numPr>
        <w:rPr>
          <w:rFonts w:hint="eastAsia"/>
        </w:rPr>
      </w:pPr>
      <w:r>
        <w:rPr>
          <w:rFonts w:hint="eastAsia"/>
        </w:rPr>
        <w:t>“在挑战你的想法时,你可以想象你自己被带到一次审判中,在过去几天里原告(你的负性信念)一直在起诉你,给你贴上失败者、无能者、有罪者等标签。现在你的任务是扮演辩护律师，你必须抨击这些证据，质疑原稿证词的可信度及其逻辑。请试着当当能为你自己辩护的最好的律师。”</w:t>
      </w:r>
    </w:p>
    <w:p>
      <w:pPr>
        <w:numPr>
          <w:numId w:val="0"/>
        </w:numPr>
        <w:rPr>
          <w:rFonts w:hint="eastAsia"/>
        </w:rPr>
      </w:pPr>
      <w:r>
        <w:rPr>
          <w:rFonts w:hint="eastAsia"/>
        </w:rPr>
        <w:t>(4)合理的应对陈述:</w:t>
      </w:r>
    </w:p>
    <w:p>
      <w:pPr>
        <w:numPr>
          <w:numId w:val="0"/>
        </w:numPr>
        <w:rPr>
          <w:rFonts w:hint="eastAsia"/>
        </w:rPr>
      </w:pPr>
      <w:r>
        <w:rPr>
          <w:rFonts w:hint="eastAsia"/>
        </w:rPr>
        <w:t>合理的应对陈述是指可以对自己说的话，通常用于自我辩论之后，也可以用在求助者探索信念的过程中。这些客观理性的话语具有鼓励作用，经常使用可以增强合理信念。</w:t>
      </w:r>
    </w:p>
    <w:p>
      <w:pPr>
        <w:numPr>
          <w:numId w:val="0"/>
        </w:numPr>
        <w:rPr>
          <w:rFonts w:hint="eastAsia"/>
        </w:rPr>
      </w:pPr>
      <w:r>
        <w:rPr>
          <w:rFonts w:hint="eastAsia"/>
        </w:rPr>
        <w:t>例如:“面对这些状况，我不一定要沮丧”/“我会努力完成这项任务，即使不成功，我也不是一个失败的人”/“我不赞同他的行为，可是不能改变他的行为时，我要面对这件事。”</w:t>
      </w:r>
    </w:p>
    <w:p>
      <w:pPr>
        <w:numPr>
          <w:numId w:val="0"/>
        </w:numPr>
        <w:rPr>
          <w:rFonts w:hint="eastAsia"/>
          <w:b/>
          <w:bCs/>
          <w:u w:val="single"/>
        </w:rPr>
      </w:pPr>
      <w:r>
        <w:rPr>
          <w:rFonts w:hint="eastAsia"/>
          <w:b/>
          <w:bCs/>
          <w:u w:val="single"/>
        </w:rPr>
        <w:t>情绪技术举例:</w:t>
      </w:r>
    </w:p>
    <w:p>
      <w:pPr>
        <w:numPr>
          <w:numId w:val="0"/>
        </w:numPr>
        <w:rPr>
          <w:rFonts w:hint="eastAsia"/>
        </w:rPr>
      </w:pPr>
      <w:r>
        <w:rPr>
          <w:rFonts w:hint="eastAsia"/>
        </w:rPr>
        <w:t xml:space="preserve"> (1)时间投影</w:t>
      </w:r>
    </w:p>
    <w:p>
      <w:pPr>
        <w:numPr>
          <w:numId w:val="0"/>
        </w:numPr>
        <w:rPr>
          <w:rFonts w:hint="eastAsia"/>
        </w:rPr>
      </w:pPr>
      <w:r>
        <w:rPr>
          <w:rFonts w:hint="eastAsia"/>
        </w:rPr>
        <w:t>这项技术是为了表明我们每个人的生活以及周围的世界，都是经历了一些可怕的不想要的事件以后继续存在下来的。</w:t>
      </w:r>
    </w:p>
    <w:p>
      <w:pPr>
        <w:numPr>
          <w:numId w:val="0"/>
        </w:numPr>
        <w:rPr>
          <w:rFonts w:hint="eastAsia"/>
        </w:rPr>
      </w:pPr>
      <w:r>
        <w:rPr>
          <w:rFonts w:hint="eastAsia"/>
        </w:rPr>
        <w:t xml:space="preserve">具体的操作是要求求助者想象不想要的事件发生了，然后是发生后一个星期，一个月，半年，一年，两年，等等，让求助者想象自己在每个时期是如何感受的。这样就会使求助者领悟生活总是要继续的，人们的感受会随着时间发生改变。 </w:t>
      </w:r>
    </w:p>
    <w:p>
      <w:pPr>
        <w:numPr>
          <w:numId w:val="0"/>
        </w:numPr>
        <w:rPr>
          <w:rFonts w:hint="eastAsia"/>
        </w:rPr>
      </w:pPr>
      <w:r>
        <w:rPr>
          <w:rFonts w:hint="eastAsia"/>
        </w:rPr>
        <w:t>(2)放大想象</w:t>
      </w:r>
    </w:p>
    <w:p>
      <w:pPr>
        <w:numPr>
          <w:numId w:val="0"/>
        </w:numPr>
        <w:rPr>
          <w:rFonts w:hint="eastAsia"/>
        </w:rPr>
      </w:pPr>
      <w:r>
        <w:rPr>
          <w:rFonts w:hint="eastAsia"/>
        </w:rPr>
        <w:t xml:space="preserve">首先要求求助者想象它们所害怕的事情发生了，然后让他不断夸张这件事，直到他会感到可笑。嘲笑恐惧可以帮助人们控制恐惧。 </w:t>
      </w:r>
    </w:p>
    <w:p>
      <w:pPr>
        <w:numPr>
          <w:numId w:val="0"/>
        </w:numPr>
        <w:rPr>
          <w:rFonts w:hint="eastAsia"/>
          <w:b/>
          <w:bCs/>
          <w:u w:val="single"/>
        </w:rPr>
      </w:pPr>
      <w:r>
        <w:rPr>
          <w:rFonts w:hint="eastAsia"/>
          <w:b/>
          <w:bCs/>
          <w:u w:val="single"/>
        </w:rPr>
        <w:t>行为技术举例:</w:t>
      </w:r>
    </w:p>
    <w:p>
      <w:pPr>
        <w:numPr>
          <w:numId w:val="0"/>
        </w:numPr>
        <w:rPr>
          <w:rFonts w:hint="eastAsia"/>
        </w:rPr>
      </w:pPr>
      <w:r>
        <w:rPr>
          <w:rFonts w:hint="eastAsia"/>
        </w:rPr>
        <w:t xml:space="preserve">  (1)暴露:</w:t>
      </w:r>
    </w:p>
    <w:p>
      <w:pPr>
        <w:numPr>
          <w:numId w:val="0"/>
        </w:numPr>
        <w:rPr>
          <w:rFonts w:hint="eastAsia"/>
        </w:rPr>
      </w:pPr>
      <w:r>
        <w:rPr>
          <w:rFonts w:hint="eastAsia"/>
        </w:rPr>
        <w:t>故意地有计划地使求助者面对自己所害怕的情景，同时利用认知和应对技术帮助求助者减少害怕情绪。这种暴露技术可以起到四种作用：</w:t>
      </w:r>
    </w:p>
    <w:p>
      <w:pPr>
        <w:numPr>
          <w:numId w:val="0"/>
        </w:numPr>
        <w:rPr>
          <w:rFonts w:hint="eastAsia"/>
        </w:rPr>
      </w:pPr>
      <w:r>
        <w:rPr>
          <w:rFonts w:hint="eastAsia"/>
        </w:rPr>
        <w:t xml:space="preserve"> A.检验求助者害怕的真实性（例如，被拒绝就不能活了）；</w:t>
      </w:r>
    </w:p>
    <w:p>
      <w:pPr>
        <w:numPr>
          <w:numId w:val="0"/>
        </w:numPr>
        <w:rPr>
          <w:rFonts w:hint="eastAsia"/>
        </w:rPr>
      </w:pPr>
      <w:r>
        <w:rPr>
          <w:rFonts w:hint="eastAsia"/>
        </w:rPr>
        <w:t xml:space="preserve"> B.减少糟糕至极的想法（证明灾难并不会发生）；</w:t>
      </w:r>
    </w:p>
    <w:p>
      <w:pPr>
        <w:numPr>
          <w:numId w:val="0"/>
        </w:numPr>
        <w:rPr>
          <w:rFonts w:hint="eastAsia"/>
        </w:rPr>
      </w:pPr>
      <w:r>
        <w:rPr>
          <w:rFonts w:hint="eastAsia"/>
        </w:rPr>
        <w:t xml:space="preserve"> C.使求助者对自己建立自信（成功控制自己的反应）；</w:t>
      </w:r>
    </w:p>
    <w:p>
      <w:pPr>
        <w:numPr>
          <w:numId w:val="0"/>
        </w:numPr>
        <w:rPr>
          <w:rFonts w:hint="eastAsia"/>
        </w:rPr>
      </w:pPr>
      <w:r>
        <w:rPr>
          <w:rFonts w:hint="eastAsia"/>
        </w:rPr>
        <w:t xml:space="preserve"> D.增强对不适的耐受性（通过暴露发现事情还是可以承受的）。 </w:t>
      </w:r>
    </w:p>
    <w:p>
      <w:pPr>
        <w:numPr>
          <w:numId w:val="0"/>
        </w:numPr>
        <w:rPr>
          <w:rFonts w:hint="eastAsia"/>
        </w:rPr>
      </w:pPr>
      <w:r>
        <w:rPr>
          <w:rFonts w:hint="eastAsia"/>
        </w:rPr>
        <w:t>(2)打击羞耻练习:</w:t>
      </w:r>
    </w:p>
    <w:p>
      <w:pPr>
        <w:numPr>
          <w:numId w:val="0"/>
        </w:numPr>
        <w:rPr>
          <w:rFonts w:hint="eastAsia"/>
        </w:rPr>
      </w:pPr>
      <w:r>
        <w:rPr>
          <w:rFonts w:hint="eastAsia"/>
        </w:rPr>
        <w:t xml:space="preserve">这种技巧是REBT的招牌之一，实际上也是暴露练习的一种，是为了消除害羞而设计的。主要是让求助者故意使自己处于感到羞耻的境地，使自己面对对羞耻的恐惧，同时利用认知和情绪技术使这种不健康的羞耻情绪转变成健康的被关注和失望的情绪。例如，让求助者在公交车上大声喊出每一站的站名。 </w:t>
      </w:r>
    </w:p>
    <w:p>
      <w:pPr>
        <w:numPr>
          <w:numId w:val="0"/>
        </w:numPr>
        <w:rPr>
          <w:rFonts w:hint="eastAsia"/>
        </w:rPr>
      </w:pPr>
      <w:r>
        <w:rPr>
          <w:rFonts w:hint="eastAsia"/>
        </w:rPr>
        <w:t>(3)矛盾行为:</w:t>
      </w:r>
    </w:p>
    <w:p>
      <w:pPr>
        <w:numPr>
          <w:numId w:val="0"/>
        </w:numPr>
        <w:rPr>
          <w:rFonts w:hint="eastAsia"/>
        </w:rPr>
      </w:pPr>
      <w:r>
        <w:rPr>
          <w:rFonts w:hint="eastAsia"/>
        </w:rPr>
        <w:t>当求助者想改变一个功能失常的行为倾向时，可以鼓励他反其道而行之，或者矫枉过正地做与这种习惯行为相反的行为。例如，一个完美主义者可以故意在平常生活中降低自己的要求，或者一个认为照顾自己就是自私的人可以故意放纵自己，连续一星期每天到饭店吃大餐。</w:t>
      </w:r>
    </w:p>
    <w:p>
      <w:pPr>
        <w:numPr>
          <w:numId w:val="0"/>
        </w:numPr>
        <w:rPr>
          <w:rFonts w:hint="eastAsia"/>
        </w:rPr>
      </w:pPr>
      <w:r>
        <w:rPr>
          <w:rFonts w:hint="eastAsia"/>
        </w:rPr>
        <w:t>(4)需要延迟满足:</w:t>
      </w:r>
    </w:p>
    <w:p>
      <w:pPr>
        <w:numPr>
          <w:numId w:val="0"/>
        </w:numPr>
        <w:rPr>
          <w:rFonts w:hint="eastAsia"/>
        </w:rPr>
      </w:pPr>
      <w:r>
        <w:rPr>
          <w:rFonts w:hint="eastAsia"/>
        </w:rPr>
        <w:t xml:space="preserve">这是一种在帮助挫折耐受性较低的求助者时常用的技术，主要是要求求助者故意延迟某些成瘾性行为，例如抽烟时推迟十分钟，吃糖时先等五分钟，喝酒时推迟半小时等等。 </w:t>
      </w:r>
    </w:p>
    <w:p>
      <w:pPr>
        <w:numPr>
          <w:numId w:val="0"/>
        </w:numPr>
        <w:rPr>
          <w:rFonts w:hint="eastAsia"/>
        </w:rPr>
      </w:pPr>
      <w:r>
        <w:rPr>
          <w:rFonts w:hint="eastAsia"/>
          <w:b/>
          <w:bCs/>
          <w:sz w:val="24"/>
          <w:szCs w:val="24"/>
        </w:rPr>
        <w:t>(二)贝克的认知疗法</w:t>
      </w:r>
      <w:r>
        <w:rPr>
          <w:rFonts w:hint="eastAsia"/>
        </w:rPr>
        <w:br w:type="textWrapping"/>
      </w:r>
      <w:r>
        <w:rPr>
          <w:rFonts w:hint="eastAsia"/>
        </w:rPr>
        <w:t>情绪问题如何产生：</w:t>
      </w:r>
    </w:p>
    <w:p>
      <w:pPr>
        <w:numPr>
          <w:numId w:val="0"/>
        </w:numPr>
        <w:rPr>
          <w:rFonts w:hint="eastAsia"/>
        </w:rPr>
      </w:pPr>
      <w:r>
        <w:rPr>
          <w:rFonts w:hint="eastAsia"/>
        </w:rPr>
        <w:t xml:space="preserve">  功能失调性假设——某些生活事件激发——认知歪曲——浅层负性自动思维（我没有用！）（他心中就没有我！）（做这个工作本来就是错误的！）——情绪问题——负性自动思维加重</w:t>
      </w:r>
    </w:p>
    <w:p>
      <w:pPr>
        <w:numPr>
          <w:numId w:val="0"/>
        </w:numPr>
        <w:rPr>
          <w:rFonts w:hint="eastAsia"/>
          <w:b/>
          <w:bCs/>
        </w:rPr>
      </w:pPr>
      <w:r>
        <w:rPr>
          <w:rFonts w:hint="eastAsia"/>
          <w:b/>
          <w:bCs/>
        </w:rPr>
        <w:t>⑴ 识别认知歪曲：</w:t>
      </w:r>
    </w:p>
    <w:p>
      <w:pPr>
        <w:numPr>
          <w:numId w:val="0"/>
        </w:numPr>
        <w:rPr>
          <w:rFonts w:hint="eastAsia"/>
        </w:rPr>
      </w:pPr>
      <w:r>
        <w:rPr>
          <w:rFonts w:hint="eastAsia"/>
          <w:u w:val="single"/>
        </w:rPr>
        <w:t>两极化思维：</w:t>
      </w:r>
      <w:r>
        <w:rPr>
          <w:rFonts w:hint="eastAsia"/>
        </w:rPr>
        <w:t>非黑即白，非好即坏。表现为功能不良性完美主义，如：自己必须是完美无缺的，否则就是个失败的人。失误和犯错误是不可想象的失败。</w:t>
      </w:r>
    </w:p>
    <w:p>
      <w:pPr>
        <w:numPr>
          <w:numId w:val="0"/>
        </w:numPr>
        <w:rPr>
          <w:rFonts w:hint="eastAsia"/>
        </w:rPr>
      </w:pPr>
      <w:r>
        <w:rPr>
          <w:rFonts w:hint="eastAsia"/>
          <w:u w:val="single"/>
        </w:rPr>
        <w:t>选择性负性关注：</w:t>
      </w:r>
      <w:r>
        <w:rPr>
          <w:rFonts w:hint="eastAsia"/>
        </w:rPr>
        <w:t>表现为选择性地关注情境中的负性信息，忽略情境中的正性信息，从而导致负性的情感体验。“有很多人不喜欢我。”</w:t>
      </w:r>
    </w:p>
    <w:p>
      <w:pPr>
        <w:numPr>
          <w:numId w:val="0"/>
        </w:numPr>
        <w:rPr>
          <w:rFonts w:hint="eastAsia"/>
        </w:rPr>
      </w:pPr>
      <w:r>
        <w:rPr>
          <w:rFonts w:hint="eastAsia"/>
          <w:u w:val="single"/>
        </w:rPr>
        <w:t>选择性概括：</w:t>
      </w:r>
      <w:r>
        <w:rPr>
          <w:rFonts w:hint="eastAsia"/>
        </w:rPr>
        <w:t>由某一件事件得到一个普遍性的结论，扩大了问题出现的频率。从个别事件的评价作普遍的推理。如：我这个实验不成功由此而推论我做什么事都不会成功，我总是失败，产生自我认知的歪曲和功能不良性自卑感。</w:t>
      </w:r>
    </w:p>
    <w:p>
      <w:pPr>
        <w:numPr>
          <w:numId w:val="0"/>
        </w:numPr>
        <w:rPr>
          <w:rFonts w:hint="eastAsia"/>
        </w:rPr>
      </w:pPr>
      <w:r>
        <w:rPr>
          <w:rFonts w:hint="eastAsia"/>
          <w:u w:val="single"/>
        </w:rPr>
        <w:t>读心术：</w:t>
      </w:r>
      <w:r>
        <w:rPr>
          <w:rFonts w:hint="eastAsia"/>
        </w:rPr>
        <w:t>他人并未说出口，就认定了他们的感受以及他们那样做的意图。尤其是当对别人的思考方式和他们对自己的感受了解较多时，更是如此。“他认为我是一个失败者。”</w:t>
      </w:r>
    </w:p>
    <w:p>
      <w:pPr>
        <w:numPr>
          <w:numId w:val="0"/>
        </w:numPr>
        <w:rPr>
          <w:rFonts w:hint="eastAsia"/>
        </w:rPr>
      </w:pPr>
      <w:r>
        <w:rPr>
          <w:rFonts w:hint="eastAsia"/>
          <w:u w:val="single"/>
        </w:rPr>
        <w:t>灾难化思维：</w:t>
      </w:r>
      <w:r>
        <w:rPr>
          <w:rFonts w:hint="eastAsia"/>
        </w:rPr>
        <w:t>当体验到并不一定构成灾难性事件的情景时，立即想到最坏和最可怕的结果。使当事人陷入难以摆脱的恐惧和绝望。 “如果我失败，那将太可怕了！”</w:t>
      </w:r>
    </w:p>
    <w:p>
      <w:pPr>
        <w:numPr>
          <w:numId w:val="0"/>
        </w:numPr>
        <w:rPr>
          <w:rFonts w:hint="eastAsia"/>
        </w:rPr>
      </w:pPr>
      <w:r>
        <w:rPr>
          <w:rFonts w:hint="eastAsia"/>
          <w:u w:val="single"/>
        </w:rPr>
        <w:t>乱贴标签：</w:t>
      </w:r>
      <w:r>
        <w:rPr>
          <w:rFonts w:hint="eastAsia"/>
        </w:rPr>
        <w:t>给自己或他人以整体的负性评价。“我是不受欢迎的”，“他是个极讨厌的人” 。</w:t>
      </w:r>
    </w:p>
    <w:p>
      <w:pPr>
        <w:numPr>
          <w:numId w:val="0"/>
        </w:numPr>
        <w:rPr>
          <w:rFonts w:hint="eastAsia"/>
        </w:rPr>
      </w:pPr>
      <w:r>
        <w:rPr>
          <w:rFonts w:hint="eastAsia"/>
        </w:rPr>
        <w:t>低估正性信息：认为自己或他人所取得的正性成绩是微不足道的。“是妻子都会那么做，所以她对我好并不算什么”，“那些成功是很容易达到的，所以它们并不能说明什么”。</w:t>
      </w:r>
    </w:p>
    <w:p>
      <w:pPr>
        <w:numPr>
          <w:numId w:val="0"/>
        </w:numPr>
        <w:rPr>
          <w:rFonts w:hint="eastAsia"/>
        </w:rPr>
      </w:pPr>
      <w:r>
        <w:rPr>
          <w:rFonts w:hint="eastAsia"/>
          <w:u w:val="single"/>
        </w:rPr>
        <w:t>“应该”：</w:t>
      </w:r>
      <w:r>
        <w:rPr>
          <w:rFonts w:hint="eastAsia"/>
        </w:rPr>
        <w:t>根据事物应该怎么样而不仅仅根据事物是什么来评价事件。“我应该做得好，如果我做不好，那么我就是一个失败者。”</w:t>
      </w:r>
    </w:p>
    <w:p>
      <w:pPr>
        <w:numPr>
          <w:numId w:val="0"/>
        </w:numPr>
        <w:rPr>
          <w:rFonts w:hint="eastAsia"/>
        </w:rPr>
      </w:pPr>
      <w:r>
        <w:rPr>
          <w:rFonts w:hint="eastAsia"/>
        </w:rPr>
        <w:t>对认知歪曲进行分类</w:t>
      </w:r>
    </w:p>
    <w:p>
      <w:pPr>
        <w:numPr>
          <w:numId w:val="0"/>
        </w:numPr>
        <w:rPr>
          <w:rFonts w:hint="eastAsia"/>
        </w:rPr>
      </w:pPr>
      <w:r>
        <w:rPr>
          <w:rFonts w:hint="eastAsia"/>
        </w:rPr>
        <w:t xml:space="preserve">      自动想法                歪曲</w:t>
      </w:r>
    </w:p>
    <w:p>
      <w:pPr>
        <w:numPr>
          <w:numId w:val="0"/>
        </w:numPr>
        <w:rPr>
          <w:rFonts w:hint="eastAsia"/>
        </w:rPr>
      </w:pPr>
      <w:r>
        <w:rPr>
          <w:rFonts w:hint="eastAsia"/>
        </w:rPr>
        <w:t>我是个失败者。——      乱贴标签</w:t>
      </w:r>
    </w:p>
    <w:p>
      <w:pPr>
        <w:numPr>
          <w:numId w:val="0"/>
        </w:numPr>
        <w:rPr>
          <w:rFonts w:hint="eastAsia"/>
        </w:rPr>
      </w:pPr>
      <w:r>
        <w:rPr>
          <w:rFonts w:hint="eastAsia"/>
        </w:rPr>
        <w:t>她认为我没有吸引力。—— 读心术</w:t>
      </w:r>
    </w:p>
    <w:p>
      <w:pPr>
        <w:numPr>
          <w:numId w:val="0"/>
        </w:numPr>
        <w:rPr>
          <w:rFonts w:hint="eastAsia"/>
        </w:rPr>
      </w:pPr>
      <w:r>
        <w:rPr>
          <w:rFonts w:hint="eastAsia"/>
        </w:rPr>
        <w:t>我没做出什么事情。—— 两极化思维</w:t>
      </w:r>
    </w:p>
    <w:p>
      <w:pPr>
        <w:numPr>
          <w:numId w:val="0"/>
        </w:numPr>
        <w:rPr>
          <w:rFonts w:hint="eastAsia"/>
        </w:rPr>
      </w:pPr>
      <w:r>
        <w:rPr>
          <w:rFonts w:hint="eastAsia"/>
        </w:rPr>
        <w:t>任何人都能做这个工作。—— 低估正性信息</w:t>
      </w:r>
    </w:p>
    <w:p>
      <w:pPr>
        <w:numPr>
          <w:numId w:val="0"/>
        </w:numPr>
        <w:rPr>
          <w:rFonts w:hint="eastAsia"/>
          <w:b/>
          <w:bCs/>
        </w:rPr>
      </w:pPr>
      <w:r>
        <w:rPr>
          <w:rFonts w:hint="eastAsia"/>
          <w:b/>
          <w:bCs/>
        </w:rPr>
        <w:t>⑵ 识别功能不良假设：</w:t>
      </w:r>
    </w:p>
    <w:p>
      <w:pPr>
        <w:numPr>
          <w:numId w:val="0"/>
        </w:numPr>
        <w:rPr>
          <w:rFonts w:hint="eastAsia"/>
        </w:rPr>
      </w:pPr>
      <w:r>
        <w:rPr>
          <w:rFonts w:hint="eastAsia"/>
        </w:rPr>
        <w:t xml:space="preserve">       Beck认为是自童年开始通过生活经验建立起来的一种相对稳定的内部心理模式（深层的人格部分），个体在生活中就是参照这些内部模式对外界事物进行认知。如果这种图式倾向于采用消极的、失调性的认知事物的方式，即为功能失调性假设。比如：完美主义、寻求赞许、依赖性等。</w:t>
      </w:r>
    </w:p>
    <w:p>
      <w:pPr>
        <w:numPr>
          <w:numId w:val="0"/>
        </w:numPr>
        <w:rPr>
          <w:rFonts w:hint="eastAsia"/>
        </w:rPr>
      </w:pPr>
      <w:r>
        <w:rPr>
          <w:rFonts w:hint="eastAsia"/>
        </w:rPr>
        <w:t xml:space="preserve">  ——“如果我要幸福，那么就必须什么事情都是成功的。”</w:t>
      </w:r>
    </w:p>
    <w:p>
      <w:pPr>
        <w:numPr>
          <w:numId w:val="0"/>
        </w:numPr>
        <w:rPr>
          <w:rFonts w:hint="eastAsia"/>
        </w:rPr>
      </w:pPr>
      <w:r>
        <w:rPr>
          <w:rFonts w:hint="eastAsia"/>
        </w:rPr>
        <w:t xml:space="preserve">  ——“如果我要安全，那么就必须预测和准备所有可能的危险。”</w:t>
      </w:r>
    </w:p>
    <w:p>
      <w:pPr>
        <w:numPr>
          <w:numId w:val="0"/>
        </w:numPr>
        <w:rPr>
          <w:rFonts w:hint="eastAsia"/>
        </w:rPr>
      </w:pPr>
      <w:r>
        <w:rPr>
          <w:rFonts w:hint="eastAsia"/>
        </w:rPr>
        <w:t>记录每日功能失调性想法记录表</w:t>
      </w:r>
    </w:p>
    <w:p>
      <w:pPr>
        <w:numPr>
          <w:numId w:val="0"/>
        </w:numPr>
      </w:pPr>
      <w:r>
        <w:drawing>
          <wp:inline distT="0" distB="0" distL="114300" distR="114300">
            <wp:extent cx="3356610" cy="2549525"/>
            <wp:effectExtent l="0" t="0" r="571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356610" cy="2549525"/>
                    </a:xfrm>
                    <a:prstGeom prst="rect">
                      <a:avLst/>
                    </a:prstGeom>
                    <a:noFill/>
                    <a:ln>
                      <a:noFill/>
                    </a:ln>
                  </pic:spPr>
                </pic:pic>
              </a:graphicData>
            </a:graphic>
          </wp:inline>
        </w:drawing>
      </w:r>
    </w:p>
    <w:p>
      <w:pPr>
        <w:numPr>
          <w:numId w:val="0"/>
        </w:numPr>
        <w:rPr>
          <w:rFonts w:hint="eastAsia"/>
        </w:rPr>
      </w:pPr>
      <w:r>
        <w:rPr>
          <w:rFonts w:hint="eastAsia"/>
          <w:b/>
          <w:bCs/>
          <w:sz w:val="24"/>
          <w:szCs w:val="24"/>
        </w:rPr>
        <w:t>(三)认知疗法的评价</w:t>
      </w:r>
      <w:r>
        <w:rPr>
          <w:rFonts w:hint="eastAsia"/>
          <w:b/>
          <w:bCs/>
        </w:rPr>
        <w:br w:type="textWrapping"/>
      </w:r>
      <w:r>
        <w:rPr>
          <w:rFonts w:hint="eastAsia"/>
        </w:rPr>
        <w:t>治疗抑郁很有成效。——贝克认为抑郁的主要特征是三组消极认知，即对自我、对世界、对未来的消极看法。</w:t>
      </w:r>
    </w:p>
    <w:p>
      <w:pPr>
        <w:numPr>
          <w:numId w:val="0"/>
        </w:numPr>
        <w:rPr>
          <w:rFonts w:hint="eastAsia"/>
        </w:rPr>
      </w:pPr>
      <w:r>
        <w:rPr>
          <w:rFonts w:hint="eastAsia"/>
        </w:rPr>
        <w:t>通过展现和揭示认知、情绪、行为之间的关系，使患者领悟了是什么导致了自己的情绪，这些情绪又如何影响到自己的行为。</w:t>
      </w:r>
    </w:p>
    <w:p>
      <w:pPr>
        <w:numPr>
          <w:numId w:val="0"/>
        </w:numPr>
        <w:rPr>
          <w:rFonts w:hint="eastAsia"/>
        </w:rPr>
      </w:pPr>
      <w:r>
        <w:rPr>
          <w:rFonts w:hint="eastAsia"/>
        </w:rPr>
        <w:t>患者通过家庭作业使认知改变通过自我监测和自我训练而增加患者的参与性和自主性。</w:t>
      </w:r>
    </w:p>
    <w:p>
      <w:pPr>
        <w:numPr>
          <w:numId w:val="0"/>
        </w:numPr>
        <w:rPr>
          <w:rFonts w:hint="eastAsia"/>
          <w:b/>
          <w:bCs/>
          <w:sz w:val="28"/>
          <w:szCs w:val="28"/>
        </w:rPr>
      </w:pPr>
      <w:r>
        <w:rPr>
          <w:rFonts w:hint="eastAsia"/>
          <w:b/>
          <w:bCs/>
          <w:sz w:val="28"/>
          <w:szCs w:val="28"/>
        </w:rPr>
        <w:t>三、森田疗法</w:t>
      </w:r>
    </w:p>
    <w:p>
      <w:pPr>
        <w:numPr>
          <w:numId w:val="0"/>
        </w:numPr>
        <w:rPr>
          <w:rFonts w:hint="eastAsia"/>
          <w:b/>
          <w:bCs/>
          <w:sz w:val="24"/>
          <w:szCs w:val="24"/>
        </w:rPr>
      </w:pPr>
      <w:r>
        <w:rPr>
          <w:rFonts w:hint="eastAsia"/>
          <w:b/>
          <w:bCs/>
          <w:sz w:val="24"/>
          <w:szCs w:val="24"/>
        </w:rPr>
        <w:t>1. 森田神经质</w:t>
      </w:r>
    </w:p>
    <w:p>
      <w:pPr>
        <w:numPr>
          <w:numId w:val="0"/>
        </w:numPr>
        <w:rPr>
          <w:rFonts w:hint="eastAsia"/>
        </w:rPr>
      </w:pPr>
      <w:r>
        <w:rPr>
          <w:rFonts w:hint="eastAsia"/>
        </w:rPr>
        <w:t xml:space="preserve">    森田正马在第一次世界大战和关东大地震期间，发现久治不愈的神经症病人当灾难临头，流离失所，营养不良，疲惫不堪时，症状反而减轻甚至消失，结合他本人的患病经验，森田认为神经症是具有特殊素质的人的一种特殊心理反应。这种特殊素质是一种表现为内向型的、强烈的自我意识，过度的追求尽善尽美及过分渴望生活完美的神经质即森田神经质。</w:t>
      </w:r>
    </w:p>
    <w:p>
      <w:pPr>
        <w:numPr>
          <w:numId w:val="0"/>
        </w:numPr>
        <w:rPr>
          <w:rFonts w:hint="eastAsia"/>
          <w:b/>
          <w:bCs/>
          <w:sz w:val="24"/>
          <w:szCs w:val="24"/>
        </w:rPr>
      </w:pPr>
      <w:r>
        <w:rPr>
          <w:rFonts w:hint="eastAsia"/>
          <w:b/>
          <w:bCs/>
          <w:sz w:val="24"/>
          <w:szCs w:val="24"/>
        </w:rPr>
        <w:t> 2. 森田正马的“精神交互作用”</w:t>
      </w:r>
    </w:p>
    <w:p>
      <w:pPr>
        <w:numPr>
          <w:numId w:val="0"/>
        </w:numPr>
        <w:rPr>
          <w:rFonts w:hint="eastAsia"/>
        </w:rPr>
      </w:pPr>
      <w:r>
        <w:rPr>
          <w:rFonts w:hint="eastAsia"/>
        </w:rPr>
        <w:t xml:space="preserve">    具有森田神经质的人，往往求生、求全的欲望强，内省力也强，常为自己的健康担心，把一般人在某种场合下可能产生的感觉（如用脑时间过长引起的头昏，兴奋时难以入睡等）误认为是病。因而恐惧、紧张、注意集中在这些“症状”上。感觉越是过敏就越感到焦虑，“症状”也就越严重。反过来又加重恐惧感而形成恶性循环。森田把这种现象称为精神交互作用（即当人过分集中于某一感觉时，则该感觉就处于一种过敏状态。这种感觉的敏锐性又会使注意力越发集中在这种感觉上。感觉和注意的交互作用，就越发增大其感觉）。</w:t>
      </w:r>
    </w:p>
    <w:p>
      <w:pPr>
        <w:numPr>
          <w:numId w:val="0"/>
        </w:numPr>
        <w:rPr>
          <w:rFonts w:hint="eastAsia"/>
          <w:b/>
          <w:bCs/>
          <w:sz w:val="24"/>
          <w:szCs w:val="24"/>
        </w:rPr>
      </w:pPr>
      <w:r>
        <w:rPr>
          <w:rFonts w:hint="eastAsia"/>
          <w:b/>
          <w:bCs/>
          <w:sz w:val="24"/>
          <w:szCs w:val="24"/>
        </w:rPr>
        <w:t>3. 森田疗法治疗原则</w:t>
      </w:r>
    </w:p>
    <w:p>
      <w:pPr>
        <w:numPr>
          <w:numId w:val="0"/>
        </w:numPr>
        <w:rPr>
          <w:rFonts w:hint="eastAsia"/>
        </w:rPr>
      </w:pPr>
      <w:r>
        <w:rPr>
          <w:rFonts w:hint="eastAsia"/>
        </w:rPr>
        <w:t>① “顺其自然”</w:t>
      </w:r>
    </w:p>
    <w:p>
      <w:pPr>
        <w:numPr>
          <w:numId w:val="0"/>
        </w:numPr>
        <w:rPr>
          <w:rFonts w:hint="eastAsia"/>
        </w:rPr>
      </w:pPr>
      <w:r>
        <w:rPr>
          <w:rFonts w:hint="eastAsia"/>
        </w:rPr>
        <w:t xml:space="preserve">    让病人承认并接受症状的现实，不把症状当作自己的心、身的异物，不加排斥，也不设法排斥，以消除主客观之间的冲突。</w:t>
      </w:r>
    </w:p>
    <w:p>
      <w:pPr>
        <w:numPr>
          <w:numId w:val="0"/>
        </w:numPr>
        <w:rPr>
          <w:rFonts w:hint="eastAsia"/>
        </w:rPr>
      </w:pPr>
      <w:r>
        <w:rPr>
          <w:rFonts w:hint="eastAsia"/>
        </w:rPr>
        <w:t>② “为所当为”</w:t>
      </w:r>
    </w:p>
    <w:p>
      <w:pPr>
        <w:numPr>
          <w:numId w:val="0"/>
        </w:numPr>
        <w:ind w:firstLine="420"/>
        <w:rPr>
          <w:rFonts w:hint="eastAsia"/>
        </w:rPr>
      </w:pPr>
      <w:r>
        <w:rPr>
          <w:rFonts w:hint="eastAsia"/>
        </w:rPr>
        <w:t>除了对症状采取顺应的态度，还应该把注意力集中在行动上，即忍受痛苦也要接受症状并努力做应做的事。</w:t>
      </w:r>
    </w:p>
    <w:p>
      <w:pPr>
        <w:numPr>
          <w:numId w:val="0"/>
        </w:numPr>
        <w:rPr>
          <w:rFonts w:hint="eastAsia"/>
          <w:b/>
          <w:bCs/>
          <w:sz w:val="24"/>
          <w:szCs w:val="24"/>
        </w:rPr>
      </w:pPr>
      <w:r>
        <w:rPr>
          <w:rFonts w:hint="eastAsia"/>
          <w:b/>
          <w:bCs/>
          <w:sz w:val="24"/>
          <w:szCs w:val="24"/>
        </w:rPr>
        <w:t>4. 住院森田疗法实施步骤</w:t>
      </w:r>
    </w:p>
    <w:p>
      <w:pPr>
        <w:numPr>
          <w:numId w:val="0"/>
        </w:numPr>
        <w:rPr>
          <w:rFonts w:hint="eastAsia"/>
        </w:rPr>
      </w:pPr>
      <w:r>
        <w:rPr>
          <w:rFonts w:hint="eastAsia"/>
        </w:rPr>
        <w:t>⑴ 绝对卧床阶段</w:t>
      </w:r>
    </w:p>
    <w:p>
      <w:pPr>
        <w:numPr>
          <w:numId w:val="0"/>
        </w:numPr>
        <w:rPr>
          <w:rFonts w:hint="eastAsia"/>
        </w:rPr>
      </w:pPr>
      <w:r>
        <w:rPr>
          <w:rFonts w:hint="eastAsia"/>
        </w:rPr>
        <w:t xml:space="preserve">    卧床时间大约为4～7天，这个阶段病人只能面对寂寞，面对焦虑，焦虑在这个阶段可能达到顶点</w:t>
      </w:r>
    </w:p>
    <w:p>
      <w:pPr>
        <w:numPr>
          <w:numId w:val="0"/>
        </w:numPr>
        <w:rPr>
          <w:rFonts w:hint="eastAsia"/>
        </w:rPr>
      </w:pPr>
      <w:r>
        <w:rPr>
          <w:rFonts w:hint="eastAsia"/>
        </w:rPr>
        <w:t>⑵ 工作治疗阶段</w:t>
      </w:r>
    </w:p>
    <w:p>
      <w:pPr>
        <w:numPr>
          <w:numId w:val="0"/>
        </w:numPr>
        <w:rPr>
          <w:rFonts w:hint="eastAsia"/>
        </w:rPr>
      </w:pPr>
      <w:r>
        <w:rPr>
          <w:rFonts w:hint="eastAsia"/>
        </w:rPr>
        <w:t xml:space="preserve">    ①轻工作活动时期，时间为一星期</w:t>
      </w:r>
    </w:p>
    <w:p>
      <w:pPr>
        <w:numPr>
          <w:numId w:val="0"/>
        </w:numPr>
        <w:rPr>
          <w:rFonts w:hint="eastAsia"/>
        </w:rPr>
      </w:pPr>
      <w:r>
        <w:rPr>
          <w:rFonts w:hint="eastAsia"/>
        </w:rPr>
        <w:t xml:space="preserve">    ②重工作时期，大约一星期</w:t>
      </w:r>
    </w:p>
    <w:p>
      <w:pPr>
        <w:numPr>
          <w:numId w:val="0"/>
        </w:numPr>
        <w:rPr>
          <w:rFonts w:hint="eastAsia"/>
        </w:rPr>
      </w:pPr>
      <w:r>
        <w:rPr>
          <w:rFonts w:hint="eastAsia"/>
        </w:rPr>
        <w:t>⑶ 生活训练阶段：</w:t>
      </w:r>
    </w:p>
    <w:p>
      <w:pPr>
        <w:numPr>
          <w:numId w:val="0"/>
        </w:numPr>
        <w:rPr>
          <w:rFonts w:hint="eastAsia"/>
        </w:rPr>
      </w:pPr>
      <w:r>
        <w:rPr>
          <w:rFonts w:hint="eastAsia"/>
        </w:rPr>
        <w:t xml:space="preserve">    时间相对较长，大约两周，也可持续3～4周，视情而定。是让病人在工作和社会活动中进一步体验顺应自然的原则。 </w:t>
      </w:r>
    </w:p>
    <w:p>
      <w:pPr>
        <w:numPr>
          <w:numId w:val="0"/>
        </w:numPr>
        <w:rPr>
          <w:rFonts w:hint="eastAsia"/>
        </w:rPr>
      </w:pPr>
      <w:r>
        <w:rPr>
          <w:rFonts w:hint="eastAsia"/>
        </w:rPr>
        <w:t>森田疗法主要适用于森田神经质引起的神经症，包括普通神经症（即神经衰弱），强迫观念症，恐怖症，发作性神经症如心悸发作、焦虑发作、呼吸困难发作等。</w:t>
      </w:r>
    </w:p>
    <w:p>
      <w:pPr>
        <w:numPr>
          <w:numId w:val="0"/>
        </w:numPr>
        <w:rPr>
          <w:rFonts w:hint="eastAsia"/>
          <w:b/>
          <w:bCs/>
          <w:sz w:val="28"/>
          <w:szCs w:val="28"/>
        </w:rPr>
      </w:pPr>
      <w:r>
        <w:rPr>
          <w:rFonts w:hint="eastAsia"/>
          <w:b/>
          <w:bCs/>
          <w:sz w:val="28"/>
          <w:szCs w:val="28"/>
        </w:rPr>
        <w:t>四、精神分析疗法</w:t>
      </w:r>
    </w:p>
    <w:p>
      <w:pPr>
        <w:numPr>
          <w:numId w:val="0"/>
        </w:numPr>
        <w:rPr>
          <w:rFonts w:hint="eastAsia"/>
        </w:rPr>
      </w:pPr>
      <w:r>
        <w:rPr>
          <w:rFonts w:hint="eastAsia"/>
        </w:rPr>
        <w:t>精神分析是对人的一种再教育。 ——弗洛伊德</w:t>
      </w:r>
    </w:p>
    <w:p>
      <w:pPr>
        <w:numPr>
          <w:numId w:val="0"/>
        </w:numPr>
        <w:rPr>
          <w:rFonts w:hint="eastAsia"/>
          <w:b/>
          <w:bCs/>
          <w:sz w:val="24"/>
          <w:szCs w:val="24"/>
        </w:rPr>
      </w:pPr>
      <w:r>
        <w:rPr>
          <w:rFonts w:hint="eastAsia"/>
          <w:b/>
          <w:bCs/>
          <w:sz w:val="24"/>
          <w:szCs w:val="24"/>
        </w:rPr>
        <w:t xml:space="preserve"> 1.精神分析疗法原理</w:t>
      </w:r>
    </w:p>
    <w:p>
      <w:pPr>
        <w:numPr>
          <w:numId w:val="0"/>
        </w:numPr>
        <w:rPr>
          <w:rFonts w:hint="eastAsia"/>
        </w:rPr>
      </w:pPr>
      <w:r>
        <w:rPr>
          <w:rFonts w:hint="eastAsia"/>
        </w:rPr>
        <w:t>　　  潜意识中早年时期的心理冲突在一定条件下（如精神刺激、素质因素等）可转化为各种心身症状（精神疾病如癔病、神经症，躯体疾病如溃疡病等）。因此，通过耐心的长期的“自由联想”等内省方法，帮助病人将潜抑在潜意识中的各种心理冲突，主要是幼年时的精神创伤和焦虑情绪体验挖掘出来，带入到意识中，转变成为个体可以认知的内容和进行疏导，从而能使病人重新认识自己，并改变原有的行为模式，可达到治疗的目的。</w:t>
      </w:r>
    </w:p>
    <w:p>
      <w:pPr>
        <w:numPr>
          <w:numId w:val="0"/>
        </w:numPr>
        <w:rPr>
          <w:rFonts w:hint="eastAsia"/>
          <w:b/>
          <w:bCs/>
          <w:sz w:val="24"/>
          <w:szCs w:val="24"/>
        </w:rPr>
      </w:pPr>
      <w:r>
        <w:rPr>
          <w:rFonts w:hint="eastAsia"/>
          <w:b/>
          <w:bCs/>
          <w:sz w:val="24"/>
          <w:szCs w:val="24"/>
        </w:rPr>
        <w:t>2.精神分析治疗一般内容</w:t>
      </w:r>
    </w:p>
    <w:p>
      <w:pPr>
        <w:numPr>
          <w:numId w:val="0"/>
        </w:numPr>
        <w:rPr>
          <w:rFonts w:hint="eastAsia"/>
        </w:rPr>
      </w:pPr>
      <w:r>
        <w:rPr>
          <w:rFonts w:hint="eastAsia"/>
        </w:rPr>
        <w:t>自由联想(free association)：让病人打消一切顾虑，想到什么就讲什么，往往鼓励病人回忆从童年起所遭遇的一切经历或精神创伤与挫折，从中发现那些与病情有关的因素。</w:t>
      </w:r>
    </w:p>
    <w:p>
      <w:pPr>
        <w:numPr>
          <w:numId w:val="0"/>
        </w:numPr>
        <w:rPr>
          <w:rFonts w:hint="eastAsia"/>
        </w:rPr>
      </w:pPr>
      <w:r>
        <w:rPr>
          <w:rFonts w:hint="eastAsia"/>
        </w:rPr>
        <w:t>阻抗(resistance) ：是指病人心理内部（潜意识）对治疗过程的抗拒力，以防止治疗将痛苦在意识中重现。</w:t>
      </w:r>
    </w:p>
    <w:p>
      <w:pPr>
        <w:numPr>
          <w:numId w:val="0"/>
        </w:numPr>
        <w:rPr>
          <w:rFonts w:hint="eastAsia"/>
        </w:rPr>
      </w:pPr>
      <w:r>
        <w:rPr>
          <w:rFonts w:hint="eastAsia"/>
        </w:rPr>
        <w:t>移情(transference)：是指病人将过去的情感转移到医生身上，一般可分为：①正性移情，如依赖、顺从、爱恋等；②负性移情，如气愤、憎恨、攻击、不信任等。</w:t>
      </w:r>
    </w:p>
    <w:p>
      <w:pPr>
        <w:numPr>
          <w:numId w:val="0"/>
        </w:numPr>
        <w:rPr>
          <w:rFonts w:hint="eastAsia"/>
        </w:rPr>
      </w:pPr>
      <w:r>
        <w:rPr>
          <w:rFonts w:hint="eastAsia"/>
        </w:rPr>
        <w:t>发泄(abreaction)：通过移情进行。</w:t>
      </w:r>
    </w:p>
    <w:p>
      <w:pPr>
        <w:numPr>
          <w:numId w:val="0"/>
        </w:numPr>
        <w:rPr>
          <w:rFonts w:hint="eastAsia"/>
        </w:rPr>
      </w:pPr>
      <w:r>
        <w:rPr>
          <w:rFonts w:hint="eastAsia"/>
        </w:rPr>
        <w:t>释梦(dream analysis)：弗洛依德认为“梦乃是做梦者潜意识冲突欲望的象征”。</w:t>
      </w:r>
    </w:p>
    <w:p>
      <w:pPr>
        <w:numPr>
          <w:numId w:val="0"/>
        </w:numPr>
        <w:rPr>
          <w:rFonts w:hint="eastAsia"/>
        </w:rPr>
      </w:pPr>
      <w:r>
        <w:rPr>
          <w:rFonts w:hint="eastAsia"/>
        </w:rPr>
        <w:t>解释(interpretation)：意识层面进行分析和阐释。</w:t>
      </w:r>
    </w:p>
    <w:p>
      <w:pPr>
        <w:numPr>
          <w:numId w:val="0"/>
        </w:numPr>
        <w:rPr>
          <w:rFonts w:hint="eastAsia"/>
          <w:b/>
          <w:bCs/>
          <w:sz w:val="24"/>
          <w:szCs w:val="24"/>
        </w:rPr>
      </w:pPr>
      <w:r>
        <w:rPr>
          <w:rFonts w:hint="eastAsia"/>
          <w:b/>
          <w:bCs/>
          <w:sz w:val="24"/>
          <w:szCs w:val="24"/>
        </w:rPr>
        <w:t>3.精神分析治疗过程</w:t>
      </w:r>
    </w:p>
    <w:p>
      <w:pPr>
        <w:numPr>
          <w:numId w:val="0"/>
        </w:numPr>
        <w:rPr>
          <w:rFonts w:hint="eastAsia"/>
        </w:rPr>
      </w:pPr>
      <w:r>
        <w:rPr>
          <w:rFonts w:hint="eastAsia"/>
        </w:rPr>
        <w:t xml:space="preserve">       经典的精神分析的会谈方式一般是在安静、温暖的房间内，让病人斜躺在舒适的沙发椅上，面朝天花板，便于集中注意力于回忆上。治疗者坐在病人身后。会谈的时间每次约45～50分钟，每周会谈5次左右。治疗过程需半年至3年之久。 </w:t>
      </w:r>
    </w:p>
    <w:p>
      <w:pPr>
        <w:numPr>
          <w:numId w:val="0"/>
        </w:numPr>
        <w:rPr>
          <w:rFonts w:hint="eastAsia"/>
          <w:b/>
          <w:bCs/>
          <w:sz w:val="24"/>
          <w:szCs w:val="24"/>
        </w:rPr>
      </w:pPr>
      <w:r>
        <w:rPr>
          <w:rFonts w:hint="eastAsia"/>
          <w:b/>
          <w:bCs/>
          <w:sz w:val="24"/>
          <w:szCs w:val="24"/>
        </w:rPr>
        <w:t>4.适应证</w:t>
      </w:r>
    </w:p>
    <w:p>
      <w:pPr>
        <w:numPr>
          <w:numId w:val="0"/>
        </w:numPr>
        <w:ind w:firstLine="420"/>
        <w:rPr>
          <w:rFonts w:hint="eastAsia"/>
        </w:rPr>
      </w:pPr>
      <w:r>
        <w:rPr>
          <w:rFonts w:hint="eastAsia"/>
        </w:rPr>
        <w:t>适用于各种神经症病人以及心身疾病的某些症状。</w:t>
      </w:r>
    </w:p>
    <w:p>
      <w:pPr>
        <w:numPr>
          <w:numId w:val="0"/>
        </w:numPr>
        <w:rPr>
          <w:rFonts w:hint="eastAsia"/>
          <w:b/>
          <w:bCs/>
          <w:sz w:val="24"/>
          <w:szCs w:val="24"/>
        </w:rPr>
      </w:pPr>
      <w:r>
        <w:rPr>
          <w:rFonts w:hint="eastAsia"/>
          <w:b/>
          <w:bCs/>
          <w:sz w:val="24"/>
          <w:szCs w:val="24"/>
        </w:rPr>
        <w:t>5.评价</w:t>
      </w:r>
    </w:p>
    <w:p>
      <w:pPr>
        <w:numPr>
          <w:numId w:val="0"/>
        </w:numPr>
        <w:ind w:firstLine="420" w:firstLineChars="200"/>
        <w:rPr>
          <w:rFonts w:hint="eastAsia"/>
        </w:rPr>
      </w:pPr>
      <w:r>
        <w:rPr>
          <w:rFonts w:hint="eastAsia"/>
        </w:rPr>
        <w:t>精神分析是一个哀悼的过程。因为精神分析这种方法注重的是“现在是过去的重现”。它认为一个人现在的思维模式、行为习惯，乃至心理疾病，都可以从过去的创伤中找到根源。</w:t>
      </w:r>
    </w:p>
    <w:p>
      <w:pPr>
        <w:numPr>
          <w:numId w:val="0"/>
        </w:numPr>
        <w:ind w:firstLine="420" w:firstLineChars="200"/>
        <w:rPr>
          <w:rFonts w:hint="eastAsia"/>
        </w:rPr>
      </w:pPr>
      <w:r>
        <w:rPr>
          <w:rFonts w:hint="eastAsia"/>
        </w:rPr>
        <w:t>但精神分析的目的并不是让一个人永远沉浸于过去的辉煌或痛苦之中。它是带领人完成过去不曾完成的彻底的哀悼，向过去的情感告别，为生活掀开新的一页。</w:t>
      </w:r>
    </w:p>
    <w:p>
      <w:pPr>
        <w:numPr>
          <w:numId w:val="0"/>
        </w:numPr>
        <w:ind w:firstLine="420" w:firstLineChars="200"/>
        <w:rPr>
          <w:rFonts w:hint="eastAsia"/>
        </w:rPr>
      </w:pPr>
      <w:r>
        <w:rPr>
          <w:rFonts w:hint="eastAsia"/>
        </w:rPr>
        <w:t>二战以后，行为治疗、认知治疗等流派在西方占据了上风。但是，今天人们已经意识到，对心灵上的问题、心理上的疾病，采用精神分析治疗，有些患者可能获得根本上的治愈，而不像一些心理治疗方法，只是使症状得到缓解。目前，在德国、奥地利等欧洲国家，精神分析导向的心理治疗和行为认知治疗，是医疗保险付费的两大主导心理治疗方法。</w:t>
      </w:r>
    </w:p>
    <w:p>
      <w:pPr>
        <w:numPr>
          <w:numId w:val="0"/>
        </w:numPr>
        <w:rPr>
          <w:rFonts w:hint="eastAsia"/>
        </w:rPr>
      </w:pPr>
    </w:p>
    <w:p>
      <w:pPr>
        <w:numPr>
          <w:numId w:val="0"/>
        </w:numPr>
        <w:rPr>
          <w:rFonts w:hint="eastAsia"/>
        </w:rPr>
      </w:pPr>
    </w:p>
    <w:p>
      <w:pPr>
        <w:numPr>
          <w:numId w:val="0"/>
        </w:numPr>
        <w:rPr>
          <w:rFonts w:hint="eastAsia"/>
        </w:rPr>
      </w:pPr>
      <w:bookmarkStart w:id="0" w:name="_GoBack"/>
      <w:bookmarkEnd w:id="0"/>
    </w:p>
    <w:p>
      <w:pPr>
        <w:numPr>
          <w:numId w:val="0"/>
        </w:numPr>
        <w:rPr>
          <w:rFonts w:hint="eastAsia"/>
        </w:rPr>
      </w:pPr>
    </w:p>
    <w:p>
      <w:pPr>
        <w:numPr>
          <w:numId w:val="0"/>
        </w:numPr>
        <w:rPr>
          <w:rFonts w:hint="eastAsia"/>
        </w:rPr>
      </w:pPr>
    </w:p>
    <w:p>
      <w:pPr>
        <w:numPr>
          <w:numId w:val="0"/>
        </w:numPr>
        <w:rPr>
          <w:rFonts w:hint="eastAsia"/>
        </w:rPr>
      </w:pPr>
    </w:p>
    <w:p>
      <w:pPr>
        <w:numPr>
          <w:numId w:val="0"/>
        </w:numPr>
        <w:rPr>
          <w:rFonts w:hint="eastAsia"/>
        </w:rPr>
      </w:pPr>
    </w:p>
    <w:p>
      <w:pPr>
        <w:numPr>
          <w:numId w:val="0"/>
        </w:numPr>
        <w:rPr>
          <w:rFonts w:hint="eastAsia"/>
        </w:rPr>
      </w:pPr>
    </w:p>
    <w:p>
      <w:pPr>
        <w:numPr>
          <w:numId w:val="0"/>
        </w:num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3E7C81"/>
    <w:multiLevelType w:val="singleLevel"/>
    <w:tmpl w:val="463E7C81"/>
    <w:lvl w:ilvl="0" w:tentative="0">
      <w:start w:val="8"/>
      <w:numFmt w:val="chineseCounting"/>
      <w:suff w:val="space"/>
      <w:lvlText w:val="第%1讲"/>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mNjdlM2NjZGM1YWY0ZDhmYzg1NmYxYjU4NTJiMTEifQ=="/>
  </w:docVars>
  <w:rsids>
    <w:rsidRoot w:val="00000000"/>
    <w:rsid w:val="07115358"/>
    <w:rsid w:val="628D0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2024-01-05T07:33:25Z</dcterms:created>
  <dc:creator>孙伊苒</dc:creator>
  <cp:lastModifiedBy>WPS_1692945600</cp:lastModifiedBy>
  <dcterms:modified xsi:type="dcterms:W3CDTF">2024-01-05T08:18:12Z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5B892A51D54D4C3F8D8A8B3DE00D54CB_12</vt:lpwstr>
  </property>
</Properties>
</file>