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CC4EA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how to express and convey your ideas clearly and coherently</w:t>
      </w:r>
    </w:p>
    <w:p w14:paraId="7E589F4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The article is used to improve readability, lessen repetitiveness and make the language more authentic, simpler and more readable.</w:t>
      </w:r>
    </w:p>
    <w:p w14:paraId="6359FBC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6FDCEC3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3C9FE3B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偏正结构：</w:t>
      </w:r>
    </w:p>
    <w:p w14:paraId="6074C12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Compelling/strong/firm evidence</w:t>
      </w:r>
    </w:p>
    <w:p w14:paraId="4A893655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heavily crowded</w:t>
      </w:r>
    </w:p>
    <w:p w14:paraId="788833C9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fulfilling life</w:t>
      </w:r>
    </w:p>
    <w:p w14:paraId="3D3549E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exemplary work</w:t>
      </w:r>
    </w:p>
    <w:p w14:paraId="629A06A1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12A487D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动宾结构：</w:t>
      </w:r>
    </w:p>
    <w:p w14:paraId="45A2C371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craft the painting</w:t>
      </w:r>
    </w:p>
    <w:p w14:paraId="6D0C373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deceive people for personal gain</w:t>
      </w:r>
    </w:p>
    <w:p w14:paraId="775791E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enthusiasm wane </w:t>
      </w:r>
    </w:p>
    <w:p w14:paraId="41695AD3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grasp/master/acquire a skill, proficient in/acquaint with </w:t>
      </w:r>
    </w:p>
    <w:p w14:paraId="7AD30ED2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20E2AFEA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规划未来planning for the future</w:t>
      </w:r>
    </w:p>
    <w:p w14:paraId="6151307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D3AC2FE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how to express improve:</w:t>
      </w:r>
    </w:p>
    <w:p w14:paraId="3E29D4B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encourage creativity and innovation in the workplace</w:t>
      </w:r>
    </w:p>
    <w:p w14:paraId="4F0D3D5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promote the learning of a new language among young children</w:t>
      </w:r>
    </w:p>
    <w:p w14:paraId="0327BDD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cultivate a love of reading among young children</w:t>
      </w:r>
    </w:p>
    <w:p w14:paraId="5928EA0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nurture children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s curiosity by providing a rich learning environment</w:t>
      </w:r>
    </w:p>
    <w:p w14:paraId="73C843C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facilitate communication between teams in different offices</w:t>
      </w:r>
    </w:p>
    <w:p w14:paraId="49208F7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stimulate or fuel economic growth</w:t>
      </w:r>
    </w:p>
    <w:p w14:paraId="7A391C0E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pave the way for medical breakthroughs</w:t>
      </w:r>
    </w:p>
    <w:p w14:paraId="6DD2758D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contribute to mental well-being</w:t>
      </w:r>
    </w:p>
    <w:p w14:paraId="3C8ECEFE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enhance improve boost elevate sharpen remedy cure</w:t>
      </w:r>
    </w:p>
    <w:p w14:paraId="6FE0971E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08D2A38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how to express hinder</w:t>
      </w:r>
    </w:p>
    <w:p w14:paraId="1935125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discourage </w:t>
      </w:r>
    </w:p>
    <w:p w14:paraId="6B316E9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hinder</w:t>
      </w:r>
    </w:p>
    <w:p w14:paraId="0386410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block</w:t>
      </w:r>
    </w:p>
    <w:p w14:paraId="2797D5B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limit</w:t>
      </w:r>
    </w:p>
    <w:p w14:paraId="7C44F346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hamper the efficiency of the team</w:t>
      </w:r>
    </w:p>
    <w:p w14:paraId="5B260D8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decrease</w:t>
      </w:r>
    </w:p>
    <w:p w14:paraId="54CB752F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decline</w:t>
      </w:r>
    </w:p>
    <w:p w14:paraId="4111E30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prevent</w:t>
      </w:r>
    </w:p>
    <w:p w14:paraId="2D54BF5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restrict the resources available for the project</w:t>
      </w:r>
    </w:p>
    <w:p w14:paraId="302ECFB4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reduce, sink, fade, subside, lessen, recede, 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wear</w:t>
      </w:r>
    </w:p>
    <w:p w14:paraId="17AA0972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how to express 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increase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:</w:t>
      </w:r>
    </w:p>
    <w:p w14:paraId="00CB08E0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soaring land prices</w:t>
      </w:r>
    </w:p>
    <w:p w14:paraId="00E0E231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A18E51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how to express 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adverse effects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:</w:t>
      </w:r>
    </w:p>
    <w:p w14:paraId="04063CF5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Adverse effects and detrimental effects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/Negative consequences and harmful impacts/Destructive influence, toxic effect, and pernicious effect/</w:t>
      </w:r>
    </w:p>
    <w:p w14:paraId="14FB7FD8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1B021D60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65C0675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how to express 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宜居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:</w:t>
      </w:r>
    </w:p>
    <w:p w14:paraId="32A73DA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habitable zones </w:t>
      </w:r>
    </w:p>
    <w:p w14:paraId="65FBD8F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pleasant living conditions</w:t>
      </w:r>
    </w:p>
    <w:p w14:paraId="3C95A2F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enhance livability</w:t>
      </w:r>
    </w:p>
    <w:p w14:paraId="0FF60E91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livable environments   </w:t>
      </w:r>
    </w:p>
    <w:p w14:paraId="7C06DCB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34318A9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how to express exceed</w:t>
      </w:r>
    </w:p>
    <w:p w14:paraId="0E1636D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surpass</w:t>
      </w:r>
    </w:p>
    <w:p w14:paraId="6C991856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outweigh</w:t>
      </w:r>
    </w:p>
    <w:p w14:paraId="7D4DA567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outperform</w:t>
      </w:r>
    </w:p>
    <w:p w14:paraId="2BEF7580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C48A845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how to express 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ease loneliness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:</w:t>
      </w:r>
    </w:p>
    <w:p w14:paraId="766F873C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Social connections can significantly alleviate loneliness.</w:t>
      </w:r>
    </w:p>
    <w:p w14:paraId="2E48174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Community programs aim to combat loneliness in the elderly.</w:t>
      </w:r>
    </w:p>
    <w:p w14:paraId="1B281754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BD9162B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how to offer a piece of advice:</w:t>
      </w:r>
    </w:p>
    <w:p w14:paraId="353C80F0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it is high time that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E003A"/>
    <w:rsid w:val="15FE2BA3"/>
    <w:rsid w:val="21E85D5F"/>
    <w:rsid w:val="373376EF"/>
    <w:rsid w:val="394E3108"/>
    <w:rsid w:val="3ED90B09"/>
    <w:rsid w:val="3F641848"/>
    <w:rsid w:val="40F82A3E"/>
    <w:rsid w:val="56B67570"/>
    <w:rsid w:val="57B27498"/>
    <w:rsid w:val="75AC6B40"/>
    <w:rsid w:val="797F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</Words>
  <Characters>1421</Characters>
  <Lines>0</Lines>
  <Paragraphs>0</Paragraphs>
  <TotalTime>33</TotalTime>
  <ScaleCrop>false</ScaleCrop>
  <LinksUpToDate>false</LinksUpToDate>
  <CharactersWithSpaces>1608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2025-05-02T09:43:00Z</dcterms:created>
  <dc:creator>lenovo</dc:creator>
  <cp:lastModifiedBy>王瑞</cp:lastModifiedBy>
  <dcterms:modified xsi:type="dcterms:W3CDTF">2025-06-11T04:27:39Z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6C9C5C197F3B4A55BEE7979DDD1C5F7B_12</vt:lpwstr>
  </property>
</Properties>
</file>