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信号与系统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课程信息：2025-2026学年春夏学期，胡浩基老师班级，信电学院开设，成绩93/4.8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jjiwqyh9_">
        <w:r>
          <w:rPr>
            <w:rStyle w:val="Hyperlink"/>
          </w:rPr>
          <w:t xml:space="preserve">奥本海默答案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https://ocw.mit.edu/courses/6-003-signals-and-systems-fall-2011/  </w:t>
      </w:r>
      <w:hyperlink w:history="1" r:id="rIdjqkyzmwvic">
        <w:r>
          <w:rPr>
            <w:rStyle w:val="Hyperlink"/>
          </w:rPr>
          <w:t xml:space="preserve">mit公开课</w:t>
        </w:r>
      </w:hyperlink>
    </w:p>
    <w:p>
      <w:pPr>
        <w:pStyle w:val="ListParagraph"/>
        <w:numPr>
          <w:ilvl w:val="1"/>
          <w:numId w:val="3"/>
        </w:numPr>
      </w:pPr>
      <w:hyperlink w:history="1" r:id="rIdc6v4kro-jm">
        <w:r>
          <w:rPr>
            <w:rStyle w:val="Hyperlink"/>
          </w:rPr>
          <w:t xml:space="preserve">【2024-2025电科（电磁场与电磁波（场波）/信号与系统（信号）/随机过程/毛概/电子工程训练（电工训）电设Ⅱ</w:t>
        </w:r>
      </w:hyperlink>
    </w:p>
    <w:p>
      <w:pPr>
        <w:pStyle w:val="ListParagraph"/>
        <w:numPr>
          <w:ilvl w:val="1"/>
          <w:numId w:val="3"/>
        </w:numPr>
      </w:pPr>
      <w:hyperlink w:history="1" r:id="rIdgfv4_qbmbb">
        <w:r>
          <w:rPr>
            <w:rStyle w:val="Hyperlink"/>
          </w:rPr>
          <w:t xml:space="preserve">若干《信号与系统》历年卷及参考答案（拖了一整个暑假才搞完）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21uqoy6rf0">
        <w:r>
          <w:rPr>
            <w:rStyle w:val="Hyperlink"/>
          </w:rPr>
          <w:t xml:space="preserve">2023信号与系统胡浩基班第一次小测回忆卷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efwuztn3rq">
        <w:r>
          <w:rPr>
            <w:rStyle w:val="Hyperlink"/>
          </w:rPr>
          <w:t xml:space="preserve">2023信号与系统胡浩基班第二次小测回忆卷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nm_a2itlz7">
        <w:r>
          <w:rPr>
            <w:rStyle w:val="Hyperlink"/>
          </w:rPr>
          <w:t xml:space="preserve">2025-2026春夏学期胡浩基班信号与系统第一次小测（tags: hhj ）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dxuvjmpnni">
        <w:r>
          <w:rPr>
            <w:rStyle w:val="Hyperlink"/>
          </w:rPr>
          <w:t xml:space="preserve">2025-2026春夏学期胡浩基班信号与系统第二次小测（tags: hhj ）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f3fmpsabi1">
        <w:r>
          <w:rPr>
            <w:rStyle w:val="Hyperlink"/>
          </w:rPr>
          <w:t xml:space="preserve">ProcessOn思维导图流程图-在线画思维导图流程图_在线作图实时协作</w:t>
        </w:r>
      </w:hyperlink>
    </w:p>
    <w:p>
      <w:pPr>
        <w:pStyle w:val="ListParagraph"/>
        <w:numPr>
          <w:ilvl w:val="1"/>
          <w:numId w:val="3"/>
        </w:numPr>
      </w:pPr>
      <w:hyperlink w:history="1" r:id="rIdru_pqjnvar">
        <w:r>
          <w:rPr>
            <w:rStyle w:val="Hyperlink"/>
          </w:rPr>
          <w:t xml:space="preserve">draw.io</w:t>
        </w:r>
      </w:hyperlink>
    </w:p>
    <w:p>
      <w:pPr>
        <w:pStyle w:val="ListParagraph"/>
        <w:numPr>
          <w:ilvl w:val="1"/>
          <w:numId w:val="3"/>
        </w:numPr>
      </w:pPr>
      <w:hyperlink w:history="1" r:id="rId-t9ztcxed-">
        <w:r>
          <w:rPr>
            <w:rStyle w:val="Hyperlink"/>
          </w:rPr>
          <w:t xml:space="preserve">25-26 信号与系统回忆卷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epfalq6e_s">
        <w:r>
          <w:rPr>
            <w:rStyle w:val="Hyperlink"/>
          </w:rPr>
          <w:t xml:space="preserve">信号与系统中文班期末复习资料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2jcz6qjy_d">
        <w:r>
          <w:rPr>
            <w:rStyle w:val="Hyperlink"/>
          </w:rPr>
          <w:t xml:space="preserve">信号与系统中文版 2022-2023期末回忆卷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7kpkbak2oo">
        <w:r>
          <w:rPr>
            <w:rStyle w:val="Hyperlink"/>
          </w:rPr>
          <w:t xml:space="preserve">信号与系统中文班 学习资料 - CC98论坛</w:t>
        </w:r>
      </w:hyperlink>
    </w:p>
    <w:p>
      <w:pPr>
        <w:pStyle w:val="ListParagraph"/>
        <w:numPr>
          <w:ilvl w:val="1"/>
          <w:numId w:val="3"/>
        </w:numPr>
      </w:pPr>
      <w:hyperlink w:history="1" r:id="rIdh-36sr7lhp">
        <w:r>
          <w:rPr>
            <w:rStyle w:val="Hyperlink"/>
          </w:rPr>
          <w:t xml:space="preserve">信号与系统历年卷及答案（tag：信电信号与系统、信号与系统期末、信号与系统课后答案、信号与系统答案） - CC98论坛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考核=35平时+35课程设计+30期末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计算信号的能量功率。傅里叶级数观点来计算，x(t) =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\sum\limits_{n=1}^{\infty} A_n cos(\omega_n + \varphi_n)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，其功率为 \sum\limits_{n=1}^{\infty} \frac{1}{2} A_n^2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功率具有可加性。能量信号与功率信号要有感觉，能量信号一般是时域有限的，功率信号一般是时域无限的。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离散指数信号的周期。一是如何求周期，二是可能没有周期。再者，频率相差2pi，是一个信号。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广义函数中单位冲激函数和单位阶跃函数在离散情况下有定义1，但是连续情况下没有。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线性性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定义判断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定义推论：y是x一次项的线性组合。比如y=tx(t)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时不变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定义判断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定义推论：t只在x括号里，且必须是t，不能是-t,2t,t'2</w:t>
      </w:r>
    </w:p>
    <w:p>
      <w:pPr>
        <w:ind w:left="1400"/>
      </w:pPr>
      <w:r>
        <w:drawing>
          <wp:inline distT="0" distB="0" distL="0" distR="0">
            <wp:extent cx="3810000" cy="71342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71342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可逆系统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要求系统在输入不同的情况下输出不同。可以理解为单射这种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LTI条件：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h(t)*g(t)=\delta (t)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 可以体会到，在线性时不变系统中，单位冲激函数有类似于单位1的作用。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无记忆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输出不看过去和未来，仅仅取决于现在，和记忆系统是对立关系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LTI+无记忆  从冲激响应来看，无记忆系统等价于其单位冲激响应是冲激函数（可以不是单位冲激函数）；从方程来看，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y(t)=Kx(t)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因果性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输出不看未来 和非因果系统是对立关系。y输出在x输入时刻之后</w:t>
      </w:r>
    </w:p>
    <w:p>
      <w:pPr>
        <w:ind w:left="1400"/>
      </w:pPr>
      <w:r>
        <w:drawing>
          <wp:inline distT="0" distB="0" distL="0" distR="0">
            <wp:extent cx="3810000" cy="62807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62807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定义推论：x括号里面的值小于y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LTI：h(t)在t&lt;0时为0，离散同理。即冲激响应是一个因果信号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传递函数的收敛域是右边的。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系统的稳定性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在BIBO标准下意思是输入信号有界时输出信号也要有界。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LTI等价条件：是冲击响应绝对可积，冲激响应傅里叶变换存在，或者其单边拉普拉斯变换传递函数的极点全部位于复平面左半平面（不包括虚轴），或者传递函数的ROC包括虚轴。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计算响应。单位斜变响应-单位阶跃响应-单位冲激响应是依次求导的关系。后者是前者的导函数。单位冲激响应是假设了初始状态为0的。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微分器 LTI不稳定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积分器 LTI不稳定。如果积分上限不是t或者下限不是负无穷，很可能不是时不变的要注意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差分器 LTI稳定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累加器 LTI不稳定。如果求和上限不是n或者下线不是负无穷也很可能不是时不变的。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LTI系统时域分析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卷积推导和计算方法。给出信号的公式，则使用代数方法；给出信号的图像则使用画图列表的方法。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冲击信号代表时移系统，阶跃信号代表积分或求和。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1这样的直流分量经过LTI系统会得到冲激响应的积分，也是H(0)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响应的求解，可以有很多方法。数学方法是通解特解的方法，适合不分段的。分段的话需要分开讨论+分段点的函数值或导数关系+初始条件来做。也可以使用冲激函数匹配法等其他方法。此外，也有方法拉普拉斯变换与z变换，适合输入为因果信号。如果输入不是因果信号需要进行转换u(-t)=1-u(t)。全域上的函数不是总能进行拉普拉斯变换的，常数与复指数函数其实都没有双边拉普拉斯变换，积分不收敛。全域上的函数，可以通过数学方法或者LTI卷积的方法来求。这里面我看到了一些暂时我无法解释的地方。比如一个常数经过LTI，卷积告诉我们响应是冲激函数的积分，也就是传递函数在0处的值。而考虑微分方程，可以看出这是方程的特解。通解中待定的参数被赋为了0，以满足LTI的系统要求。这里对应的微分方程的初始条件是啥我也不是很明白，为何对应这样的初始条件，不是零状态的初始条件，是别的，暂时我也无法解释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变换的性质里面只有单边微分与傅里叶变换（连续与离散）积分有初始条件影响，其他都没有的。单边积分的话要看怎么积分。</w:t>
      </w:r>
    </w:p>
    <w:p>
      <w:pPr>
        <w:ind w:left="700"/>
      </w:pPr>
      <w:r>
        <w:drawing>
          <wp:inline distT="0" distB="0" distL="0" distR="0">
            <wp:extent cx="3810000" cy="1066608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066608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21101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21101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自由响应和强迫响应看极点。传递函数的极点引起的是自由响应。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拉氏变换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双边性质</w:t>
      </w:r>
    </w:p>
    <w:p>
      <w:pPr>
        <w:ind w:left="700"/>
      </w:pPr>
      <w:r>
        <w:drawing>
          <wp:inline distT="0" distB="0" distL="0" distR="0">
            <wp:extent cx="3810000" cy="242175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2175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双边变换对</w:t>
      </w:r>
    </w:p>
    <w:p>
      <w:pPr>
        <w:ind w:left="700"/>
      </w:pPr>
      <w:r>
        <w:drawing>
          <wp:inline distT="0" distB="0" distL="0" distR="0">
            <wp:extent cx="3810000" cy="303501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03501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单边性质</w:t>
      </w:r>
    </w:p>
    <w:p>
      <w:pPr>
        <w:ind w:left="700"/>
      </w:pPr>
      <w:r>
        <w:drawing>
          <wp:inline distT="0" distB="0" distL="0" distR="0">
            <wp:extent cx="3810000" cy="237351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7351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系统框图</w:t>
      </w:r>
    </w:p>
    <w:p>
      <w:pPr>
        <w:ind w:left="700"/>
      </w:pPr>
      <w:r>
        <w:drawing>
          <wp:inline distT="0" distB="0" distL="0" distR="0">
            <wp:extent cx="3810000" cy="2241572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241572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306313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06313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Z变换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z变换得到的函数似乎可以理解成洛朗展开的级数。虽然序列是离散的，但是得到的是复变函数而非序列。复变函数在其收敛域上的洛朗展开就是求逆z变换的过程。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留数定理本质其实是洛朗展开。在实函数中存在泰勒级数求导数值的方法，推广到复数域就是洛朗展开求积分值。如果没有负次幂项，表明和实函数性质一样。如果有负次幂项，则性质不同，洛朗级数对应项的系数表明了性质，联系了积分值和函数级数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收敛域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按定义计算时自然收敛准则。一般是公比的模小于1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极点分析。考虑极点分布，结合数列的单边性导致的收敛域的形状来考虑。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求逆变换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定义法。计算复积分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展开法。将函数洛朗展开，系数就是原序列值。依据是变换公式。也可以根据长除法实现展开，或者根据复变里面学的洛朗展开的方法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分部展开。展开成很多分式，根据常见变换对和Z变换性质求解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性质</w:t>
      </w:r>
    </w:p>
    <w:p>
      <w:pPr>
        <w:ind w:left="700"/>
      </w:pPr>
      <w:r>
        <w:drawing>
          <wp:inline distT="0" distB="0" distL="0" distR="0">
            <wp:extent cx="3810000" cy="241566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1566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59183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59183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变换对</w:t>
      </w:r>
    </w:p>
    <w:p>
      <w:pPr>
        <w:ind w:left="700"/>
      </w:pPr>
      <w:r>
        <w:drawing>
          <wp:inline distT="0" distB="0" distL="0" distR="0">
            <wp:extent cx="3810000" cy="26800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6800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傅氏变换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变换可以理解为算子。输入函数，输出函数。类似于求导与积分运算，考虑变换的条件、意义、计算。计算一般可以靠定义，靠性质与常见变换对记忆，和求导一样。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连续性质</w:t>
      </w:r>
    </w:p>
    <w:p>
      <w:pPr>
        <w:ind w:left="700"/>
      </w:pPr>
      <w:r>
        <w:drawing>
          <wp:inline distT="0" distB="0" distL="0" distR="0">
            <wp:extent cx="3810000" cy="231990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1990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38214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8214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连续变换对</w:t>
      </w:r>
    </w:p>
    <w:p>
      <w:pPr>
        <w:ind w:left="700"/>
      </w:pPr>
      <w:r>
        <w:drawing>
          <wp:inline distT="0" distB="0" distL="0" distR="0">
            <wp:extent cx="3810000" cy="329671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29671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广义函数引发的问题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连续的冲激串的傅里叶变换，如果按照定义会计算出指数函数序列和，不收敛。需要先求傅里叶级数再求变换。周期连续信号也是如此。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带阶跃函数的信号，使用阶跃函数的变换对结合性质导出的变换，一般含冲激函数；但是按照定义计算可能没有这个问题，所以要注意这个问题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离散变换对</w:t>
      </w:r>
    </w:p>
    <w:p>
      <w:pPr>
        <w:ind w:left="700"/>
      </w:pPr>
      <w:r>
        <w:drawing>
          <wp:inline distT="0" distB="0" distL="0" distR="0">
            <wp:extent cx="3810000" cy="306585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06585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77090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77090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离散性质</w:t>
      </w:r>
    </w:p>
    <w:p>
      <w:pPr>
        <w:ind w:left="700"/>
      </w:pPr>
      <w:r>
        <w:drawing>
          <wp:inline distT="0" distB="0" distL="0" distR="0">
            <wp:extent cx="3810000" cy="251573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51573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194673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94673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采样理论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采样和重建是相互对应的，不同的选择效果不同。依次考察不同的采样和重建原理及其对采样效果的影响，是本章的一个主题。另一个主题是如何通过离散信号对应连续信号的关系，通过离散研究连续。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理想条件是冲激串采样和理想低通滤波器重建。实际上可以采用零阶保持、一阶保持等手段来内插重建信号，代替理想低通滤波器。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CD-离散处理DC= 采样（频谱周期化）-频率尺度变换-离散系统处理-频率尺度变换-低通滤波得到连续信号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采样和调制的理解关键是系统观。考虑输入输出的时域关系和频域关系，考虑系统的每一个操作的意义，会更能理解采样和调制在干嘛。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判断与概念辨析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收敛条件只有离散傅里叶级数没有收敛条件，本质是一个矩阵乘法，且总有解的。其他的连续傅里叶变换和级数、离散傅里叶变换都有收敛条件，z变换与拉普拉斯变换也有的。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吉布斯现象是在连续傅里叶级数的间断点产生的，连续函数没有，傅里叶变换也没有除非截断了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因果系统和非因果系统级联必是非因果系统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课程设计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2"/>
          <w:numId w:val="3"/>
        </w:numPr>
      </w:pPr>
      <w:hyperlink w:history="1" r:id="rId074u9mhua">
        <w:r>
          <w:rPr>
            <w:rStyle w:val="Hyperlink"/>
          </w:rPr>
          <w:t xml:space="preserve">免费AI音乐生成器 | 专业音乐创作 | Gen Music IM</w:t>
        </w:r>
      </w:hyperlink>
    </w:p>
    <w:p>
      <w:pPr>
        <w:pStyle w:val="ListParagraph"/>
        <w:numPr>
          <w:ilvl w:val="2"/>
          <w:numId w:val="3"/>
        </w:numPr>
      </w:pPr>
      <w:hyperlink w:history="1" r:id="rIdng3z2em_u1">
        <w:r>
          <w:rPr>
            <w:rStyle w:val="Hyperlink"/>
          </w:rPr>
          <w:t xml:space="preserve">音频可视化-免费音频可视化工具-在线音乐视频制作-PR模板网</w:t>
        </w:r>
      </w:hyperlink>
    </w:p>
    <w:p>
      <w:pPr>
        <w:pStyle w:val="ListParagraph"/>
        <w:numPr>
          <w:ilvl w:val="2"/>
          <w:numId w:val="3"/>
        </w:numPr>
      </w:pPr>
      <w:hyperlink w:history="1" r:id="rIdlxbprthiy4">
        <w:r>
          <w:rPr>
            <w:rStyle w:val="Hyperlink"/>
          </w:rPr>
          <w:t xml:space="preserve">Matplotlib — Visualization with Python</w:t>
        </w:r>
      </w:hyperlink>
    </w:p>
    <w:p>
      <w:pPr>
        <w:pStyle w:val="ListParagraph"/>
        <w:numPr>
          <w:ilvl w:val="2"/>
          <w:numId w:val="3"/>
        </w:numPr>
      </w:pPr>
      <w:hyperlink w:history="1" r:id="rIdoletvhebnc">
        <w:r>
          <w:rPr>
            <w:rStyle w:val="Hyperlink"/>
          </w:rPr>
          <w:t xml:space="preserve">免费音乐可视化工具 - 在线视频音乐制作 | Tuneonmusic</w:t>
        </w:r>
      </w:hyperlink>
    </w:p>
    <w:p>
      <w:pPr>
        <w:pStyle w:val="ListParagraph"/>
        <w:numPr>
          <w:ilvl w:val="2"/>
          <w:numId w:val="3"/>
        </w:numPr>
      </w:pPr>
      <w:hyperlink w:history="1" r:id="rIdzyhz3hkwus">
        <w:r>
          <w:rPr>
            <w:rStyle w:val="Hyperlink"/>
          </w:rPr>
          <w:t xml:space="preserve">Done!</w:t>
        </w:r>
      </w:hyperlink>
    </w:p>
    <w:p>
      <w:pPr>
        <w:pStyle w:val="ListParagraph"/>
        <w:numPr>
          <w:ilvl w:val="2"/>
          <w:numId w:val="3"/>
        </w:numPr>
      </w:pPr>
      <w:hyperlink w:history="1" r:id="rIdhiuze616ez">
        <w:r>
          <w:rPr>
            <w:rStyle w:val="Hyperlink"/>
          </w:rPr>
          <w:t xml:space="preserve">http://localhost:8080</w:t>
        </w:r>
      </w:hyperlink>
    </w:p>
    <w:p>
      <w:pPr>
        <w:pStyle w:val="ListParagraph"/>
        <w:numPr>
          <w:ilvl w:val="2"/>
          <w:numId w:val="3"/>
        </w:numPr>
      </w:pPr>
      <w:hyperlink w:history="1" r:id="rIdd4xv_-qniy">
        <w:r>
          <w:rPr>
            <w:rStyle w:val="Hyperlink"/>
          </w:rPr>
          <w:t xml:space="preserve">signal-analyzer · 创空间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进度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python尝试，fft和stft手写更换。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如何确定什么是对的结果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matlab的各个结果分析整理一下，代码结构文件整理一下。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动画一帧多长需要加长一下。速度放慢。看看代码调一下参数。图像只取画面，去掉坐标轴和数值。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时频分析的时候加窗函数的每一帧能不能清楚一些？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动画伴上音乐本身。成功，注意播放器的问题.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动画增加留白。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两个脚本的图片生成逻辑统一。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彩虹光谱流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时域图 频域图 时频图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核心方向美化时频图。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时频图加上小标签标注时间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做成 网站部署出来demo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计算逻辑迁移，三图两视频，尽量对齐。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用户interface层，上传信号-可以选择查看时频、时域、频谱图像，时频视频和频谱视频，上传的同时就计算和缓存，查看的时候可以任意选择。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右上角有一个配置按钮，配置计算的基本参数。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数据如何保持，数据库还是啥？内存存储，用完就释放了，base64技术。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save image样式和下载视频统一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性能：加载条加上去。点击下载视频后跳转到新页面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视频加声音。命令行。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计算视频加上反应，log和前端进度条。</w:t>
      </w:r>
    </w:p>
    <w:p>
      <w:pPr>
        <w:pStyle w:val="ListParagraph"/>
        <w:numPr>
          <w:ilvl w:val="3"/>
          <w:numId w:val="3"/>
        </w:numPr>
      </w:pPr>
      <w:r>
        <w:rPr>
          <w:rFonts w:ascii="Microsoft YaHei" w:cs="Microsoft YaHei" w:eastAsia="Microsoft YaHei" w:hAnsi="Microsoft YaHei"/>
        </w:rPr>
        <w:t xml:space="preserve">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部署的时候url更改。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stft和fft的保存路径、调用方式，从前端到后端的差别是不是？为啥一个是动画，一个是视频，animations/ ，vidoes/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代码架构整理，命名统一。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写报告，提供录制视频，提供url，整理代码运行结果相关图片。报告的结构大体梳理一下，ai写具体分析。</w:t>
      </w:r>
    </w:p>
    <w:p>
      <w:pPr>
        <w:pStyle w:val="ListParagraph"/>
        <w:numPr>
          <w:ilvl w:val="2"/>
          <w:numId w:val="3"/>
        </w:numPr>
      </w:pPr>
    </w:p>
    <w:p>
      <w:pPr>
        <w:pStyle w:val="ListParagraph"/>
        <w:numPr>
          <w:ilvl w:val="1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信号与系统如果深入学习，核心的能力一来是构建系统，关注输入输出的变化，考虑如何设计系统，二是一些工程实践能力，代码来实现一些算法。这里面会涉及计算机来计算数学问题的知识，可以学习一些数值分析的内容，多手写实践一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我上完这么课之后做了一个传感器的项目，真的设计系统的时候会对这些东西理解的更深刻。信号与系统是一种建模的手段和视角，控制理论和通信理论里面常用，但其他领域也可以用。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奥本海姆的书，胡浩基老师的网课和讲义总结的做题方法都是很有用的。如果想深入学习的话ucb的ee120也可以看看，里面有6个实验题目可以练习用python写这些代码。仅仅过考试的话把课听了，讲义总结的做题方法学会了，多加练习即可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ubc ee120的心率检测那个实验是比较典型的信号与系统有什么用处。一个大用途是可以系统建模，建模之后可以预测输出，设计控制器等。第二个就是这个实验提到的，通过设计系统分析信号，得到有意义的信息。这个实验考虑一个传感器，拍摄你的手指做成一个视频，通过对这个视频信号进行分析就可以得到你的心率信息。大多数电子系统都遵循这样的架构，采集信号，分析信号，得出有益的信息或产生控制信号控制执行器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胡老师讲课很好，但是给分的话课程设计分数可能相比于别的班级略低，我是90，仅供参考。讲课可以听b站的视频课。总体来说老师比较负责，小测不难。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pPr>
        <w:spacing w:before="100" w:after="100"/>
        <w:ind w:left="0" w:hanging="200"/>
      </w:pPr>
    </w:lvl>
    <w:lvl w:ilvl="1" w15:tentative="1">
      <w:start w:val="1"/>
      <w:lvlJc w:val="start"/>
      <w:pPr>
        <w:spacing w:before="100" w:after="100"/>
        <w:ind w:left="350" w:hanging="200"/>
      </w:pPr>
    </w:lvl>
    <w:lvl w:ilvl="2" w15:tentative="1">
      <w:start w:val="1"/>
      <w:lvlJc w:val="start"/>
      <w:pPr>
        <w:spacing w:before="100" w:after="100"/>
        <w:ind w:left="700" w:hanging="200"/>
      </w:pPr>
    </w:lvl>
    <w:lvl w:ilvl="3" w15:tentative="1">
      <w:start w:val="1"/>
      <w:lvlJc w:val="start"/>
      <w:pPr>
        <w:spacing w:before="100" w:after="100"/>
        <w:ind w:left="1050" w:hanging="200"/>
      </w:pPr>
    </w:lvl>
    <w:lvl w:ilvl="4" w15:tentative="1">
      <w:start w:val="1"/>
      <w:lvlJc w:val="start"/>
      <w:pPr>
        <w:spacing w:before="100" w:after="100"/>
        <w:ind w:left="1400" w:hanging="200"/>
      </w:pPr>
    </w:lvl>
    <w:lvl w:ilvl="5" w15:tentative="1">
      <w:start w:val="1"/>
      <w:lvlJc w:val="start"/>
      <w:pPr>
        <w:spacing w:before="100" w:after="100"/>
        <w:ind w:left="1750" w:hanging="200"/>
      </w:pPr>
    </w:lvl>
    <w:lvl w:ilvl="6" w15:tentative="1">
      <w:start w:val="1"/>
      <w:lvlJc w:val="start"/>
      <w:pPr>
        <w:spacing w:before="100" w:after="100"/>
        <w:ind w:left="2100" w:hanging="200"/>
      </w:pPr>
    </w:lvl>
    <w:lvl w:ilvl="7" w15:tentative="1">
      <w:start w:val="1"/>
      <w:lvlJc w:val="start"/>
      <w:pPr>
        <w:spacing w:before="100" w:after="100"/>
        <w:ind w:left="2450" w:hanging="200"/>
      </w:pPr>
    </w:lvl>
    <w:lvl w:ilvl="8" w15:tentative="1">
      <w:start w:val="1"/>
      <w:lvlJc w:val="start"/>
      <w:pPr>
        <w:spacing w:before="100" w:after="100"/>
        <w:ind w:left="2800" w:hanging="2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jjiwqyh9_" Type="http://schemas.openxmlformats.org/officeDocument/2006/relationships/hyperlink" Target="https://mp.weixin.qq.com/s/_aX09puJKBCUTYY5CW6D-w" TargetMode="External"/><Relationship Id="rIdjqkyzmwvic" Type="http://schemas.openxmlformats.org/officeDocument/2006/relationships/hyperlink" Target="https://ocw.mit.edu/courses/6-003-signals-and-systems-fall-2011/" TargetMode="External"/><Relationship Id="rIdc6v4kro-jm" Type="http://schemas.openxmlformats.org/officeDocument/2006/relationships/hyperlink" Target="https://www.cc98.org/topic/6226212" TargetMode="External"/><Relationship Id="rIdgfv4_qbmbb" Type="http://schemas.openxmlformats.org/officeDocument/2006/relationships/hyperlink" Target="https://www.cc98.org/topic/5980366" TargetMode="External"/><Relationship Id="rId21uqoy6rf0" Type="http://schemas.openxmlformats.org/officeDocument/2006/relationships/hyperlink" Target="https://www.cc98.org/topic/5603801" TargetMode="External"/><Relationship Id="rIdefwuztn3rq" Type="http://schemas.openxmlformats.org/officeDocument/2006/relationships/hyperlink" Target="https://www.cc98.org/topic/5605704" TargetMode="External"/><Relationship Id="rIdnm_a2itlz7" Type="http://schemas.openxmlformats.org/officeDocument/2006/relationships/hyperlink" Target="https://www.cc98.org/topic/6448024" TargetMode="External"/><Relationship Id="rIddxuvjmpnni" Type="http://schemas.openxmlformats.org/officeDocument/2006/relationships/hyperlink" Target="https://www.cc98.org/topic/6502721" TargetMode="External"/><Relationship Id="rIdf3fmpsabi1" Type="http://schemas.openxmlformats.org/officeDocument/2006/relationships/hyperlink" Target="https://www.processon.com/" TargetMode="External"/><Relationship Id="rIdru_pqjnvar" Type="http://schemas.openxmlformats.org/officeDocument/2006/relationships/hyperlink" Target="https://www.drawio.com/" TargetMode="External"/><Relationship Id="rId-t9ztcxed-" Type="http://schemas.openxmlformats.org/officeDocument/2006/relationships/hyperlink" Target="https://www.cc98.org/topic/6488528" TargetMode="External"/><Relationship Id="rIdepfalq6e_s" Type="http://schemas.openxmlformats.org/officeDocument/2006/relationships/hyperlink" Target="https://www.cc98.org/topic/5622668" TargetMode="External"/><Relationship Id="rId2jcz6qjy_d" Type="http://schemas.openxmlformats.org/officeDocument/2006/relationships/hyperlink" Target="https://www.cc98.org/topic/5638862" TargetMode="External"/><Relationship Id="rId7kpkbak2oo" Type="http://schemas.openxmlformats.org/officeDocument/2006/relationships/hyperlink" Target="https://www.cc98.org/topic/5643411" TargetMode="External"/><Relationship Id="rIdh-36sr7lhp" Type="http://schemas.openxmlformats.org/officeDocument/2006/relationships/hyperlink" Target="https://www.cc98.org/topic/6200644" TargetMode="External"/><Relationship Id="rId074u9mhua" Type="http://schemas.openxmlformats.org/officeDocument/2006/relationships/hyperlink" Target="https://www.genmusic.im/zh" TargetMode="External"/><Relationship Id="rIdng3z2em_u1" Type="http://schemas.openxmlformats.org/officeDocument/2006/relationships/hyperlink" Target="https://prmuban.com/audio-visualizer" TargetMode="External"/><Relationship Id="rIdlxbprthiy4" Type="http://schemas.openxmlformats.org/officeDocument/2006/relationships/hyperlink" Target="https://matplotlib.org/" TargetMode="External"/><Relationship Id="rIdoletvhebnc" Type="http://schemas.openxmlformats.org/officeDocument/2006/relationships/hyperlink" Target="https://tuneonmusic.com/zh/music-tools/music-visualizer/" TargetMode="External"/><Relationship Id="rIdzyhz3hkwus" Type="http://schemas.openxmlformats.org/officeDocument/2006/relationships/hyperlink" Target="https://imageonline.co/cn/audio-visualizer.php" TargetMode="External"/><Relationship Id="rIdhiuze616ez" Type="http://schemas.openxmlformats.org/officeDocument/2006/relationships/hyperlink" Target="http://localhost:8080/" TargetMode="External"/><Relationship Id="rIdd4xv_-qniy" Type="http://schemas.openxmlformats.org/officeDocument/2006/relationships/hyperlink" Target="https://www.modelscope.cn/studios/XueZhe4/signal-analyzer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29" Type="http://schemas.openxmlformats.org/officeDocument/2006/relationships/image" Target="media/l3913cz4y8uk1y1s97qjc.png"/><Relationship Id="rId30" Type="http://schemas.openxmlformats.org/officeDocument/2006/relationships/image" Target="media/lht3nnhjcool7fwnl5tmc.png"/><Relationship Id="rId31" Type="http://schemas.openxmlformats.org/officeDocument/2006/relationships/image" Target="media/bim10eas3maac1rbwtnpn.png"/><Relationship Id="rId32" Type="http://schemas.openxmlformats.org/officeDocument/2006/relationships/image" Target="media/sbrnxtsi81kysn9uzf77gi.png"/><Relationship Id="rId33" Type="http://schemas.openxmlformats.org/officeDocument/2006/relationships/image" Target="media/mpooqqrh33hrg23fdsd46k.png"/><Relationship Id="rId34" Type="http://schemas.openxmlformats.org/officeDocument/2006/relationships/image" Target="media/kv8p1ena8p3vmlhug6imi.png"/><Relationship Id="rId35" Type="http://schemas.openxmlformats.org/officeDocument/2006/relationships/image" Target="media/3tzh0k3oehfzer27umhzp.png"/><Relationship Id="rId36" Type="http://schemas.openxmlformats.org/officeDocument/2006/relationships/image" Target="media/aa35xhl7fgpwczks5fq64.png"/><Relationship Id="rId37" Type="http://schemas.openxmlformats.org/officeDocument/2006/relationships/image" Target="media/jrvor5pije3srfh8qpcuy.png"/><Relationship Id="rId38" Type="http://schemas.openxmlformats.org/officeDocument/2006/relationships/image" Target="media/fo4r5rjt5hlpbvdx3e26j.png"/><Relationship Id="rId39" Type="http://schemas.openxmlformats.org/officeDocument/2006/relationships/image" Target="media/f670uz4thfgcf5ybmv2v64.png"/><Relationship Id="rId40" Type="http://schemas.openxmlformats.org/officeDocument/2006/relationships/image" Target="media/i036dnsuqobpl19cwyyiy8.png"/><Relationship Id="rId41" Type="http://schemas.openxmlformats.org/officeDocument/2006/relationships/image" Target="media/h2unzb16ty7f2erdkhpm39.png"/><Relationship Id="rId42" Type="http://schemas.openxmlformats.org/officeDocument/2006/relationships/image" Target="media/v64aahmq4c2xnmd7p4l6d.png"/><Relationship Id="rId43" Type="http://schemas.openxmlformats.org/officeDocument/2006/relationships/image" Target="media/sa24hfk6kzd354g1cphobs.png"/><Relationship Id="rId44" Type="http://schemas.openxmlformats.org/officeDocument/2006/relationships/image" Target="media/4836gncqifmddu6a6st2nq.png"/><Relationship Id="rId45" Type="http://schemas.openxmlformats.org/officeDocument/2006/relationships/image" Target="media/iabpw72demaxcgpsffhxb.png"/><Relationship Id="rId46" Type="http://schemas.openxmlformats.org/officeDocument/2006/relationships/image" Target="media/t07g686un4c993utcsqkku.png"/><Relationship Id="rId47" Type="http://schemas.openxmlformats.org/officeDocument/2006/relationships/image" Target="media/c478s5fyvt4le5ma5mh5mh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信号与系统</dc:title>
  <dcterms:created xsi:type="dcterms:W3CDTF">2026-08-18T22:35:09Z</dcterms:created>
  <dcterms:modified xsi:type="dcterms:W3CDTF">2026-08-18T22:35:09Z</dcterms:modified>
</cp:coreProperties>
</file>