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005E7">
      <w:pPr>
        <w:pStyle w:val="2"/>
        <w:bidi w:val="0"/>
        <w:rPr>
          <w:rFonts w:hint="eastAsia"/>
        </w:rPr>
      </w:pPr>
      <w:r>
        <w:rPr>
          <w:rFonts w:hint="eastAsia"/>
        </w:rPr>
        <w:t>项目发布流程</w:t>
      </w:r>
    </w:p>
    <w:p w14:paraId="5D62111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按下面顺序发布服务</w:t>
      </w:r>
    </w:p>
    <w:p w14:paraId="38B032E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prod-mcgg2025wa-server</w:t>
      </w:r>
    </w:p>
    <w:p w14:paraId="5D02CDE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prod-</w:t>
      </w:r>
      <w:r>
        <w:rPr>
          <w:rFonts w:hint="eastAsia"/>
          <w:lang w:val="en-US" w:eastAsia="zh-CN"/>
        </w:rPr>
        <w:t>mcgg2025wa</w:t>
      </w:r>
      <w:r>
        <w:rPr>
          <w:rFonts w:hint="default"/>
          <w:lang w:val="en-US" w:eastAsia="zh-CN"/>
        </w:rPr>
        <w:t>-server</w:t>
      </w:r>
    </w:p>
    <w:p w14:paraId="6F4A728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prod-</w:t>
      </w:r>
      <w:r>
        <w:rPr>
          <w:rFonts w:hint="eastAsia"/>
          <w:lang w:val="en-US" w:eastAsia="zh-CN"/>
        </w:rPr>
        <w:t>mcgg2025wa</w:t>
      </w:r>
      <w:r>
        <w:rPr>
          <w:rFonts w:hint="default"/>
          <w:lang w:val="en-US" w:eastAsia="zh-CN"/>
        </w:rPr>
        <w:t>-web</w:t>
      </w:r>
    </w:p>
    <w:p w14:paraId="0D5A91F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8937396">
      <w:pPr>
        <w:pStyle w:val="2"/>
        <w:bidi w:val="0"/>
        <w:rPr>
          <w:rFonts w:hint="eastAsia"/>
        </w:rPr>
      </w:pPr>
      <w:r>
        <w:rPr>
          <w:rFonts w:hint="eastAsia"/>
        </w:rPr>
        <w:t>测试和正式服务器信息</w:t>
      </w:r>
    </w:p>
    <w:p w14:paraId="1A32A85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运维采购aws</w:t>
      </w:r>
    </w:p>
    <w:p w14:paraId="7E8B9113">
      <w:pPr>
        <w:rPr>
          <w:rFonts w:hint="eastAsia"/>
        </w:rPr>
      </w:pPr>
    </w:p>
    <w:p w14:paraId="18AD0951">
      <w:pPr>
        <w:pStyle w:val="2"/>
        <w:bidi w:val="0"/>
        <w:rPr>
          <w:rFonts w:hint="eastAsia"/>
        </w:rPr>
      </w:pPr>
      <w:r>
        <w:rPr>
          <w:rFonts w:hint="eastAsia"/>
        </w:rPr>
        <w:t>架构文档</w:t>
      </w:r>
    </w:p>
    <w:p w14:paraId="2BF6A68F"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系统整体架构</w:t>
      </w:r>
    </w:p>
    <w:p w14:paraId="11AAC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 xml:space="preserve">系统采用分层架构，包括 </w:t>
      </w:r>
      <w:r>
        <w:rPr>
          <w:rFonts w:ascii="Arial" w:hAnsi="Arial" w:eastAsia="等线" w:cs="Arial"/>
          <w:b/>
          <w:sz w:val="22"/>
        </w:rPr>
        <w:t>接入层、业务层、存储层</w:t>
      </w:r>
      <w:r>
        <w:rPr>
          <w:rFonts w:ascii="Arial" w:hAnsi="Arial" w:eastAsia="等线" w:cs="Arial"/>
          <w:sz w:val="22"/>
        </w:rPr>
        <w:t>，以支持用户裂变邀请和受邀任务领取的完整流程。</w:t>
      </w:r>
    </w:p>
    <w:p w14:paraId="5BF96A9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b/>
          <w:sz w:val="22"/>
        </w:rPr>
        <w:t>接入层</w:t>
      </w:r>
    </w:p>
    <w:p w14:paraId="2B4EC60E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ascii="Arial" w:hAnsi="Arial" w:eastAsia="等线" w:cs="Arial"/>
          <w:sz w:val="22"/>
        </w:rPr>
        <w:t>负责用户与系统的交互，包括 Web 页面、WhatsApp等入口。</w:t>
      </w:r>
    </w:p>
    <w:p w14:paraId="77E0352A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ascii="Arial" w:hAnsi="Arial" w:eastAsia="等线" w:cs="Arial"/>
          <w:sz w:val="22"/>
        </w:rPr>
        <w:t>处理用户的点击事件、deeplink 跳转、短链接解析等。</w:t>
      </w:r>
    </w:p>
    <w:p w14:paraId="6D917736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b/>
          <w:sz w:val="22"/>
        </w:rPr>
        <w:t>业务层</w:t>
      </w:r>
    </w:p>
    <w:p w14:paraId="5795A7EB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ascii="Arial" w:hAnsi="Arial" w:eastAsia="等线" w:cs="Arial"/>
          <w:b/>
          <w:sz w:val="22"/>
        </w:rPr>
        <w:t>邀请人业务处理</w:t>
      </w:r>
      <w:r>
        <w:rPr>
          <w:rFonts w:ascii="Arial" w:hAnsi="Arial" w:eastAsia="等线" w:cs="Arial"/>
          <w:sz w:val="22"/>
        </w:rPr>
        <w:t>：</w:t>
      </w:r>
    </w:p>
    <w:p w14:paraId="3FEAC9FC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907"/>
        <w:jc w:val="left"/>
        <w:textAlignment w:val="auto"/>
      </w:pPr>
      <w:r>
        <w:rPr>
          <w:rFonts w:ascii="Arial" w:hAnsi="Arial" w:eastAsia="等线" w:cs="Arial"/>
          <w:sz w:val="22"/>
        </w:rPr>
        <w:t>生成 deeplink 或短链接，携带唯一标识。</w:t>
      </w:r>
    </w:p>
    <w:p w14:paraId="7D4ABA67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907"/>
        <w:jc w:val="left"/>
        <w:textAlignment w:val="auto"/>
      </w:pPr>
      <w:r>
        <w:rPr>
          <w:rFonts w:ascii="Arial" w:hAnsi="Arial" w:eastAsia="等线" w:cs="Arial"/>
          <w:sz w:val="22"/>
        </w:rPr>
        <w:t>解析链接中的参数，验证</w:t>
      </w:r>
      <w:r>
        <w:rPr>
          <w:rFonts w:hint="eastAsia" w:ascii="Arial" w:hAnsi="Arial" w:eastAsia="等线" w:cs="Arial"/>
          <w:sz w:val="22"/>
          <w:lang w:val="en-US" w:eastAsia="zh-CN"/>
        </w:rPr>
        <w:t>助力</w:t>
      </w:r>
      <w:r>
        <w:rPr>
          <w:rFonts w:ascii="Arial" w:hAnsi="Arial" w:eastAsia="等线" w:cs="Arial"/>
          <w:sz w:val="22"/>
        </w:rPr>
        <w:t>有效性。</w:t>
      </w:r>
    </w:p>
    <w:p w14:paraId="09D62716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907"/>
        <w:jc w:val="left"/>
        <w:textAlignment w:val="auto"/>
      </w:pPr>
      <w:r>
        <w:rPr>
          <w:rFonts w:ascii="Arial" w:hAnsi="Arial" w:eastAsia="等线" w:cs="Arial"/>
          <w:sz w:val="22"/>
        </w:rPr>
        <w:t>记录邀请人信息，关联</w:t>
      </w:r>
      <w:r>
        <w:rPr>
          <w:rFonts w:hint="eastAsia" w:ascii="Arial" w:hAnsi="Arial" w:eastAsia="等线" w:cs="Arial"/>
          <w:sz w:val="22"/>
          <w:lang w:val="en-US" w:eastAsia="zh-CN"/>
        </w:rPr>
        <w:t>助力</w:t>
      </w:r>
      <w:r>
        <w:rPr>
          <w:rFonts w:ascii="Arial" w:hAnsi="Arial" w:eastAsia="等线" w:cs="Arial"/>
          <w:sz w:val="22"/>
        </w:rPr>
        <w:t>数据。</w:t>
      </w:r>
    </w:p>
    <w:p w14:paraId="3302F65C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ascii="Arial" w:hAnsi="Arial" w:eastAsia="等线" w:cs="Arial"/>
          <w:b/>
          <w:sz w:val="22"/>
        </w:rPr>
        <w:t>受邀人业务处理</w:t>
      </w:r>
      <w:r>
        <w:rPr>
          <w:rFonts w:ascii="Arial" w:hAnsi="Arial" w:eastAsia="等线" w:cs="Arial"/>
          <w:sz w:val="22"/>
        </w:rPr>
        <w:t>：</w:t>
      </w:r>
    </w:p>
    <w:p w14:paraId="0041EE17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907"/>
        <w:jc w:val="left"/>
        <w:textAlignment w:val="auto"/>
      </w:pPr>
      <w:r>
        <w:rPr>
          <w:rFonts w:ascii="Arial" w:hAnsi="Arial" w:eastAsia="等线" w:cs="Arial"/>
          <w:sz w:val="22"/>
        </w:rPr>
        <w:t>解析 deeplink 或短链接，</w:t>
      </w:r>
      <w:r>
        <w:rPr>
          <w:rFonts w:hint="eastAsia" w:ascii="Arial" w:hAnsi="Arial" w:eastAsia="等线" w:cs="Arial"/>
          <w:sz w:val="22"/>
          <w:lang w:val="en-US" w:eastAsia="zh-CN"/>
        </w:rPr>
        <w:t>帮用户完成助力</w:t>
      </w:r>
      <w:r>
        <w:rPr>
          <w:rFonts w:ascii="Arial" w:hAnsi="Arial" w:eastAsia="等线" w:cs="Arial"/>
          <w:sz w:val="22"/>
        </w:rPr>
        <w:t>。</w:t>
      </w:r>
    </w:p>
    <w:p w14:paraId="1A4EE03B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907"/>
        <w:jc w:val="left"/>
        <w:textAlignment w:val="auto"/>
      </w:pPr>
      <w:r>
        <w:rPr>
          <w:rFonts w:ascii="Arial" w:hAnsi="Arial" w:eastAsia="等线" w:cs="Arial"/>
          <w:sz w:val="22"/>
        </w:rPr>
        <w:t>更新</w:t>
      </w:r>
      <w:r>
        <w:rPr>
          <w:rFonts w:hint="eastAsia" w:ascii="Arial" w:hAnsi="Arial" w:eastAsia="等线" w:cs="Arial"/>
          <w:sz w:val="22"/>
          <w:lang w:val="en-US" w:eastAsia="zh-CN"/>
        </w:rPr>
        <w:t>助力人状态</w:t>
      </w:r>
      <w:r>
        <w:rPr>
          <w:rFonts w:ascii="Arial" w:hAnsi="Arial" w:eastAsia="等线" w:cs="Arial"/>
          <w:sz w:val="22"/>
        </w:rPr>
        <w:t>，通知邀请人。</w:t>
      </w:r>
    </w:p>
    <w:p w14:paraId="5A79EDFE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b/>
          <w:sz w:val="22"/>
        </w:rPr>
        <w:t>存储层</w:t>
      </w:r>
    </w:p>
    <w:p w14:paraId="7A23584D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ascii="Arial" w:hAnsi="Arial" w:eastAsia="等线" w:cs="Arial"/>
          <w:sz w:val="22"/>
        </w:rPr>
        <w:t>记录用户任务进度，包括邀请人和受邀人信息。</w:t>
      </w:r>
    </w:p>
    <w:p w14:paraId="6B824ECD"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ascii="Arial" w:hAnsi="Arial" w:eastAsia="等线" w:cs="Arial"/>
          <w:sz w:val="22"/>
        </w:rPr>
        <w:t>存储任务状态及奖励发放情况。</w:t>
      </w:r>
    </w:p>
    <w:p w14:paraId="03C63843"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b/>
          <w:sz w:val="22"/>
        </w:rPr>
        <w:t>主要业务数据流转过程</w:t>
      </w:r>
    </w:p>
    <w:p w14:paraId="165089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40" w:lineRule="auto"/>
        <w:ind w:left="0"/>
        <w:jc w:val="left"/>
        <w:textAlignment w:val="auto"/>
        <w:outlineLvl w:val="4"/>
      </w:pPr>
      <w:bookmarkStart w:id="0" w:name="heading_1"/>
      <w:r>
        <w:rPr>
          <w:rFonts w:ascii="Arial" w:hAnsi="Arial" w:eastAsia="等线" w:cs="Arial"/>
          <w:b/>
          <w:sz w:val="24"/>
        </w:rPr>
        <w:t>(1) 邀请人流程</w:t>
      </w:r>
      <w:bookmarkEnd w:id="0"/>
    </w:p>
    <w:p w14:paraId="69E4F88F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用户点击投放链接，进入任务邀请页面。</w:t>
      </w:r>
    </w:p>
    <w:p w14:paraId="101089EE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系统生成 deeplink 或短链接，包含任务标识。</w:t>
      </w:r>
    </w:p>
    <w:p w14:paraId="56A60E4A"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用户分享链接（如 WhatsApp、公众号等）。</w:t>
      </w:r>
    </w:p>
    <w:p w14:paraId="5F98F4F2"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受邀人点击链接，进入受邀流程。</w:t>
      </w:r>
    </w:p>
    <w:p w14:paraId="1533AC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40" w:lineRule="auto"/>
        <w:ind w:left="0"/>
        <w:jc w:val="left"/>
        <w:textAlignment w:val="auto"/>
        <w:outlineLvl w:val="4"/>
      </w:pPr>
      <w:bookmarkStart w:id="1" w:name="heading_2"/>
      <w:r>
        <w:rPr>
          <w:rFonts w:ascii="Arial" w:hAnsi="Arial" w:eastAsia="等线" w:cs="Arial"/>
          <w:b/>
          <w:sz w:val="24"/>
        </w:rPr>
        <w:t>(2) 受邀人流程</w:t>
      </w:r>
      <w:bookmarkEnd w:id="1"/>
    </w:p>
    <w:p w14:paraId="25FE8085"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解析 deeplink 或短链接，获取任务信息。</w:t>
      </w:r>
    </w:p>
    <w:p w14:paraId="6177CD0C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检测任务是否有效（检查任务状态、时间等）。</w:t>
      </w:r>
    </w:p>
    <w:p w14:paraId="4400BADB"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受邀人完成指定任务，系统记录进度。</w:t>
      </w:r>
    </w:p>
    <w:p w14:paraId="02DC75A2"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任务完成后，通知邀请人，更新奖励状态。</w:t>
      </w:r>
    </w:p>
    <w:p w14:paraId="7D94AC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40" w:lineRule="auto"/>
        <w:ind w:left="0"/>
        <w:jc w:val="left"/>
        <w:textAlignment w:val="auto"/>
        <w:outlineLvl w:val="4"/>
      </w:pPr>
      <w:bookmarkStart w:id="2" w:name="heading_3"/>
      <w:r>
        <w:rPr>
          <w:rFonts w:ascii="Arial" w:hAnsi="Arial" w:eastAsia="等线" w:cs="Arial"/>
          <w:b/>
          <w:sz w:val="24"/>
        </w:rPr>
        <w:t>(3) 任务验证与奖励发放</w:t>
      </w:r>
      <w:bookmarkEnd w:id="2"/>
    </w:p>
    <w:p w14:paraId="16016388"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受邀人完成任务后，系统进行验证。</w:t>
      </w:r>
    </w:p>
    <w:p w14:paraId="672C70AB"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验证通过后，奖励发放到邀请人或受邀人账户。</w:t>
      </w:r>
    </w:p>
    <w:p w14:paraId="5716A250"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任务状态更新，数据统计同步。</w:t>
      </w:r>
    </w:p>
    <w:p w14:paraId="03C6711D">
      <w:pPr>
        <w:rPr>
          <w:rFonts w:hint="eastAsia"/>
        </w:rPr>
      </w:pPr>
    </w:p>
    <w:p w14:paraId="35421AB9">
      <w:pPr>
        <w:rPr>
          <w:rFonts w:hint="eastAsia"/>
        </w:rPr>
      </w:pPr>
    </w:p>
    <w:p w14:paraId="7B1C1CBD">
      <w:pPr>
        <w:pStyle w:val="2"/>
        <w:bidi w:val="0"/>
        <w:rPr>
          <w:rFonts w:hint="eastAsia"/>
        </w:rPr>
      </w:pPr>
      <w:r>
        <w:rPr>
          <w:rFonts w:hint="eastAsia"/>
        </w:rPr>
        <w:t>部署文档</w:t>
      </w:r>
    </w:p>
    <w:p w14:paraId="1D87D670">
      <w:pPr>
        <w:rPr>
          <w:rFonts w:hint="eastAsia"/>
        </w:rPr>
      </w:pPr>
      <w:r>
        <w:rPr>
          <w:rFonts w:hint="eastAsia"/>
        </w:rPr>
        <w:t>https://do86l2g1qv.feishu.cn/docx/Bglid9msBokmXCxlcWkc9bQfnxv</w:t>
      </w:r>
    </w:p>
    <w:p w14:paraId="49AB8118">
      <w:pPr>
        <w:rPr>
          <w:rFonts w:hint="eastAsia"/>
        </w:rPr>
      </w:pPr>
    </w:p>
    <w:p w14:paraId="6A44E20B">
      <w:pPr>
        <w:pStyle w:val="2"/>
        <w:bidi w:val="0"/>
        <w:rPr>
          <w:rFonts w:hint="eastAsia"/>
        </w:rPr>
      </w:pPr>
      <w:r>
        <w:rPr>
          <w:rFonts w:hint="eastAsia"/>
        </w:rPr>
        <w:t>代码文档</w:t>
      </w:r>
    </w:p>
    <w:p w14:paraId="34E2F0FA">
      <w:pPr>
        <w:rPr>
          <w:rFonts w:hint="eastAsia"/>
        </w:rPr>
      </w:pPr>
    </w:p>
    <w:p w14:paraId="2FDD5BD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服务端代码模块说明</w:t>
      </w:r>
    </w:p>
    <w:p w14:paraId="6DFC24D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├── activity</w:t>
      </w:r>
      <w:r>
        <w:rPr>
          <w:rFonts w:hint="eastAsia"/>
          <w:lang w:val="en-US" w:eastAsia="zh-CN"/>
        </w:rPr>
        <w:t xml:space="preserve">  </w:t>
      </w:r>
    </w:p>
    <w:p w14:paraId="43453B8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cmd</w:t>
      </w:r>
      <w:r>
        <w:rPr>
          <w:rFonts w:hint="eastAsia"/>
          <w:lang w:val="en-US" w:eastAsia="zh-CN"/>
        </w:rPr>
        <w:t xml:space="preserve"> //框架</w:t>
      </w:r>
    </w:p>
    <w:p w14:paraId="5AA2251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constant</w:t>
      </w:r>
      <w:r>
        <w:rPr>
          <w:rFonts w:hint="eastAsia"/>
          <w:lang w:val="en-US" w:eastAsia="zh-CN"/>
        </w:rPr>
        <w:t xml:space="preserve"> //常量</w:t>
      </w:r>
    </w:p>
    <w:p w14:paraId="4284B00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│   ├── core</w:t>
      </w:r>
      <w:r>
        <w:rPr>
          <w:rFonts w:hint="eastAsia"/>
          <w:lang w:val="en-US" w:eastAsia="zh-CN"/>
        </w:rPr>
        <w:t xml:space="preserve"> //框架</w:t>
      </w:r>
    </w:p>
    <w:p w14:paraId="3ADCEB3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model</w:t>
      </w:r>
      <w:r>
        <w:rPr>
          <w:rFonts w:hint="eastAsia"/>
          <w:lang w:val="en-US" w:eastAsia="zh-CN"/>
        </w:rPr>
        <w:t xml:space="preserve"> //数据模型</w:t>
      </w:r>
    </w:p>
    <w:p w14:paraId="74C3D0F9">
      <w:pPr>
        <w:rPr>
          <w:rFonts w:hint="eastAsia"/>
        </w:rPr>
      </w:pPr>
      <w:r>
        <w:rPr>
          <w:rFonts w:hint="eastAsia"/>
        </w:rPr>
        <w:t>│   │   ├── dto</w:t>
      </w:r>
    </w:p>
    <w:p w14:paraId="43F6B811">
      <w:pPr>
        <w:rPr>
          <w:rFonts w:hint="eastAsia"/>
        </w:rPr>
      </w:pPr>
      <w:r>
        <w:rPr>
          <w:rFonts w:hint="eastAsia"/>
        </w:rPr>
        <w:t>│   │   ├── entity</w:t>
      </w:r>
    </w:p>
    <w:p w14:paraId="1E80561D">
      <w:pPr>
        <w:rPr>
          <w:rFonts w:hint="eastAsia"/>
        </w:rPr>
      </w:pPr>
      <w:r>
        <w:rPr>
          <w:rFonts w:hint="eastAsia"/>
        </w:rPr>
        <w:t>│   │   ├── nx</w:t>
      </w:r>
    </w:p>
    <w:p w14:paraId="0FEE1BAC">
      <w:pPr>
        <w:rPr>
          <w:rFonts w:hint="eastAsia"/>
        </w:rPr>
      </w:pPr>
      <w:r>
        <w:rPr>
          <w:rFonts w:hint="eastAsia"/>
        </w:rPr>
        <w:t>│   │   ├── request</w:t>
      </w:r>
    </w:p>
    <w:p w14:paraId="5BBF618B">
      <w:pPr>
        <w:rPr>
          <w:rFonts w:hint="eastAsia"/>
        </w:rPr>
      </w:pPr>
      <w:r>
        <w:rPr>
          <w:rFonts w:hint="eastAsia"/>
        </w:rPr>
        <w:t>│   │   └── response</w:t>
      </w:r>
    </w:p>
    <w:p w14:paraId="46B8FAC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runtime</w:t>
      </w:r>
      <w:r>
        <w:rPr>
          <w:rFonts w:hint="eastAsia"/>
          <w:lang w:val="en-US" w:eastAsia="zh-CN"/>
        </w:rPr>
        <w:t xml:space="preserve"> //框架</w:t>
      </w:r>
    </w:p>
    <w:p w14:paraId="3B70500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task</w:t>
      </w:r>
      <w:r>
        <w:rPr>
          <w:rFonts w:hint="eastAsia"/>
          <w:lang w:val="en-US" w:eastAsia="zh-CN"/>
        </w:rPr>
        <w:t xml:space="preserve"> //定时任务</w:t>
      </w:r>
    </w:p>
    <w:p w14:paraId="682C5D6D">
      <w:pPr>
        <w:rPr>
          <w:rFonts w:hint="eastAsia"/>
        </w:rPr>
      </w:pPr>
      <w:r>
        <w:rPr>
          <w:rFonts w:hint="eastAsia"/>
        </w:rPr>
        <w:t>│   │   ├── corn</w:t>
      </w:r>
    </w:p>
    <w:p w14:paraId="6AA72830">
      <w:pPr>
        <w:rPr>
          <w:rFonts w:hint="eastAsia"/>
        </w:rPr>
      </w:pPr>
      <w:r>
        <w:rPr>
          <w:rFonts w:hint="eastAsia"/>
        </w:rPr>
        <w:t>│   │   └── statistics</w:t>
      </w:r>
    </w:p>
    <w:p w14:paraId="3F00730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test</w:t>
      </w:r>
      <w:r>
        <w:rPr>
          <w:rFonts w:hint="eastAsia"/>
          <w:lang w:val="en-US" w:eastAsia="zh-CN"/>
        </w:rPr>
        <w:t xml:space="preserve"> //单测</w:t>
      </w:r>
    </w:p>
    <w:p w14:paraId="2630469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third</w:t>
      </w:r>
      <w:r>
        <w:rPr>
          <w:rFonts w:hint="eastAsia"/>
          <w:lang w:val="en-US" w:eastAsia="zh-CN"/>
        </w:rPr>
        <w:t xml:space="preserve"> //组件</w:t>
      </w:r>
    </w:p>
    <w:p w14:paraId="4A1A1FA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│   ├── datasource</w:t>
      </w:r>
      <w:r>
        <w:rPr>
          <w:rFonts w:hint="eastAsia"/>
          <w:lang w:val="en-US" w:eastAsia="zh-CN"/>
        </w:rPr>
        <w:t xml:space="preserve"> //db线程池</w:t>
      </w:r>
    </w:p>
    <w:p w14:paraId="0704B65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│   ├── http_client</w:t>
      </w:r>
      <w:r>
        <w:rPr>
          <w:rFonts w:hint="eastAsia"/>
          <w:lang w:val="en-US" w:eastAsia="zh-CN"/>
        </w:rPr>
        <w:t xml:space="preserve"> //http请求工具</w:t>
      </w:r>
    </w:p>
    <w:p w14:paraId="55F21F5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│   └── redis_template</w:t>
      </w:r>
      <w:r>
        <w:rPr>
          <w:rFonts w:hint="eastAsia"/>
          <w:lang w:val="en-US" w:eastAsia="zh-CN"/>
        </w:rPr>
        <w:t xml:space="preserve"> //redis中间件</w:t>
      </w:r>
    </w:p>
    <w:p w14:paraId="19265AF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└── web</w:t>
      </w:r>
      <w:r>
        <w:rPr>
          <w:rFonts w:hint="eastAsia"/>
          <w:lang w:val="en-US" w:eastAsia="zh-CN"/>
        </w:rPr>
        <w:t xml:space="preserve"> //mvc</w:t>
      </w:r>
    </w:p>
    <w:p w14:paraId="4C23DFE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    ├── controller</w:t>
      </w:r>
      <w:r>
        <w:rPr>
          <w:rFonts w:hint="eastAsia"/>
          <w:lang w:val="en-US" w:eastAsia="zh-CN"/>
        </w:rPr>
        <w:t xml:space="preserve"> //控制层</w:t>
      </w:r>
    </w:p>
    <w:p w14:paraId="2A52A77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    ├── dao</w:t>
      </w:r>
      <w:r>
        <w:rPr>
          <w:rFonts w:hint="eastAsia"/>
          <w:lang w:val="en-US" w:eastAsia="zh-CN"/>
        </w:rPr>
        <w:t xml:space="preserve"> //dao层</w:t>
      </w:r>
    </w:p>
    <w:p w14:paraId="6171E00B">
      <w:pPr>
        <w:rPr>
          <w:rFonts w:hint="eastAsia"/>
        </w:rPr>
      </w:pPr>
      <w:r>
        <w:rPr>
          <w:rFonts w:hint="eastAsia"/>
        </w:rPr>
        <w:t>│       ├── middleware</w:t>
      </w:r>
    </w:p>
    <w:p w14:paraId="724A4322">
      <w:pPr>
        <w:rPr>
          <w:rFonts w:hint="eastAsia"/>
        </w:rPr>
      </w:pPr>
      <w:r>
        <w:rPr>
          <w:rFonts w:hint="eastAsia"/>
        </w:rPr>
        <w:t>│       │   └── logTracing</w:t>
      </w:r>
    </w:p>
    <w:p w14:paraId="04751BA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    ├── router</w:t>
      </w:r>
      <w:r>
        <w:rPr>
          <w:rFonts w:hint="eastAsia"/>
          <w:lang w:val="en-US" w:eastAsia="zh-CN"/>
        </w:rPr>
        <w:t xml:space="preserve"> //路由</w:t>
      </w:r>
    </w:p>
    <w:p w14:paraId="4339E49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    └── service</w:t>
      </w:r>
      <w:r>
        <w:rPr>
          <w:rFonts w:hint="eastAsia"/>
          <w:lang w:val="en-US" w:eastAsia="zh-CN"/>
        </w:rPr>
        <w:t xml:space="preserve"> //服务端</w:t>
      </w:r>
    </w:p>
    <w:p w14:paraId="51F57DA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├── config</w:t>
      </w:r>
      <w:r>
        <w:rPr>
          <w:rFonts w:hint="eastAsia"/>
          <w:lang w:val="en-US" w:eastAsia="zh-CN"/>
        </w:rPr>
        <w:t xml:space="preserve"> //配置类</w:t>
      </w:r>
    </w:p>
    <w:p w14:paraId="676BB27C">
      <w:pPr>
        <w:rPr>
          <w:rFonts w:hint="eastAsia"/>
        </w:rPr>
      </w:pPr>
      <w:r>
        <w:rPr>
          <w:rFonts w:hint="eastAsia"/>
        </w:rPr>
        <w:t>│   └── initConfig</w:t>
      </w:r>
    </w:p>
    <w:p w14:paraId="5C5D243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├── doc</w:t>
      </w:r>
      <w:r>
        <w:rPr>
          <w:rFonts w:hint="eastAsia"/>
          <w:lang w:val="en-US" w:eastAsia="zh-CN"/>
        </w:rPr>
        <w:t xml:space="preserve"> 文档说明</w:t>
      </w:r>
    </w:p>
    <w:p w14:paraId="539C375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├── fe</w:t>
      </w:r>
      <w:r>
        <w:rPr>
          <w:rFonts w:hint="eastAsia"/>
          <w:lang w:val="en-US" w:eastAsia="zh-CN"/>
        </w:rPr>
        <w:t xml:space="preserve"> 前端代码</w:t>
      </w:r>
    </w:p>
    <w:p w14:paraId="3C43C4C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├── resources</w:t>
      </w:r>
      <w:r>
        <w:rPr>
          <w:rFonts w:hint="eastAsia"/>
          <w:lang w:val="en-US" w:eastAsia="zh-CN"/>
        </w:rPr>
        <w:t xml:space="preserve"> //配置文件</w:t>
      </w:r>
    </w:p>
    <w:p w14:paraId="7A75B4CB">
      <w:pPr>
        <w:rPr>
          <w:rFonts w:hint="eastAsia"/>
        </w:rPr>
      </w:pPr>
      <w:r>
        <w:rPr>
          <w:rFonts w:hint="eastAsia"/>
        </w:rPr>
        <w:t>│   ├── config</w:t>
      </w:r>
    </w:p>
    <w:p w14:paraId="2FE19E4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image</w:t>
      </w:r>
      <w:r>
        <w:rPr>
          <w:rFonts w:hint="eastAsia"/>
          <w:lang w:val="en-US" w:eastAsia="zh-CN"/>
        </w:rPr>
        <w:t xml:space="preserve"> //图片</w:t>
      </w:r>
    </w:p>
    <w:p w14:paraId="654FE550">
      <w:pPr>
        <w:rPr>
          <w:rFonts w:hint="eastAsia"/>
        </w:rPr>
      </w:pPr>
      <w:r>
        <w:rPr>
          <w:rFonts w:hint="eastAsia"/>
        </w:rPr>
        <w:t>│   │   ├── en</w:t>
      </w:r>
    </w:p>
    <w:p w14:paraId="79B35496">
      <w:pPr>
        <w:rPr>
          <w:rFonts w:hint="eastAsia"/>
        </w:rPr>
      </w:pPr>
      <w:r>
        <w:rPr>
          <w:rFonts w:hint="eastAsia"/>
        </w:rPr>
        <w:t>│   │   ├── hi</w:t>
      </w:r>
    </w:p>
    <w:p w14:paraId="062764F8">
      <w:pPr>
        <w:rPr>
          <w:rFonts w:hint="eastAsia"/>
        </w:rPr>
      </w:pPr>
      <w:r>
        <w:rPr>
          <w:rFonts w:hint="eastAsia"/>
        </w:rPr>
        <w:t>│   │   ├── in</w:t>
      </w:r>
    </w:p>
    <w:p w14:paraId="54541708">
      <w:pPr>
        <w:rPr>
          <w:rFonts w:hint="eastAsia"/>
        </w:rPr>
      </w:pPr>
      <w:r>
        <w:rPr>
          <w:rFonts w:hint="eastAsia"/>
        </w:rPr>
        <w:t>│   │   ├── my</w:t>
      </w:r>
    </w:p>
    <w:p w14:paraId="2A0EB4BD">
      <w:pPr>
        <w:rPr>
          <w:rFonts w:hint="eastAsia"/>
        </w:rPr>
      </w:pPr>
      <w:r>
        <w:rPr>
          <w:rFonts w:hint="eastAsia"/>
        </w:rPr>
        <w:t xml:space="preserve">│   │   </w:t>
      </w:r>
      <w:bookmarkStart w:id="3" w:name="_GoBack"/>
      <w:bookmarkEnd w:id="3"/>
      <w:r>
        <w:rPr>
          <w:rFonts w:hint="eastAsia"/>
        </w:rPr>
        <w:t>└── zh_CN</w:t>
      </w:r>
    </w:p>
    <w:p w14:paraId="7209741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└── mapper</w:t>
      </w:r>
      <w:r>
        <w:rPr>
          <w:rFonts w:hint="eastAsia"/>
          <w:lang w:val="en-US" w:eastAsia="zh-CN"/>
        </w:rPr>
        <w:t xml:space="preserve"> //sql语句</w:t>
      </w:r>
    </w:p>
    <w:p w14:paraId="4F95D53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└── util</w:t>
      </w:r>
      <w:r>
        <w:rPr>
          <w:rFonts w:hint="eastAsia"/>
          <w:lang w:val="en-US" w:eastAsia="zh-CN"/>
        </w:rPr>
        <w:t xml:space="preserve"> //工具包</w:t>
      </w:r>
    </w:p>
    <w:p w14:paraId="413C5BEB">
      <w:pPr>
        <w:rPr>
          <w:rFonts w:hint="eastAsia"/>
        </w:rPr>
      </w:pPr>
      <w:r>
        <w:rPr>
          <w:rFonts w:hint="eastAsia"/>
        </w:rPr>
        <w:t xml:space="preserve">    ├── config</w:t>
      </w:r>
    </w:p>
    <w:p w14:paraId="1E85A0E6">
      <w:pPr>
        <w:rPr>
          <w:rFonts w:hint="eastAsia"/>
        </w:rPr>
      </w:pPr>
      <w:r>
        <w:rPr>
          <w:rFonts w:hint="eastAsia"/>
        </w:rPr>
        <w:t xml:space="preserve">    │   ├── encoder</w:t>
      </w:r>
    </w:p>
    <w:p w14:paraId="6B47FFAB">
      <w:pPr>
        <w:rPr>
          <w:rFonts w:hint="eastAsia"/>
        </w:rPr>
      </w:pPr>
      <w:r>
        <w:rPr>
          <w:rFonts w:hint="eastAsia"/>
        </w:rPr>
        <w:t xml:space="preserve">    │   │   ├── json</w:t>
      </w:r>
    </w:p>
    <w:p w14:paraId="316D5D1F">
      <w:pPr>
        <w:rPr>
          <w:rFonts w:hint="eastAsia"/>
        </w:rPr>
      </w:pPr>
      <w:r>
        <w:rPr>
          <w:rFonts w:hint="eastAsia"/>
        </w:rPr>
        <w:t xml:space="preserve">    │   │   ├── rsa</w:t>
      </w:r>
    </w:p>
    <w:p w14:paraId="4B5B37F0">
      <w:pPr>
        <w:rPr>
          <w:rFonts w:hint="eastAsia"/>
        </w:rPr>
      </w:pPr>
      <w:r>
        <w:rPr>
          <w:rFonts w:hint="eastAsia"/>
        </w:rPr>
        <w:t xml:space="preserve">    │   │   └── yaml</w:t>
      </w:r>
    </w:p>
    <w:p w14:paraId="09CF440C">
      <w:pPr>
        <w:rPr>
          <w:rFonts w:hint="eastAsia"/>
        </w:rPr>
      </w:pPr>
      <w:r>
        <w:rPr>
          <w:rFonts w:hint="eastAsia"/>
        </w:rPr>
        <w:t xml:space="preserve">    │   ├── file</w:t>
      </w:r>
    </w:p>
    <w:p w14:paraId="4DA5FA06">
      <w:pPr>
        <w:rPr>
          <w:rFonts w:hint="eastAsia"/>
        </w:rPr>
      </w:pPr>
      <w:r>
        <w:rPr>
          <w:rFonts w:hint="eastAsia"/>
        </w:rPr>
        <w:t xml:space="preserve">    │   ├── loader</w:t>
      </w:r>
    </w:p>
    <w:p w14:paraId="38236D2A">
      <w:pPr>
        <w:rPr>
          <w:rFonts w:hint="eastAsia"/>
        </w:rPr>
      </w:pPr>
      <w:r>
        <w:rPr>
          <w:rFonts w:hint="eastAsia"/>
        </w:rPr>
        <w:t xml:space="preserve">    │   │   └── memory</w:t>
      </w:r>
    </w:p>
    <w:p w14:paraId="48974FEF">
      <w:pPr>
        <w:rPr>
          <w:rFonts w:hint="eastAsia"/>
        </w:rPr>
      </w:pPr>
      <w:r>
        <w:rPr>
          <w:rFonts w:hint="eastAsia"/>
        </w:rPr>
        <w:t xml:space="preserve">    │   ├── reader</w:t>
      </w:r>
    </w:p>
    <w:p w14:paraId="5C0ADC24">
      <w:pPr>
        <w:rPr>
          <w:rFonts w:hint="eastAsia"/>
        </w:rPr>
      </w:pPr>
      <w:r>
        <w:rPr>
          <w:rFonts w:hint="eastAsia"/>
        </w:rPr>
        <w:t xml:space="preserve">    │   │   └── json</w:t>
      </w:r>
    </w:p>
    <w:p w14:paraId="07D4CFA0">
      <w:pPr>
        <w:rPr>
          <w:rFonts w:hint="eastAsia"/>
        </w:rPr>
      </w:pPr>
      <w:r>
        <w:rPr>
          <w:rFonts w:hint="eastAsia"/>
        </w:rPr>
        <w:t xml:space="preserve">    │   └── source</w:t>
      </w:r>
    </w:p>
    <w:p w14:paraId="36CE35E2">
      <w:pPr>
        <w:rPr>
          <w:rFonts w:hint="eastAsia"/>
        </w:rPr>
      </w:pPr>
      <w:r>
        <w:rPr>
          <w:rFonts w:hint="eastAsia"/>
        </w:rPr>
        <w:t xml:space="preserve">    ├── goroutine_pool</w:t>
      </w:r>
    </w:p>
    <w:p w14:paraId="070F6E2E">
      <w:pPr>
        <w:rPr>
          <w:rFonts w:hint="eastAsia"/>
        </w:rPr>
      </w:pPr>
      <w:r>
        <w:rPr>
          <w:rFonts w:hint="eastAsia"/>
        </w:rPr>
        <w:t xml:space="preserve">    ├── strUtil</w:t>
      </w:r>
    </w:p>
    <w:p w14:paraId="6C02BF10">
      <w:pPr>
        <w:rPr>
          <w:rFonts w:hint="eastAsia"/>
        </w:rPr>
      </w:pPr>
      <w:r>
        <w:rPr>
          <w:rFonts w:hint="eastAsia"/>
        </w:rPr>
        <w:t xml:space="preserve">    └── txUtil</w:t>
      </w:r>
    </w:p>
    <w:p w14:paraId="3E28E557">
      <w:pPr>
        <w:rPr>
          <w:rFonts w:hint="eastAsia"/>
        </w:rPr>
      </w:pPr>
    </w:p>
    <w:p w14:paraId="7A104992">
      <w:pPr>
        <w:rPr>
          <w:rFonts w:hint="eastAsia"/>
        </w:rPr>
      </w:pPr>
    </w:p>
    <w:p w14:paraId="4AA49159">
      <w:pPr>
        <w:pStyle w:val="2"/>
        <w:bidi w:val="0"/>
        <w:rPr>
          <w:rFonts w:hint="eastAsia"/>
        </w:rPr>
      </w:pPr>
      <w:r>
        <w:rPr>
          <w:rFonts w:hint="eastAsia"/>
        </w:rPr>
        <w:t>中间件文档</w:t>
      </w:r>
    </w:p>
    <w:p w14:paraId="415817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8.0</w:t>
      </w:r>
    </w:p>
    <w:p w14:paraId="6AF35D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7.0</w:t>
      </w:r>
    </w:p>
    <w:p w14:paraId="51CB99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aws s3</w:t>
      </w:r>
    </w:p>
    <w:p w14:paraId="69C15D66">
      <w:pPr>
        <w:rPr>
          <w:rFonts w:hint="eastAsia"/>
        </w:rPr>
      </w:pPr>
    </w:p>
    <w:p w14:paraId="2B23AD93">
      <w:pPr>
        <w:pStyle w:val="2"/>
        <w:bidi w:val="0"/>
        <w:rPr>
          <w:rFonts w:hint="eastAsia"/>
        </w:rPr>
      </w:pPr>
      <w:r>
        <w:rPr>
          <w:rFonts w:hint="eastAsia"/>
        </w:rPr>
        <w:t>配置文档</w:t>
      </w:r>
    </w:p>
    <w:p w14:paraId="5CCDEF9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初始化数据库脚本</w:t>
      </w:r>
    </w:p>
    <w:p w14:paraId="025A3DA7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"https://do86l2g1qv.feishu.cn/file/Ph80bUjjaoXHV5xHVwRcxoKBnAf"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https://do86l2g1qv.feishu.cn/file/Ph80bUjjaoXHV5xHVwRcxoKBnAf</w:t>
      </w:r>
      <w:r>
        <w:rPr>
          <w:rFonts w:hint="eastAsia"/>
        </w:rPr>
        <w:fldChar w:fldCharType="end"/>
      </w:r>
    </w:p>
    <w:p w14:paraId="0A16C51D">
      <w:pPr>
        <w:rPr>
          <w:rFonts w:hint="eastAsia"/>
        </w:rPr>
      </w:pPr>
    </w:p>
    <w:p w14:paraId="2F350747">
      <w:pPr>
        <w:rPr>
          <w:rFonts w:hint="eastAsia"/>
        </w:rPr>
      </w:pPr>
    </w:p>
    <w:p w14:paraId="3ABBE39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F7C188"/>
    <w:multiLevelType w:val="singleLevel"/>
    <w:tmpl w:val="ACF7C188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">
    <w:nsid w:val="BFF61435"/>
    <w:multiLevelType w:val="singleLevel"/>
    <w:tmpl w:val="BFF61435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2">
    <w:nsid w:val="C7B1ABF8"/>
    <w:multiLevelType w:val="singleLevel"/>
    <w:tmpl w:val="C7B1ABF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CFEB69FD"/>
    <w:multiLevelType w:val="singleLevel"/>
    <w:tmpl w:val="CFEB69F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">
    <w:nsid w:val="D77D869A"/>
    <w:multiLevelType w:val="singleLevel"/>
    <w:tmpl w:val="D77D869A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5">
    <w:nsid w:val="D7EC214A"/>
    <w:multiLevelType w:val="singleLevel"/>
    <w:tmpl w:val="D7EC214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6">
    <w:nsid w:val="DE778854"/>
    <w:multiLevelType w:val="singleLevel"/>
    <w:tmpl w:val="DE77885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7">
    <w:nsid w:val="E36E6376"/>
    <w:multiLevelType w:val="singleLevel"/>
    <w:tmpl w:val="E36E6376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8">
    <w:nsid w:val="E5FE48D6"/>
    <w:multiLevelType w:val="singleLevel"/>
    <w:tmpl w:val="E5FE48D6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9">
    <w:nsid w:val="EFFAEE6D"/>
    <w:multiLevelType w:val="singleLevel"/>
    <w:tmpl w:val="EFFAEE6D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0">
    <w:nsid w:val="F3E6F0DB"/>
    <w:multiLevelType w:val="singleLevel"/>
    <w:tmpl w:val="F3E6F0D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1">
    <w:nsid w:val="F3F72380"/>
    <w:multiLevelType w:val="singleLevel"/>
    <w:tmpl w:val="F3F72380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2">
    <w:nsid w:val="F7BB63DD"/>
    <w:multiLevelType w:val="singleLevel"/>
    <w:tmpl w:val="F7BB63DD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3">
    <w:nsid w:val="F9D2BC76"/>
    <w:multiLevelType w:val="singleLevel"/>
    <w:tmpl w:val="F9D2BC76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4">
    <w:nsid w:val="FC3642A4"/>
    <w:multiLevelType w:val="singleLevel"/>
    <w:tmpl w:val="FC3642A4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5">
    <w:nsid w:val="FDCB6718"/>
    <w:multiLevelType w:val="singleLevel"/>
    <w:tmpl w:val="FDCB671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6">
    <w:nsid w:val="FEFF44B7"/>
    <w:multiLevelType w:val="singleLevel"/>
    <w:tmpl w:val="FEFF44B7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7">
    <w:nsid w:val="FF7F24F9"/>
    <w:multiLevelType w:val="singleLevel"/>
    <w:tmpl w:val="FF7F24F9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8">
    <w:nsid w:val="FFBB1264"/>
    <w:multiLevelType w:val="singleLevel"/>
    <w:tmpl w:val="FFBB1264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35AE83F8"/>
    <w:multiLevelType w:val="singleLevel"/>
    <w:tmpl w:val="35AE83F8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0">
    <w:nsid w:val="3FFF4514"/>
    <w:multiLevelType w:val="singleLevel"/>
    <w:tmpl w:val="3FFF451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21">
    <w:nsid w:val="5BDE92C9"/>
    <w:multiLevelType w:val="singleLevel"/>
    <w:tmpl w:val="5BDE92C9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2">
    <w:nsid w:val="5FFA7A98"/>
    <w:multiLevelType w:val="singleLevel"/>
    <w:tmpl w:val="5FFA7A9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3">
    <w:nsid w:val="6FFF4165"/>
    <w:multiLevelType w:val="singleLevel"/>
    <w:tmpl w:val="6FFF4165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4">
    <w:nsid w:val="76EE5871"/>
    <w:multiLevelType w:val="singleLevel"/>
    <w:tmpl w:val="76EE587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5">
    <w:nsid w:val="77FC309B"/>
    <w:multiLevelType w:val="singleLevel"/>
    <w:tmpl w:val="77FC309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6">
    <w:nsid w:val="7D1F643A"/>
    <w:multiLevelType w:val="singleLevel"/>
    <w:tmpl w:val="7D1F643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27">
    <w:nsid w:val="7EFEBAC5"/>
    <w:multiLevelType w:val="singleLevel"/>
    <w:tmpl w:val="7EFEBAC5"/>
    <w:lvl w:ilvl="0" w:tentative="0">
      <w:start w:val="0"/>
      <w:numFmt w:val="bullet"/>
      <w:lvlText w:val="￮"/>
      <w:lvlJc w:val="left"/>
      <w:rPr>
        <w:color w:val="3370FF"/>
      </w:r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27"/>
  </w:num>
  <w:num w:numId="5">
    <w:abstractNumId w:val="22"/>
  </w:num>
  <w:num w:numId="6">
    <w:abstractNumId w:val="24"/>
  </w:num>
  <w:num w:numId="7">
    <w:abstractNumId w:val="10"/>
  </w:num>
  <w:num w:numId="8">
    <w:abstractNumId w:val="9"/>
  </w:num>
  <w:num w:numId="9">
    <w:abstractNumId w:val="13"/>
  </w:num>
  <w:num w:numId="10">
    <w:abstractNumId w:val="14"/>
  </w:num>
  <w:num w:numId="11">
    <w:abstractNumId w:val="6"/>
  </w:num>
  <w:num w:numId="12">
    <w:abstractNumId w:val="11"/>
  </w:num>
  <w:num w:numId="13">
    <w:abstractNumId w:val="21"/>
  </w:num>
  <w:num w:numId="14">
    <w:abstractNumId w:val="2"/>
  </w:num>
  <w:num w:numId="15">
    <w:abstractNumId w:val="3"/>
  </w:num>
  <w:num w:numId="16">
    <w:abstractNumId w:val="25"/>
  </w:num>
  <w:num w:numId="17">
    <w:abstractNumId w:val="20"/>
  </w:num>
  <w:num w:numId="18">
    <w:abstractNumId w:val="23"/>
  </w:num>
  <w:num w:numId="19">
    <w:abstractNumId w:val="12"/>
  </w:num>
  <w:num w:numId="20">
    <w:abstractNumId w:val="5"/>
  </w:num>
  <w:num w:numId="21">
    <w:abstractNumId w:val="8"/>
  </w:num>
  <w:num w:numId="22">
    <w:abstractNumId w:val="4"/>
  </w:num>
  <w:num w:numId="23">
    <w:abstractNumId w:val="0"/>
  </w:num>
  <w:num w:numId="24">
    <w:abstractNumId w:val="26"/>
  </w:num>
  <w:num w:numId="25">
    <w:abstractNumId w:val="1"/>
  </w:num>
  <w:num w:numId="26">
    <w:abstractNumId w:val="16"/>
  </w:num>
  <w:num w:numId="27">
    <w:abstractNumId w:val="17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7FF75"/>
    <w:rsid w:val="2BAF2290"/>
    <w:rsid w:val="7497FF75"/>
    <w:rsid w:val="76ED7797"/>
    <w:rsid w:val="797F3C6A"/>
    <w:rsid w:val="79BB40DC"/>
    <w:rsid w:val="7F7B177A"/>
    <w:rsid w:val="7F95E05A"/>
    <w:rsid w:val="B7EF817B"/>
    <w:rsid w:val="CDFB6792"/>
    <w:rsid w:val="EEFEB809"/>
    <w:rsid w:val="EF6F5589"/>
    <w:rsid w:val="F1DDCD7C"/>
    <w:rsid w:val="F6FFC201"/>
    <w:rsid w:val="F7CEE498"/>
    <w:rsid w:val="FFAD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2025-03-28T20:29:00Z</dcterms:created>
  <dc:creator>尝乐</dc:creator>
  <cp:lastModifiedBy>尝乐</cp:lastModifiedBy>
  <dcterms:modified xsi:type="dcterms:W3CDTF">2025-03-31T20:48:46Z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DF3B8E04792611C8B944E56722BBE4BE_41</vt:lpwstr>
  </property>
</Properties>
</file>