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DC76" w14:textId="7A4B4DDB" w:rsidR="00B278B1" w:rsidRDefault="00B278B1" w:rsidP="00B278B1">
      <w:pPr>
        <w:jc w:val="center"/>
        <w:rPr>
          <w:b/>
          <w:sz w:val="72"/>
          <w:szCs w:val="72"/>
        </w:rPr>
      </w:pPr>
    </w:p>
    <w:p w14:paraId="4C56790D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2C6ECDED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31DECDA6" w14:textId="77777777" w:rsidR="00B23D1C" w:rsidRDefault="00B278B1" w:rsidP="00B278B1">
      <w:pPr>
        <w:jc w:val="center"/>
        <w:rPr>
          <w:b/>
          <w:sz w:val="72"/>
          <w:szCs w:val="72"/>
        </w:rPr>
      </w:pPr>
      <w:r w:rsidRPr="00B278B1">
        <w:rPr>
          <w:rFonts w:hint="eastAsia"/>
          <w:b/>
          <w:sz w:val="72"/>
          <w:szCs w:val="72"/>
        </w:rPr>
        <w:t>需求分析报告</w:t>
      </w:r>
    </w:p>
    <w:p w14:paraId="4B8416E5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256F34DF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364C1525" w14:textId="77777777" w:rsidR="00B278B1" w:rsidRPr="00B278B1" w:rsidRDefault="00B278B1" w:rsidP="00B278B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资金管理系统</w:t>
      </w:r>
    </w:p>
    <w:p w14:paraId="1FD406E2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2418C8CC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65DBF287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41F41CA1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4CFB226E" w14:textId="77777777" w:rsidR="00B278B1" w:rsidRDefault="00B278B1" w:rsidP="00B278B1">
      <w:pPr>
        <w:jc w:val="center"/>
        <w:rPr>
          <w:b/>
          <w:sz w:val="72"/>
          <w:szCs w:val="72"/>
        </w:rPr>
      </w:pPr>
    </w:p>
    <w:p w14:paraId="5964BCE9" w14:textId="77777777" w:rsidR="00B278B1" w:rsidRDefault="00B278B1" w:rsidP="00B278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2013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日</w:t>
      </w:r>
    </w:p>
    <w:p w14:paraId="08B02684" w14:textId="77777777" w:rsidR="00B278B1" w:rsidRDefault="00B278B1" w:rsidP="00B278B1">
      <w:pPr>
        <w:jc w:val="center"/>
        <w:rPr>
          <w:b/>
          <w:sz w:val="30"/>
          <w:szCs w:val="30"/>
        </w:rPr>
      </w:pPr>
    </w:p>
    <w:p w14:paraId="68C250B2" w14:textId="77777777" w:rsidR="00B278B1" w:rsidRDefault="00B278B1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19EA618" w14:textId="77777777" w:rsidR="00B278B1" w:rsidRDefault="00B278B1" w:rsidP="00B278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目录</w:t>
      </w:r>
    </w:p>
    <w:p w14:paraId="3E5689A3" w14:textId="77777777" w:rsidR="00B278B1" w:rsidRDefault="00B278B1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18EAFE6C" w14:textId="77777777" w:rsidR="00B278B1" w:rsidRDefault="00B278B1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 w:rsidRPr="00B278B1">
        <w:rPr>
          <w:rFonts w:hint="eastAsia"/>
          <w:b/>
          <w:sz w:val="30"/>
          <w:szCs w:val="30"/>
        </w:rPr>
        <w:lastRenderedPageBreak/>
        <w:t>引言</w:t>
      </w:r>
    </w:p>
    <w:p w14:paraId="0A2F29C3" w14:textId="77777777" w:rsidR="00FE260B" w:rsidRPr="00FE260B" w:rsidRDefault="00FE260B" w:rsidP="00FE260B">
      <w:pPr>
        <w:ind w:left="525"/>
        <w:jc w:val="left"/>
        <w:rPr>
          <w:szCs w:val="21"/>
        </w:rPr>
      </w:pPr>
      <w:r>
        <w:rPr>
          <w:rFonts w:hint="eastAsia"/>
          <w:szCs w:val="21"/>
        </w:rPr>
        <w:t>预期读者，软件设计者。</w:t>
      </w:r>
    </w:p>
    <w:p w14:paraId="4E61DDFA" w14:textId="77777777" w:rsidR="00FE260B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目的</w:t>
      </w:r>
    </w:p>
    <w:p w14:paraId="1B8DAC3E" w14:textId="77777777" w:rsidR="00FE260B" w:rsidRPr="00FE260B" w:rsidRDefault="00FE260B" w:rsidP="00FE260B">
      <w:pPr>
        <w:pStyle w:val="a9"/>
        <w:ind w:left="5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本系统主要目的是通过对企业资金的管理来体现当前的经营状况，便于决策者对当前情况做出适当的调整。</w:t>
      </w:r>
    </w:p>
    <w:p w14:paraId="251599FF" w14:textId="77777777" w:rsidR="00FE260B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参考资料</w:t>
      </w:r>
    </w:p>
    <w:p w14:paraId="48C18C73" w14:textId="77777777" w:rsidR="009106A0" w:rsidRPr="009106A0" w:rsidRDefault="009106A0" w:rsidP="009106A0">
      <w:pPr>
        <w:ind w:left="525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无</w:t>
      </w:r>
    </w:p>
    <w:p w14:paraId="4435F630" w14:textId="77777777" w:rsidR="00FE260B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术语</w:t>
      </w:r>
    </w:p>
    <w:p w14:paraId="6532642E" w14:textId="77777777" w:rsidR="009106A0" w:rsidRDefault="00384B31" w:rsidP="009106A0">
      <w:pPr>
        <w:pStyle w:val="a9"/>
        <w:ind w:left="5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主营业务收入：</w:t>
      </w:r>
      <w:r w:rsidRPr="00384B31">
        <w:rPr>
          <w:szCs w:val="21"/>
        </w:rPr>
        <w:t xml:space="preserve"> </w:t>
      </w:r>
      <w:r>
        <w:rPr>
          <w:szCs w:val="21"/>
        </w:rPr>
        <w:t>是指企业经常性的、主要业务所产生的基本收入</w:t>
      </w:r>
      <w:r>
        <w:rPr>
          <w:rFonts w:hint="eastAsia"/>
          <w:szCs w:val="21"/>
        </w:rPr>
        <w:t>。</w:t>
      </w:r>
    </w:p>
    <w:p w14:paraId="593A2342" w14:textId="77777777" w:rsidR="00384B31" w:rsidRPr="009106A0" w:rsidRDefault="00384B31" w:rsidP="009106A0">
      <w:pPr>
        <w:pStyle w:val="a9"/>
        <w:ind w:left="5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营业外收入：</w:t>
      </w:r>
      <w:r>
        <w:t>是指与企业生产经营活动没有直接关系的各种收入。</w:t>
      </w:r>
    </w:p>
    <w:p w14:paraId="2667800F" w14:textId="77777777" w:rsidR="00FE260B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内容</w:t>
      </w:r>
    </w:p>
    <w:p w14:paraId="6BA87432" w14:textId="77777777" w:rsidR="009106A0" w:rsidRDefault="004D3FCB" w:rsidP="009106A0">
      <w:pPr>
        <w:pStyle w:val="a9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</w:t>
      </w:r>
      <w:r w:rsidR="009106A0" w:rsidRPr="009106A0">
        <w:rPr>
          <w:rFonts w:hint="eastAsia"/>
          <w:szCs w:val="21"/>
        </w:rPr>
        <w:t>需求</w:t>
      </w:r>
      <w:r>
        <w:rPr>
          <w:rFonts w:hint="eastAsia"/>
          <w:szCs w:val="21"/>
        </w:rPr>
        <w:t>1</w:t>
      </w:r>
    </w:p>
    <w:p w14:paraId="387E9D92" w14:textId="77777777" w:rsidR="00EE2528" w:rsidRPr="004D3FCB" w:rsidRDefault="004D3FCB" w:rsidP="00EE2528">
      <w:pPr>
        <w:pStyle w:val="a9"/>
        <w:ind w:left="525" w:firstLineChars="0" w:firstLine="0"/>
        <w:rPr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14:paraId="6C6FCA2B" w14:textId="77777777" w:rsidR="00EE2528" w:rsidRDefault="004D3FCB" w:rsidP="009106A0">
      <w:pPr>
        <w:pStyle w:val="a9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</w:t>
      </w:r>
      <w:r w:rsidRPr="009106A0">
        <w:rPr>
          <w:rFonts w:hint="eastAsia"/>
          <w:szCs w:val="21"/>
        </w:rPr>
        <w:t>需求</w:t>
      </w:r>
      <w:r>
        <w:rPr>
          <w:rFonts w:hint="eastAsia"/>
          <w:szCs w:val="21"/>
        </w:rPr>
        <w:t>2</w:t>
      </w:r>
    </w:p>
    <w:p w14:paraId="17ABD58D" w14:textId="77777777" w:rsidR="004D3FCB" w:rsidRDefault="004D3FCB" w:rsidP="004D3FCB">
      <w:pPr>
        <w:pStyle w:val="a9"/>
        <w:ind w:left="525" w:firstLineChars="0" w:firstLine="0"/>
        <w:rPr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14:paraId="362C3480" w14:textId="77777777" w:rsidR="004D3FCB" w:rsidRDefault="004D3FCB" w:rsidP="004D3FCB">
      <w:pPr>
        <w:pStyle w:val="a9"/>
        <w:ind w:left="720" w:firstLineChars="0" w:firstLine="0"/>
        <w:rPr>
          <w:szCs w:val="21"/>
        </w:rPr>
      </w:pPr>
    </w:p>
    <w:p w14:paraId="58E6E7C4" w14:textId="77777777" w:rsidR="004D3FCB" w:rsidRDefault="004D3FCB" w:rsidP="009106A0">
      <w:pPr>
        <w:pStyle w:val="a9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</w:t>
      </w:r>
      <w:r w:rsidRPr="009106A0">
        <w:rPr>
          <w:rFonts w:hint="eastAsia"/>
          <w:szCs w:val="21"/>
        </w:rPr>
        <w:t>需求</w:t>
      </w:r>
      <w:r>
        <w:rPr>
          <w:rFonts w:hint="eastAsia"/>
          <w:szCs w:val="21"/>
        </w:rPr>
        <w:t>3</w:t>
      </w:r>
    </w:p>
    <w:p w14:paraId="2D563F2B" w14:textId="77777777" w:rsidR="004D3FCB" w:rsidRDefault="004D3FCB" w:rsidP="004D3FCB">
      <w:pPr>
        <w:pStyle w:val="a9"/>
        <w:ind w:left="525" w:firstLineChars="0" w:firstLine="0"/>
        <w:rPr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14:paraId="60C21CDA" w14:textId="77777777" w:rsidR="004D3FCB" w:rsidRPr="004D3FCB" w:rsidRDefault="004D3FCB" w:rsidP="004D3FCB">
      <w:pPr>
        <w:pStyle w:val="a9"/>
        <w:ind w:left="525" w:firstLineChars="0" w:firstLine="0"/>
        <w:rPr>
          <w:color w:val="0070C0"/>
          <w:szCs w:val="21"/>
        </w:rPr>
      </w:pPr>
    </w:p>
    <w:p w14:paraId="11D9B4EF" w14:textId="77777777" w:rsidR="004D3FCB" w:rsidRPr="004D3FCB" w:rsidRDefault="004D3FCB" w:rsidP="004D3FCB">
      <w:pPr>
        <w:pStyle w:val="a9"/>
        <w:numPr>
          <w:ilvl w:val="2"/>
          <w:numId w:val="1"/>
        </w:numPr>
        <w:ind w:firstLineChars="0"/>
        <w:rPr>
          <w:szCs w:val="21"/>
        </w:rPr>
      </w:pPr>
      <w:r w:rsidRPr="004D3FCB">
        <w:rPr>
          <w:rFonts w:hint="eastAsia"/>
          <w:szCs w:val="21"/>
        </w:rPr>
        <w:t>客户需求</w:t>
      </w:r>
      <w:r>
        <w:rPr>
          <w:rFonts w:hint="eastAsia"/>
          <w:szCs w:val="21"/>
        </w:rPr>
        <w:t>N</w:t>
      </w:r>
    </w:p>
    <w:p w14:paraId="67FEF137" w14:textId="77777777" w:rsidR="004D3FCB" w:rsidRPr="004D3FCB" w:rsidRDefault="004D3FCB" w:rsidP="004D3FCB">
      <w:pPr>
        <w:pStyle w:val="a9"/>
        <w:ind w:left="525" w:firstLineChars="0" w:firstLine="0"/>
        <w:rPr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14:paraId="3A78B441" w14:textId="77777777" w:rsidR="004D3FCB" w:rsidRPr="004D3FCB" w:rsidRDefault="004D3FCB" w:rsidP="004D3FCB">
      <w:pPr>
        <w:pStyle w:val="a9"/>
        <w:ind w:left="525" w:firstLineChars="0" w:firstLine="0"/>
        <w:rPr>
          <w:color w:val="0070C0"/>
          <w:szCs w:val="21"/>
        </w:rPr>
      </w:pPr>
    </w:p>
    <w:p w14:paraId="43A80352" w14:textId="77777777" w:rsidR="009106A0" w:rsidRDefault="009106A0" w:rsidP="009106A0">
      <w:pPr>
        <w:pStyle w:val="a9"/>
        <w:ind w:left="525" w:firstLineChars="0" w:firstLine="0"/>
        <w:jc w:val="left"/>
        <w:rPr>
          <w:b/>
          <w:sz w:val="30"/>
          <w:szCs w:val="30"/>
        </w:rPr>
      </w:pPr>
    </w:p>
    <w:p w14:paraId="1F94353C" w14:textId="77777777" w:rsidR="00FE260B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系统约束</w:t>
      </w:r>
    </w:p>
    <w:p w14:paraId="13CB0D79" w14:textId="77777777" w:rsidR="00FE260B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硬件环境</w:t>
      </w:r>
    </w:p>
    <w:p w14:paraId="6FD0AA27" w14:textId="77777777" w:rsidR="00FE260B" w:rsidRPr="00B278B1" w:rsidRDefault="00FE260B" w:rsidP="00B278B1">
      <w:pPr>
        <w:pStyle w:val="a9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</w:p>
    <w:p w14:paraId="331C9A26" w14:textId="77777777" w:rsidR="00B278B1" w:rsidRPr="00B278B1" w:rsidRDefault="00B278B1" w:rsidP="00B278B1">
      <w:pPr>
        <w:jc w:val="left"/>
        <w:rPr>
          <w:b/>
          <w:szCs w:val="21"/>
        </w:rPr>
      </w:pPr>
    </w:p>
    <w:sectPr w:rsidR="00B278B1" w:rsidRPr="00B278B1" w:rsidSect="00B2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AE04" w14:textId="77777777" w:rsidR="00D607F0" w:rsidRDefault="00D607F0" w:rsidP="00B278B1">
      <w:r>
        <w:separator/>
      </w:r>
    </w:p>
  </w:endnote>
  <w:endnote w:type="continuationSeparator" w:id="0">
    <w:p w14:paraId="717ED02A" w14:textId="77777777" w:rsidR="00D607F0" w:rsidRDefault="00D607F0" w:rsidP="00B2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6092" w14:textId="77777777" w:rsidR="00D607F0" w:rsidRDefault="00D607F0" w:rsidP="00B278B1">
      <w:r>
        <w:separator/>
      </w:r>
    </w:p>
  </w:footnote>
  <w:footnote w:type="continuationSeparator" w:id="0">
    <w:p w14:paraId="54BE86FF" w14:textId="77777777" w:rsidR="00D607F0" w:rsidRDefault="00D607F0" w:rsidP="00B2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12A29"/>
    <w:multiLevelType w:val="multilevel"/>
    <w:tmpl w:val="1E5C0A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8B1"/>
    <w:rsid w:val="000A4760"/>
    <w:rsid w:val="000C72E2"/>
    <w:rsid w:val="001B6AB3"/>
    <w:rsid w:val="002F3907"/>
    <w:rsid w:val="00384B31"/>
    <w:rsid w:val="004D3FCB"/>
    <w:rsid w:val="00687382"/>
    <w:rsid w:val="00774C7D"/>
    <w:rsid w:val="009106A0"/>
    <w:rsid w:val="00A03D24"/>
    <w:rsid w:val="00B23D1C"/>
    <w:rsid w:val="00B278B1"/>
    <w:rsid w:val="00D607F0"/>
    <w:rsid w:val="00EE2528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82B81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D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78B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78B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278B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278B1"/>
  </w:style>
  <w:style w:type="paragraph" w:styleId="a9">
    <w:name w:val="List Paragraph"/>
    <w:basedOn w:val="a"/>
    <w:uiPriority w:val="34"/>
    <w:qFormat/>
    <w:rsid w:val="00B27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1686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32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6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9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9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31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87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6729A-0635-49D7-B959-B3F1C723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117</Words>
  <Characters>136</Characters>
  <Application>Microsoft Office Word</Application>
  <DocSecurity>0</DocSecurity>
  <Lines>27</Lines>
  <Paragraphs>22</Paragraphs>
  <ScaleCrop>false</ScaleCrop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23</cp:revision>
  <dcterms:created xsi:type="dcterms:W3CDTF">2013-06-20T00:34:00Z</dcterms:created>
  <dcterms:modified xsi:type="dcterms:W3CDTF">2020-07-09T08:36:00Z</dcterms:modified>
  <cp:category/>
</cp:coreProperties>
</file>