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F28BE" w14:textId="77777777" w:rsidR="00662A09" w:rsidRDefault="00662A09" w:rsidP="00E8520E">
      <w:pPr>
        <w:spacing w:before="156" w:after="156"/>
        <w:ind w:firstLine="561"/>
        <w:rPr>
          <w:rStyle w:val="ab"/>
        </w:rPr>
      </w:pPr>
      <w:bookmarkStart w:id="0" w:name="_Toc344467708"/>
      <w:r w:rsidRPr="000E70C7">
        <w:rPr>
          <w:rStyle w:val="ab"/>
          <w:rFonts w:hint="eastAsia"/>
        </w:rPr>
        <w:t>项目管理文档</w:t>
      </w:r>
    </w:p>
    <w:p w14:paraId="08FAA238" w14:textId="77777777" w:rsidR="00560FB9" w:rsidRDefault="00560FB9" w:rsidP="00560FB9">
      <w:pPr>
        <w:spacing w:before="156" w:after="156"/>
        <w:ind w:firstLineChars="0" w:firstLine="0"/>
        <w:jc w:val="left"/>
      </w:pPr>
    </w:p>
    <w:p w14:paraId="122E03BB" w14:textId="77777777" w:rsidR="00662A09" w:rsidRPr="00EE26D0" w:rsidRDefault="009B0946" w:rsidP="00560FB9">
      <w:pPr>
        <w:ind w:firstLineChars="0" w:firstLine="0"/>
        <w:jc w:val="center"/>
        <w:rPr>
          <w:rFonts w:ascii="黑体" w:eastAsia="黑体" w:hAnsi="黑体"/>
          <w:sz w:val="44"/>
        </w:rPr>
      </w:pPr>
      <w:fldSimple w:instr=" SUBJECT   \* MERGEFORMAT ">
        <w:r w:rsidR="00662A09" w:rsidRPr="00EE26D0">
          <w:rPr>
            <w:rFonts w:ascii="黑体" w:eastAsia="黑体" w:hAnsi="黑体" w:hint="eastAsia"/>
            <w:sz w:val="44"/>
          </w:rPr>
          <w:t>广东省</w:t>
        </w:r>
        <w:r w:rsidR="00560FB9">
          <w:rPr>
            <w:rFonts w:ascii="黑体" w:eastAsia="黑体" w:hAnsi="黑体"/>
            <w:sz w:val="44"/>
          </w:rPr>
          <w:t>天然气管网二期工程数字化管道</w:t>
        </w:r>
        <w:r w:rsidR="00560FB9">
          <w:rPr>
            <w:rFonts w:ascii="黑体" w:eastAsia="黑体" w:hAnsi="黑体" w:hint="eastAsia"/>
            <w:sz w:val="44"/>
          </w:rPr>
          <w:t>系</w:t>
        </w:r>
        <w:r w:rsidR="00662A09" w:rsidRPr="00EE26D0">
          <w:rPr>
            <w:rFonts w:ascii="黑体" w:eastAsia="黑体" w:hAnsi="黑体"/>
            <w:sz w:val="44"/>
          </w:rPr>
          <w:t>统</w:t>
        </w:r>
      </w:fldSimple>
    </w:p>
    <w:p w14:paraId="0A51D80E" w14:textId="77777777" w:rsidR="00662A09" w:rsidRPr="00560FB9" w:rsidRDefault="00662A09" w:rsidP="00560FB9">
      <w:pPr>
        <w:ind w:firstLine="1040"/>
        <w:jc w:val="center"/>
        <w:rPr>
          <w:rFonts w:ascii="黑体" w:eastAsia="黑体" w:hAnsi="黑体"/>
          <w:b/>
          <w:bCs/>
          <w:sz w:val="52"/>
          <w:szCs w:val="52"/>
        </w:rPr>
      </w:pPr>
      <w:r w:rsidRPr="00560FB9">
        <w:rPr>
          <w:rFonts w:ascii="黑体" w:eastAsia="黑体" w:hAnsi="黑体" w:hint="eastAsia"/>
          <w:sz w:val="52"/>
          <w:szCs w:val="52"/>
        </w:rPr>
        <w:t>生产</w:t>
      </w:r>
      <w:r w:rsidRPr="00560FB9">
        <w:rPr>
          <w:rFonts w:ascii="黑体" w:eastAsia="黑体" w:hAnsi="黑体"/>
          <w:sz w:val="52"/>
          <w:szCs w:val="52"/>
        </w:rPr>
        <w:t>运营子系统</w:t>
      </w:r>
    </w:p>
    <w:p w14:paraId="00DA50A1" w14:textId="77777777" w:rsidR="00E8520E" w:rsidRDefault="00C054D9" w:rsidP="00560FB9">
      <w:pPr>
        <w:pStyle w:val="ac"/>
        <w:spacing w:before="156" w:after="3912"/>
        <w:ind w:firstLine="1440"/>
      </w:pPr>
      <w:r>
        <w:rPr>
          <w:noProof/>
        </w:rPr>
        <w:pict w14:anchorId="5636B8AC">
          <v:group id="组合 1" o:spid="_x0000_s1026" style="position:absolute;left:0;text-align:left;margin-left:2.3pt;margin-top:4.05pt;width:424.45pt;height:10.9pt;z-index:251660288;mso-position-horizontal-relative:margin"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">
            <v:line id="Line 3" o:spid="_x0000_s1027" style="position:absolute;visibility:visible" from="1770,5130" to="10110,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nRO8IAAADaAAAADwAAAGRycy9kb3ducmV2LnhtbESPQWvCQBSE7wX/w/IEb3WjQinRVUSw&#10;Fm+mRejtkX0mMdm3cXej8d+7BcHjMDPfMItVbxpxJecrywom4wQEcW51xYWC35/t+ycIH5A1NpZJ&#10;wZ08rJaDtwWm2t74QNcsFCJC2KeooAyhTaX0eUkG/di2xNE7WWcwROkKqR3eItw0cpokH9JgxXGh&#10;xJY2JeV11hkFxy7jv3O9dQ12X7vd6Xip/Wyv1GjYr+cgAvXhFX62v7WCKfxfiT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nRO8IAAADaAAAADwAAAAAAAAAAAAAA&#10;AAChAgAAZHJzL2Rvd25yZXYueG1sUEsFBgAAAAAEAAQA+QAAAJADAAAAAA==&#10;" strokeweight="1.5pt"/>
            <v:line id="Line 4" o:spid="_x0000_s1028" style="position:absolute;visibility:visible" from="1770,5250" to="10110,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J9YsMAAADaAAAADwAAAGRycy9kb3ducmV2LnhtbESPQWvCQBSE74X+h+UVequbKkiJriIW&#10;Sw1SSBTPj+wzCWbfxuw2if/eFQSPw8x8w8yXg6lFR62rLCv4HEUgiHOrKy4UHPabjy8QziNrrC2T&#10;gis5WC5eX+YYa9tzSl3mCxEg7GJUUHrfxFK6vCSDbmQb4uCdbGvQB9kWUrfYB7ip5TiKptJgxWGh&#10;xIbWJeXn7N8oKC6JnU6242RXJ8ck7b/XP39dptT727CagfA0+Gf40f7VCiZwvx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SfWLDAAAA2gAAAA8AAAAAAAAAAAAA&#10;AAAAoQIAAGRycy9kb3ducmV2LnhtbFBLBQYAAAAABAAEAPkAAACRAwAAAAA=&#10;" strokeweight="4.5pt"/>
            <w10:wrap anchorx="margin"/>
          </v:group>
        </w:pict>
      </w:r>
    </w:p>
    <w:p w14:paraId="5253E529" w14:textId="77777777" w:rsidR="00662A09" w:rsidRDefault="00662A09" w:rsidP="00560FB9">
      <w:pPr>
        <w:pStyle w:val="ac"/>
        <w:spacing w:before="156" w:after="3912"/>
        <w:ind w:firstLine="1440"/>
      </w:pPr>
      <w:r>
        <w:rPr>
          <w:rFonts w:hint="eastAsia"/>
        </w:rPr>
        <w:t>需求规格说明书</w:t>
      </w:r>
    </w:p>
    <w:p w14:paraId="778B4A55" w14:textId="77777777" w:rsidR="00E8520E" w:rsidRDefault="00E8520E" w:rsidP="00560FB9">
      <w:pPr>
        <w:pStyle w:val="ac"/>
        <w:spacing w:before="156" w:after="3912"/>
        <w:ind w:firstLine="1440"/>
      </w:pPr>
    </w:p>
    <w:p w14:paraId="35AF8E86" w14:textId="77777777" w:rsidR="00E8520E" w:rsidRPr="0023732F" w:rsidRDefault="00E8520E" w:rsidP="00560FB9">
      <w:pPr>
        <w:pStyle w:val="ac"/>
        <w:spacing w:before="156" w:after="3912"/>
        <w:ind w:firstLine="1440"/>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4067"/>
        <w:gridCol w:w="1407"/>
        <w:gridCol w:w="1783"/>
      </w:tblGrid>
      <w:tr w:rsidR="00662A09" w:rsidRPr="008D22E7" w14:paraId="0C0593DD" w14:textId="77777777" w:rsidTr="000C6ECD">
        <w:tc>
          <w:tcPr>
            <w:tcW w:w="1442" w:type="dxa"/>
          </w:tcPr>
          <w:p w14:paraId="2AFB7709" w14:textId="77777777" w:rsidR="00662A09" w:rsidRDefault="00662A09" w:rsidP="000C6ECD">
            <w:pPr>
              <w:pStyle w:val="ad"/>
              <w:ind w:firstLine="400"/>
            </w:pPr>
            <w:r>
              <w:rPr>
                <w:rFonts w:hint="eastAsia"/>
              </w:rPr>
              <w:t>编写</w:t>
            </w:r>
          </w:p>
        </w:tc>
        <w:tc>
          <w:tcPr>
            <w:tcW w:w="4297" w:type="dxa"/>
          </w:tcPr>
          <w:p w14:paraId="0C124B45" w14:textId="77777777" w:rsidR="00662A09" w:rsidRPr="000E70C7" w:rsidRDefault="00662A09" w:rsidP="000C6ECD">
            <w:pPr>
              <w:pStyle w:val="ae"/>
              <w:ind w:left="240" w:right="240" w:firstLine="400"/>
            </w:pPr>
            <w:r>
              <w:rPr>
                <w:rFonts w:hint="eastAsia"/>
              </w:rPr>
              <w:t>王飞跃、王鑫</w:t>
            </w:r>
          </w:p>
        </w:tc>
        <w:tc>
          <w:tcPr>
            <w:tcW w:w="1484" w:type="dxa"/>
          </w:tcPr>
          <w:p w14:paraId="34DE55FB" w14:textId="77777777" w:rsidR="00662A09" w:rsidRDefault="00662A09" w:rsidP="00662A09">
            <w:pPr>
              <w:pStyle w:val="ad"/>
              <w:ind w:firstLineChars="0" w:firstLine="0"/>
              <w:jc w:val="both"/>
            </w:pPr>
            <w:r>
              <w:rPr>
                <w:rFonts w:hint="eastAsia"/>
              </w:rPr>
              <w:t>编写时间</w:t>
            </w:r>
          </w:p>
        </w:tc>
        <w:tc>
          <w:tcPr>
            <w:tcW w:w="1904" w:type="dxa"/>
          </w:tcPr>
          <w:p w14:paraId="509555B3" w14:textId="77777777" w:rsidR="00662A09" w:rsidRPr="000E70C7" w:rsidRDefault="00662A09" w:rsidP="000C6ECD">
            <w:pPr>
              <w:pStyle w:val="ae"/>
              <w:ind w:left="240" w:right="240" w:firstLine="400"/>
            </w:pPr>
          </w:p>
        </w:tc>
      </w:tr>
      <w:tr w:rsidR="00662A09" w:rsidRPr="008D22E7" w14:paraId="7D883C0A" w14:textId="77777777" w:rsidTr="000C6ECD">
        <w:tc>
          <w:tcPr>
            <w:tcW w:w="1442" w:type="dxa"/>
          </w:tcPr>
          <w:p w14:paraId="4D0644F9" w14:textId="77777777" w:rsidR="00662A09" w:rsidRDefault="00662A09" w:rsidP="000C6ECD">
            <w:pPr>
              <w:pStyle w:val="ad"/>
              <w:ind w:firstLine="400"/>
            </w:pPr>
            <w:r>
              <w:rPr>
                <w:rFonts w:hint="eastAsia"/>
              </w:rPr>
              <w:t>审批</w:t>
            </w:r>
          </w:p>
        </w:tc>
        <w:tc>
          <w:tcPr>
            <w:tcW w:w="4297" w:type="dxa"/>
          </w:tcPr>
          <w:p w14:paraId="0490ED6F" w14:textId="77777777" w:rsidR="00662A09" w:rsidRPr="000E70C7" w:rsidRDefault="00662A09" w:rsidP="000C6ECD">
            <w:pPr>
              <w:pStyle w:val="ae"/>
              <w:ind w:left="240" w:right="240" w:firstLine="400"/>
            </w:pPr>
          </w:p>
        </w:tc>
        <w:tc>
          <w:tcPr>
            <w:tcW w:w="1484" w:type="dxa"/>
          </w:tcPr>
          <w:p w14:paraId="46F18128" w14:textId="77777777" w:rsidR="00662A09" w:rsidRDefault="00662A09" w:rsidP="00662A09">
            <w:pPr>
              <w:pStyle w:val="ad"/>
              <w:ind w:firstLineChars="0" w:firstLine="0"/>
              <w:jc w:val="both"/>
            </w:pPr>
            <w:r>
              <w:rPr>
                <w:rFonts w:hint="eastAsia"/>
              </w:rPr>
              <w:t>审批时间</w:t>
            </w:r>
          </w:p>
        </w:tc>
        <w:tc>
          <w:tcPr>
            <w:tcW w:w="1904" w:type="dxa"/>
          </w:tcPr>
          <w:p w14:paraId="39F4C076" w14:textId="77777777" w:rsidR="00662A09" w:rsidRPr="000E70C7" w:rsidRDefault="00662A09" w:rsidP="000C6ECD">
            <w:pPr>
              <w:pStyle w:val="ae"/>
              <w:ind w:left="240" w:right="240" w:firstLine="400"/>
            </w:pPr>
          </w:p>
        </w:tc>
      </w:tr>
      <w:tr w:rsidR="00662A09" w:rsidRPr="008D22E7" w14:paraId="7E74FCCF" w14:textId="77777777" w:rsidTr="000C6ECD">
        <w:trPr>
          <w:cantSplit/>
        </w:trPr>
        <w:tc>
          <w:tcPr>
            <w:tcW w:w="1442" w:type="dxa"/>
            <w:vAlign w:val="center"/>
          </w:tcPr>
          <w:p w14:paraId="6E744F48" w14:textId="77777777" w:rsidR="00662A09" w:rsidRDefault="00662A09" w:rsidP="00662A09">
            <w:pPr>
              <w:pStyle w:val="ad"/>
              <w:ind w:firstLineChars="0" w:firstLine="0"/>
              <w:jc w:val="both"/>
            </w:pPr>
            <w:r>
              <w:rPr>
                <w:rFonts w:hint="eastAsia"/>
              </w:rPr>
              <w:t>文档版本</w:t>
            </w:r>
          </w:p>
        </w:tc>
        <w:tc>
          <w:tcPr>
            <w:tcW w:w="7685" w:type="dxa"/>
            <w:gridSpan w:val="3"/>
          </w:tcPr>
          <w:p w14:paraId="7F125C89" w14:textId="77777777" w:rsidR="00662A09" w:rsidRPr="000E70C7" w:rsidRDefault="00662A09" w:rsidP="000C6ECD">
            <w:pPr>
              <w:pStyle w:val="ae"/>
              <w:ind w:left="240" w:right="240" w:firstLine="400"/>
            </w:pPr>
            <w:r>
              <w:rPr>
                <w:rFonts w:hint="eastAsia"/>
              </w:rPr>
              <w:t>V1.</w:t>
            </w:r>
            <w:r w:rsidR="00965E1B">
              <w:rPr>
                <w:rFonts w:hint="eastAsia"/>
              </w:rPr>
              <w:t>5</w:t>
            </w:r>
          </w:p>
        </w:tc>
      </w:tr>
    </w:tbl>
    <w:p w14:paraId="30059F6C" w14:textId="6D4E39E1" w:rsidR="00662A09" w:rsidRDefault="00662A09" w:rsidP="004A4B60">
      <w:pPr>
        <w:spacing w:before="156" w:after="156"/>
        <w:ind w:firstLineChars="0" w:firstLine="0"/>
      </w:pPr>
    </w:p>
    <w:p w14:paraId="26C1B9FA" w14:textId="77777777" w:rsidR="00401E7F" w:rsidRDefault="00401E7F" w:rsidP="00401E7F">
      <w:pPr>
        <w:ind w:firstLine="480"/>
      </w:pPr>
      <w:r>
        <w:br w:type="page"/>
      </w:r>
    </w:p>
    <w:tbl>
      <w:tblPr>
        <w:tblW w:w="8520" w:type="dxa"/>
        <w:tblInd w:w="93" w:type="dxa"/>
        <w:tblLayout w:type="fixed"/>
        <w:tblLook w:val="04A0" w:firstRow="1" w:lastRow="0" w:firstColumn="1" w:lastColumn="0" w:noHBand="0" w:noVBand="1"/>
      </w:tblPr>
      <w:tblGrid>
        <w:gridCol w:w="6961"/>
        <w:gridCol w:w="1559"/>
      </w:tblGrid>
      <w:tr w:rsidR="00401E7F" w:rsidRPr="00227E7F" w14:paraId="74F0C043" w14:textId="77777777" w:rsidTr="00401E7F">
        <w:trPr>
          <w:trHeight w:val="675"/>
        </w:trPr>
        <w:tc>
          <w:tcPr>
            <w:tcW w:w="6961" w:type="dxa"/>
            <w:tcBorders>
              <w:top w:val="nil"/>
              <w:left w:val="nil"/>
              <w:bottom w:val="single" w:sz="4" w:space="0" w:color="auto"/>
              <w:right w:val="nil"/>
            </w:tcBorders>
            <w:shd w:val="clear" w:color="auto" w:fill="auto"/>
            <w:noWrap/>
            <w:vAlign w:val="center"/>
            <w:hideMark/>
          </w:tcPr>
          <w:p w14:paraId="710862F7" w14:textId="77777777" w:rsidR="00401E7F" w:rsidRPr="00227E7F" w:rsidRDefault="00401E7F" w:rsidP="00401E7F">
            <w:pPr>
              <w:widowControl/>
              <w:ind w:firstLine="803"/>
              <w:jc w:val="center"/>
              <w:rPr>
                <w:rFonts w:ascii="宋体" w:eastAsia="宋体" w:hAnsi="宋体" w:cs="宋体"/>
                <w:b/>
                <w:bCs/>
                <w:color w:val="000000"/>
                <w:kern w:val="0"/>
                <w:sz w:val="40"/>
                <w:szCs w:val="40"/>
              </w:rPr>
            </w:pPr>
            <w:r w:rsidRPr="00227E7F">
              <w:rPr>
                <w:rFonts w:ascii="宋体" w:eastAsia="宋体" w:hAnsi="宋体" w:cs="宋体" w:hint="eastAsia"/>
                <w:b/>
                <w:bCs/>
                <w:color w:val="000000"/>
                <w:kern w:val="0"/>
                <w:sz w:val="40"/>
                <w:szCs w:val="40"/>
              </w:rPr>
              <w:lastRenderedPageBreak/>
              <w:t>需求确认签字表</w:t>
            </w:r>
          </w:p>
        </w:tc>
        <w:tc>
          <w:tcPr>
            <w:tcW w:w="1559" w:type="dxa"/>
            <w:tcBorders>
              <w:top w:val="nil"/>
              <w:left w:val="nil"/>
              <w:bottom w:val="single" w:sz="4" w:space="0" w:color="auto"/>
              <w:right w:val="nil"/>
            </w:tcBorders>
          </w:tcPr>
          <w:p w14:paraId="69C991F1" w14:textId="77777777" w:rsidR="00401E7F" w:rsidRPr="00227E7F" w:rsidRDefault="00401E7F" w:rsidP="00401E7F">
            <w:pPr>
              <w:widowControl/>
              <w:ind w:firstLine="803"/>
              <w:jc w:val="center"/>
              <w:rPr>
                <w:rFonts w:ascii="宋体" w:eastAsia="宋体" w:hAnsi="宋体" w:cs="宋体"/>
                <w:b/>
                <w:bCs/>
                <w:color w:val="000000"/>
                <w:kern w:val="0"/>
                <w:sz w:val="40"/>
                <w:szCs w:val="40"/>
              </w:rPr>
            </w:pPr>
          </w:p>
        </w:tc>
      </w:tr>
    </w:tbl>
    <w:p w14:paraId="530CB1E4" w14:textId="77777777" w:rsidR="00AF5D46" w:rsidRDefault="002548B1" w:rsidP="00FF46C1">
      <w:pPr>
        <w:widowControl/>
        <w:spacing w:before="0" w:beforeAutospacing="0" w:after="0" w:afterAutospacing="0" w:line="240" w:lineRule="auto"/>
        <w:ind w:firstLineChars="0" w:firstLine="0"/>
        <w:jc w:val="left"/>
        <w:rPr>
          <w:b/>
          <w:szCs w:val="24"/>
        </w:rPr>
        <w:sectPr w:rsidR="00AF5D46" w:rsidSect="00560FB9">
          <w:headerReference w:type="even" r:id="rId8"/>
          <w:headerReference w:type="default" r:id="rId9"/>
          <w:footerReference w:type="even" r:id="rId10"/>
          <w:footerReference w:type="default" r:id="rId11"/>
          <w:headerReference w:type="first" r:id="rId12"/>
          <w:footerReference w:type="first" r:id="rId13"/>
          <w:pgSz w:w="11906" w:h="16838"/>
          <w:pgMar w:top="1797" w:right="1701" w:bottom="1797" w:left="1701" w:header="851" w:footer="992" w:gutter="0"/>
          <w:cols w:space="425"/>
          <w:docGrid w:type="lines" w:linePitch="326"/>
        </w:sectPr>
      </w:pPr>
      <w:r>
        <w:rPr>
          <w:b/>
          <w:noProof/>
          <w:szCs w:val="24"/>
        </w:rPr>
        <w:drawing>
          <wp:inline distT="0" distB="0" distL="0" distR="0" wp14:anchorId="0C576F43" wp14:editId="1154097A">
            <wp:extent cx="5153025" cy="75084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02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7253" cy="7514658"/>
                    </a:xfrm>
                    <a:prstGeom prst="rect">
                      <a:avLst/>
                    </a:prstGeom>
                  </pic:spPr>
                </pic:pic>
              </a:graphicData>
            </a:graphic>
          </wp:inline>
        </w:drawing>
      </w:r>
    </w:p>
    <w:p w14:paraId="291152DE" w14:textId="77777777" w:rsidR="00FF46C1" w:rsidRPr="00FF46C1" w:rsidRDefault="0043633E" w:rsidP="00FF46C1">
      <w:pPr>
        <w:widowControl/>
        <w:spacing w:before="0" w:beforeAutospacing="0" w:after="0" w:afterAutospacing="0" w:line="240" w:lineRule="auto"/>
        <w:ind w:firstLineChars="0" w:firstLine="0"/>
        <w:jc w:val="left"/>
        <w:rPr>
          <w:noProof/>
        </w:rPr>
      </w:pPr>
      <w:r>
        <w:rPr>
          <w:b/>
          <w:szCs w:val="24"/>
        </w:rPr>
        <w:lastRenderedPageBreak/>
        <w:fldChar w:fldCharType="begin"/>
      </w:r>
      <w:r w:rsidR="00FF46C1">
        <w:rPr>
          <w:b/>
          <w:szCs w:val="24"/>
        </w:rPr>
        <w:instrText xml:space="preserve"> TOC \o "1-4" \h \z \u </w:instrText>
      </w:r>
      <w:r>
        <w:rPr>
          <w:b/>
          <w:szCs w:val="24"/>
        </w:rPr>
        <w:fldChar w:fldCharType="separate"/>
      </w:r>
    </w:p>
    <w:sdt>
      <w:sdtPr>
        <w:rPr>
          <w:rFonts w:asciiTheme="minorHAnsi" w:eastAsiaTheme="minorEastAsia" w:hAnsiTheme="minorHAnsi" w:cstheme="minorBidi"/>
          <w:noProof/>
          <w:color w:val="auto"/>
          <w:kern w:val="2"/>
          <w:sz w:val="24"/>
          <w:szCs w:val="22"/>
          <w:lang w:val="zh-CN"/>
        </w:rPr>
        <w:id w:val="22775641"/>
        <w:docPartObj>
          <w:docPartGallery w:val="Table of Contents"/>
          <w:docPartUnique/>
        </w:docPartObj>
      </w:sdtPr>
      <w:sdtEndPr>
        <w:rPr>
          <w:lang w:val="en-US"/>
        </w:rPr>
      </w:sdtEndPr>
      <w:sdtContent>
        <w:p w14:paraId="18A4DCBA" w14:textId="77777777" w:rsidR="00FF46C1" w:rsidRDefault="00FF46C1" w:rsidP="002548B1">
          <w:pPr>
            <w:pStyle w:val="TOC"/>
            <w:ind w:firstLine="480"/>
            <w:jc w:val="center"/>
            <w:rPr>
              <w:noProof/>
            </w:rPr>
          </w:pPr>
          <w:r w:rsidRPr="00FF46C1">
            <w:rPr>
              <w:b/>
              <w:noProof/>
              <w:lang w:val="zh-CN"/>
            </w:rPr>
            <w:t>目录</w:t>
          </w:r>
        </w:p>
        <w:p w14:paraId="07B48964" w14:textId="77777777" w:rsidR="00FF46C1" w:rsidRDefault="0043633E" w:rsidP="00FF46C1">
          <w:pPr>
            <w:pStyle w:val="TOC1"/>
            <w:tabs>
              <w:tab w:val="left" w:pos="1260"/>
              <w:tab w:val="right" w:leader="dot" w:pos="8296"/>
            </w:tabs>
            <w:ind w:firstLine="480"/>
            <w:rPr>
              <w:rFonts w:asciiTheme="minorHAnsi" w:eastAsiaTheme="minorEastAsia" w:hAnsiTheme="minorHAnsi" w:cstheme="minorBidi"/>
              <w:noProof/>
              <w:sz w:val="21"/>
            </w:rPr>
          </w:pPr>
          <w:r>
            <w:rPr>
              <w:noProof/>
            </w:rPr>
            <w:fldChar w:fldCharType="begin"/>
          </w:r>
          <w:r w:rsidR="00FF46C1">
            <w:rPr>
              <w:noProof/>
            </w:rPr>
            <w:instrText xml:space="preserve"> TOC \o "1-3" \h \z \u </w:instrText>
          </w:r>
          <w:r>
            <w:rPr>
              <w:noProof/>
            </w:rPr>
            <w:fldChar w:fldCharType="separate"/>
          </w:r>
          <w:hyperlink w:anchor="_Toc344651015" w:history="1">
            <w:r w:rsidR="00FF46C1" w:rsidRPr="00617F0F">
              <w:rPr>
                <w:rStyle w:val="afc"/>
                <w:rFonts w:ascii="Arial" w:hAnsi="Arial"/>
                <w:noProof/>
              </w:rPr>
              <w:t>1</w:t>
            </w:r>
            <w:r w:rsidR="00FF46C1">
              <w:rPr>
                <w:rFonts w:asciiTheme="minorHAnsi" w:eastAsiaTheme="minorEastAsia" w:hAnsiTheme="minorHAnsi" w:cstheme="minorBidi"/>
                <w:noProof/>
                <w:sz w:val="21"/>
              </w:rPr>
              <w:tab/>
            </w:r>
            <w:r w:rsidR="00FF46C1" w:rsidRPr="00617F0F">
              <w:rPr>
                <w:rStyle w:val="afc"/>
                <w:rFonts w:hint="eastAsia"/>
                <w:noProof/>
              </w:rPr>
              <w:t>文件说明</w:t>
            </w:r>
            <w:r w:rsidR="00FF46C1">
              <w:rPr>
                <w:noProof/>
                <w:webHidden/>
              </w:rPr>
              <w:tab/>
            </w:r>
            <w:r>
              <w:rPr>
                <w:noProof/>
                <w:webHidden/>
              </w:rPr>
              <w:fldChar w:fldCharType="begin"/>
            </w:r>
            <w:r w:rsidR="00FF46C1">
              <w:rPr>
                <w:noProof/>
                <w:webHidden/>
              </w:rPr>
              <w:instrText xml:space="preserve"> PAGEREF _Toc344651015 \h </w:instrText>
            </w:r>
            <w:r>
              <w:rPr>
                <w:noProof/>
                <w:webHidden/>
              </w:rPr>
            </w:r>
            <w:r>
              <w:rPr>
                <w:noProof/>
                <w:webHidden/>
              </w:rPr>
              <w:fldChar w:fldCharType="separate"/>
            </w:r>
            <w:r w:rsidR="00CB098A">
              <w:rPr>
                <w:noProof/>
                <w:webHidden/>
              </w:rPr>
              <w:t>7</w:t>
            </w:r>
            <w:r>
              <w:rPr>
                <w:noProof/>
                <w:webHidden/>
              </w:rPr>
              <w:fldChar w:fldCharType="end"/>
            </w:r>
          </w:hyperlink>
        </w:p>
        <w:p w14:paraId="34076F2F"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16" w:history="1">
            <w:r w:rsidR="00FF46C1" w:rsidRPr="00617F0F">
              <w:rPr>
                <w:rStyle w:val="afc"/>
                <w:rFonts w:ascii="Arial" w:hAnsi="Arial"/>
                <w:noProof/>
                <w:snapToGrid w:val="0"/>
                <w:w w:val="0"/>
                <w:kern w:val="0"/>
              </w:rPr>
              <w:t>1.1</w:t>
            </w:r>
            <w:r w:rsidR="00FF46C1">
              <w:rPr>
                <w:rFonts w:asciiTheme="minorHAnsi" w:eastAsiaTheme="minorEastAsia" w:hAnsiTheme="minorHAnsi" w:cstheme="minorBidi"/>
                <w:noProof/>
                <w:sz w:val="21"/>
              </w:rPr>
              <w:tab/>
            </w:r>
            <w:r w:rsidR="00FF46C1" w:rsidRPr="00617F0F">
              <w:rPr>
                <w:rStyle w:val="afc"/>
                <w:rFonts w:hint="eastAsia"/>
                <w:noProof/>
              </w:rPr>
              <w:t>编写目的</w:t>
            </w:r>
            <w:r w:rsidR="00FF46C1">
              <w:rPr>
                <w:noProof/>
                <w:webHidden/>
              </w:rPr>
              <w:tab/>
            </w:r>
            <w:r w:rsidR="0043633E">
              <w:rPr>
                <w:noProof/>
                <w:webHidden/>
              </w:rPr>
              <w:fldChar w:fldCharType="begin"/>
            </w:r>
            <w:r w:rsidR="00FF46C1">
              <w:rPr>
                <w:noProof/>
                <w:webHidden/>
              </w:rPr>
              <w:instrText xml:space="preserve"> PAGEREF _Toc344651016 \h </w:instrText>
            </w:r>
            <w:r w:rsidR="0043633E">
              <w:rPr>
                <w:noProof/>
                <w:webHidden/>
              </w:rPr>
            </w:r>
            <w:r w:rsidR="0043633E">
              <w:rPr>
                <w:noProof/>
                <w:webHidden/>
              </w:rPr>
              <w:fldChar w:fldCharType="separate"/>
            </w:r>
            <w:r w:rsidR="00CB098A">
              <w:rPr>
                <w:noProof/>
                <w:webHidden/>
              </w:rPr>
              <w:t>7</w:t>
            </w:r>
            <w:r w:rsidR="0043633E">
              <w:rPr>
                <w:noProof/>
                <w:webHidden/>
              </w:rPr>
              <w:fldChar w:fldCharType="end"/>
            </w:r>
          </w:hyperlink>
        </w:p>
        <w:p w14:paraId="1C413E36"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17" w:history="1">
            <w:r w:rsidR="00FF46C1" w:rsidRPr="00617F0F">
              <w:rPr>
                <w:rStyle w:val="afc"/>
                <w:rFonts w:ascii="Arial" w:hAnsi="Arial"/>
                <w:noProof/>
                <w:snapToGrid w:val="0"/>
                <w:w w:val="0"/>
                <w:kern w:val="0"/>
              </w:rPr>
              <w:t>1.2</w:t>
            </w:r>
            <w:r w:rsidR="00FF46C1">
              <w:rPr>
                <w:rFonts w:asciiTheme="minorHAnsi" w:eastAsiaTheme="minorEastAsia" w:hAnsiTheme="minorHAnsi" w:cstheme="minorBidi"/>
                <w:noProof/>
                <w:sz w:val="21"/>
              </w:rPr>
              <w:tab/>
            </w:r>
            <w:r w:rsidR="00FF46C1" w:rsidRPr="00617F0F">
              <w:rPr>
                <w:rStyle w:val="afc"/>
                <w:rFonts w:hint="eastAsia"/>
                <w:noProof/>
              </w:rPr>
              <w:t>预期读者</w:t>
            </w:r>
            <w:r w:rsidR="00FF46C1">
              <w:rPr>
                <w:noProof/>
                <w:webHidden/>
              </w:rPr>
              <w:tab/>
            </w:r>
            <w:r w:rsidR="0043633E">
              <w:rPr>
                <w:noProof/>
                <w:webHidden/>
              </w:rPr>
              <w:fldChar w:fldCharType="begin"/>
            </w:r>
            <w:r w:rsidR="00FF46C1">
              <w:rPr>
                <w:noProof/>
                <w:webHidden/>
              </w:rPr>
              <w:instrText xml:space="preserve"> PAGEREF _Toc344651017 \h </w:instrText>
            </w:r>
            <w:r w:rsidR="0043633E">
              <w:rPr>
                <w:noProof/>
                <w:webHidden/>
              </w:rPr>
            </w:r>
            <w:r w:rsidR="0043633E">
              <w:rPr>
                <w:noProof/>
                <w:webHidden/>
              </w:rPr>
              <w:fldChar w:fldCharType="separate"/>
            </w:r>
            <w:r w:rsidR="00CB098A">
              <w:rPr>
                <w:noProof/>
                <w:webHidden/>
              </w:rPr>
              <w:t>7</w:t>
            </w:r>
            <w:r w:rsidR="0043633E">
              <w:rPr>
                <w:noProof/>
                <w:webHidden/>
              </w:rPr>
              <w:fldChar w:fldCharType="end"/>
            </w:r>
          </w:hyperlink>
        </w:p>
        <w:p w14:paraId="0DFC52D2"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18" w:history="1">
            <w:r w:rsidR="00FF46C1" w:rsidRPr="00617F0F">
              <w:rPr>
                <w:rStyle w:val="afc"/>
                <w:rFonts w:ascii="Arial" w:hAnsi="Arial"/>
                <w:noProof/>
                <w:snapToGrid w:val="0"/>
                <w:w w:val="0"/>
                <w:kern w:val="0"/>
              </w:rPr>
              <w:t>1.3</w:t>
            </w:r>
            <w:r w:rsidR="00FF46C1">
              <w:rPr>
                <w:rFonts w:asciiTheme="minorHAnsi" w:eastAsiaTheme="minorEastAsia" w:hAnsiTheme="minorHAnsi" w:cstheme="minorBidi"/>
                <w:noProof/>
                <w:sz w:val="21"/>
              </w:rPr>
              <w:tab/>
            </w:r>
            <w:r w:rsidR="00FF46C1" w:rsidRPr="00617F0F">
              <w:rPr>
                <w:rStyle w:val="afc"/>
                <w:rFonts w:hint="eastAsia"/>
                <w:noProof/>
              </w:rPr>
              <w:t>项目背景</w:t>
            </w:r>
            <w:r w:rsidR="00FF46C1">
              <w:rPr>
                <w:noProof/>
                <w:webHidden/>
              </w:rPr>
              <w:tab/>
            </w:r>
            <w:r w:rsidR="0043633E">
              <w:rPr>
                <w:noProof/>
                <w:webHidden/>
              </w:rPr>
              <w:fldChar w:fldCharType="begin"/>
            </w:r>
            <w:r w:rsidR="00FF46C1">
              <w:rPr>
                <w:noProof/>
                <w:webHidden/>
              </w:rPr>
              <w:instrText xml:space="preserve"> PAGEREF _Toc344651018 \h </w:instrText>
            </w:r>
            <w:r w:rsidR="0043633E">
              <w:rPr>
                <w:noProof/>
                <w:webHidden/>
              </w:rPr>
            </w:r>
            <w:r w:rsidR="0043633E">
              <w:rPr>
                <w:noProof/>
                <w:webHidden/>
              </w:rPr>
              <w:fldChar w:fldCharType="separate"/>
            </w:r>
            <w:r w:rsidR="00CB098A">
              <w:rPr>
                <w:noProof/>
                <w:webHidden/>
              </w:rPr>
              <w:t>7</w:t>
            </w:r>
            <w:r w:rsidR="0043633E">
              <w:rPr>
                <w:noProof/>
                <w:webHidden/>
              </w:rPr>
              <w:fldChar w:fldCharType="end"/>
            </w:r>
          </w:hyperlink>
        </w:p>
        <w:p w14:paraId="2401F46B"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19" w:history="1">
            <w:r w:rsidR="00FF46C1" w:rsidRPr="00617F0F">
              <w:rPr>
                <w:rStyle w:val="afc"/>
                <w:rFonts w:ascii="Arial" w:hAnsi="Arial"/>
                <w:noProof/>
                <w:snapToGrid w:val="0"/>
                <w:w w:val="0"/>
                <w:kern w:val="0"/>
              </w:rPr>
              <w:t>1.4</w:t>
            </w:r>
            <w:r w:rsidR="00FF46C1">
              <w:rPr>
                <w:rFonts w:asciiTheme="minorHAnsi" w:eastAsiaTheme="minorEastAsia" w:hAnsiTheme="minorHAnsi" w:cstheme="minorBidi"/>
                <w:noProof/>
                <w:sz w:val="21"/>
              </w:rPr>
              <w:tab/>
            </w:r>
            <w:r w:rsidR="00FF46C1" w:rsidRPr="00617F0F">
              <w:rPr>
                <w:rStyle w:val="afc"/>
                <w:rFonts w:hint="eastAsia"/>
                <w:noProof/>
              </w:rPr>
              <w:t>参考资料</w:t>
            </w:r>
            <w:r w:rsidR="00FF46C1">
              <w:rPr>
                <w:noProof/>
                <w:webHidden/>
              </w:rPr>
              <w:tab/>
            </w:r>
            <w:r w:rsidR="0043633E">
              <w:rPr>
                <w:noProof/>
                <w:webHidden/>
              </w:rPr>
              <w:fldChar w:fldCharType="begin"/>
            </w:r>
            <w:r w:rsidR="00FF46C1">
              <w:rPr>
                <w:noProof/>
                <w:webHidden/>
              </w:rPr>
              <w:instrText xml:space="preserve"> PAGEREF _Toc344651019 \h </w:instrText>
            </w:r>
            <w:r w:rsidR="0043633E">
              <w:rPr>
                <w:noProof/>
                <w:webHidden/>
              </w:rPr>
            </w:r>
            <w:r w:rsidR="0043633E">
              <w:rPr>
                <w:noProof/>
                <w:webHidden/>
              </w:rPr>
              <w:fldChar w:fldCharType="separate"/>
            </w:r>
            <w:r w:rsidR="00CB098A">
              <w:rPr>
                <w:noProof/>
                <w:webHidden/>
              </w:rPr>
              <w:t>7</w:t>
            </w:r>
            <w:r w:rsidR="0043633E">
              <w:rPr>
                <w:noProof/>
                <w:webHidden/>
              </w:rPr>
              <w:fldChar w:fldCharType="end"/>
            </w:r>
          </w:hyperlink>
        </w:p>
        <w:p w14:paraId="7A0A7433"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20" w:history="1">
            <w:r w:rsidR="00FF46C1" w:rsidRPr="00617F0F">
              <w:rPr>
                <w:rStyle w:val="afc"/>
                <w:rFonts w:ascii="Arial" w:hAnsi="Arial"/>
                <w:noProof/>
                <w:snapToGrid w:val="0"/>
                <w:w w:val="0"/>
                <w:kern w:val="0"/>
              </w:rPr>
              <w:t>1.5</w:t>
            </w:r>
            <w:r w:rsidR="00FF46C1">
              <w:rPr>
                <w:rFonts w:asciiTheme="minorHAnsi" w:eastAsiaTheme="minorEastAsia" w:hAnsiTheme="minorHAnsi" w:cstheme="minorBidi"/>
                <w:noProof/>
                <w:sz w:val="21"/>
              </w:rPr>
              <w:tab/>
            </w:r>
            <w:r w:rsidR="00FF46C1" w:rsidRPr="00617F0F">
              <w:rPr>
                <w:rStyle w:val="afc"/>
                <w:rFonts w:hint="eastAsia"/>
                <w:noProof/>
              </w:rPr>
              <w:t>术语定义</w:t>
            </w:r>
            <w:r w:rsidR="00FF46C1">
              <w:rPr>
                <w:noProof/>
                <w:webHidden/>
              </w:rPr>
              <w:tab/>
            </w:r>
            <w:r w:rsidR="0043633E">
              <w:rPr>
                <w:noProof/>
                <w:webHidden/>
              </w:rPr>
              <w:fldChar w:fldCharType="begin"/>
            </w:r>
            <w:r w:rsidR="00FF46C1">
              <w:rPr>
                <w:noProof/>
                <w:webHidden/>
              </w:rPr>
              <w:instrText xml:space="preserve"> PAGEREF _Toc344651020 \h </w:instrText>
            </w:r>
            <w:r w:rsidR="0043633E">
              <w:rPr>
                <w:noProof/>
                <w:webHidden/>
              </w:rPr>
            </w:r>
            <w:r w:rsidR="0043633E">
              <w:rPr>
                <w:noProof/>
                <w:webHidden/>
              </w:rPr>
              <w:fldChar w:fldCharType="separate"/>
            </w:r>
            <w:r w:rsidR="00CB098A">
              <w:rPr>
                <w:noProof/>
                <w:webHidden/>
              </w:rPr>
              <w:t>8</w:t>
            </w:r>
            <w:r w:rsidR="0043633E">
              <w:rPr>
                <w:noProof/>
                <w:webHidden/>
              </w:rPr>
              <w:fldChar w:fldCharType="end"/>
            </w:r>
          </w:hyperlink>
        </w:p>
        <w:p w14:paraId="7E18C5BB" w14:textId="77777777" w:rsidR="00FF46C1" w:rsidRDefault="00C054D9" w:rsidP="00FF46C1">
          <w:pPr>
            <w:pStyle w:val="TOC1"/>
            <w:tabs>
              <w:tab w:val="left" w:pos="1260"/>
              <w:tab w:val="right" w:leader="dot" w:pos="8296"/>
            </w:tabs>
            <w:ind w:firstLine="480"/>
            <w:rPr>
              <w:rFonts w:asciiTheme="minorHAnsi" w:eastAsiaTheme="minorEastAsia" w:hAnsiTheme="minorHAnsi" w:cstheme="minorBidi"/>
              <w:noProof/>
              <w:sz w:val="21"/>
            </w:rPr>
          </w:pPr>
          <w:hyperlink w:anchor="_Toc344651021" w:history="1">
            <w:r w:rsidR="00FF46C1" w:rsidRPr="00617F0F">
              <w:rPr>
                <w:rStyle w:val="afc"/>
                <w:rFonts w:ascii="Arial" w:hAnsi="Arial"/>
                <w:noProof/>
              </w:rPr>
              <w:t>2</w:t>
            </w:r>
            <w:r w:rsidR="00FF46C1">
              <w:rPr>
                <w:rFonts w:asciiTheme="minorHAnsi" w:eastAsiaTheme="minorEastAsia" w:hAnsiTheme="minorHAnsi" w:cstheme="minorBidi"/>
                <w:noProof/>
                <w:sz w:val="21"/>
              </w:rPr>
              <w:tab/>
            </w:r>
            <w:r w:rsidR="00FF46C1" w:rsidRPr="00617F0F">
              <w:rPr>
                <w:rStyle w:val="afc"/>
                <w:rFonts w:hint="eastAsia"/>
                <w:noProof/>
              </w:rPr>
              <w:t>需求概述</w:t>
            </w:r>
            <w:r w:rsidR="00FF46C1">
              <w:rPr>
                <w:noProof/>
                <w:webHidden/>
              </w:rPr>
              <w:tab/>
            </w:r>
            <w:r w:rsidR="0043633E">
              <w:rPr>
                <w:noProof/>
                <w:webHidden/>
              </w:rPr>
              <w:fldChar w:fldCharType="begin"/>
            </w:r>
            <w:r w:rsidR="00FF46C1">
              <w:rPr>
                <w:noProof/>
                <w:webHidden/>
              </w:rPr>
              <w:instrText xml:space="preserve"> PAGEREF _Toc344651021 \h </w:instrText>
            </w:r>
            <w:r w:rsidR="0043633E">
              <w:rPr>
                <w:noProof/>
                <w:webHidden/>
              </w:rPr>
            </w:r>
            <w:r w:rsidR="0043633E">
              <w:rPr>
                <w:noProof/>
                <w:webHidden/>
              </w:rPr>
              <w:fldChar w:fldCharType="separate"/>
            </w:r>
            <w:r w:rsidR="00CB098A">
              <w:rPr>
                <w:noProof/>
                <w:webHidden/>
              </w:rPr>
              <w:t>8</w:t>
            </w:r>
            <w:r w:rsidR="0043633E">
              <w:rPr>
                <w:noProof/>
                <w:webHidden/>
              </w:rPr>
              <w:fldChar w:fldCharType="end"/>
            </w:r>
          </w:hyperlink>
        </w:p>
        <w:p w14:paraId="176684DB"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22" w:history="1">
            <w:r w:rsidR="00FF46C1" w:rsidRPr="00617F0F">
              <w:rPr>
                <w:rStyle w:val="afc"/>
                <w:rFonts w:ascii="Arial" w:hAnsi="Arial"/>
                <w:noProof/>
                <w:snapToGrid w:val="0"/>
                <w:w w:val="0"/>
                <w:kern w:val="0"/>
              </w:rPr>
              <w:t>2.1</w:t>
            </w:r>
            <w:r w:rsidR="00FF46C1">
              <w:rPr>
                <w:rFonts w:asciiTheme="minorHAnsi" w:eastAsiaTheme="minorEastAsia" w:hAnsiTheme="minorHAnsi" w:cstheme="minorBidi"/>
                <w:noProof/>
                <w:sz w:val="21"/>
              </w:rPr>
              <w:tab/>
            </w:r>
            <w:r w:rsidR="00FF46C1" w:rsidRPr="00617F0F">
              <w:rPr>
                <w:rStyle w:val="afc"/>
                <w:rFonts w:hint="eastAsia"/>
                <w:noProof/>
              </w:rPr>
              <w:t>业务目标</w:t>
            </w:r>
            <w:r w:rsidR="00FF46C1">
              <w:rPr>
                <w:noProof/>
                <w:webHidden/>
              </w:rPr>
              <w:tab/>
            </w:r>
            <w:r w:rsidR="0043633E">
              <w:rPr>
                <w:noProof/>
                <w:webHidden/>
              </w:rPr>
              <w:fldChar w:fldCharType="begin"/>
            </w:r>
            <w:r w:rsidR="00FF46C1">
              <w:rPr>
                <w:noProof/>
                <w:webHidden/>
              </w:rPr>
              <w:instrText xml:space="preserve"> PAGEREF _Toc344651022 \h </w:instrText>
            </w:r>
            <w:r w:rsidR="0043633E">
              <w:rPr>
                <w:noProof/>
                <w:webHidden/>
              </w:rPr>
            </w:r>
            <w:r w:rsidR="0043633E">
              <w:rPr>
                <w:noProof/>
                <w:webHidden/>
              </w:rPr>
              <w:fldChar w:fldCharType="separate"/>
            </w:r>
            <w:r w:rsidR="00CB098A">
              <w:rPr>
                <w:noProof/>
                <w:webHidden/>
              </w:rPr>
              <w:t>8</w:t>
            </w:r>
            <w:r w:rsidR="0043633E">
              <w:rPr>
                <w:noProof/>
                <w:webHidden/>
              </w:rPr>
              <w:fldChar w:fldCharType="end"/>
            </w:r>
          </w:hyperlink>
        </w:p>
        <w:p w14:paraId="53038B04"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23" w:history="1">
            <w:r w:rsidR="00FF46C1" w:rsidRPr="00617F0F">
              <w:rPr>
                <w:rStyle w:val="afc"/>
                <w:rFonts w:ascii="Arial" w:hAnsi="Arial"/>
                <w:noProof/>
                <w:snapToGrid w:val="0"/>
                <w:w w:val="0"/>
                <w:kern w:val="0"/>
              </w:rPr>
              <w:t>2.2</w:t>
            </w:r>
            <w:r w:rsidR="00FF46C1">
              <w:rPr>
                <w:rFonts w:asciiTheme="minorHAnsi" w:eastAsiaTheme="minorEastAsia" w:hAnsiTheme="minorHAnsi" w:cstheme="minorBidi"/>
                <w:noProof/>
                <w:sz w:val="21"/>
              </w:rPr>
              <w:tab/>
            </w:r>
            <w:r w:rsidR="00FF46C1" w:rsidRPr="00617F0F">
              <w:rPr>
                <w:rStyle w:val="afc"/>
                <w:rFonts w:hint="eastAsia"/>
                <w:noProof/>
              </w:rPr>
              <w:t>业务范围</w:t>
            </w:r>
            <w:r w:rsidR="00FF46C1">
              <w:rPr>
                <w:noProof/>
                <w:webHidden/>
              </w:rPr>
              <w:tab/>
            </w:r>
            <w:r w:rsidR="0043633E">
              <w:rPr>
                <w:noProof/>
                <w:webHidden/>
              </w:rPr>
              <w:fldChar w:fldCharType="begin"/>
            </w:r>
            <w:r w:rsidR="00FF46C1">
              <w:rPr>
                <w:noProof/>
                <w:webHidden/>
              </w:rPr>
              <w:instrText xml:space="preserve"> PAGEREF _Toc344651023 \h </w:instrText>
            </w:r>
            <w:r w:rsidR="0043633E">
              <w:rPr>
                <w:noProof/>
                <w:webHidden/>
              </w:rPr>
            </w:r>
            <w:r w:rsidR="0043633E">
              <w:rPr>
                <w:noProof/>
                <w:webHidden/>
              </w:rPr>
              <w:fldChar w:fldCharType="separate"/>
            </w:r>
            <w:r w:rsidR="00CB098A">
              <w:rPr>
                <w:noProof/>
                <w:webHidden/>
              </w:rPr>
              <w:t>9</w:t>
            </w:r>
            <w:r w:rsidR="0043633E">
              <w:rPr>
                <w:noProof/>
                <w:webHidden/>
              </w:rPr>
              <w:fldChar w:fldCharType="end"/>
            </w:r>
          </w:hyperlink>
        </w:p>
        <w:p w14:paraId="49F900E7"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24" w:history="1">
            <w:r w:rsidR="00FF46C1" w:rsidRPr="00617F0F">
              <w:rPr>
                <w:rStyle w:val="afc"/>
                <w:rFonts w:ascii="Arial" w:hAnsi="Arial"/>
                <w:noProof/>
                <w:snapToGrid w:val="0"/>
                <w:w w:val="0"/>
                <w:kern w:val="0"/>
              </w:rPr>
              <w:t>2.3</w:t>
            </w:r>
            <w:r w:rsidR="00FF46C1">
              <w:rPr>
                <w:rFonts w:asciiTheme="minorHAnsi" w:eastAsiaTheme="minorEastAsia" w:hAnsiTheme="minorHAnsi" w:cstheme="minorBidi"/>
                <w:noProof/>
                <w:sz w:val="21"/>
              </w:rPr>
              <w:tab/>
            </w:r>
            <w:r w:rsidR="00FF46C1" w:rsidRPr="00617F0F">
              <w:rPr>
                <w:rStyle w:val="afc"/>
                <w:rFonts w:hint="eastAsia"/>
                <w:noProof/>
              </w:rPr>
              <w:t>功能框架与列表</w:t>
            </w:r>
            <w:r w:rsidR="00FF46C1">
              <w:rPr>
                <w:noProof/>
                <w:webHidden/>
              </w:rPr>
              <w:tab/>
            </w:r>
            <w:r w:rsidR="0043633E">
              <w:rPr>
                <w:noProof/>
                <w:webHidden/>
              </w:rPr>
              <w:fldChar w:fldCharType="begin"/>
            </w:r>
            <w:r w:rsidR="00FF46C1">
              <w:rPr>
                <w:noProof/>
                <w:webHidden/>
              </w:rPr>
              <w:instrText xml:space="preserve"> PAGEREF _Toc344651024 \h </w:instrText>
            </w:r>
            <w:r w:rsidR="0043633E">
              <w:rPr>
                <w:noProof/>
                <w:webHidden/>
              </w:rPr>
            </w:r>
            <w:r w:rsidR="0043633E">
              <w:rPr>
                <w:noProof/>
                <w:webHidden/>
              </w:rPr>
              <w:fldChar w:fldCharType="separate"/>
            </w:r>
            <w:r w:rsidR="00CB098A">
              <w:rPr>
                <w:noProof/>
                <w:webHidden/>
              </w:rPr>
              <w:t>9</w:t>
            </w:r>
            <w:r w:rsidR="0043633E">
              <w:rPr>
                <w:noProof/>
                <w:webHidden/>
              </w:rPr>
              <w:fldChar w:fldCharType="end"/>
            </w:r>
          </w:hyperlink>
        </w:p>
        <w:p w14:paraId="70A47FB2"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25" w:history="1">
            <w:r w:rsidR="00FF46C1" w:rsidRPr="00617F0F">
              <w:rPr>
                <w:rStyle w:val="afc"/>
                <w:rFonts w:ascii="Arial" w:hAnsi="Arial"/>
                <w:noProof/>
              </w:rPr>
              <w:t>2.3.1</w:t>
            </w:r>
            <w:r w:rsidR="00FF46C1">
              <w:rPr>
                <w:rFonts w:asciiTheme="minorHAnsi" w:eastAsiaTheme="minorEastAsia" w:hAnsiTheme="minorHAnsi" w:cstheme="minorBidi"/>
                <w:noProof/>
                <w:sz w:val="21"/>
              </w:rPr>
              <w:tab/>
            </w:r>
            <w:r w:rsidR="00FF46C1" w:rsidRPr="00617F0F">
              <w:rPr>
                <w:rStyle w:val="afc"/>
                <w:rFonts w:hint="eastAsia"/>
                <w:noProof/>
              </w:rPr>
              <w:t>系统功能框架</w:t>
            </w:r>
            <w:r w:rsidR="00FF46C1">
              <w:rPr>
                <w:noProof/>
                <w:webHidden/>
              </w:rPr>
              <w:tab/>
            </w:r>
            <w:r w:rsidR="0043633E">
              <w:rPr>
                <w:noProof/>
                <w:webHidden/>
              </w:rPr>
              <w:fldChar w:fldCharType="begin"/>
            </w:r>
            <w:r w:rsidR="00FF46C1">
              <w:rPr>
                <w:noProof/>
                <w:webHidden/>
              </w:rPr>
              <w:instrText xml:space="preserve"> PAGEREF _Toc344651025 \h </w:instrText>
            </w:r>
            <w:r w:rsidR="0043633E">
              <w:rPr>
                <w:noProof/>
                <w:webHidden/>
              </w:rPr>
            </w:r>
            <w:r w:rsidR="0043633E">
              <w:rPr>
                <w:noProof/>
                <w:webHidden/>
              </w:rPr>
              <w:fldChar w:fldCharType="separate"/>
            </w:r>
            <w:r w:rsidR="00CB098A">
              <w:rPr>
                <w:noProof/>
                <w:webHidden/>
              </w:rPr>
              <w:t>9</w:t>
            </w:r>
            <w:r w:rsidR="0043633E">
              <w:rPr>
                <w:noProof/>
                <w:webHidden/>
              </w:rPr>
              <w:fldChar w:fldCharType="end"/>
            </w:r>
          </w:hyperlink>
        </w:p>
        <w:p w14:paraId="71C3D170"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26" w:history="1">
            <w:r w:rsidR="00FF46C1" w:rsidRPr="00617F0F">
              <w:rPr>
                <w:rStyle w:val="afc"/>
                <w:rFonts w:ascii="Arial" w:hAnsi="Arial"/>
                <w:noProof/>
              </w:rPr>
              <w:t>2.3.2</w:t>
            </w:r>
            <w:r w:rsidR="00FF46C1">
              <w:rPr>
                <w:rFonts w:asciiTheme="minorHAnsi" w:eastAsiaTheme="minorEastAsia" w:hAnsiTheme="minorHAnsi" w:cstheme="minorBidi"/>
                <w:noProof/>
                <w:sz w:val="21"/>
              </w:rPr>
              <w:tab/>
            </w:r>
            <w:r w:rsidR="00FF46C1" w:rsidRPr="00617F0F">
              <w:rPr>
                <w:rStyle w:val="afc"/>
                <w:rFonts w:hint="eastAsia"/>
                <w:noProof/>
              </w:rPr>
              <w:t>系统功能列表</w:t>
            </w:r>
            <w:r w:rsidR="00FF46C1">
              <w:rPr>
                <w:noProof/>
                <w:webHidden/>
              </w:rPr>
              <w:tab/>
            </w:r>
            <w:r w:rsidR="0043633E">
              <w:rPr>
                <w:noProof/>
                <w:webHidden/>
              </w:rPr>
              <w:fldChar w:fldCharType="begin"/>
            </w:r>
            <w:r w:rsidR="00FF46C1">
              <w:rPr>
                <w:noProof/>
                <w:webHidden/>
              </w:rPr>
              <w:instrText xml:space="preserve"> PAGEREF _Toc344651026 \h </w:instrText>
            </w:r>
            <w:r w:rsidR="0043633E">
              <w:rPr>
                <w:noProof/>
                <w:webHidden/>
              </w:rPr>
            </w:r>
            <w:r w:rsidR="0043633E">
              <w:rPr>
                <w:noProof/>
                <w:webHidden/>
              </w:rPr>
              <w:fldChar w:fldCharType="separate"/>
            </w:r>
            <w:r w:rsidR="00CB098A">
              <w:rPr>
                <w:noProof/>
                <w:webHidden/>
              </w:rPr>
              <w:t>9</w:t>
            </w:r>
            <w:r w:rsidR="0043633E">
              <w:rPr>
                <w:noProof/>
                <w:webHidden/>
              </w:rPr>
              <w:fldChar w:fldCharType="end"/>
            </w:r>
          </w:hyperlink>
        </w:p>
        <w:p w14:paraId="0046A69C" w14:textId="77777777" w:rsidR="00FF46C1" w:rsidRDefault="00C054D9" w:rsidP="00FF46C1">
          <w:pPr>
            <w:pStyle w:val="TOC1"/>
            <w:tabs>
              <w:tab w:val="left" w:pos="1260"/>
              <w:tab w:val="right" w:leader="dot" w:pos="8296"/>
            </w:tabs>
            <w:ind w:firstLine="480"/>
            <w:rPr>
              <w:rFonts w:asciiTheme="minorHAnsi" w:eastAsiaTheme="minorEastAsia" w:hAnsiTheme="minorHAnsi" w:cstheme="minorBidi"/>
              <w:noProof/>
              <w:sz w:val="21"/>
            </w:rPr>
          </w:pPr>
          <w:hyperlink w:anchor="_Toc344651027" w:history="1">
            <w:r w:rsidR="00FF46C1" w:rsidRPr="00617F0F">
              <w:rPr>
                <w:rStyle w:val="afc"/>
                <w:rFonts w:ascii="Arial" w:hAnsi="Arial"/>
                <w:noProof/>
              </w:rPr>
              <w:t>3</w:t>
            </w:r>
            <w:r w:rsidR="00FF46C1">
              <w:rPr>
                <w:rFonts w:asciiTheme="minorHAnsi" w:eastAsiaTheme="minorEastAsia" w:hAnsiTheme="minorHAnsi" w:cstheme="minorBidi"/>
                <w:noProof/>
                <w:sz w:val="21"/>
              </w:rPr>
              <w:tab/>
            </w:r>
            <w:r w:rsidR="00FF46C1" w:rsidRPr="00617F0F">
              <w:rPr>
                <w:rStyle w:val="afc"/>
                <w:rFonts w:hint="eastAsia"/>
                <w:noProof/>
              </w:rPr>
              <w:t>功能性需求</w:t>
            </w:r>
            <w:r w:rsidR="00FF46C1">
              <w:rPr>
                <w:noProof/>
                <w:webHidden/>
              </w:rPr>
              <w:tab/>
            </w:r>
            <w:r w:rsidR="0043633E">
              <w:rPr>
                <w:noProof/>
                <w:webHidden/>
              </w:rPr>
              <w:fldChar w:fldCharType="begin"/>
            </w:r>
            <w:r w:rsidR="00FF46C1">
              <w:rPr>
                <w:noProof/>
                <w:webHidden/>
              </w:rPr>
              <w:instrText xml:space="preserve"> PAGEREF _Toc344651027 \h </w:instrText>
            </w:r>
            <w:r w:rsidR="0043633E">
              <w:rPr>
                <w:noProof/>
                <w:webHidden/>
              </w:rPr>
            </w:r>
            <w:r w:rsidR="0043633E">
              <w:rPr>
                <w:noProof/>
                <w:webHidden/>
              </w:rPr>
              <w:fldChar w:fldCharType="separate"/>
            </w:r>
            <w:r w:rsidR="00CB098A">
              <w:rPr>
                <w:noProof/>
                <w:webHidden/>
              </w:rPr>
              <w:t>12</w:t>
            </w:r>
            <w:r w:rsidR="0043633E">
              <w:rPr>
                <w:noProof/>
                <w:webHidden/>
              </w:rPr>
              <w:fldChar w:fldCharType="end"/>
            </w:r>
          </w:hyperlink>
        </w:p>
        <w:p w14:paraId="317257F5"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28" w:history="1">
            <w:r w:rsidR="00FF46C1" w:rsidRPr="00617F0F">
              <w:rPr>
                <w:rStyle w:val="afc"/>
                <w:rFonts w:ascii="Arial" w:hAnsi="Arial"/>
                <w:noProof/>
                <w:snapToGrid w:val="0"/>
                <w:w w:val="0"/>
                <w:kern w:val="0"/>
              </w:rPr>
              <w:t>3.1</w:t>
            </w:r>
            <w:r w:rsidR="00FF46C1">
              <w:rPr>
                <w:rFonts w:asciiTheme="minorHAnsi" w:eastAsiaTheme="minorEastAsia" w:hAnsiTheme="minorHAnsi" w:cstheme="minorBidi"/>
                <w:noProof/>
                <w:sz w:val="21"/>
              </w:rPr>
              <w:tab/>
            </w:r>
            <w:r w:rsidR="00FF46C1" w:rsidRPr="00617F0F">
              <w:rPr>
                <w:rStyle w:val="afc"/>
                <w:rFonts w:hint="eastAsia"/>
                <w:noProof/>
              </w:rPr>
              <w:t>调度管理</w:t>
            </w:r>
            <w:r w:rsidR="00FF46C1">
              <w:rPr>
                <w:noProof/>
                <w:webHidden/>
              </w:rPr>
              <w:tab/>
            </w:r>
            <w:r w:rsidR="0043633E">
              <w:rPr>
                <w:noProof/>
                <w:webHidden/>
              </w:rPr>
              <w:fldChar w:fldCharType="begin"/>
            </w:r>
            <w:r w:rsidR="00FF46C1">
              <w:rPr>
                <w:noProof/>
                <w:webHidden/>
              </w:rPr>
              <w:instrText xml:space="preserve"> PAGEREF _Toc344651028 \h </w:instrText>
            </w:r>
            <w:r w:rsidR="0043633E">
              <w:rPr>
                <w:noProof/>
                <w:webHidden/>
              </w:rPr>
            </w:r>
            <w:r w:rsidR="0043633E">
              <w:rPr>
                <w:noProof/>
                <w:webHidden/>
              </w:rPr>
              <w:fldChar w:fldCharType="separate"/>
            </w:r>
            <w:r w:rsidR="00CB098A">
              <w:rPr>
                <w:noProof/>
                <w:webHidden/>
              </w:rPr>
              <w:t>12</w:t>
            </w:r>
            <w:r w:rsidR="0043633E">
              <w:rPr>
                <w:noProof/>
                <w:webHidden/>
              </w:rPr>
              <w:fldChar w:fldCharType="end"/>
            </w:r>
          </w:hyperlink>
        </w:p>
        <w:p w14:paraId="0AA52F12"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29" w:history="1">
            <w:r w:rsidR="00FF46C1" w:rsidRPr="00617F0F">
              <w:rPr>
                <w:rStyle w:val="afc"/>
                <w:rFonts w:ascii="Arial" w:hAnsi="Arial"/>
                <w:noProof/>
              </w:rPr>
              <w:t>3.1.1</w:t>
            </w:r>
            <w:r w:rsidR="00FF46C1">
              <w:rPr>
                <w:rFonts w:asciiTheme="minorHAnsi" w:eastAsiaTheme="minorEastAsia" w:hAnsiTheme="minorHAnsi" w:cstheme="minorBidi"/>
                <w:noProof/>
                <w:sz w:val="21"/>
              </w:rPr>
              <w:tab/>
            </w:r>
            <w:r w:rsidR="00FF46C1" w:rsidRPr="00617F0F">
              <w:rPr>
                <w:rStyle w:val="afc"/>
                <w:rFonts w:hint="eastAsia"/>
                <w:noProof/>
              </w:rPr>
              <w:t>业务目标</w:t>
            </w:r>
            <w:r w:rsidR="00FF46C1">
              <w:rPr>
                <w:noProof/>
                <w:webHidden/>
              </w:rPr>
              <w:tab/>
            </w:r>
            <w:r w:rsidR="0043633E">
              <w:rPr>
                <w:noProof/>
                <w:webHidden/>
              </w:rPr>
              <w:fldChar w:fldCharType="begin"/>
            </w:r>
            <w:r w:rsidR="00FF46C1">
              <w:rPr>
                <w:noProof/>
                <w:webHidden/>
              </w:rPr>
              <w:instrText xml:space="preserve"> PAGEREF _Toc344651029 \h </w:instrText>
            </w:r>
            <w:r w:rsidR="0043633E">
              <w:rPr>
                <w:noProof/>
                <w:webHidden/>
              </w:rPr>
            </w:r>
            <w:r w:rsidR="0043633E">
              <w:rPr>
                <w:noProof/>
                <w:webHidden/>
              </w:rPr>
              <w:fldChar w:fldCharType="separate"/>
            </w:r>
            <w:r w:rsidR="00CB098A">
              <w:rPr>
                <w:noProof/>
                <w:webHidden/>
              </w:rPr>
              <w:t>12</w:t>
            </w:r>
            <w:r w:rsidR="0043633E">
              <w:rPr>
                <w:noProof/>
                <w:webHidden/>
              </w:rPr>
              <w:fldChar w:fldCharType="end"/>
            </w:r>
          </w:hyperlink>
        </w:p>
        <w:p w14:paraId="7E0B77F6"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0" w:history="1">
            <w:r w:rsidR="00FF46C1" w:rsidRPr="00617F0F">
              <w:rPr>
                <w:rStyle w:val="afc"/>
                <w:rFonts w:ascii="Arial" w:hAnsi="Arial"/>
                <w:noProof/>
              </w:rPr>
              <w:t>3.1.2</w:t>
            </w:r>
            <w:r w:rsidR="00FF46C1">
              <w:rPr>
                <w:rFonts w:asciiTheme="minorHAnsi" w:eastAsiaTheme="minorEastAsia" w:hAnsiTheme="minorHAnsi" w:cstheme="minorBidi"/>
                <w:noProof/>
                <w:sz w:val="21"/>
              </w:rPr>
              <w:tab/>
            </w:r>
            <w:r w:rsidR="00FF46C1" w:rsidRPr="00617F0F">
              <w:rPr>
                <w:rStyle w:val="afc"/>
                <w:rFonts w:hint="eastAsia"/>
                <w:noProof/>
              </w:rPr>
              <w:t>业务范围</w:t>
            </w:r>
            <w:r w:rsidR="00FF46C1">
              <w:rPr>
                <w:noProof/>
                <w:webHidden/>
              </w:rPr>
              <w:tab/>
            </w:r>
            <w:r w:rsidR="0043633E">
              <w:rPr>
                <w:noProof/>
                <w:webHidden/>
              </w:rPr>
              <w:fldChar w:fldCharType="begin"/>
            </w:r>
            <w:r w:rsidR="00FF46C1">
              <w:rPr>
                <w:noProof/>
                <w:webHidden/>
              </w:rPr>
              <w:instrText xml:space="preserve"> PAGEREF _Toc344651030 \h </w:instrText>
            </w:r>
            <w:r w:rsidR="0043633E">
              <w:rPr>
                <w:noProof/>
                <w:webHidden/>
              </w:rPr>
            </w:r>
            <w:r w:rsidR="0043633E">
              <w:rPr>
                <w:noProof/>
                <w:webHidden/>
              </w:rPr>
              <w:fldChar w:fldCharType="separate"/>
            </w:r>
            <w:r w:rsidR="00CB098A">
              <w:rPr>
                <w:noProof/>
                <w:webHidden/>
              </w:rPr>
              <w:t>12</w:t>
            </w:r>
            <w:r w:rsidR="0043633E">
              <w:rPr>
                <w:noProof/>
                <w:webHidden/>
              </w:rPr>
              <w:fldChar w:fldCharType="end"/>
            </w:r>
          </w:hyperlink>
        </w:p>
        <w:p w14:paraId="190621F0"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1" w:history="1">
            <w:r w:rsidR="00FF46C1" w:rsidRPr="00617F0F">
              <w:rPr>
                <w:rStyle w:val="afc"/>
                <w:rFonts w:ascii="Arial" w:hAnsi="Arial"/>
                <w:noProof/>
              </w:rPr>
              <w:t>3.1.3</w:t>
            </w:r>
            <w:r w:rsidR="00FF46C1">
              <w:rPr>
                <w:rFonts w:asciiTheme="minorHAnsi" w:eastAsiaTheme="minorEastAsia" w:hAnsiTheme="minorHAnsi" w:cstheme="minorBidi"/>
                <w:noProof/>
                <w:sz w:val="21"/>
              </w:rPr>
              <w:tab/>
            </w:r>
            <w:r w:rsidR="00FF46C1" w:rsidRPr="00617F0F">
              <w:rPr>
                <w:rStyle w:val="afc"/>
                <w:rFonts w:hint="eastAsia"/>
                <w:noProof/>
              </w:rPr>
              <w:t>业务描述</w:t>
            </w:r>
            <w:r w:rsidR="00FF46C1">
              <w:rPr>
                <w:noProof/>
                <w:webHidden/>
              </w:rPr>
              <w:tab/>
            </w:r>
            <w:r w:rsidR="0043633E">
              <w:rPr>
                <w:noProof/>
                <w:webHidden/>
              </w:rPr>
              <w:fldChar w:fldCharType="begin"/>
            </w:r>
            <w:r w:rsidR="00FF46C1">
              <w:rPr>
                <w:noProof/>
                <w:webHidden/>
              </w:rPr>
              <w:instrText xml:space="preserve"> PAGEREF _Toc344651031 \h </w:instrText>
            </w:r>
            <w:r w:rsidR="0043633E">
              <w:rPr>
                <w:noProof/>
                <w:webHidden/>
              </w:rPr>
            </w:r>
            <w:r w:rsidR="0043633E">
              <w:rPr>
                <w:noProof/>
                <w:webHidden/>
              </w:rPr>
              <w:fldChar w:fldCharType="separate"/>
            </w:r>
            <w:r w:rsidR="00CB098A">
              <w:rPr>
                <w:noProof/>
                <w:webHidden/>
              </w:rPr>
              <w:t>13</w:t>
            </w:r>
            <w:r w:rsidR="0043633E">
              <w:rPr>
                <w:noProof/>
                <w:webHidden/>
              </w:rPr>
              <w:fldChar w:fldCharType="end"/>
            </w:r>
          </w:hyperlink>
        </w:p>
        <w:p w14:paraId="1B50BA8C"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2" w:history="1">
            <w:r w:rsidR="00FF46C1" w:rsidRPr="00617F0F">
              <w:rPr>
                <w:rStyle w:val="afc"/>
                <w:rFonts w:ascii="Arial" w:hAnsi="Arial"/>
                <w:noProof/>
              </w:rPr>
              <w:t>3.1.4</w:t>
            </w:r>
            <w:r w:rsidR="00FF46C1">
              <w:rPr>
                <w:rFonts w:asciiTheme="minorHAnsi" w:eastAsiaTheme="minorEastAsia" w:hAnsiTheme="minorHAnsi" w:cstheme="minorBidi"/>
                <w:noProof/>
                <w:sz w:val="21"/>
              </w:rPr>
              <w:tab/>
            </w:r>
            <w:r w:rsidR="00FF46C1" w:rsidRPr="00617F0F">
              <w:rPr>
                <w:rStyle w:val="afc"/>
                <w:rFonts w:hint="eastAsia"/>
                <w:noProof/>
              </w:rPr>
              <w:t>业务分析</w:t>
            </w:r>
            <w:r w:rsidR="00FF46C1">
              <w:rPr>
                <w:noProof/>
                <w:webHidden/>
              </w:rPr>
              <w:tab/>
            </w:r>
            <w:r w:rsidR="0043633E">
              <w:rPr>
                <w:noProof/>
                <w:webHidden/>
              </w:rPr>
              <w:fldChar w:fldCharType="begin"/>
            </w:r>
            <w:r w:rsidR="00FF46C1">
              <w:rPr>
                <w:noProof/>
                <w:webHidden/>
              </w:rPr>
              <w:instrText xml:space="preserve"> PAGEREF _Toc344651032 \h </w:instrText>
            </w:r>
            <w:r w:rsidR="0043633E">
              <w:rPr>
                <w:noProof/>
                <w:webHidden/>
              </w:rPr>
            </w:r>
            <w:r w:rsidR="0043633E">
              <w:rPr>
                <w:noProof/>
                <w:webHidden/>
              </w:rPr>
              <w:fldChar w:fldCharType="separate"/>
            </w:r>
            <w:r w:rsidR="00CB098A">
              <w:rPr>
                <w:noProof/>
                <w:webHidden/>
              </w:rPr>
              <w:t>16</w:t>
            </w:r>
            <w:r w:rsidR="0043633E">
              <w:rPr>
                <w:noProof/>
                <w:webHidden/>
              </w:rPr>
              <w:fldChar w:fldCharType="end"/>
            </w:r>
          </w:hyperlink>
        </w:p>
        <w:p w14:paraId="031155D8"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33" w:history="1">
            <w:r w:rsidR="00FF46C1" w:rsidRPr="00617F0F">
              <w:rPr>
                <w:rStyle w:val="afc"/>
                <w:rFonts w:ascii="Arial" w:hAnsi="Arial"/>
                <w:noProof/>
                <w:snapToGrid w:val="0"/>
                <w:w w:val="0"/>
                <w:kern w:val="0"/>
              </w:rPr>
              <w:t>3.2</w:t>
            </w:r>
            <w:r w:rsidR="00FF46C1">
              <w:rPr>
                <w:rFonts w:asciiTheme="minorHAnsi" w:eastAsiaTheme="minorEastAsia" w:hAnsiTheme="minorHAnsi" w:cstheme="minorBidi"/>
                <w:noProof/>
                <w:sz w:val="21"/>
              </w:rPr>
              <w:tab/>
            </w:r>
            <w:r w:rsidR="00FF46C1" w:rsidRPr="00617F0F">
              <w:rPr>
                <w:rStyle w:val="afc"/>
                <w:rFonts w:hint="eastAsia"/>
                <w:noProof/>
              </w:rPr>
              <w:t>生产作业管理</w:t>
            </w:r>
            <w:r w:rsidR="00FF46C1">
              <w:rPr>
                <w:noProof/>
                <w:webHidden/>
              </w:rPr>
              <w:tab/>
            </w:r>
            <w:r w:rsidR="0043633E">
              <w:rPr>
                <w:noProof/>
                <w:webHidden/>
              </w:rPr>
              <w:fldChar w:fldCharType="begin"/>
            </w:r>
            <w:r w:rsidR="00FF46C1">
              <w:rPr>
                <w:noProof/>
                <w:webHidden/>
              </w:rPr>
              <w:instrText xml:space="preserve"> PAGEREF _Toc344651033 \h </w:instrText>
            </w:r>
            <w:r w:rsidR="0043633E">
              <w:rPr>
                <w:noProof/>
                <w:webHidden/>
              </w:rPr>
            </w:r>
            <w:r w:rsidR="0043633E">
              <w:rPr>
                <w:noProof/>
                <w:webHidden/>
              </w:rPr>
              <w:fldChar w:fldCharType="separate"/>
            </w:r>
            <w:r w:rsidR="00CB098A">
              <w:rPr>
                <w:noProof/>
                <w:webHidden/>
              </w:rPr>
              <w:t>23</w:t>
            </w:r>
            <w:r w:rsidR="0043633E">
              <w:rPr>
                <w:noProof/>
                <w:webHidden/>
              </w:rPr>
              <w:fldChar w:fldCharType="end"/>
            </w:r>
          </w:hyperlink>
        </w:p>
        <w:p w14:paraId="4B16EFCC"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4" w:history="1">
            <w:r w:rsidR="00FF46C1" w:rsidRPr="00617F0F">
              <w:rPr>
                <w:rStyle w:val="afc"/>
                <w:rFonts w:ascii="Arial" w:hAnsi="Arial"/>
                <w:noProof/>
              </w:rPr>
              <w:t>3.2.1</w:t>
            </w:r>
            <w:r w:rsidR="00FF46C1">
              <w:rPr>
                <w:rFonts w:asciiTheme="minorHAnsi" w:eastAsiaTheme="minorEastAsia" w:hAnsiTheme="minorHAnsi" w:cstheme="minorBidi"/>
                <w:noProof/>
                <w:sz w:val="21"/>
              </w:rPr>
              <w:tab/>
            </w:r>
            <w:r w:rsidR="00FF46C1" w:rsidRPr="00617F0F">
              <w:rPr>
                <w:rStyle w:val="afc"/>
                <w:rFonts w:hint="eastAsia"/>
                <w:noProof/>
              </w:rPr>
              <w:t>业务目标</w:t>
            </w:r>
            <w:r w:rsidR="00FF46C1">
              <w:rPr>
                <w:noProof/>
                <w:webHidden/>
              </w:rPr>
              <w:tab/>
            </w:r>
            <w:r w:rsidR="0043633E">
              <w:rPr>
                <w:noProof/>
                <w:webHidden/>
              </w:rPr>
              <w:fldChar w:fldCharType="begin"/>
            </w:r>
            <w:r w:rsidR="00FF46C1">
              <w:rPr>
                <w:noProof/>
                <w:webHidden/>
              </w:rPr>
              <w:instrText xml:space="preserve"> PAGEREF _Toc344651034 \h </w:instrText>
            </w:r>
            <w:r w:rsidR="0043633E">
              <w:rPr>
                <w:noProof/>
                <w:webHidden/>
              </w:rPr>
            </w:r>
            <w:r w:rsidR="0043633E">
              <w:rPr>
                <w:noProof/>
                <w:webHidden/>
              </w:rPr>
              <w:fldChar w:fldCharType="separate"/>
            </w:r>
            <w:r w:rsidR="00CB098A">
              <w:rPr>
                <w:noProof/>
                <w:webHidden/>
              </w:rPr>
              <w:t>23</w:t>
            </w:r>
            <w:r w:rsidR="0043633E">
              <w:rPr>
                <w:noProof/>
                <w:webHidden/>
              </w:rPr>
              <w:fldChar w:fldCharType="end"/>
            </w:r>
          </w:hyperlink>
        </w:p>
        <w:p w14:paraId="49FA4505"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5" w:history="1">
            <w:r w:rsidR="00FF46C1" w:rsidRPr="00617F0F">
              <w:rPr>
                <w:rStyle w:val="afc"/>
                <w:rFonts w:ascii="Arial" w:hAnsi="Arial"/>
                <w:noProof/>
              </w:rPr>
              <w:t>3.2.2</w:t>
            </w:r>
            <w:r w:rsidR="00FF46C1">
              <w:rPr>
                <w:rFonts w:asciiTheme="minorHAnsi" w:eastAsiaTheme="minorEastAsia" w:hAnsiTheme="minorHAnsi" w:cstheme="minorBidi"/>
                <w:noProof/>
                <w:sz w:val="21"/>
              </w:rPr>
              <w:tab/>
            </w:r>
            <w:r w:rsidR="00FF46C1" w:rsidRPr="00617F0F">
              <w:rPr>
                <w:rStyle w:val="afc"/>
                <w:rFonts w:hint="eastAsia"/>
                <w:noProof/>
              </w:rPr>
              <w:t>业务范围</w:t>
            </w:r>
            <w:r w:rsidR="00FF46C1">
              <w:rPr>
                <w:noProof/>
                <w:webHidden/>
              </w:rPr>
              <w:tab/>
            </w:r>
            <w:r w:rsidR="0043633E">
              <w:rPr>
                <w:noProof/>
                <w:webHidden/>
              </w:rPr>
              <w:fldChar w:fldCharType="begin"/>
            </w:r>
            <w:r w:rsidR="00FF46C1">
              <w:rPr>
                <w:noProof/>
                <w:webHidden/>
              </w:rPr>
              <w:instrText xml:space="preserve"> PAGEREF _Toc344651035 \h </w:instrText>
            </w:r>
            <w:r w:rsidR="0043633E">
              <w:rPr>
                <w:noProof/>
                <w:webHidden/>
              </w:rPr>
            </w:r>
            <w:r w:rsidR="0043633E">
              <w:rPr>
                <w:noProof/>
                <w:webHidden/>
              </w:rPr>
              <w:fldChar w:fldCharType="separate"/>
            </w:r>
            <w:r w:rsidR="00CB098A">
              <w:rPr>
                <w:noProof/>
                <w:webHidden/>
              </w:rPr>
              <w:t>23</w:t>
            </w:r>
            <w:r w:rsidR="0043633E">
              <w:rPr>
                <w:noProof/>
                <w:webHidden/>
              </w:rPr>
              <w:fldChar w:fldCharType="end"/>
            </w:r>
          </w:hyperlink>
        </w:p>
        <w:p w14:paraId="2136AE7B"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6" w:history="1">
            <w:r w:rsidR="00FF46C1" w:rsidRPr="00617F0F">
              <w:rPr>
                <w:rStyle w:val="afc"/>
                <w:rFonts w:ascii="Arial" w:hAnsi="Arial"/>
                <w:noProof/>
              </w:rPr>
              <w:t>3.2.3</w:t>
            </w:r>
            <w:r w:rsidR="00FF46C1">
              <w:rPr>
                <w:rFonts w:asciiTheme="minorHAnsi" w:eastAsiaTheme="minorEastAsia" w:hAnsiTheme="minorHAnsi" w:cstheme="minorBidi"/>
                <w:noProof/>
                <w:sz w:val="21"/>
              </w:rPr>
              <w:tab/>
            </w:r>
            <w:r w:rsidR="00FF46C1" w:rsidRPr="00617F0F">
              <w:rPr>
                <w:rStyle w:val="afc"/>
                <w:rFonts w:hint="eastAsia"/>
                <w:noProof/>
              </w:rPr>
              <w:t>业务描述</w:t>
            </w:r>
            <w:r w:rsidR="00FF46C1">
              <w:rPr>
                <w:noProof/>
                <w:webHidden/>
              </w:rPr>
              <w:tab/>
            </w:r>
            <w:r w:rsidR="0043633E">
              <w:rPr>
                <w:noProof/>
                <w:webHidden/>
              </w:rPr>
              <w:fldChar w:fldCharType="begin"/>
            </w:r>
            <w:r w:rsidR="00FF46C1">
              <w:rPr>
                <w:noProof/>
                <w:webHidden/>
              </w:rPr>
              <w:instrText xml:space="preserve"> PAGEREF _Toc344651036 \h </w:instrText>
            </w:r>
            <w:r w:rsidR="0043633E">
              <w:rPr>
                <w:noProof/>
                <w:webHidden/>
              </w:rPr>
            </w:r>
            <w:r w:rsidR="0043633E">
              <w:rPr>
                <w:noProof/>
                <w:webHidden/>
              </w:rPr>
              <w:fldChar w:fldCharType="separate"/>
            </w:r>
            <w:r w:rsidR="00CB098A">
              <w:rPr>
                <w:noProof/>
                <w:webHidden/>
              </w:rPr>
              <w:t>24</w:t>
            </w:r>
            <w:r w:rsidR="0043633E">
              <w:rPr>
                <w:noProof/>
                <w:webHidden/>
              </w:rPr>
              <w:fldChar w:fldCharType="end"/>
            </w:r>
          </w:hyperlink>
        </w:p>
        <w:p w14:paraId="49D05A1B"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7" w:history="1">
            <w:r w:rsidR="00FF46C1" w:rsidRPr="00617F0F">
              <w:rPr>
                <w:rStyle w:val="afc"/>
                <w:rFonts w:ascii="Arial" w:hAnsi="Arial"/>
                <w:noProof/>
              </w:rPr>
              <w:t>3.2.4</w:t>
            </w:r>
            <w:r w:rsidR="00FF46C1">
              <w:rPr>
                <w:rFonts w:asciiTheme="minorHAnsi" w:eastAsiaTheme="minorEastAsia" w:hAnsiTheme="minorHAnsi" w:cstheme="minorBidi"/>
                <w:noProof/>
                <w:sz w:val="21"/>
              </w:rPr>
              <w:tab/>
            </w:r>
            <w:r w:rsidR="00FF46C1" w:rsidRPr="00617F0F">
              <w:rPr>
                <w:rStyle w:val="afc"/>
                <w:rFonts w:hint="eastAsia"/>
                <w:noProof/>
              </w:rPr>
              <w:t>业务流程</w:t>
            </w:r>
            <w:r w:rsidR="00FF46C1">
              <w:rPr>
                <w:noProof/>
                <w:webHidden/>
              </w:rPr>
              <w:tab/>
            </w:r>
            <w:r w:rsidR="0043633E">
              <w:rPr>
                <w:noProof/>
                <w:webHidden/>
              </w:rPr>
              <w:fldChar w:fldCharType="begin"/>
            </w:r>
            <w:r w:rsidR="00FF46C1">
              <w:rPr>
                <w:noProof/>
                <w:webHidden/>
              </w:rPr>
              <w:instrText xml:space="preserve"> PAGEREF _Toc344651037 \h </w:instrText>
            </w:r>
            <w:r w:rsidR="0043633E">
              <w:rPr>
                <w:noProof/>
                <w:webHidden/>
              </w:rPr>
            </w:r>
            <w:r w:rsidR="0043633E">
              <w:rPr>
                <w:noProof/>
                <w:webHidden/>
              </w:rPr>
              <w:fldChar w:fldCharType="separate"/>
            </w:r>
            <w:r w:rsidR="00CB098A">
              <w:rPr>
                <w:noProof/>
                <w:webHidden/>
              </w:rPr>
              <w:t>26</w:t>
            </w:r>
            <w:r w:rsidR="0043633E">
              <w:rPr>
                <w:noProof/>
                <w:webHidden/>
              </w:rPr>
              <w:fldChar w:fldCharType="end"/>
            </w:r>
          </w:hyperlink>
        </w:p>
        <w:p w14:paraId="591DAB34"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38" w:history="1">
            <w:r w:rsidR="00FF46C1" w:rsidRPr="00617F0F">
              <w:rPr>
                <w:rStyle w:val="afc"/>
                <w:rFonts w:ascii="Arial" w:hAnsi="Arial"/>
                <w:noProof/>
              </w:rPr>
              <w:t>3.2.5</w:t>
            </w:r>
            <w:r w:rsidR="00FF46C1">
              <w:rPr>
                <w:rFonts w:asciiTheme="minorHAnsi" w:eastAsiaTheme="minorEastAsia" w:hAnsiTheme="minorHAnsi" w:cstheme="minorBidi"/>
                <w:noProof/>
                <w:sz w:val="21"/>
              </w:rPr>
              <w:tab/>
            </w:r>
            <w:r w:rsidR="00FF46C1" w:rsidRPr="00617F0F">
              <w:rPr>
                <w:rStyle w:val="afc"/>
                <w:rFonts w:hint="eastAsia"/>
                <w:noProof/>
              </w:rPr>
              <w:t>业务分析</w:t>
            </w:r>
            <w:r w:rsidR="00FF46C1">
              <w:rPr>
                <w:noProof/>
                <w:webHidden/>
              </w:rPr>
              <w:tab/>
            </w:r>
            <w:r w:rsidR="0043633E">
              <w:rPr>
                <w:noProof/>
                <w:webHidden/>
              </w:rPr>
              <w:fldChar w:fldCharType="begin"/>
            </w:r>
            <w:r w:rsidR="00FF46C1">
              <w:rPr>
                <w:noProof/>
                <w:webHidden/>
              </w:rPr>
              <w:instrText xml:space="preserve"> PAGEREF _Toc344651038 \h </w:instrText>
            </w:r>
            <w:r w:rsidR="0043633E">
              <w:rPr>
                <w:noProof/>
                <w:webHidden/>
              </w:rPr>
            </w:r>
            <w:r w:rsidR="0043633E">
              <w:rPr>
                <w:noProof/>
                <w:webHidden/>
              </w:rPr>
              <w:fldChar w:fldCharType="separate"/>
            </w:r>
            <w:r w:rsidR="00CB098A">
              <w:rPr>
                <w:noProof/>
                <w:webHidden/>
              </w:rPr>
              <w:t>27</w:t>
            </w:r>
            <w:r w:rsidR="0043633E">
              <w:rPr>
                <w:noProof/>
                <w:webHidden/>
              </w:rPr>
              <w:fldChar w:fldCharType="end"/>
            </w:r>
          </w:hyperlink>
        </w:p>
        <w:p w14:paraId="623DCB39"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39" w:history="1">
            <w:r w:rsidR="00FF46C1" w:rsidRPr="00617F0F">
              <w:rPr>
                <w:rStyle w:val="afc"/>
                <w:rFonts w:ascii="Arial" w:hAnsi="Arial"/>
                <w:noProof/>
                <w:snapToGrid w:val="0"/>
                <w:w w:val="0"/>
                <w:kern w:val="0"/>
              </w:rPr>
              <w:t>3.3</w:t>
            </w:r>
            <w:r w:rsidR="00FF46C1">
              <w:rPr>
                <w:rFonts w:asciiTheme="minorHAnsi" w:eastAsiaTheme="minorEastAsia" w:hAnsiTheme="minorHAnsi" w:cstheme="minorBidi"/>
                <w:noProof/>
                <w:sz w:val="21"/>
              </w:rPr>
              <w:tab/>
            </w:r>
            <w:r w:rsidR="00FF46C1" w:rsidRPr="00617F0F">
              <w:rPr>
                <w:rStyle w:val="afc"/>
                <w:rFonts w:hint="eastAsia"/>
                <w:noProof/>
              </w:rPr>
              <w:t>值班管理</w:t>
            </w:r>
            <w:r w:rsidR="00FF46C1">
              <w:rPr>
                <w:noProof/>
                <w:webHidden/>
              </w:rPr>
              <w:tab/>
            </w:r>
            <w:r w:rsidR="0043633E">
              <w:rPr>
                <w:noProof/>
                <w:webHidden/>
              </w:rPr>
              <w:fldChar w:fldCharType="begin"/>
            </w:r>
            <w:r w:rsidR="00FF46C1">
              <w:rPr>
                <w:noProof/>
                <w:webHidden/>
              </w:rPr>
              <w:instrText xml:space="preserve"> PAGEREF _Toc344651039 \h </w:instrText>
            </w:r>
            <w:r w:rsidR="0043633E">
              <w:rPr>
                <w:noProof/>
                <w:webHidden/>
              </w:rPr>
            </w:r>
            <w:r w:rsidR="0043633E">
              <w:rPr>
                <w:noProof/>
                <w:webHidden/>
              </w:rPr>
              <w:fldChar w:fldCharType="separate"/>
            </w:r>
            <w:r w:rsidR="00CB098A">
              <w:rPr>
                <w:noProof/>
                <w:webHidden/>
              </w:rPr>
              <w:t>32</w:t>
            </w:r>
            <w:r w:rsidR="0043633E">
              <w:rPr>
                <w:noProof/>
                <w:webHidden/>
              </w:rPr>
              <w:fldChar w:fldCharType="end"/>
            </w:r>
          </w:hyperlink>
        </w:p>
        <w:p w14:paraId="77AA21AB"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0" w:history="1">
            <w:r w:rsidR="00FF46C1" w:rsidRPr="00617F0F">
              <w:rPr>
                <w:rStyle w:val="afc"/>
                <w:rFonts w:ascii="Arial" w:hAnsi="Arial"/>
                <w:noProof/>
              </w:rPr>
              <w:t>3.3.1</w:t>
            </w:r>
            <w:r w:rsidR="00FF46C1">
              <w:rPr>
                <w:rFonts w:asciiTheme="minorHAnsi" w:eastAsiaTheme="minorEastAsia" w:hAnsiTheme="minorHAnsi" w:cstheme="minorBidi"/>
                <w:noProof/>
                <w:sz w:val="21"/>
              </w:rPr>
              <w:tab/>
            </w:r>
            <w:r w:rsidR="00FF46C1" w:rsidRPr="00617F0F">
              <w:rPr>
                <w:rStyle w:val="afc"/>
                <w:rFonts w:hint="eastAsia"/>
                <w:noProof/>
              </w:rPr>
              <w:t>业务目标</w:t>
            </w:r>
            <w:r w:rsidR="00FF46C1">
              <w:rPr>
                <w:noProof/>
                <w:webHidden/>
              </w:rPr>
              <w:tab/>
            </w:r>
            <w:r w:rsidR="0043633E">
              <w:rPr>
                <w:noProof/>
                <w:webHidden/>
              </w:rPr>
              <w:fldChar w:fldCharType="begin"/>
            </w:r>
            <w:r w:rsidR="00FF46C1">
              <w:rPr>
                <w:noProof/>
                <w:webHidden/>
              </w:rPr>
              <w:instrText xml:space="preserve"> PAGEREF _Toc344651040 \h </w:instrText>
            </w:r>
            <w:r w:rsidR="0043633E">
              <w:rPr>
                <w:noProof/>
                <w:webHidden/>
              </w:rPr>
            </w:r>
            <w:r w:rsidR="0043633E">
              <w:rPr>
                <w:noProof/>
                <w:webHidden/>
              </w:rPr>
              <w:fldChar w:fldCharType="separate"/>
            </w:r>
            <w:r w:rsidR="00CB098A">
              <w:rPr>
                <w:noProof/>
                <w:webHidden/>
              </w:rPr>
              <w:t>32</w:t>
            </w:r>
            <w:r w:rsidR="0043633E">
              <w:rPr>
                <w:noProof/>
                <w:webHidden/>
              </w:rPr>
              <w:fldChar w:fldCharType="end"/>
            </w:r>
          </w:hyperlink>
        </w:p>
        <w:p w14:paraId="54DAA6C3"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1" w:history="1">
            <w:r w:rsidR="00FF46C1" w:rsidRPr="00617F0F">
              <w:rPr>
                <w:rStyle w:val="afc"/>
                <w:rFonts w:ascii="Arial" w:hAnsi="Arial"/>
                <w:noProof/>
              </w:rPr>
              <w:t>3.3.2</w:t>
            </w:r>
            <w:r w:rsidR="00FF46C1">
              <w:rPr>
                <w:rFonts w:asciiTheme="minorHAnsi" w:eastAsiaTheme="minorEastAsia" w:hAnsiTheme="minorHAnsi" w:cstheme="minorBidi"/>
                <w:noProof/>
                <w:sz w:val="21"/>
              </w:rPr>
              <w:tab/>
            </w:r>
            <w:r w:rsidR="00FF46C1" w:rsidRPr="00617F0F">
              <w:rPr>
                <w:rStyle w:val="afc"/>
                <w:rFonts w:hint="eastAsia"/>
                <w:noProof/>
              </w:rPr>
              <w:t>业务范围</w:t>
            </w:r>
            <w:r w:rsidR="00FF46C1">
              <w:rPr>
                <w:noProof/>
                <w:webHidden/>
              </w:rPr>
              <w:tab/>
            </w:r>
            <w:r w:rsidR="0043633E">
              <w:rPr>
                <w:noProof/>
                <w:webHidden/>
              </w:rPr>
              <w:fldChar w:fldCharType="begin"/>
            </w:r>
            <w:r w:rsidR="00FF46C1">
              <w:rPr>
                <w:noProof/>
                <w:webHidden/>
              </w:rPr>
              <w:instrText xml:space="preserve"> PAGEREF _Toc344651041 \h </w:instrText>
            </w:r>
            <w:r w:rsidR="0043633E">
              <w:rPr>
                <w:noProof/>
                <w:webHidden/>
              </w:rPr>
            </w:r>
            <w:r w:rsidR="0043633E">
              <w:rPr>
                <w:noProof/>
                <w:webHidden/>
              </w:rPr>
              <w:fldChar w:fldCharType="separate"/>
            </w:r>
            <w:r w:rsidR="00CB098A">
              <w:rPr>
                <w:noProof/>
                <w:webHidden/>
              </w:rPr>
              <w:t>33</w:t>
            </w:r>
            <w:r w:rsidR="0043633E">
              <w:rPr>
                <w:noProof/>
                <w:webHidden/>
              </w:rPr>
              <w:fldChar w:fldCharType="end"/>
            </w:r>
          </w:hyperlink>
        </w:p>
        <w:p w14:paraId="633C7A9A"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2" w:history="1">
            <w:r w:rsidR="00FF46C1" w:rsidRPr="00617F0F">
              <w:rPr>
                <w:rStyle w:val="afc"/>
                <w:rFonts w:ascii="Arial" w:hAnsi="Arial"/>
                <w:noProof/>
              </w:rPr>
              <w:t>3.3.3</w:t>
            </w:r>
            <w:r w:rsidR="00FF46C1">
              <w:rPr>
                <w:rFonts w:asciiTheme="minorHAnsi" w:eastAsiaTheme="minorEastAsia" w:hAnsiTheme="minorHAnsi" w:cstheme="minorBidi"/>
                <w:noProof/>
                <w:sz w:val="21"/>
              </w:rPr>
              <w:tab/>
            </w:r>
            <w:r w:rsidR="00FF46C1" w:rsidRPr="00617F0F">
              <w:rPr>
                <w:rStyle w:val="afc"/>
                <w:rFonts w:hint="eastAsia"/>
                <w:noProof/>
              </w:rPr>
              <w:t>业务描述</w:t>
            </w:r>
            <w:r w:rsidR="00FF46C1">
              <w:rPr>
                <w:noProof/>
                <w:webHidden/>
              </w:rPr>
              <w:tab/>
            </w:r>
            <w:r w:rsidR="0043633E">
              <w:rPr>
                <w:noProof/>
                <w:webHidden/>
              </w:rPr>
              <w:fldChar w:fldCharType="begin"/>
            </w:r>
            <w:r w:rsidR="00FF46C1">
              <w:rPr>
                <w:noProof/>
                <w:webHidden/>
              </w:rPr>
              <w:instrText xml:space="preserve"> PAGEREF _Toc344651042 \h </w:instrText>
            </w:r>
            <w:r w:rsidR="0043633E">
              <w:rPr>
                <w:noProof/>
                <w:webHidden/>
              </w:rPr>
            </w:r>
            <w:r w:rsidR="0043633E">
              <w:rPr>
                <w:noProof/>
                <w:webHidden/>
              </w:rPr>
              <w:fldChar w:fldCharType="separate"/>
            </w:r>
            <w:r w:rsidR="00CB098A">
              <w:rPr>
                <w:noProof/>
                <w:webHidden/>
              </w:rPr>
              <w:t>33</w:t>
            </w:r>
            <w:r w:rsidR="0043633E">
              <w:rPr>
                <w:noProof/>
                <w:webHidden/>
              </w:rPr>
              <w:fldChar w:fldCharType="end"/>
            </w:r>
          </w:hyperlink>
        </w:p>
        <w:p w14:paraId="22385823"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3" w:history="1">
            <w:r w:rsidR="00FF46C1" w:rsidRPr="00617F0F">
              <w:rPr>
                <w:rStyle w:val="afc"/>
                <w:rFonts w:ascii="Arial" w:hAnsi="Arial"/>
                <w:noProof/>
              </w:rPr>
              <w:t>3.3.4</w:t>
            </w:r>
            <w:r w:rsidR="00FF46C1">
              <w:rPr>
                <w:rFonts w:asciiTheme="minorHAnsi" w:eastAsiaTheme="minorEastAsia" w:hAnsiTheme="minorHAnsi" w:cstheme="minorBidi"/>
                <w:noProof/>
                <w:sz w:val="21"/>
              </w:rPr>
              <w:tab/>
            </w:r>
            <w:r w:rsidR="00FF46C1" w:rsidRPr="00617F0F">
              <w:rPr>
                <w:rStyle w:val="afc"/>
                <w:rFonts w:hint="eastAsia"/>
                <w:noProof/>
              </w:rPr>
              <w:t>业务分析</w:t>
            </w:r>
            <w:r w:rsidR="00FF46C1">
              <w:rPr>
                <w:noProof/>
                <w:webHidden/>
              </w:rPr>
              <w:tab/>
            </w:r>
            <w:r w:rsidR="0043633E">
              <w:rPr>
                <w:noProof/>
                <w:webHidden/>
              </w:rPr>
              <w:fldChar w:fldCharType="begin"/>
            </w:r>
            <w:r w:rsidR="00FF46C1">
              <w:rPr>
                <w:noProof/>
                <w:webHidden/>
              </w:rPr>
              <w:instrText xml:space="preserve"> PAGEREF _Toc344651043 \h </w:instrText>
            </w:r>
            <w:r w:rsidR="0043633E">
              <w:rPr>
                <w:noProof/>
                <w:webHidden/>
              </w:rPr>
            </w:r>
            <w:r w:rsidR="0043633E">
              <w:rPr>
                <w:noProof/>
                <w:webHidden/>
              </w:rPr>
              <w:fldChar w:fldCharType="separate"/>
            </w:r>
            <w:r w:rsidR="00CB098A">
              <w:rPr>
                <w:noProof/>
                <w:webHidden/>
              </w:rPr>
              <w:t>34</w:t>
            </w:r>
            <w:r w:rsidR="0043633E">
              <w:rPr>
                <w:noProof/>
                <w:webHidden/>
              </w:rPr>
              <w:fldChar w:fldCharType="end"/>
            </w:r>
          </w:hyperlink>
        </w:p>
        <w:p w14:paraId="669A09A9"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44" w:history="1">
            <w:r w:rsidR="00FF46C1" w:rsidRPr="00617F0F">
              <w:rPr>
                <w:rStyle w:val="afc"/>
                <w:rFonts w:ascii="Arial" w:hAnsi="Arial"/>
                <w:noProof/>
                <w:snapToGrid w:val="0"/>
                <w:w w:val="0"/>
                <w:kern w:val="0"/>
              </w:rPr>
              <w:t>3.4</w:t>
            </w:r>
            <w:r w:rsidR="00FF46C1">
              <w:rPr>
                <w:rFonts w:asciiTheme="minorHAnsi" w:eastAsiaTheme="minorEastAsia" w:hAnsiTheme="minorHAnsi" w:cstheme="minorBidi"/>
                <w:noProof/>
                <w:sz w:val="21"/>
              </w:rPr>
              <w:tab/>
            </w:r>
            <w:r w:rsidR="00FF46C1" w:rsidRPr="00617F0F">
              <w:rPr>
                <w:rStyle w:val="afc"/>
                <w:rFonts w:hint="eastAsia"/>
                <w:noProof/>
              </w:rPr>
              <w:t>能耗管理</w:t>
            </w:r>
            <w:r w:rsidR="00FF46C1">
              <w:rPr>
                <w:noProof/>
                <w:webHidden/>
              </w:rPr>
              <w:tab/>
            </w:r>
            <w:r w:rsidR="0043633E">
              <w:rPr>
                <w:noProof/>
                <w:webHidden/>
              </w:rPr>
              <w:fldChar w:fldCharType="begin"/>
            </w:r>
            <w:r w:rsidR="00FF46C1">
              <w:rPr>
                <w:noProof/>
                <w:webHidden/>
              </w:rPr>
              <w:instrText xml:space="preserve"> PAGEREF _Toc344651044 \h </w:instrText>
            </w:r>
            <w:r w:rsidR="0043633E">
              <w:rPr>
                <w:noProof/>
                <w:webHidden/>
              </w:rPr>
            </w:r>
            <w:r w:rsidR="0043633E">
              <w:rPr>
                <w:noProof/>
                <w:webHidden/>
              </w:rPr>
              <w:fldChar w:fldCharType="separate"/>
            </w:r>
            <w:r w:rsidR="00CB098A">
              <w:rPr>
                <w:noProof/>
                <w:webHidden/>
              </w:rPr>
              <w:t>41</w:t>
            </w:r>
            <w:r w:rsidR="0043633E">
              <w:rPr>
                <w:noProof/>
                <w:webHidden/>
              </w:rPr>
              <w:fldChar w:fldCharType="end"/>
            </w:r>
          </w:hyperlink>
        </w:p>
        <w:p w14:paraId="3E717528"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5" w:history="1">
            <w:r w:rsidR="00FF46C1" w:rsidRPr="00617F0F">
              <w:rPr>
                <w:rStyle w:val="afc"/>
                <w:rFonts w:ascii="Arial" w:hAnsi="Arial"/>
                <w:noProof/>
              </w:rPr>
              <w:t>3.4.1</w:t>
            </w:r>
            <w:r w:rsidR="00FF46C1">
              <w:rPr>
                <w:rFonts w:asciiTheme="minorHAnsi" w:eastAsiaTheme="minorEastAsia" w:hAnsiTheme="minorHAnsi" w:cstheme="minorBidi"/>
                <w:noProof/>
                <w:sz w:val="21"/>
              </w:rPr>
              <w:tab/>
            </w:r>
            <w:r w:rsidR="00FF46C1" w:rsidRPr="00617F0F">
              <w:rPr>
                <w:rStyle w:val="afc"/>
                <w:rFonts w:hint="eastAsia"/>
                <w:noProof/>
              </w:rPr>
              <w:t>业务目标</w:t>
            </w:r>
            <w:r w:rsidR="00FF46C1">
              <w:rPr>
                <w:noProof/>
                <w:webHidden/>
              </w:rPr>
              <w:tab/>
            </w:r>
            <w:r w:rsidR="0043633E">
              <w:rPr>
                <w:noProof/>
                <w:webHidden/>
              </w:rPr>
              <w:fldChar w:fldCharType="begin"/>
            </w:r>
            <w:r w:rsidR="00FF46C1">
              <w:rPr>
                <w:noProof/>
                <w:webHidden/>
              </w:rPr>
              <w:instrText xml:space="preserve"> PAGEREF _Toc344651045 \h </w:instrText>
            </w:r>
            <w:r w:rsidR="0043633E">
              <w:rPr>
                <w:noProof/>
                <w:webHidden/>
              </w:rPr>
            </w:r>
            <w:r w:rsidR="0043633E">
              <w:rPr>
                <w:noProof/>
                <w:webHidden/>
              </w:rPr>
              <w:fldChar w:fldCharType="separate"/>
            </w:r>
            <w:r w:rsidR="00CB098A">
              <w:rPr>
                <w:noProof/>
                <w:webHidden/>
              </w:rPr>
              <w:t>41</w:t>
            </w:r>
            <w:r w:rsidR="0043633E">
              <w:rPr>
                <w:noProof/>
                <w:webHidden/>
              </w:rPr>
              <w:fldChar w:fldCharType="end"/>
            </w:r>
          </w:hyperlink>
        </w:p>
        <w:p w14:paraId="21A8546D"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6" w:history="1">
            <w:r w:rsidR="00FF46C1" w:rsidRPr="00617F0F">
              <w:rPr>
                <w:rStyle w:val="afc"/>
                <w:rFonts w:ascii="Arial" w:hAnsi="Arial"/>
                <w:noProof/>
              </w:rPr>
              <w:t>3.4.2</w:t>
            </w:r>
            <w:r w:rsidR="00FF46C1">
              <w:rPr>
                <w:rFonts w:asciiTheme="minorHAnsi" w:eastAsiaTheme="minorEastAsia" w:hAnsiTheme="minorHAnsi" w:cstheme="minorBidi"/>
                <w:noProof/>
                <w:sz w:val="21"/>
              </w:rPr>
              <w:tab/>
            </w:r>
            <w:r w:rsidR="00FF46C1" w:rsidRPr="00617F0F">
              <w:rPr>
                <w:rStyle w:val="afc"/>
                <w:rFonts w:hint="eastAsia"/>
                <w:noProof/>
              </w:rPr>
              <w:t>业务范围</w:t>
            </w:r>
            <w:r w:rsidR="00FF46C1">
              <w:rPr>
                <w:noProof/>
                <w:webHidden/>
              </w:rPr>
              <w:tab/>
            </w:r>
            <w:r w:rsidR="0043633E">
              <w:rPr>
                <w:noProof/>
                <w:webHidden/>
              </w:rPr>
              <w:fldChar w:fldCharType="begin"/>
            </w:r>
            <w:r w:rsidR="00FF46C1">
              <w:rPr>
                <w:noProof/>
                <w:webHidden/>
              </w:rPr>
              <w:instrText xml:space="preserve"> PAGEREF _Toc344651046 \h </w:instrText>
            </w:r>
            <w:r w:rsidR="0043633E">
              <w:rPr>
                <w:noProof/>
                <w:webHidden/>
              </w:rPr>
            </w:r>
            <w:r w:rsidR="0043633E">
              <w:rPr>
                <w:noProof/>
                <w:webHidden/>
              </w:rPr>
              <w:fldChar w:fldCharType="separate"/>
            </w:r>
            <w:r w:rsidR="00CB098A">
              <w:rPr>
                <w:noProof/>
                <w:webHidden/>
              </w:rPr>
              <w:t>42</w:t>
            </w:r>
            <w:r w:rsidR="0043633E">
              <w:rPr>
                <w:noProof/>
                <w:webHidden/>
              </w:rPr>
              <w:fldChar w:fldCharType="end"/>
            </w:r>
          </w:hyperlink>
        </w:p>
        <w:p w14:paraId="51BBABB8"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7" w:history="1">
            <w:r w:rsidR="00FF46C1" w:rsidRPr="00617F0F">
              <w:rPr>
                <w:rStyle w:val="afc"/>
                <w:rFonts w:ascii="Arial" w:hAnsi="Arial"/>
                <w:noProof/>
              </w:rPr>
              <w:t>3.4.3</w:t>
            </w:r>
            <w:r w:rsidR="00FF46C1">
              <w:rPr>
                <w:rFonts w:asciiTheme="minorHAnsi" w:eastAsiaTheme="minorEastAsia" w:hAnsiTheme="minorHAnsi" w:cstheme="minorBidi"/>
                <w:noProof/>
                <w:sz w:val="21"/>
              </w:rPr>
              <w:tab/>
            </w:r>
            <w:r w:rsidR="00FF46C1" w:rsidRPr="00617F0F">
              <w:rPr>
                <w:rStyle w:val="afc"/>
                <w:rFonts w:hint="eastAsia"/>
                <w:noProof/>
              </w:rPr>
              <w:t>业务描述</w:t>
            </w:r>
            <w:r w:rsidR="00FF46C1">
              <w:rPr>
                <w:noProof/>
                <w:webHidden/>
              </w:rPr>
              <w:tab/>
            </w:r>
            <w:r w:rsidR="0043633E">
              <w:rPr>
                <w:noProof/>
                <w:webHidden/>
              </w:rPr>
              <w:fldChar w:fldCharType="begin"/>
            </w:r>
            <w:r w:rsidR="00FF46C1">
              <w:rPr>
                <w:noProof/>
                <w:webHidden/>
              </w:rPr>
              <w:instrText xml:space="preserve"> PAGEREF _Toc344651047 \h </w:instrText>
            </w:r>
            <w:r w:rsidR="0043633E">
              <w:rPr>
                <w:noProof/>
                <w:webHidden/>
              </w:rPr>
            </w:r>
            <w:r w:rsidR="0043633E">
              <w:rPr>
                <w:noProof/>
                <w:webHidden/>
              </w:rPr>
              <w:fldChar w:fldCharType="separate"/>
            </w:r>
            <w:r w:rsidR="00CB098A">
              <w:rPr>
                <w:noProof/>
                <w:webHidden/>
              </w:rPr>
              <w:t>42</w:t>
            </w:r>
            <w:r w:rsidR="0043633E">
              <w:rPr>
                <w:noProof/>
                <w:webHidden/>
              </w:rPr>
              <w:fldChar w:fldCharType="end"/>
            </w:r>
          </w:hyperlink>
        </w:p>
        <w:p w14:paraId="27B78EAF"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48" w:history="1">
            <w:r w:rsidR="00FF46C1" w:rsidRPr="00617F0F">
              <w:rPr>
                <w:rStyle w:val="afc"/>
                <w:rFonts w:ascii="Arial" w:hAnsi="Arial"/>
                <w:noProof/>
              </w:rPr>
              <w:t>3.4.4</w:t>
            </w:r>
            <w:r w:rsidR="00FF46C1">
              <w:rPr>
                <w:rFonts w:asciiTheme="minorHAnsi" w:eastAsiaTheme="minorEastAsia" w:hAnsiTheme="minorHAnsi" w:cstheme="minorBidi"/>
                <w:noProof/>
                <w:sz w:val="21"/>
              </w:rPr>
              <w:tab/>
            </w:r>
            <w:r w:rsidR="00FF46C1" w:rsidRPr="00617F0F">
              <w:rPr>
                <w:rStyle w:val="afc"/>
                <w:rFonts w:hint="eastAsia"/>
                <w:noProof/>
              </w:rPr>
              <w:t>业务分析</w:t>
            </w:r>
            <w:r w:rsidR="00FF46C1">
              <w:rPr>
                <w:noProof/>
                <w:webHidden/>
              </w:rPr>
              <w:tab/>
            </w:r>
            <w:r w:rsidR="0043633E">
              <w:rPr>
                <w:noProof/>
                <w:webHidden/>
              </w:rPr>
              <w:fldChar w:fldCharType="begin"/>
            </w:r>
            <w:r w:rsidR="00FF46C1">
              <w:rPr>
                <w:noProof/>
                <w:webHidden/>
              </w:rPr>
              <w:instrText xml:space="preserve"> PAGEREF _Toc344651048 \h </w:instrText>
            </w:r>
            <w:r w:rsidR="0043633E">
              <w:rPr>
                <w:noProof/>
                <w:webHidden/>
              </w:rPr>
            </w:r>
            <w:r w:rsidR="0043633E">
              <w:rPr>
                <w:noProof/>
                <w:webHidden/>
              </w:rPr>
              <w:fldChar w:fldCharType="separate"/>
            </w:r>
            <w:r w:rsidR="00CB098A">
              <w:rPr>
                <w:noProof/>
                <w:webHidden/>
              </w:rPr>
              <w:t>43</w:t>
            </w:r>
            <w:r w:rsidR="0043633E">
              <w:rPr>
                <w:noProof/>
                <w:webHidden/>
              </w:rPr>
              <w:fldChar w:fldCharType="end"/>
            </w:r>
          </w:hyperlink>
        </w:p>
        <w:p w14:paraId="47E98513" w14:textId="77777777" w:rsidR="00FF46C1" w:rsidRDefault="00C054D9" w:rsidP="00FF46C1">
          <w:pPr>
            <w:pStyle w:val="TOC2"/>
            <w:tabs>
              <w:tab w:val="left" w:pos="1680"/>
              <w:tab w:val="right" w:leader="dot" w:pos="8296"/>
            </w:tabs>
            <w:ind w:left="480" w:firstLine="480"/>
            <w:rPr>
              <w:rFonts w:asciiTheme="minorHAnsi" w:eastAsiaTheme="minorEastAsia" w:hAnsiTheme="minorHAnsi" w:cstheme="minorBidi"/>
              <w:noProof/>
              <w:sz w:val="21"/>
            </w:rPr>
          </w:pPr>
          <w:hyperlink w:anchor="_Toc344651049" w:history="1">
            <w:r w:rsidR="00FF46C1" w:rsidRPr="00617F0F">
              <w:rPr>
                <w:rStyle w:val="afc"/>
                <w:rFonts w:ascii="Arial" w:hAnsi="Arial"/>
                <w:noProof/>
                <w:snapToGrid w:val="0"/>
                <w:w w:val="0"/>
                <w:kern w:val="0"/>
              </w:rPr>
              <w:t>3.5</w:t>
            </w:r>
            <w:r w:rsidR="00FF46C1">
              <w:rPr>
                <w:rFonts w:asciiTheme="minorHAnsi" w:eastAsiaTheme="minorEastAsia" w:hAnsiTheme="minorHAnsi" w:cstheme="minorBidi"/>
                <w:noProof/>
                <w:sz w:val="21"/>
              </w:rPr>
              <w:tab/>
            </w:r>
            <w:r w:rsidR="00FF46C1" w:rsidRPr="00617F0F">
              <w:rPr>
                <w:rStyle w:val="afc"/>
                <w:rFonts w:hint="eastAsia"/>
                <w:noProof/>
              </w:rPr>
              <w:t>运行管理</w:t>
            </w:r>
            <w:r w:rsidR="00FF46C1">
              <w:rPr>
                <w:noProof/>
                <w:webHidden/>
              </w:rPr>
              <w:tab/>
            </w:r>
            <w:r w:rsidR="0043633E">
              <w:rPr>
                <w:noProof/>
                <w:webHidden/>
              </w:rPr>
              <w:fldChar w:fldCharType="begin"/>
            </w:r>
            <w:r w:rsidR="00FF46C1">
              <w:rPr>
                <w:noProof/>
                <w:webHidden/>
              </w:rPr>
              <w:instrText xml:space="preserve"> PAGEREF _Toc344651049 \h </w:instrText>
            </w:r>
            <w:r w:rsidR="0043633E">
              <w:rPr>
                <w:noProof/>
                <w:webHidden/>
              </w:rPr>
            </w:r>
            <w:r w:rsidR="0043633E">
              <w:rPr>
                <w:noProof/>
                <w:webHidden/>
              </w:rPr>
              <w:fldChar w:fldCharType="separate"/>
            </w:r>
            <w:r w:rsidR="00CB098A">
              <w:rPr>
                <w:noProof/>
                <w:webHidden/>
              </w:rPr>
              <w:t>50</w:t>
            </w:r>
            <w:r w:rsidR="0043633E">
              <w:rPr>
                <w:noProof/>
                <w:webHidden/>
              </w:rPr>
              <w:fldChar w:fldCharType="end"/>
            </w:r>
          </w:hyperlink>
        </w:p>
        <w:p w14:paraId="64A2F7E7"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50" w:history="1">
            <w:r w:rsidR="00FF46C1" w:rsidRPr="00617F0F">
              <w:rPr>
                <w:rStyle w:val="afc"/>
                <w:rFonts w:ascii="Arial" w:hAnsi="Arial"/>
                <w:noProof/>
              </w:rPr>
              <w:t>3.5.1</w:t>
            </w:r>
            <w:r w:rsidR="00FF46C1">
              <w:rPr>
                <w:rFonts w:asciiTheme="minorHAnsi" w:eastAsiaTheme="minorEastAsia" w:hAnsiTheme="minorHAnsi" w:cstheme="minorBidi"/>
                <w:noProof/>
                <w:sz w:val="21"/>
              </w:rPr>
              <w:tab/>
            </w:r>
            <w:r w:rsidR="00FF46C1" w:rsidRPr="00617F0F">
              <w:rPr>
                <w:rStyle w:val="afc"/>
                <w:rFonts w:hint="eastAsia"/>
                <w:noProof/>
              </w:rPr>
              <w:t>业务目标</w:t>
            </w:r>
            <w:r w:rsidR="00FF46C1">
              <w:rPr>
                <w:noProof/>
                <w:webHidden/>
              </w:rPr>
              <w:tab/>
            </w:r>
            <w:r w:rsidR="0043633E">
              <w:rPr>
                <w:noProof/>
                <w:webHidden/>
              </w:rPr>
              <w:fldChar w:fldCharType="begin"/>
            </w:r>
            <w:r w:rsidR="00FF46C1">
              <w:rPr>
                <w:noProof/>
                <w:webHidden/>
              </w:rPr>
              <w:instrText xml:space="preserve"> PAGEREF _Toc344651050 \h </w:instrText>
            </w:r>
            <w:r w:rsidR="0043633E">
              <w:rPr>
                <w:noProof/>
                <w:webHidden/>
              </w:rPr>
            </w:r>
            <w:r w:rsidR="0043633E">
              <w:rPr>
                <w:noProof/>
                <w:webHidden/>
              </w:rPr>
              <w:fldChar w:fldCharType="separate"/>
            </w:r>
            <w:r w:rsidR="00CB098A">
              <w:rPr>
                <w:noProof/>
                <w:webHidden/>
              </w:rPr>
              <w:t>50</w:t>
            </w:r>
            <w:r w:rsidR="0043633E">
              <w:rPr>
                <w:noProof/>
                <w:webHidden/>
              </w:rPr>
              <w:fldChar w:fldCharType="end"/>
            </w:r>
          </w:hyperlink>
        </w:p>
        <w:p w14:paraId="5B0D3621"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51" w:history="1">
            <w:r w:rsidR="00FF46C1" w:rsidRPr="00617F0F">
              <w:rPr>
                <w:rStyle w:val="afc"/>
                <w:rFonts w:ascii="Arial" w:hAnsi="Arial"/>
                <w:noProof/>
              </w:rPr>
              <w:t>3.5.2</w:t>
            </w:r>
            <w:r w:rsidR="00FF46C1">
              <w:rPr>
                <w:rFonts w:asciiTheme="minorHAnsi" w:eastAsiaTheme="minorEastAsia" w:hAnsiTheme="minorHAnsi" w:cstheme="minorBidi"/>
                <w:noProof/>
                <w:sz w:val="21"/>
              </w:rPr>
              <w:tab/>
            </w:r>
            <w:r w:rsidR="00FF46C1" w:rsidRPr="00617F0F">
              <w:rPr>
                <w:rStyle w:val="afc"/>
                <w:rFonts w:hint="eastAsia"/>
                <w:noProof/>
              </w:rPr>
              <w:t>业务范围</w:t>
            </w:r>
            <w:r w:rsidR="00FF46C1">
              <w:rPr>
                <w:noProof/>
                <w:webHidden/>
              </w:rPr>
              <w:tab/>
            </w:r>
            <w:r w:rsidR="0043633E">
              <w:rPr>
                <w:noProof/>
                <w:webHidden/>
              </w:rPr>
              <w:fldChar w:fldCharType="begin"/>
            </w:r>
            <w:r w:rsidR="00FF46C1">
              <w:rPr>
                <w:noProof/>
                <w:webHidden/>
              </w:rPr>
              <w:instrText xml:space="preserve"> PAGEREF _Toc344651051 \h </w:instrText>
            </w:r>
            <w:r w:rsidR="0043633E">
              <w:rPr>
                <w:noProof/>
                <w:webHidden/>
              </w:rPr>
            </w:r>
            <w:r w:rsidR="0043633E">
              <w:rPr>
                <w:noProof/>
                <w:webHidden/>
              </w:rPr>
              <w:fldChar w:fldCharType="separate"/>
            </w:r>
            <w:r w:rsidR="00CB098A">
              <w:rPr>
                <w:noProof/>
                <w:webHidden/>
              </w:rPr>
              <w:t>51</w:t>
            </w:r>
            <w:r w:rsidR="0043633E">
              <w:rPr>
                <w:noProof/>
                <w:webHidden/>
              </w:rPr>
              <w:fldChar w:fldCharType="end"/>
            </w:r>
          </w:hyperlink>
        </w:p>
        <w:p w14:paraId="24E26855"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52" w:history="1">
            <w:r w:rsidR="00FF46C1" w:rsidRPr="00617F0F">
              <w:rPr>
                <w:rStyle w:val="afc"/>
                <w:rFonts w:ascii="Arial" w:hAnsi="Arial"/>
                <w:noProof/>
              </w:rPr>
              <w:t>3.5.3</w:t>
            </w:r>
            <w:r w:rsidR="00FF46C1">
              <w:rPr>
                <w:rFonts w:asciiTheme="minorHAnsi" w:eastAsiaTheme="minorEastAsia" w:hAnsiTheme="minorHAnsi" w:cstheme="minorBidi"/>
                <w:noProof/>
                <w:sz w:val="21"/>
              </w:rPr>
              <w:tab/>
            </w:r>
            <w:r w:rsidR="00FF46C1" w:rsidRPr="00617F0F">
              <w:rPr>
                <w:rStyle w:val="afc"/>
                <w:rFonts w:hint="eastAsia"/>
                <w:noProof/>
              </w:rPr>
              <w:t>业务描述</w:t>
            </w:r>
            <w:r w:rsidR="00FF46C1">
              <w:rPr>
                <w:noProof/>
                <w:webHidden/>
              </w:rPr>
              <w:tab/>
            </w:r>
            <w:r w:rsidR="0043633E">
              <w:rPr>
                <w:noProof/>
                <w:webHidden/>
              </w:rPr>
              <w:fldChar w:fldCharType="begin"/>
            </w:r>
            <w:r w:rsidR="00FF46C1">
              <w:rPr>
                <w:noProof/>
                <w:webHidden/>
              </w:rPr>
              <w:instrText xml:space="preserve"> PAGEREF _Toc344651052 \h </w:instrText>
            </w:r>
            <w:r w:rsidR="0043633E">
              <w:rPr>
                <w:noProof/>
                <w:webHidden/>
              </w:rPr>
            </w:r>
            <w:r w:rsidR="0043633E">
              <w:rPr>
                <w:noProof/>
                <w:webHidden/>
              </w:rPr>
              <w:fldChar w:fldCharType="separate"/>
            </w:r>
            <w:r w:rsidR="00CB098A">
              <w:rPr>
                <w:noProof/>
                <w:webHidden/>
              </w:rPr>
              <w:t>51</w:t>
            </w:r>
            <w:r w:rsidR="0043633E">
              <w:rPr>
                <w:noProof/>
                <w:webHidden/>
              </w:rPr>
              <w:fldChar w:fldCharType="end"/>
            </w:r>
          </w:hyperlink>
        </w:p>
        <w:p w14:paraId="1CC93E47" w14:textId="77777777" w:rsidR="00FF46C1" w:rsidRDefault="00C054D9" w:rsidP="00FF46C1">
          <w:pPr>
            <w:pStyle w:val="TOC3"/>
            <w:tabs>
              <w:tab w:val="left" w:pos="2124"/>
              <w:tab w:val="right" w:leader="dot" w:pos="8296"/>
            </w:tabs>
            <w:ind w:left="960" w:firstLine="480"/>
            <w:rPr>
              <w:rFonts w:asciiTheme="minorHAnsi" w:eastAsiaTheme="minorEastAsia" w:hAnsiTheme="minorHAnsi" w:cstheme="minorBidi"/>
              <w:noProof/>
              <w:sz w:val="21"/>
            </w:rPr>
          </w:pPr>
          <w:hyperlink w:anchor="_Toc344651053" w:history="1">
            <w:r w:rsidR="00FF46C1" w:rsidRPr="00617F0F">
              <w:rPr>
                <w:rStyle w:val="afc"/>
                <w:rFonts w:ascii="Arial" w:hAnsi="Arial"/>
                <w:noProof/>
              </w:rPr>
              <w:t>3.5.4</w:t>
            </w:r>
            <w:r w:rsidR="00FF46C1">
              <w:rPr>
                <w:rFonts w:asciiTheme="minorHAnsi" w:eastAsiaTheme="minorEastAsia" w:hAnsiTheme="minorHAnsi" w:cstheme="minorBidi"/>
                <w:noProof/>
                <w:sz w:val="21"/>
              </w:rPr>
              <w:tab/>
            </w:r>
            <w:r w:rsidR="00FF46C1" w:rsidRPr="00617F0F">
              <w:rPr>
                <w:rStyle w:val="afc"/>
                <w:rFonts w:hint="eastAsia"/>
                <w:noProof/>
              </w:rPr>
              <w:t>业务分析</w:t>
            </w:r>
            <w:r w:rsidR="00FF46C1">
              <w:rPr>
                <w:noProof/>
                <w:webHidden/>
              </w:rPr>
              <w:tab/>
            </w:r>
            <w:r w:rsidR="0043633E">
              <w:rPr>
                <w:noProof/>
                <w:webHidden/>
              </w:rPr>
              <w:fldChar w:fldCharType="begin"/>
            </w:r>
            <w:r w:rsidR="00FF46C1">
              <w:rPr>
                <w:noProof/>
                <w:webHidden/>
              </w:rPr>
              <w:instrText xml:space="preserve"> PAGEREF _Toc344651053 \h </w:instrText>
            </w:r>
            <w:r w:rsidR="0043633E">
              <w:rPr>
                <w:noProof/>
                <w:webHidden/>
              </w:rPr>
            </w:r>
            <w:r w:rsidR="0043633E">
              <w:rPr>
                <w:noProof/>
                <w:webHidden/>
              </w:rPr>
              <w:fldChar w:fldCharType="separate"/>
            </w:r>
            <w:r w:rsidR="00CB098A">
              <w:rPr>
                <w:noProof/>
                <w:webHidden/>
              </w:rPr>
              <w:t>52</w:t>
            </w:r>
            <w:r w:rsidR="0043633E">
              <w:rPr>
                <w:noProof/>
                <w:webHidden/>
              </w:rPr>
              <w:fldChar w:fldCharType="end"/>
            </w:r>
          </w:hyperlink>
        </w:p>
        <w:p w14:paraId="6F66E283" w14:textId="77777777" w:rsidR="00FF46C1" w:rsidRDefault="0043633E" w:rsidP="00FF46C1">
          <w:pPr>
            <w:ind w:firstLine="480"/>
            <w:rPr>
              <w:noProof/>
            </w:rPr>
          </w:pPr>
          <w:r>
            <w:rPr>
              <w:noProof/>
            </w:rPr>
            <w:fldChar w:fldCharType="end"/>
          </w:r>
        </w:p>
      </w:sdtContent>
    </w:sdt>
    <w:p w14:paraId="590CA8AF" w14:textId="77777777" w:rsidR="00FF46C1" w:rsidRDefault="00FF46C1" w:rsidP="00FF46C1">
      <w:pPr>
        <w:pStyle w:val="TOC1"/>
        <w:tabs>
          <w:tab w:val="left" w:pos="1260"/>
          <w:tab w:val="right" w:leader="dot" w:pos="8296"/>
        </w:tabs>
        <w:ind w:firstLine="420"/>
        <w:rPr>
          <w:noProof/>
          <w:sz w:val="21"/>
        </w:rPr>
      </w:pPr>
    </w:p>
    <w:p w14:paraId="55B02D65" w14:textId="77777777" w:rsidR="00AF5D46" w:rsidRPr="002548B1" w:rsidRDefault="0043633E" w:rsidP="002548B1">
      <w:pPr>
        <w:widowControl/>
        <w:spacing w:before="0" w:beforeAutospacing="0" w:after="0" w:afterAutospacing="0" w:line="240" w:lineRule="auto"/>
        <w:ind w:firstLineChars="0" w:firstLine="0"/>
        <w:jc w:val="center"/>
        <w:rPr>
          <w:b/>
          <w:szCs w:val="24"/>
        </w:rPr>
        <w:sectPr w:rsidR="00AF5D46" w:rsidRPr="002548B1" w:rsidSect="001D7701">
          <w:headerReference w:type="default" r:id="rId15"/>
          <w:footerReference w:type="default" r:id="rId16"/>
          <w:pgSz w:w="11906" w:h="16838"/>
          <w:pgMar w:top="1440" w:right="1800" w:bottom="1440" w:left="1800" w:header="851" w:footer="992" w:gutter="0"/>
          <w:cols w:space="425"/>
          <w:docGrid w:type="lines" w:linePitch="312"/>
        </w:sectPr>
      </w:pPr>
      <w:r>
        <w:rPr>
          <w:b/>
          <w:szCs w:val="24"/>
        </w:rPr>
        <w:fldChar w:fldCharType="end"/>
      </w:r>
    </w:p>
    <w:p w14:paraId="62CA6424" w14:textId="77777777" w:rsidR="001D7701" w:rsidRPr="00662A09" w:rsidRDefault="00662A09" w:rsidP="00662A09">
      <w:pPr>
        <w:pStyle w:val="1"/>
        <w:spacing w:before="156" w:after="156"/>
      </w:pPr>
      <w:bookmarkStart w:id="1" w:name="_Toc344650909"/>
      <w:bookmarkStart w:id="2" w:name="_Toc344651015"/>
      <w:r w:rsidRPr="00662A09">
        <w:rPr>
          <w:rFonts w:hint="eastAsia"/>
        </w:rPr>
        <w:lastRenderedPageBreak/>
        <w:t>文件说明</w:t>
      </w:r>
      <w:bookmarkEnd w:id="0"/>
      <w:bookmarkEnd w:id="1"/>
      <w:bookmarkEnd w:id="2"/>
    </w:p>
    <w:p w14:paraId="09709ADD" w14:textId="77777777" w:rsidR="00C011D5" w:rsidRPr="002E2DD1" w:rsidRDefault="00662A09" w:rsidP="002E2DD1">
      <w:pPr>
        <w:pStyle w:val="2"/>
        <w:spacing w:before="156" w:after="156"/>
      </w:pPr>
      <w:bookmarkStart w:id="3" w:name="_Toc344467709"/>
      <w:bookmarkStart w:id="4" w:name="_Toc344650910"/>
      <w:bookmarkStart w:id="5" w:name="_Toc344651016"/>
      <w:r w:rsidRPr="002E2DD1">
        <w:rPr>
          <w:rFonts w:hint="eastAsia"/>
        </w:rPr>
        <w:t>编写目的</w:t>
      </w:r>
      <w:bookmarkEnd w:id="3"/>
      <w:bookmarkEnd w:id="4"/>
      <w:bookmarkEnd w:id="5"/>
    </w:p>
    <w:p w14:paraId="3FF1C556" w14:textId="77777777" w:rsidR="00662A09" w:rsidRDefault="00662A09" w:rsidP="00662A09">
      <w:pPr>
        <w:spacing w:before="156" w:after="156"/>
        <w:ind w:firstLine="480"/>
        <w:rPr>
          <w:rFonts w:ascii="Times New Roman" w:hAnsi="Times New Roman"/>
          <w:szCs w:val="24"/>
        </w:rPr>
      </w:pPr>
      <w:r w:rsidRPr="00F34AA8">
        <w:rPr>
          <w:rFonts w:ascii="Times New Roman" w:hAnsi="Times New Roman" w:hint="eastAsia"/>
          <w:iCs/>
          <w:szCs w:val="24"/>
        </w:rPr>
        <w:t>本文档编写目的主要是用于</w:t>
      </w:r>
      <w:bookmarkStart w:id="6" w:name="_Toc184310915"/>
      <w:r w:rsidRPr="00F34AA8">
        <w:rPr>
          <w:rFonts w:ascii="Times New Roman" w:hAnsi="Times New Roman" w:hint="eastAsia"/>
          <w:iCs/>
          <w:szCs w:val="24"/>
        </w:rPr>
        <w:t>《</w:t>
      </w:r>
      <w:bookmarkEnd w:id="6"/>
      <w:r>
        <w:rPr>
          <w:rFonts w:ascii="Times New Roman" w:hAnsi="Times New Roman" w:hint="eastAsia"/>
          <w:szCs w:val="24"/>
        </w:rPr>
        <w:t>广东省天然气</w:t>
      </w:r>
      <w:r>
        <w:rPr>
          <w:rFonts w:ascii="Times New Roman" w:hAnsi="Times New Roman"/>
          <w:szCs w:val="24"/>
        </w:rPr>
        <w:t>管网</w:t>
      </w:r>
      <w:r>
        <w:rPr>
          <w:rFonts w:ascii="Times New Roman" w:hAnsi="Times New Roman" w:hint="eastAsia"/>
          <w:szCs w:val="24"/>
        </w:rPr>
        <w:t>二期</w:t>
      </w:r>
      <w:r>
        <w:rPr>
          <w:rFonts w:ascii="Times New Roman" w:hAnsi="Times New Roman"/>
          <w:szCs w:val="24"/>
        </w:rPr>
        <w:t>数字化管道系统</w:t>
      </w:r>
      <w:r>
        <w:rPr>
          <w:rFonts w:ascii="Times New Roman" w:hAnsi="Times New Roman" w:hint="eastAsia"/>
          <w:szCs w:val="24"/>
        </w:rPr>
        <w:t>项目》生产</w:t>
      </w:r>
      <w:r>
        <w:rPr>
          <w:rFonts w:ascii="Times New Roman" w:hAnsi="Times New Roman"/>
          <w:szCs w:val="24"/>
        </w:rPr>
        <w:t>运营管理子</w:t>
      </w:r>
      <w:r w:rsidRPr="00F34AA8">
        <w:rPr>
          <w:rFonts w:ascii="Times New Roman" w:hAnsi="Times New Roman" w:hint="eastAsia"/>
          <w:szCs w:val="24"/>
        </w:rPr>
        <w:t>系统</w:t>
      </w:r>
      <w:r>
        <w:rPr>
          <w:rFonts w:ascii="Times New Roman" w:hAnsi="Times New Roman" w:hint="eastAsia"/>
          <w:szCs w:val="24"/>
        </w:rPr>
        <w:t>的</w:t>
      </w:r>
      <w:r w:rsidRPr="00F34AA8">
        <w:rPr>
          <w:rFonts w:ascii="Times New Roman" w:hAnsi="Times New Roman" w:hint="eastAsia"/>
          <w:szCs w:val="24"/>
        </w:rPr>
        <w:t>设计与开发。</w:t>
      </w:r>
    </w:p>
    <w:p w14:paraId="392C3ECC" w14:textId="77777777" w:rsidR="00662A09" w:rsidRPr="002E2DD1" w:rsidRDefault="00662A09" w:rsidP="002E2DD1">
      <w:pPr>
        <w:pStyle w:val="2"/>
        <w:spacing w:before="156" w:after="156"/>
      </w:pPr>
      <w:bookmarkStart w:id="7" w:name="_Toc344467710"/>
      <w:bookmarkStart w:id="8" w:name="_Toc344650911"/>
      <w:bookmarkStart w:id="9" w:name="_Toc344651017"/>
      <w:r w:rsidRPr="002E2DD1">
        <w:rPr>
          <w:rFonts w:hint="eastAsia"/>
        </w:rPr>
        <w:t>预期读者</w:t>
      </w:r>
      <w:bookmarkEnd w:id="7"/>
      <w:bookmarkEnd w:id="8"/>
      <w:bookmarkEnd w:id="9"/>
    </w:p>
    <w:p w14:paraId="7171E7AE" w14:textId="77777777" w:rsidR="00662A09" w:rsidRDefault="00662A09" w:rsidP="00662A09">
      <w:pPr>
        <w:spacing w:before="156" w:after="156"/>
        <w:ind w:firstLine="480"/>
        <w:rPr>
          <w:rFonts w:ascii="Times New Roman" w:hAnsi="Times New Roman"/>
          <w:iCs/>
          <w:szCs w:val="24"/>
        </w:rPr>
      </w:pPr>
      <w:r w:rsidRPr="00F34AA8">
        <w:rPr>
          <w:rFonts w:ascii="Times New Roman" w:hAnsi="Times New Roman" w:hint="eastAsia"/>
          <w:iCs/>
          <w:szCs w:val="24"/>
        </w:rPr>
        <w:t>本文档的预期读者为《</w:t>
      </w:r>
      <w:r>
        <w:rPr>
          <w:rFonts w:ascii="Times New Roman" w:hAnsi="Times New Roman" w:hint="eastAsia"/>
          <w:szCs w:val="24"/>
        </w:rPr>
        <w:t>广东省天然气</w:t>
      </w:r>
      <w:r>
        <w:rPr>
          <w:rFonts w:ascii="Times New Roman" w:hAnsi="Times New Roman"/>
          <w:szCs w:val="24"/>
        </w:rPr>
        <w:t>管网</w:t>
      </w:r>
      <w:r>
        <w:rPr>
          <w:rFonts w:ascii="Times New Roman" w:hAnsi="Times New Roman" w:hint="eastAsia"/>
          <w:szCs w:val="24"/>
        </w:rPr>
        <w:t>二期</w:t>
      </w:r>
      <w:r>
        <w:rPr>
          <w:rFonts w:ascii="Times New Roman" w:hAnsi="Times New Roman"/>
          <w:szCs w:val="24"/>
        </w:rPr>
        <w:t>数字化管道系统</w:t>
      </w:r>
      <w:r>
        <w:rPr>
          <w:rFonts w:ascii="Times New Roman" w:hAnsi="Times New Roman" w:hint="eastAsia"/>
          <w:szCs w:val="24"/>
        </w:rPr>
        <w:t>项目</w:t>
      </w:r>
      <w:r w:rsidRPr="00F34AA8">
        <w:rPr>
          <w:rFonts w:ascii="Times New Roman" w:hAnsi="Times New Roman" w:hint="eastAsia"/>
          <w:iCs/>
          <w:szCs w:val="24"/>
        </w:rPr>
        <w:t>》参与人员及客户相关人员。</w:t>
      </w:r>
    </w:p>
    <w:p w14:paraId="39D1FAAB" w14:textId="77777777" w:rsidR="00662A09" w:rsidRDefault="00662A09" w:rsidP="00662A09">
      <w:pPr>
        <w:pStyle w:val="2"/>
        <w:spacing w:before="156" w:after="156"/>
      </w:pPr>
      <w:bookmarkStart w:id="10" w:name="_Toc344467711"/>
      <w:bookmarkStart w:id="11" w:name="_Toc344650912"/>
      <w:bookmarkStart w:id="12" w:name="_Toc344651018"/>
      <w:r>
        <w:rPr>
          <w:rFonts w:hint="eastAsia"/>
        </w:rPr>
        <w:t>项目背景</w:t>
      </w:r>
      <w:bookmarkEnd w:id="10"/>
      <w:bookmarkEnd w:id="11"/>
      <w:bookmarkEnd w:id="12"/>
    </w:p>
    <w:p w14:paraId="478A40B9" w14:textId="77777777" w:rsidR="00662A09" w:rsidRPr="0053108D" w:rsidRDefault="00662A09" w:rsidP="004422A1">
      <w:pPr>
        <w:spacing w:before="156" w:after="156"/>
        <w:ind w:firstLine="480"/>
      </w:pPr>
      <w:r w:rsidRPr="0053108D">
        <w:rPr>
          <w:rFonts w:hint="eastAsia"/>
        </w:rPr>
        <w:t>广东省天然气管网二期工程（简称“二期工程”）是广东省天然气管网的重要组成部分，它将与在建的省管网一期工程、在建的横门～三角天然气管道项目（中山</w:t>
      </w:r>
      <w:r w:rsidRPr="0053108D">
        <w:rPr>
          <w:rFonts w:hint="eastAsia"/>
        </w:rPr>
        <w:t>-</w:t>
      </w:r>
      <w:r w:rsidRPr="0053108D">
        <w:rPr>
          <w:rFonts w:hint="eastAsia"/>
        </w:rPr>
        <w:t>广州天然气管道项目中山段）、已建的珠海</w:t>
      </w:r>
      <w:r w:rsidRPr="0053108D">
        <w:rPr>
          <w:rFonts w:hint="eastAsia"/>
        </w:rPr>
        <w:t>-</w:t>
      </w:r>
      <w:r w:rsidRPr="0053108D">
        <w:rPr>
          <w:rFonts w:hint="eastAsia"/>
        </w:rPr>
        <w:t>中山天然气管道和已建的大鹏</w:t>
      </w:r>
      <w:r w:rsidRPr="0053108D">
        <w:rPr>
          <w:rFonts w:hint="eastAsia"/>
        </w:rPr>
        <w:t>LNG</w:t>
      </w:r>
      <w:r w:rsidRPr="0053108D">
        <w:rPr>
          <w:rFonts w:hint="eastAsia"/>
        </w:rPr>
        <w:t>管道联网，形成珠三角中心管网。</w:t>
      </w:r>
    </w:p>
    <w:p w14:paraId="1DE1C171" w14:textId="77777777" w:rsidR="00C011D5" w:rsidRDefault="00662A09" w:rsidP="004422A1">
      <w:pPr>
        <w:spacing w:before="156" w:after="156"/>
        <w:ind w:firstLine="480"/>
      </w:pPr>
      <w:r w:rsidRPr="0053108D">
        <w:rPr>
          <w:rFonts w:hint="eastAsia"/>
        </w:rPr>
        <w:t>广东管网数字化管道建设要遵从国家、行业、中海油总公司和中海石油气电集团相关的管网数字化技术标准、数据规范和模型，同时考虑目前管道完整性管理标准和广东天然气管网业务实际情况，通过技术手段最大限度地采集、利用信息资源，建成数字化、智能化、可视化、三维全息化的数字化管网系统，最大可能地管道安全生产和运营的信息化管理。</w:t>
      </w:r>
    </w:p>
    <w:p w14:paraId="78C6C36B" w14:textId="77777777" w:rsidR="00662A09" w:rsidRDefault="00662A09" w:rsidP="00662A09">
      <w:pPr>
        <w:pStyle w:val="2"/>
        <w:spacing w:before="156" w:after="156"/>
      </w:pPr>
      <w:bookmarkStart w:id="13" w:name="_Toc344467712"/>
      <w:bookmarkStart w:id="14" w:name="_Toc344650913"/>
      <w:bookmarkStart w:id="15" w:name="_Toc344651019"/>
      <w:r>
        <w:rPr>
          <w:rFonts w:hint="eastAsia"/>
        </w:rPr>
        <w:t>参考</w:t>
      </w:r>
      <w:r>
        <w:t>资料</w:t>
      </w:r>
      <w:bookmarkEnd w:id="13"/>
      <w:bookmarkEnd w:id="14"/>
      <w:bookmarkEnd w:id="15"/>
    </w:p>
    <w:p w14:paraId="7C43E8FD" w14:textId="77777777" w:rsidR="00662A09" w:rsidRPr="00662A09" w:rsidRDefault="00662A09" w:rsidP="00351E26">
      <w:pPr>
        <w:pStyle w:val="aa"/>
        <w:numPr>
          <w:ilvl w:val="0"/>
          <w:numId w:val="3"/>
        </w:numPr>
        <w:spacing w:before="156" w:after="156"/>
        <w:ind w:firstLineChars="0"/>
      </w:pPr>
      <w:r w:rsidRPr="00662A09">
        <w:rPr>
          <w:rFonts w:hint="eastAsia"/>
        </w:rPr>
        <w:t>项目章程；</w:t>
      </w:r>
    </w:p>
    <w:p w14:paraId="544E1B55" w14:textId="77777777" w:rsidR="00662A09" w:rsidRPr="00662A09" w:rsidRDefault="00662A09" w:rsidP="00351E26">
      <w:pPr>
        <w:pStyle w:val="aa"/>
        <w:numPr>
          <w:ilvl w:val="0"/>
          <w:numId w:val="3"/>
        </w:numPr>
        <w:spacing w:before="156" w:after="156"/>
        <w:ind w:firstLineChars="0"/>
      </w:pPr>
      <w:r w:rsidRPr="00662A09">
        <w:rPr>
          <w:rFonts w:hint="eastAsia"/>
        </w:rPr>
        <w:t>由客户提供的原始业务表单；</w:t>
      </w:r>
    </w:p>
    <w:p w14:paraId="537B7B99" w14:textId="77777777" w:rsidR="00662A09" w:rsidRDefault="00662A09" w:rsidP="00351E26">
      <w:pPr>
        <w:pStyle w:val="aa"/>
        <w:numPr>
          <w:ilvl w:val="0"/>
          <w:numId w:val="3"/>
        </w:numPr>
        <w:spacing w:before="156" w:after="156"/>
        <w:ind w:firstLineChars="0"/>
      </w:pPr>
      <w:r w:rsidRPr="00662A09">
        <w:rPr>
          <w:rFonts w:hint="eastAsia"/>
        </w:rPr>
        <w:lastRenderedPageBreak/>
        <w:t>《需求</w:t>
      </w:r>
      <w:r w:rsidRPr="00662A09">
        <w:t>调研</w:t>
      </w:r>
      <w:r w:rsidRPr="00662A09">
        <w:rPr>
          <w:rFonts w:hint="eastAsia"/>
        </w:rPr>
        <w:t>客户访谈</w:t>
      </w:r>
      <w:r w:rsidRPr="00662A09">
        <w:t>纪要</w:t>
      </w:r>
      <w:r w:rsidRPr="00662A09">
        <w:rPr>
          <w:rFonts w:hint="eastAsia"/>
        </w:rPr>
        <w:t>》</w:t>
      </w:r>
    </w:p>
    <w:p w14:paraId="43416FC1" w14:textId="77777777" w:rsidR="002354B4" w:rsidRPr="002354B4" w:rsidRDefault="002E2DD1" w:rsidP="004A4B60">
      <w:pPr>
        <w:pStyle w:val="2"/>
        <w:spacing w:before="156" w:after="156"/>
      </w:pPr>
      <w:bookmarkStart w:id="16" w:name="_Toc344467713"/>
      <w:bookmarkStart w:id="17" w:name="_Toc344650914"/>
      <w:bookmarkStart w:id="18" w:name="_Toc344651020"/>
      <w:r>
        <w:rPr>
          <w:rFonts w:hint="eastAsia"/>
        </w:rPr>
        <w:t>术语定义</w:t>
      </w:r>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
        <w:gridCol w:w="2128"/>
        <w:gridCol w:w="4866"/>
      </w:tblGrid>
      <w:tr w:rsidR="002E2DD1" w:rsidRPr="008D22E7" w14:paraId="35009108" w14:textId="77777777" w:rsidTr="002354B4">
        <w:trPr>
          <w:jc w:val="center"/>
        </w:trPr>
        <w:tc>
          <w:tcPr>
            <w:tcW w:w="956" w:type="dxa"/>
            <w:shd w:val="clear" w:color="auto" w:fill="C0C0C0"/>
            <w:noWrap/>
          </w:tcPr>
          <w:p w14:paraId="40690A6B" w14:textId="77777777" w:rsidR="002E2DD1" w:rsidRPr="008D22E7" w:rsidRDefault="002E2DD1" w:rsidP="002354B4">
            <w:pPr>
              <w:spacing w:before="156" w:after="156" w:line="240" w:lineRule="auto"/>
              <w:ind w:firstLineChars="0" w:firstLine="0"/>
              <w:rPr>
                <w:rFonts w:ascii="宋体" w:hAnsi="宋体"/>
                <w:b/>
                <w:szCs w:val="21"/>
              </w:rPr>
            </w:pPr>
            <w:r w:rsidRPr="008D22E7">
              <w:rPr>
                <w:rFonts w:ascii="宋体" w:hAnsi="宋体" w:hint="eastAsia"/>
                <w:b/>
                <w:szCs w:val="21"/>
              </w:rPr>
              <w:t>序号</w:t>
            </w:r>
          </w:p>
        </w:tc>
        <w:tc>
          <w:tcPr>
            <w:tcW w:w="2128" w:type="dxa"/>
            <w:shd w:val="clear" w:color="auto" w:fill="C0C0C0"/>
            <w:noWrap/>
          </w:tcPr>
          <w:p w14:paraId="18C17368" w14:textId="77777777" w:rsidR="002E2DD1" w:rsidRPr="008D22E7" w:rsidRDefault="002E2DD1" w:rsidP="002354B4">
            <w:pPr>
              <w:spacing w:before="156" w:after="156" w:line="240" w:lineRule="auto"/>
              <w:ind w:firstLineChars="0" w:firstLine="0"/>
              <w:rPr>
                <w:rFonts w:ascii="宋体" w:hAnsi="宋体"/>
                <w:b/>
                <w:szCs w:val="21"/>
              </w:rPr>
            </w:pPr>
            <w:r w:rsidRPr="008D22E7">
              <w:rPr>
                <w:rFonts w:ascii="宋体" w:hAnsi="宋体" w:hint="eastAsia"/>
                <w:b/>
                <w:szCs w:val="21"/>
              </w:rPr>
              <w:t>缩写、术语</w:t>
            </w:r>
          </w:p>
        </w:tc>
        <w:tc>
          <w:tcPr>
            <w:tcW w:w="4866" w:type="dxa"/>
            <w:shd w:val="clear" w:color="auto" w:fill="C0C0C0"/>
            <w:noWrap/>
          </w:tcPr>
          <w:p w14:paraId="507509AA" w14:textId="77777777" w:rsidR="002E2DD1" w:rsidRPr="008D22E7" w:rsidRDefault="002E2DD1" w:rsidP="002354B4">
            <w:pPr>
              <w:spacing w:before="156" w:after="156" w:line="240" w:lineRule="auto"/>
              <w:ind w:firstLine="482"/>
              <w:jc w:val="center"/>
              <w:rPr>
                <w:rFonts w:ascii="宋体" w:hAnsi="宋体"/>
                <w:b/>
                <w:szCs w:val="21"/>
              </w:rPr>
            </w:pPr>
            <w:r w:rsidRPr="008D22E7">
              <w:rPr>
                <w:rFonts w:ascii="宋体" w:hAnsi="宋体" w:hint="eastAsia"/>
                <w:b/>
                <w:szCs w:val="21"/>
              </w:rPr>
              <w:t>解    释</w:t>
            </w:r>
          </w:p>
        </w:tc>
      </w:tr>
      <w:tr w:rsidR="002E2DD1" w:rsidRPr="008D22E7" w14:paraId="3D617A57" w14:textId="77777777" w:rsidTr="006C2149">
        <w:trPr>
          <w:trHeight w:val="345"/>
          <w:jc w:val="center"/>
        </w:trPr>
        <w:tc>
          <w:tcPr>
            <w:tcW w:w="956" w:type="dxa"/>
            <w:noWrap/>
          </w:tcPr>
          <w:p w14:paraId="71C8A450" w14:textId="77777777" w:rsidR="002E2DD1" w:rsidRPr="006C2149" w:rsidRDefault="002E2DD1" w:rsidP="002354B4">
            <w:pPr>
              <w:spacing w:before="156" w:after="156" w:line="240" w:lineRule="auto"/>
              <w:ind w:firstLineChars="0" w:firstLine="0"/>
              <w:rPr>
                <w:rFonts w:ascii="宋体" w:hAnsi="宋体"/>
                <w:b/>
                <w:szCs w:val="21"/>
              </w:rPr>
            </w:pPr>
            <w:r w:rsidRPr="006C2149">
              <w:rPr>
                <w:rFonts w:ascii="宋体" w:hAnsi="宋体" w:hint="eastAsia"/>
                <w:b/>
                <w:szCs w:val="21"/>
              </w:rPr>
              <w:t>1</w:t>
            </w:r>
          </w:p>
        </w:tc>
        <w:tc>
          <w:tcPr>
            <w:tcW w:w="2128" w:type="dxa"/>
            <w:noWrap/>
          </w:tcPr>
          <w:p w14:paraId="39548B0C" w14:textId="77777777" w:rsidR="002E2DD1" w:rsidRPr="006C2149" w:rsidRDefault="002E2DD1" w:rsidP="006C2149">
            <w:pPr>
              <w:spacing w:before="156" w:after="156" w:line="240" w:lineRule="auto"/>
              <w:ind w:firstLineChars="0" w:firstLine="0"/>
              <w:rPr>
                <w:rFonts w:ascii="宋体" w:hAnsi="宋体"/>
                <w:b/>
                <w:szCs w:val="21"/>
              </w:rPr>
            </w:pPr>
          </w:p>
        </w:tc>
        <w:tc>
          <w:tcPr>
            <w:tcW w:w="4866" w:type="dxa"/>
            <w:noWrap/>
          </w:tcPr>
          <w:p w14:paraId="7B671A1B" w14:textId="77777777" w:rsidR="002E2DD1" w:rsidRPr="006C2149" w:rsidRDefault="002E2DD1" w:rsidP="006C2149">
            <w:pPr>
              <w:spacing w:before="156" w:after="156" w:line="240" w:lineRule="auto"/>
              <w:ind w:firstLineChars="0" w:firstLine="0"/>
              <w:rPr>
                <w:rFonts w:ascii="宋体" w:hAnsi="宋体"/>
                <w:b/>
                <w:szCs w:val="21"/>
              </w:rPr>
            </w:pPr>
          </w:p>
        </w:tc>
      </w:tr>
      <w:tr w:rsidR="002E2DD1" w:rsidRPr="008D22E7" w14:paraId="424ECB8C" w14:textId="77777777" w:rsidTr="002354B4">
        <w:trPr>
          <w:jc w:val="center"/>
        </w:trPr>
        <w:tc>
          <w:tcPr>
            <w:tcW w:w="956" w:type="dxa"/>
            <w:noWrap/>
          </w:tcPr>
          <w:p w14:paraId="5F9F313F" w14:textId="77777777" w:rsidR="002E2DD1" w:rsidRPr="006C2149" w:rsidRDefault="002E2DD1" w:rsidP="006C2149">
            <w:pPr>
              <w:spacing w:before="156" w:after="156" w:line="240" w:lineRule="auto"/>
              <w:ind w:firstLineChars="0" w:firstLine="0"/>
              <w:rPr>
                <w:rFonts w:ascii="宋体" w:hAnsi="宋体"/>
                <w:b/>
                <w:szCs w:val="21"/>
              </w:rPr>
            </w:pPr>
            <w:r w:rsidRPr="006C2149">
              <w:rPr>
                <w:rFonts w:ascii="宋体" w:hAnsi="宋体" w:hint="eastAsia"/>
                <w:b/>
                <w:szCs w:val="21"/>
              </w:rPr>
              <w:t>2</w:t>
            </w:r>
          </w:p>
        </w:tc>
        <w:tc>
          <w:tcPr>
            <w:tcW w:w="2128" w:type="dxa"/>
            <w:noWrap/>
          </w:tcPr>
          <w:p w14:paraId="79312F53" w14:textId="77777777" w:rsidR="002E2DD1" w:rsidRPr="006C2149" w:rsidRDefault="002E2DD1" w:rsidP="006C2149">
            <w:pPr>
              <w:spacing w:before="156" w:after="156" w:line="240" w:lineRule="auto"/>
              <w:ind w:firstLineChars="0" w:firstLine="0"/>
              <w:rPr>
                <w:rFonts w:ascii="宋体" w:hAnsi="宋体"/>
                <w:b/>
                <w:szCs w:val="21"/>
              </w:rPr>
            </w:pPr>
          </w:p>
        </w:tc>
        <w:tc>
          <w:tcPr>
            <w:tcW w:w="4866" w:type="dxa"/>
            <w:noWrap/>
          </w:tcPr>
          <w:p w14:paraId="6EF18381" w14:textId="77777777" w:rsidR="002E2DD1" w:rsidRPr="006C2149" w:rsidRDefault="002E2DD1" w:rsidP="006C2149">
            <w:pPr>
              <w:spacing w:before="156" w:after="156" w:line="240" w:lineRule="auto"/>
              <w:ind w:firstLineChars="0" w:firstLine="0"/>
              <w:rPr>
                <w:rFonts w:ascii="宋体" w:hAnsi="宋体"/>
                <w:b/>
                <w:szCs w:val="21"/>
              </w:rPr>
            </w:pPr>
          </w:p>
        </w:tc>
      </w:tr>
      <w:tr w:rsidR="002E2DD1" w:rsidRPr="008D22E7" w14:paraId="6CFD11A2" w14:textId="77777777" w:rsidTr="002354B4">
        <w:trPr>
          <w:jc w:val="center"/>
        </w:trPr>
        <w:tc>
          <w:tcPr>
            <w:tcW w:w="956" w:type="dxa"/>
            <w:noWrap/>
          </w:tcPr>
          <w:p w14:paraId="63E3920C" w14:textId="77777777" w:rsidR="002E2DD1" w:rsidRPr="006C2149" w:rsidRDefault="002E2DD1" w:rsidP="006C2149">
            <w:pPr>
              <w:spacing w:before="156" w:after="156" w:line="240" w:lineRule="auto"/>
              <w:ind w:firstLineChars="0" w:firstLine="0"/>
              <w:rPr>
                <w:rFonts w:ascii="宋体" w:hAnsi="宋体"/>
                <w:b/>
                <w:szCs w:val="21"/>
              </w:rPr>
            </w:pPr>
            <w:r w:rsidRPr="006C2149">
              <w:rPr>
                <w:rFonts w:ascii="宋体" w:hAnsi="宋体" w:hint="eastAsia"/>
                <w:b/>
                <w:szCs w:val="21"/>
              </w:rPr>
              <w:t>3</w:t>
            </w:r>
          </w:p>
        </w:tc>
        <w:tc>
          <w:tcPr>
            <w:tcW w:w="2128" w:type="dxa"/>
            <w:noWrap/>
          </w:tcPr>
          <w:p w14:paraId="2C66CE8C" w14:textId="77777777" w:rsidR="002E2DD1" w:rsidRPr="006C2149" w:rsidRDefault="002E2DD1" w:rsidP="006C2149">
            <w:pPr>
              <w:spacing w:before="156" w:after="156" w:line="240" w:lineRule="auto"/>
              <w:ind w:firstLineChars="0" w:firstLine="0"/>
              <w:rPr>
                <w:rFonts w:ascii="宋体" w:hAnsi="宋体"/>
                <w:b/>
                <w:szCs w:val="21"/>
              </w:rPr>
            </w:pPr>
          </w:p>
        </w:tc>
        <w:tc>
          <w:tcPr>
            <w:tcW w:w="4866" w:type="dxa"/>
            <w:noWrap/>
          </w:tcPr>
          <w:p w14:paraId="7F0E91D2" w14:textId="77777777" w:rsidR="002E2DD1" w:rsidRPr="006C2149" w:rsidRDefault="002E2DD1" w:rsidP="006C2149">
            <w:pPr>
              <w:spacing w:before="156" w:after="156" w:line="240" w:lineRule="auto"/>
              <w:ind w:firstLineChars="0" w:firstLine="0"/>
              <w:rPr>
                <w:rFonts w:ascii="宋体" w:hAnsi="宋体"/>
                <w:b/>
                <w:szCs w:val="21"/>
              </w:rPr>
            </w:pPr>
          </w:p>
        </w:tc>
      </w:tr>
    </w:tbl>
    <w:p w14:paraId="439A66DE" w14:textId="77777777" w:rsidR="002E2DD1" w:rsidRDefault="002354B4" w:rsidP="002354B4">
      <w:pPr>
        <w:pStyle w:val="1"/>
        <w:spacing w:before="156" w:after="156"/>
      </w:pPr>
      <w:bookmarkStart w:id="19" w:name="_Toc344650915"/>
      <w:bookmarkStart w:id="20" w:name="_Toc344651021"/>
      <w:r>
        <w:rPr>
          <w:rFonts w:hint="eastAsia"/>
        </w:rPr>
        <w:t>需求概述</w:t>
      </w:r>
      <w:bookmarkEnd w:id="19"/>
      <w:bookmarkEnd w:id="20"/>
    </w:p>
    <w:p w14:paraId="15692599" w14:textId="77777777" w:rsidR="002354B4" w:rsidRDefault="002354B4" w:rsidP="002354B4">
      <w:pPr>
        <w:pStyle w:val="2"/>
        <w:spacing w:before="156" w:after="156"/>
      </w:pPr>
      <w:bookmarkStart w:id="21" w:name="_Toc344650916"/>
      <w:bookmarkStart w:id="22" w:name="_Toc344651022"/>
      <w:r>
        <w:rPr>
          <w:rFonts w:hint="eastAsia"/>
        </w:rPr>
        <w:t>业务目标</w:t>
      </w:r>
      <w:bookmarkEnd w:id="21"/>
      <w:bookmarkEnd w:id="22"/>
    </w:p>
    <w:p w14:paraId="7DD414FA" w14:textId="77777777" w:rsidR="001D7701" w:rsidRPr="004422A1" w:rsidRDefault="006D19CE" w:rsidP="00351E26">
      <w:pPr>
        <w:pStyle w:val="aa"/>
        <w:numPr>
          <w:ilvl w:val="0"/>
          <w:numId w:val="4"/>
        </w:numPr>
        <w:spacing w:before="156" w:after="156"/>
        <w:ind w:firstLineChars="0"/>
        <w:rPr>
          <w:b/>
        </w:rPr>
      </w:pPr>
      <w:r w:rsidRPr="004422A1">
        <w:rPr>
          <w:rFonts w:hint="eastAsia"/>
          <w:b/>
        </w:rPr>
        <w:t>提高管道运行管理的效率</w:t>
      </w:r>
    </w:p>
    <w:p w14:paraId="4C35B614" w14:textId="77777777" w:rsidR="001D7701" w:rsidRPr="002354B4" w:rsidRDefault="006D19CE" w:rsidP="00351E26">
      <w:pPr>
        <w:pStyle w:val="aa"/>
        <w:numPr>
          <w:ilvl w:val="0"/>
          <w:numId w:val="5"/>
        </w:numPr>
        <w:spacing w:before="156" w:after="156"/>
        <w:ind w:firstLineChars="0"/>
      </w:pPr>
      <w:r w:rsidRPr="002354B4">
        <w:rPr>
          <w:rFonts w:hint="eastAsia"/>
        </w:rPr>
        <w:t>通过在线办理管道运行管理业务，实现信息共享提高管道运行管理的效率；</w:t>
      </w:r>
    </w:p>
    <w:p w14:paraId="4396EF76" w14:textId="77777777" w:rsidR="001D7701" w:rsidRPr="002354B4" w:rsidRDefault="006D19CE" w:rsidP="00351E26">
      <w:pPr>
        <w:pStyle w:val="aa"/>
        <w:numPr>
          <w:ilvl w:val="0"/>
          <w:numId w:val="5"/>
        </w:numPr>
        <w:spacing w:before="156" w:after="156"/>
        <w:ind w:firstLineChars="0"/>
      </w:pPr>
      <w:r w:rsidRPr="002354B4">
        <w:rPr>
          <w:rFonts w:hint="eastAsia"/>
        </w:rPr>
        <w:t>实现部分运营业务的自动化，减少人工工作量，增强效率。</w:t>
      </w:r>
    </w:p>
    <w:p w14:paraId="106D65AD" w14:textId="77777777" w:rsidR="001D7701" w:rsidRPr="004422A1" w:rsidRDefault="006D19CE" w:rsidP="00351E26">
      <w:pPr>
        <w:pStyle w:val="aa"/>
        <w:numPr>
          <w:ilvl w:val="0"/>
          <w:numId w:val="4"/>
        </w:numPr>
        <w:spacing w:before="156" w:after="156"/>
        <w:ind w:firstLineChars="0"/>
        <w:rPr>
          <w:b/>
        </w:rPr>
      </w:pPr>
      <w:r w:rsidRPr="004422A1">
        <w:rPr>
          <w:rFonts w:hint="eastAsia"/>
          <w:b/>
        </w:rPr>
        <w:t>生产运行数据信息、业务信息的准确、及时传递</w:t>
      </w:r>
    </w:p>
    <w:p w14:paraId="4FE24F3A" w14:textId="77777777" w:rsidR="001D7701" w:rsidRPr="002354B4" w:rsidRDefault="006D19CE" w:rsidP="00351E26">
      <w:pPr>
        <w:pStyle w:val="aa"/>
        <w:numPr>
          <w:ilvl w:val="0"/>
          <w:numId w:val="5"/>
        </w:numPr>
        <w:spacing w:before="156" w:after="156"/>
        <w:ind w:firstLineChars="0"/>
      </w:pPr>
      <w:r w:rsidRPr="002354B4">
        <w:rPr>
          <w:rFonts w:hint="eastAsia"/>
        </w:rPr>
        <w:t>通过信息系统进行管道生产运行管理，包括站场运行、人员、作业、值班、能耗的管理，提供及时、准确的运行信息；</w:t>
      </w:r>
    </w:p>
    <w:p w14:paraId="38063272" w14:textId="77777777" w:rsidR="001D7701" w:rsidRPr="002354B4" w:rsidRDefault="006D19CE" w:rsidP="00351E26">
      <w:pPr>
        <w:pStyle w:val="aa"/>
        <w:numPr>
          <w:ilvl w:val="0"/>
          <w:numId w:val="5"/>
        </w:numPr>
        <w:spacing w:before="156" w:after="156"/>
        <w:ind w:firstLineChars="0"/>
      </w:pPr>
      <w:r w:rsidRPr="002354B4">
        <w:rPr>
          <w:rFonts w:hint="eastAsia"/>
        </w:rPr>
        <w:t>管输部门和商务部门彼此共享相关的管输和销售数据，实现管输和销售的良性互动；</w:t>
      </w:r>
    </w:p>
    <w:p w14:paraId="60CA191A" w14:textId="77777777" w:rsidR="001D7701" w:rsidRPr="002354B4" w:rsidRDefault="006D19CE" w:rsidP="00351E26">
      <w:pPr>
        <w:pStyle w:val="aa"/>
        <w:numPr>
          <w:ilvl w:val="0"/>
          <w:numId w:val="5"/>
        </w:numPr>
        <w:spacing w:before="156" w:after="156"/>
        <w:ind w:firstLineChars="0"/>
      </w:pPr>
      <w:r w:rsidRPr="002354B4">
        <w:rPr>
          <w:rFonts w:hint="eastAsia"/>
        </w:rPr>
        <w:t>信息化管理方便运营管理部门组织、提供生产运行数据；</w:t>
      </w:r>
    </w:p>
    <w:p w14:paraId="4431E48B" w14:textId="77777777" w:rsidR="001D7701" w:rsidRPr="002354B4" w:rsidRDefault="006D19CE" w:rsidP="00351E26">
      <w:pPr>
        <w:pStyle w:val="aa"/>
        <w:numPr>
          <w:ilvl w:val="0"/>
          <w:numId w:val="5"/>
        </w:numPr>
        <w:spacing w:before="156" w:after="156"/>
        <w:ind w:firstLineChars="0"/>
      </w:pPr>
      <w:r w:rsidRPr="002354B4">
        <w:rPr>
          <w:rFonts w:hint="eastAsia"/>
        </w:rPr>
        <w:t>生产运行数据及时反应给部门、公司各层领导，实现决策支持。</w:t>
      </w:r>
    </w:p>
    <w:p w14:paraId="49198A21" w14:textId="77777777" w:rsidR="001D7701" w:rsidRPr="004422A1" w:rsidRDefault="006D19CE" w:rsidP="00351E26">
      <w:pPr>
        <w:pStyle w:val="aa"/>
        <w:numPr>
          <w:ilvl w:val="0"/>
          <w:numId w:val="4"/>
        </w:numPr>
        <w:spacing w:before="156" w:after="156"/>
        <w:ind w:firstLineChars="0"/>
        <w:rPr>
          <w:b/>
        </w:rPr>
      </w:pPr>
      <w:r w:rsidRPr="004422A1">
        <w:rPr>
          <w:rFonts w:hint="eastAsia"/>
          <w:b/>
        </w:rPr>
        <w:t>生产运行信息的共享</w:t>
      </w:r>
    </w:p>
    <w:p w14:paraId="73D4E176" w14:textId="77777777" w:rsidR="001D7701" w:rsidRPr="002354B4" w:rsidRDefault="006D19CE" w:rsidP="00351E26">
      <w:pPr>
        <w:pStyle w:val="aa"/>
        <w:numPr>
          <w:ilvl w:val="0"/>
          <w:numId w:val="5"/>
        </w:numPr>
        <w:spacing w:before="156" w:after="156"/>
        <w:ind w:firstLineChars="0"/>
      </w:pPr>
      <w:r w:rsidRPr="002354B4">
        <w:rPr>
          <w:rFonts w:hint="eastAsia"/>
        </w:rPr>
        <w:t>生产运行信息可以共享给维检修、商务、质量安全环保部门，加快紧急事故的反应速度，实现统一的信息平台；</w:t>
      </w:r>
    </w:p>
    <w:p w14:paraId="48DA6507" w14:textId="77777777" w:rsidR="001D7701" w:rsidRDefault="006D19CE" w:rsidP="00351E26">
      <w:pPr>
        <w:pStyle w:val="aa"/>
        <w:numPr>
          <w:ilvl w:val="0"/>
          <w:numId w:val="5"/>
        </w:numPr>
        <w:spacing w:before="156" w:after="156"/>
        <w:ind w:firstLineChars="0"/>
      </w:pPr>
      <w:r w:rsidRPr="002354B4">
        <w:rPr>
          <w:rFonts w:hint="eastAsia"/>
        </w:rPr>
        <w:t>提供相应数据给计划部、财务部等，实现数据的电子交换与共享。</w:t>
      </w:r>
    </w:p>
    <w:p w14:paraId="7D628C70" w14:textId="77777777" w:rsidR="004422A1" w:rsidRDefault="004422A1" w:rsidP="004422A1">
      <w:pPr>
        <w:pStyle w:val="2"/>
        <w:spacing w:before="156" w:after="156"/>
      </w:pPr>
      <w:bookmarkStart w:id="23" w:name="_Toc344650917"/>
      <w:bookmarkStart w:id="24" w:name="_Toc344651023"/>
      <w:r>
        <w:rPr>
          <w:rFonts w:hint="eastAsia"/>
        </w:rPr>
        <w:lastRenderedPageBreak/>
        <w:t>业务范围</w:t>
      </w:r>
      <w:bookmarkEnd w:id="23"/>
      <w:bookmarkEnd w:id="24"/>
    </w:p>
    <w:p w14:paraId="48B2AF28" w14:textId="77777777" w:rsidR="004422A1" w:rsidRDefault="004422A1" w:rsidP="004422A1">
      <w:pPr>
        <w:spacing w:before="156" w:after="156"/>
        <w:ind w:firstLine="480"/>
      </w:pPr>
      <w:r>
        <w:rPr>
          <w:rFonts w:hint="eastAsia"/>
        </w:rPr>
        <w:t>本系统涉及的业务范围包括：</w:t>
      </w:r>
    </w:p>
    <w:p w14:paraId="09F65EC9" w14:textId="77777777" w:rsidR="004422A1" w:rsidRDefault="004422A1" w:rsidP="00351E26">
      <w:pPr>
        <w:pStyle w:val="aa"/>
        <w:numPr>
          <w:ilvl w:val="0"/>
          <w:numId w:val="6"/>
        </w:numPr>
        <w:spacing w:before="156" w:after="156" w:line="240" w:lineRule="auto"/>
        <w:ind w:firstLineChars="0"/>
      </w:pPr>
      <w:r>
        <w:rPr>
          <w:rFonts w:hint="eastAsia"/>
        </w:rPr>
        <w:t>生产调度管理</w:t>
      </w:r>
    </w:p>
    <w:p w14:paraId="4B9F02E9" w14:textId="77777777" w:rsidR="004422A1" w:rsidRDefault="004422A1" w:rsidP="00351E26">
      <w:pPr>
        <w:pStyle w:val="aa"/>
        <w:numPr>
          <w:ilvl w:val="0"/>
          <w:numId w:val="6"/>
        </w:numPr>
        <w:spacing w:before="156" w:after="156" w:line="240" w:lineRule="auto"/>
        <w:ind w:firstLineChars="0"/>
      </w:pPr>
      <w:r>
        <w:rPr>
          <w:rFonts w:hint="eastAsia"/>
        </w:rPr>
        <w:t>值班管理</w:t>
      </w:r>
    </w:p>
    <w:p w14:paraId="2E3F7FD5" w14:textId="77777777" w:rsidR="004422A1" w:rsidRDefault="004422A1" w:rsidP="00351E26">
      <w:pPr>
        <w:pStyle w:val="aa"/>
        <w:numPr>
          <w:ilvl w:val="0"/>
          <w:numId w:val="6"/>
        </w:numPr>
        <w:spacing w:before="156" w:after="156" w:line="240" w:lineRule="auto"/>
        <w:ind w:firstLineChars="0"/>
      </w:pPr>
      <w:r>
        <w:rPr>
          <w:rFonts w:hint="eastAsia"/>
        </w:rPr>
        <w:t>特种作业管理</w:t>
      </w:r>
    </w:p>
    <w:p w14:paraId="5517EA64" w14:textId="77777777" w:rsidR="004422A1" w:rsidRDefault="004422A1" w:rsidP="00351E26">
      <w:pPr>
        <w:pStyle w:val="aa"/>
        <w:numPr>
          <w:ilvl w:val="0"/>
          <w:numId w:val="6"/>
        </w:numPr>
        <w:spacing w:before="156" w:after="156" w:line="240" w:lineRule="auto"/>
        <w:ind w:firstLineChars="0"/>
      </w:pPr>
      <w:r>
        <w:rPr>
          <w:rFonts w:hint="eastAsia"/>
        </w:rPr>
        <w:t>运行管理</w:t>
      </w:r>
    </w:p>
    <w:p w14:paraId="1187DA45" w14:textId="77777777" w:rsidR="004422A1" w:rsidRDefault="004422A1" w:rsidP="00351E26">
      <w:pPr>
        <w:pStyle w:val="aa"/>
        <w:numPr>
          <w:ilvl w:val="0"/>
          <w:numId w:val="6"/>
        </w:numPr>
        <w:spacing w:before="156" w:after="156" w:line="240" w:lineRule="auto"/>
        <w:ind w:firstLineChars="0"/>
      </w:pPr>
      <w:r>
        <w:rPr>
          <w:rFonts w:hint="eastAsia"/>
        </w:rPr>
        <w:t>能耗管理</w:t>
      </w:r>
    </w:p>
    <w:p w14:paraId="23CD37AD" w14:textId="77777777" w:rsidR="004422A1" w:rsidRDefault="004422A1" w:rsidP="004422A1">
      <w:pPr>
        <w:pStyle w:val="2"/>
        <w:spacing w:before="156" w:after="156"/>
      </w:pPr>
      <w:bookmarkStart w:id="25" w:name="_Toc344650918"/>
      <w:bookmarkStart w:id="26" w:name="_Toc344651024"/>
      <w:r>
        <w:rPr>
          <w:rFonts w:hint="eastAsia"/>
        </w:rPr>
        <w:t>功能框架与列表</w:t>
      </w:r>
      <w:bookmarkEnd w:id="25"/>
      <w:bookmarkEnd w:id="26"/>
    </w:p>
    <w:p w14:paraId="12DD9A94" w14:textId="77777777" w:rsidR="002E2DD1" w:rsidRDefault="004422A1" w:rsidP="008C3924">
      <w:pPr>
        <w:pStyle w:val="3"/>
        <w:spacing w:before="156" w:after="156"/>
      </w:pPr>
      <w:bookmarkStart w:id="27" w:name="_Toc344650919"/>
      <w:bookmarkStart w:id="28" w:name="_Toc344651025"/>
      <w:r>
        <w:rPr>
          <w:rFonts w:hint="eastAsia"/>
        </w:rPr>
        <w:t>系统功能框架</w:t>
      </w:r>
      <w:bookmarkEnd w:id="27"/>
      <w:bookmarkEnd w:id="28"/>
    </w:p>
    <w:p w14:paraId="5A7FD21E" w14:textId="77777777" w:rsidR="008C3924" w:rsidRPr="007B49B1" w:rsidRDefault="007B2F5A" w:rsidP="007B49B1">
      <w:pPr>
        <w:widowControl/>
        <w:spacing w:before="0" w:beforeAutospacing="0" w:after="0" w:afterAutospacing="0" w:line="240" w:lineRule="auto"/>
        <w:ind w:firstLineChars="0" w:firstLine="480"/>
        <w:jc w:val="left"/>
        <w:rPr>
          <w:rFonts w:ascii="宋体" w:eastAsia="宋体" w:hAnsi="宋体" w:cs="宋体"/>
          <w:kern w:val="0"/>
          <w:szCs w:val="24"/>
        </w:rPr>
      </w:pPr>
      <w:r>
        <w:rPr>
          <w:rFonts w:ascii="宋体" w:eastAsia="宋体" w:hAnsi="宋体" w:cs="宋体"/>
          <w:noProof/>
          <w:kern w:val="0"/>
          <w:szCs w:val="24"/>
        </w:rPr>
        <w:drawing>
          <wp:inline distT="0" distB="0" distL="0" distR="0" wp14:anchorId="5FFC4045" wp14:editId="6B3A84AF">
            <wp:extent cx="5400040" cy="2492375"/>
            <wp:effectExtent l="19050" t="0" r="0" b="0"/>
            <wp:docPr id="7" name="图片 6" descr="生产运营管理子系统菜单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生产运营管理子系统菜单结构图.jpg"/>
                    <pic:cNvPicPr/>
                  </pic:nvPicPr>
                  <pic:blipFill>
                    <a:blip r:embed="rId17"/>
                    <a:stretch>
                      <a:fillRect/>
                    </a:stretch>
                  </pic:blipFill>
                  <pic:spPr>
                    <a:xfrm>
                      <a:off x="0" y="0"/>
                      <a:ext cx="5400040" cy="2492375"/>
                    </a:xfrm>
                    <a:prstGeom prst="rect">
                      <a:avLst/>
                    </a:prstGeom>
                  </pic:spPr>
                </pic:pic>
              </a:graphicData>
            </a:graphic>
          </wp:inline>
        </w:drawing>
      </w:r>
    </w:p>
    <w:p w14:paraId="74ACA522" w14:textId="77777777" w:rsidR="004B57E8" w:rsidRDefault="004B57E8" w:rsidP="004B57E8">
      <w:pPr>
        <w:pStyle w:val="aff4"/>
        <w:ind w:firstLine="400"/>
        <w:jc w:val="center"/>
      </w:pPr>
      <w:r>
        <w:rPr>
          <w:rFonts w:hint="eastAsia"/>
        </w:rPr>
        <w:t>图</w:t>
      </w:r>
      <w:r w:rsidR="0043633E">
        <w:fldChar w:fldCharType="begin"/>
      </w:r>
      <w:r>
        <w:rPr>
          <w:rFonts w:hint="eastAsia"/>
        </w:rPr>
        <w:instrText xml:space="preserve">SEQ </w:instrText>
      </w:r>
      <w:r>
        <w:rPr>
          <w:rFonts w:hint="eastAsia"/>
        </w:rPr>
        <w:instrText>图</w:instrText>
      </w:r>
      <w:r>
        <w:rPr>
          <w:rFonts w:hint="eastAsia"/>
        </w:rPr>
        <w:instrText xml:space="preserve"> \* ARABIC</w:instrText>
      </w:r>
      <w:r w:rsidR="0043633E">
        <w:fldChar w:fldCharType="separate"/>
      </w:r>
      <w:r w:rsidR="002B6A2F">
        <w:rPr>
          <w:noProof/>
        </w:rPr>
        <w:t>1</w:t>
      </w:r>
      <w:r w:rsidR="0043633E">
        <w:fldChar w:fldCharType="end"/>
      </w:r>
      <w:r>
        <w:rPr>
          <w:rFonts w:hint="eastAsia"/>
        </w:rPr>
        <w:t>功能框架图</w:t>
      </w:r>
    </w:p>
    <w:p w14:paraId="1E47FA32" w14:textId="77777777" w:rsidR="000C6ECD" w:rsidRPr="000C6ECD" w:rsidRDefault="000C6ECD" w:rsidP="000C6ECD">
      <w:pPr>
        <w:pStyle w:val="3"/>
        <w:spacing w:before="156" w:after="156"/>
      </w:pPr>
      <w:bookmarkStart w:id="29" w:name="_Toc344467723"/>
      <w:bookmarkStart w:id="30" w:name="_Toc344650920"/>
      <w:bookmarkStart w:id="31" w:name="_Toc344651026"/>
      <w:r w:rsidRPr="000C6ECD">
        <w:rPr>
          <w:rFonts w:hint="eastAsia"/>
        </w:rPr>
        <w:t>系统</w:t>
      </w:r>
      <w:r w:rsidRPr="000C6ECD">
        <w:t>功能列表</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88"/>
        <w:gridCol w:w="3515"/>
        <w:gridCol w:w="851"/>
        <w:gridCol w:w="1100"/>
      </w:tblGrid>
      <w:tr w:rsidR="000C6ECD" w:rsidRPr="000C6ECD" w14:paraId="4893FD43" w14:textId="77777777" w:rsidTr="007E511E">
        <w:trPr>
          <w:trHeight w:val="586"/>
        </w:trPr>
        <w:tc>
          <w:tcPr>
            <w:tcW w:w="1242" w:type="dxa"/>
          </w:tcPr>
          <w:p w14:paraId="4A5618EB" w14:textId="77777777" w:rsidR="000C6ECD" w:rsidRPr="000C6ECD" w:rsidRDefault="000C6ECD" w:rsidP="000C6ECD">
            <w:pPr>
              <w:spacing w:before="156" w:after="156"/>
              <w:ind w:leftChars="-51" w:left="-122" w:firstLineChars="0" w:firstLine="0"/>
              <w:jc w:val="center"/>
              <w:rPr>
                <w:rFonts w:eastAsia="宋体"/>
                <w:b/>
                <w:sz w:val="21"/>
                <w:szCs w:val="21"/>
              </w:rPr>
            </w:pPr>
            <w:r w:rsidRPr="000C6ECD">
              <w:rPr>
                <w:rFonts w:eastAsia="宋体" w:hint="eastAsia"/>
                <w:b/>
                <w:bCs/>
                <w:iCs/>
                <w:sz w:val="21"/>
                <w:szCs w:val="21"/>
              </w:rPr>
              <w:t>功能类别</w:t>
            </w:r>
          </w:p>
        </w:tc>
        <w:tc>
          <w:tcPr>
            <w:tcW w:w="1588" w:type="dxa"/>
          </w:tcPr>
          <w:p w14:paraId="6406D785" w14:textId="77777777" w:rsidR="000C6ECD" w:rsidRPr="000C6ECD" w:rsidRDefault="000C6ECD" w:rsidP="000C6ECD">
            <w:pPr>
              <w:spacing w:before="156" w:after="156"/>
              <w:ind w:firstLineChars="82" w:firstLine="173"/>
              <w:jc w:val="left"/>
              <w:rPr>
                <w:rFonts w:eastAsia="宋体"/>
                <w:b/>
                <w:sz w:val="21"/>
                <w:szCs w:val="21"/>
              </w:rPr>
            </w:pPr>
            <w:r w:rsidRPr="000C6ECD">
              <w:rPr>
                <w:rFonts w:eastAsia="宋体" w:hint="eastAsia"/>
                <w:b/>
                <w:sz w:val="21"/>
                <w:szCs w:val="21"/>
              </w:rPr>
              <w:t>功能名称</w:t>
            </w:r>
          </w:p>
        </w:tc>
        <w:tc>
          <w:tcPr>
            <w:tcW w:w="3515" w:type="dxa"/>
          </w:tcPr>
          <w:p w14:paraId="7586F596" w14:textId="77777777" w:rsidR="000C6ECD" w:rsidRPr="000C6ECD" w:rsidRDefault="000C6ECD" w:rsidP="000C6ECD">
            <w:pPr>
              <w:spacing w:before="156" w:after="156"/>
              <w:ind w:leftChars="-51" w:left="-122" w:firstLine="422"/>
              <w:jc w:val="center"/>
              <w:rPr>
                <w:rFonts w:eastAsia="宋体"/>
                <w:b/>
                <w:sz w:val="21"/>
                <w:szCs w:val="21"/>
              </w:rPr>
            </w:pPr>
            <w:r w:rsidRPr="000C6ECD">
              <w:rPr>
                <w:rFonts w:eastAsia="宋体" w:hint="eastAsia"/>
                <w:b/>
                <w:sz w:val="21"/>
                <w:szCs w:val="21"/>
              </w:rPr>
              <w:t>功能描述</w:t>
            </w:r>
          </w:p>
        </w:tc>
        <w:tc>
          <w:tcPr>
            <w:tcW w:w="851" w:type="dxa"/>
          </w:tcPr>
          <w:p w14:paraId="55886763" w14:textId="77777777" w:rsidR="000C6ECD" w:rsidRPr="000C6ECD" w:rsidRDefault="000C6ECD" w:rsidP="000C6ECD">
            <w:pPr>
              <w:spacing w:before="156" w:after="156"/>
              <w:ind w:leftChars="-51" w:left="-122" w:firstLineChars="0" w:firstLine="0"/>
              <w:rPr>
                <w:rFonts w:eastAsia="宋体"/>
                <w:b/>
                <w:sz w:val="21"/>
                <w:szCs w:val="21"/>
              </w:rPr>
            </w:pPr>
            <w:r w:rsidRPr="000C6ECD">
              <w:rPr>
                <w:rFonts w:eastAsia="宋体" w:hint="eastAsia"/>
                <w:b/>
                <w:sz w:val="21"/>
                <w:szCs w:val="21"/>
              </w:rPr>
              <w:t>优先级</w:t>
            </w:r>
          </w:p>
        </w:tc>
        <w:tc>
          <w:tcPr>
            <w:tcW w:w="1100" w:type="dxa"/>
          </w:tcPr>
          <w:p w14:paraId="6CF33061" w14:textId="77777777" w:rsidR="000C6ECD" w:rsidRPr="000C6ECD" w:rsidRDefault="000C6ECD" w:rsidP="000C6ECD">
            <w:pPr>
              <w:spacing w:before="156" w:after="156"/>
              <w:ind w:firstLineChars="0" w:firstLine="0"/>
              <w:rPr>
                <w:rFonts w:eastAsia="宋体"/>
                <w:b/>
                <w:sz w:val="21"/>
                <w:szCs w:val="21"/>
              </w:rPr>
            </w:pPr>
            <w:r w:rsidRPr="000C6ECD">
              <w:rPr>
                <w:rFonts w:eastAsia="宋体" w:hint="eastAsia"/>
                <w:b/>
                <w:sz w:val="21"/>
                <w:szCs w:val="21"/>
              </w:rPr>
              <w:t>稳定性</w:t>
            </w:r>
          </w:p>
        </w:tc>
      </w:tr>
      <w:tr w:rsidR="000C6ECD" w:rsidRPr="000C6ECD" w14:paraId="3D2EA260" w14:textId="77777777" w:rsidTr="000C6ECD">
        <w:tc>
          <w:tcPr>
            <w:tcW w:w="1242" w:type="dxa"/>
            <w:vMerge w:val="restart"/>
          </w:tcPr>
          <w:p w14:paraId="7067CF46" w14:textId="77777777" w:rsidR="000C6ECD" w:rsidRPr="000C6ECD" w:rsidRDefault="000C6ECD" w:rsidP="000C6ECD">
            <w:pPr>
              <w:spacing w:before="156" w:after="156"/>
              <w:ind w:firstLineChars="0" w:firstLine="0"/>
              <w:jc w:val="left"/>
              <w:rPr>
                <w:rFonts w:eastAsia="宋体"/>
                <w:sz w:val="21"/>
                <w:szCs w:val="21"/>
              </w:rPr>
            </w:pPr>
            <w:r w:rsidRPr="000C6ECD">
              <w:rPr>
                <w:rFonts w:eastAsia="宋体" w:hint="eastAsia"/>
                <w:sz w:val="21"/>
                <w:szCs w:val="21"/>
              </w:rPr>
              <w:t>调度管理</w:t>
            </w:r>
            <w:r w:rsidRPr="000C6ECD">
              <w:rPr>
                <w:rFonts w:eastAsia="宋体" w:hint="eastAsia"/>
                <w:sz w:val="21"/>
                <w:szCs w:val="21"/>
              </w:rPr>
              <w:t>A</w:t>
            </w:r>
          </w:p>
        </w:tc>
        <w:tc>
          <w:tcPr>
            <w:tcW w:w="1588" w:type="dxa"/>
          </w:tcPr>
          <w:p w14:paraId="5987ABC3"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调度令发布</w:t>
            </w:r>
            <w:r w:rsidRPr="000C6ECD">
              <w:rPr>
                <w:rFonts w:eastAsia="宋体" w:hint="eastAsia"/>
                <w:sz w:val="21"/>
                <w:szCs w:val="21"/>
              </w:rPr>
              <w:t>A.1</w:t>
            </w:r>
          </w:p>
        </w:tc>
        <w:tc>
          <w:tcPr>
            <w:tcW w:w="3515" w:type="dxa"/>
          </w:tcPr>
          <w:p w14:paraId="44D53114"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实现调度令的上报、</w:t>
            </w:r>
            <w:r w:rsidRPr="000C6ECD">
              <w:rPr>
                <w:rFonts w:eastAsia="宋体"/>
                <w:sz w:val="21"/>
                <w:szCs w:val="21"/>
              </w:rPr>
              <w:t>审核</w:t>
            </w:r>
            <w:r w:rsidRPr="000C6ECD">
              <w:rPr>
                <w:rFonts w:eastAsia="宋体" w:hint="eastAsia"/>
                <w:sz w:val="21"/>
                <w:szCs w:val="21"/>
              </w:rPr>
              <w:t>、</w:t>
            </w:r>
            <w:r w:rsidRPr="000C6ECD">
              <w:rPr>
                <w:rFonts w:eastAsia="宋体"/>
                <w:sz w:val="21"/>
                <w:szCs w:val="21"/>
              </w:rPr>
              <w:t>补填</w:t>
            </w:r>
            <w:r w:rsidRPr="000C6ECD">
              <w:rPr>
                <w:rFonts w:eastAsia="宋体" w:hint="eastAsia"/>
                <w:sz w:val="21"/>
                <w:szCs w:val="21"/>
              </w:rPr>
              <w:t>、接收、</w:t>
            </w:r>
            <w:r w:rsidRPr="000C6ECD">
              <w:rPr>
                <w:rFonts w:eastAsia="宋体"/>
                <w:sz w:val="21"/>
                <w:szCs w:val="21"/>
              </w:rPr>
              <w:t>查询</w:t>
            </w:r>
            <w:r w:rsidRPr="000C6ECD">
              <w:rPr>
                <w:rFonts w:eastAsia="宋体" w:hint="eastAsia"/>
                <w:sz w:val="21"/>
                <w:szCs w:val="21"/>
              </w:rPr>
              <w:t>、</w:t>
            </w:r>
            <w:r w:rsidRPr="000C6ECD">
              <w:rPr>
                <w:rFonts w:eastAsia="宋体"/>
                <w:sz w:val="21"/>
                <w:szCs w:val="21"/>
              </w:rPr>
              <w:t>查看</w:t>
            </w:r>
            <w:r w:rsidRPr="000C6ECD">
              <w:rPr>
                <w:rFonts w:eastAsia="宋体" w:hint="eastAsia"/>
                <w:sz w:val="21"/>
                <w:szCs w:val="21"/>
              </w:rPr>
              <w:t>和</w:t>
            </w:r>
            <w:r w:rsidRPr="000C6ECD">
              <w:rPr>
                <w:rFonts w:eastAsia="宋体"/>
                <w:sz w:val="21"/>
                <w:szCs w:val="21"/>
              </w:rPr>
              <w:t>打印</w:t>
            </w:r>
            <w:r w:rsidRPr="000C6ECD">
              <w:rPr>
                <w:rFonts w:eastAsia="宋体" w:hint="eastAsia"/>
                <w:sz w:val="21"/>
                <w:szCs w:val="21"/>
              </w:rPr>
              <w:t>功能。</w:t>
            </w:r>
          </w:p>
        </w:tc>
        <w:tc>
          <w:tcPr>
            <w:tcW w:w="851" w:type="dxa"/>
          </w:tcPr>
          <w:p w14:paraId="41C8B2EB" w14:textId="77777777" w:rsidR="000C6ECD" w:rsidRPr="000C6ECD" w:rsidRDefault="000C6ECD" w:rsidP="000C6ECD">
            <w:pPr>
              <w:spacing w:before="156" w:after="156"/>
              <w:ind w:firstLine="420"/>
              <w:rPr>
                <w:rFonts w:eastAsia="宋体"/>
                <w:sz w:val="21"/>
                <w:szCs w:val="21"/>
              </w:rPr>
            </w:pPr>
          </w:p>
        </w:tc>
        <w:tc>
          <w:tcPr>
            <w:tcW w:w="1100" w:type="dxa"/>
          </w:tcPr>
          <w:p w14:paraId="4B84B55E" w14:textId="77777777" w:rsidR="000C6ECD" w:rsidRPr="000C6ECD" w:rsidRDefault="000C6ECD" w:rsidP="000C6ECD">
            <w:pPr>
              <w:spacing w:before="156" w:after="156"/>
              <w:ind w:firstLine="420"/>
              <w:rPr>
                <w:rFonts w:eastAsia="宋体"/>
                <w:sz w:val="21"/>
                <w:szCs w:val="21"/>
              </w:rPr>
            </w:pPr>
          </w:p>
        </w:tc>
      </w:tr>
      <w:tr w:rsidR="000C6ECD" w:rsidRPr="000C6ECD" w14:paraId="63D282D5" w14:textId="77777777" w:rsidTr="000C6ECD">
        <w:tc>
          <w:tcPr>
            <w:tcW w:w="1242" w:type="dxa"/>
            <w:vMerge/>
          </w:tcPr>
          <w:p w14:paraId="411824CD" w14:textId="77777777" w:rsidR="000C6ECD" w:rsidRPr="000C6ECD" w:rsidRDefault="000C6ECD" w:rsidP="000C6ECD">
            <w:pPr>
              <w:spacing w:before="156" w:after="156"/>
              <w:ind w:firstLine="420"/>
              <w:jc w:val="left"/>
              <w:rPr>
                <w:rFonts w:eastAsia="宋体"/>
                <w:sz w:val="21"/>
                <w:szCs w:val="21"/>
              </w:rPr>
            </w:pPr>
          </w:p>
        </w:tc>
        <w:tc>
          <w:tcPr>
            <w:tcW w:w="1588" w:type="dxa"/>
          </w:tcPr>
          <w:p w14:paraId="5648A3D7"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调度</w:t>
            </w:r>
            <w:r w:rsidRPr="000C6ECD">
              <w:rPr>
                <w:rFonts w:eastAsia="宋体"/>
                <w:sz w:val="21"/>
                <w:szCs w:val="21"/>
              </w:rPr>
              <w:t>执行情况</w:t>
            </w:r>
            <w:r w:rsidRPr="000C6ECD">
              <w:rPr>
                <w:rFonts w:eastAsia="宋体" w:hint="eastAsia"/>
                <w:sz w:val="21"/>
                <w:szCs w:val="21"/>
              </w:rPr>
              <w:lastRenderedPageBreak/>
              <w:t>上报</w:t>
            </w:r>
            <w:r w:rsidRPr="000C6ECD">
              <w:rPr>
                <w:rFonts w:eastAsia="宋体" w:hint="eastAsia"/>
                <w:sz w:val="21"/>
                <w:szCs w:val="21"/>
              </w:rPr>
              <w:t>A.2</w:t>
            </w:r>
          </w:p>
        </w:tc>
        <w:tc>
          <w:tcPr>
            <w:tcW w:w="3515" w:type="dxa"/>
          </w:tcPr>
          <w:p w14:paraId="3BC24101"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lastRenderedPageBreak/>
              <w:t>实现</w:t>
            </w:r>
            <w:r w:rsidRPr="000C6ECD">
              <w:rPr>
                <w:rFonts w:eastAsia="宋体"/>
                <w:sz w:val="21"/>
                <w:szCs w:val="21"/>
              </w:rPr>
              <w:t>调度令执行情况</w:t>
            </w:r>
            <w:r w:rsidRPr="000C6ECD">
              <w:rPr>
                <w:rFonts w:eastAsia="宋体" w:hint="eastAsia"/>
                <w:sz w:val="21"/>
                <w:szCs w:val="21"/>
              </w:rPr>
              <w:t>的编辑</w:t>
            </w:r>
            <w:r w:rsidRPr="000C6ECD">
              <w:rPr>
                <w:rFonts w:eastAsia="宋体"/>
                <w:sz w:val="21"/>
                <w:szCs w:val="21"/>
              </w:rPr>
              <w:t>、上报、</w:t>
            </w:r>
            <w:r w:rsidRPr="000C6ECD">
              <w:rPr>
                <w:rFonts w:eastAsia="宋体"/>
                <w:sz w:val="21"/>
                <w:szCs w:val="21"/>
              </w:rPr>
              <w:lastRenderedPageBreak/>
              <w:t>审核</w:t>
            </w:r>
            <w:r w:rsidRPr="000C6ECD">
              <w:rPr>
                <w:rFonts w:eastAsia="宋体" w:hint="eastAsia"/>
                <w:sz w:val="21"/>
                <w:szCs w:val="21"/>
              </w:rPr>
              <w:t>。</w:t>
            </w:r>
          </w:p>
        </w:tc>
        <w:tc>
          <w:tcPr>
            <w:tcW w:w="851" w:type="dxa"/>
          </w:tcPr>
          <w:p w14:paraId="26448B4C" w14:textId="77777777" w:rsidR="000C6ECD" w:rsidRPr="000C6ECD" w:rsidRDefault="000C6ECD" w:rsidP="000C6ECD">
            <w:pPr>
              <w:spacing w:before="156" w:after="156"/>
              <w:ind w:firstLine="420"/>
              <w:rPr>
                <w:rFonts w:eastAsia="宋体"/>
                <w:sz w:val="21"/>
                <w:szCs w:val="21"/>
              </w:rPr>
            </w:pPr>
          </w:p>
        </w:tc>
        <w:tc>
          <w:tcPr>
            <w:tcW w:w="1100" w:type="dxa"/>
          </w:tcPr>
          <w:p w14:paraId="2EA0A479" w14:textId="77777777" w:rsidR="000C6ECD" w:rsidRPr="000C6ECD" w:rsidRDefault="000C6ECD" w:rsidP="000C6ECD">
            <w:pPr>
              <w:spacing w:before="156" w:after="156"/>
              <w:ind w:firstLine="420"/>
              <w:rPr>
                <w:rFonts w:eastAsia="宋体"/>
                <w:sz w:val="21"/>
                <w:szCs w:val="21"/>
              </w:rPr>
            </w:pPr>
          </w:p>
        </w:tc>
      </w:tr>
      <w:tr w:rsidR="000C6ECD" w:rsidRPr="000C6ECD" w14:paraId="182EF873" w14:textId="77777777" w:rsidTr="000C6ECD">
        <w:tc>
          <w:tcPr>
            <w:tcW w:w="1242" w:type="dxa"/>
            <w:vMerge/>
          </w:tcPr>
          <w:p w14:paraId="1DF20D28" w14:textId="77777777" w:rsidR="000C6ECD" w:rsidRPr="000C6ECD" w:rsidRDefault="000C6ECD" w:rsidP="000C6ECD">
            <w:pPr>
              <w:spacing w:before="156" w:after="156"/>
              <w:ind w:firstLine="420"/>
              <w:jc w:val="left"/>
              <w:rPr>
                <w:rFonts w:eastAsia="宋体"/>
                <w:sz w:val="21"/>
                <w:szCs w:val="21"/>
              </w:rPr>
            </w:pPr>
          </w:p>
        </w:tc>
        <w:tc>
          <w:tcPr>
            <w:tcW w:w="1588" w:type="dxa"/>
          </w:tcPr>
          <w:p w14:paraId="69EF80F5"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调度令查询</w:t>
            </w:r>
            <w:r w:rsidRPr="000C6ECD">
              <w:rPr>
                <w:rFonts w:eastAsia="宋体" w:hint="eastAsia"/>
                <w:sz w:val="21"/>
                <w:szCs w:val="21"/>
              </w:rPr>
              <w:t>A.3</w:t>
            </w:r>
          </w:p>
        </w:tc>
        <w:tc>
          <w:tcPr>
            <w:tcW w:w="3515" w:type="dxa"/>
          </w:tcPr>
          <w:p w14:paraId="24333782"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实现通过综合查询条件对已发布的调度令信息的查询功能。</w:t>
            </w:r>
          </w:p>
        </w:tc>
        <w:tc>
          <w:tcPr>
            <w:tcW w:w="851" w:type="dxa"/>
          </w:tcPr>
          <w:p w14:paraId="5BE53D68" w14:textId="77777777" w:rsidR="000C6ECD" w:rsidRPr="000C6ECD" w:rsidRDefault="000C6ECD" w:rsidP="000C6ECD">
            <w:pPr>
              <w:spacing w:before="156" w:after="156"/>
              <w:ind w:firstLine="420"/>
              <w:rPr>
                <w:rFonts w:eastAsia="宋体"/>
                <w:sz w:val="21"/>
                <w:szCs w:val="21"/>
              </w:rPr>
            </w:pPr>
          </w:p>
        </w:tc>
        <w:tc>
          <w:tcPr>
            <w:tcW w:w="1100" w:type="dxa"/>
          </w:tcPr>
          <w:p w14:paraId="0471AE0E" w14:textId="77777777" w:rsidR="000C6ECD" w:rsidRPr="000C6ECD" w:rsidRDefault="000C6ECD" w:rsidP="000C6ECD">
            <w:pPr>
              <w:spacing w:before="156" w:after="156"/>
              <w:ind w:firstLine="420"/>
              <w:rPr>
                <w:rFonts w:eastAsia="宋体"/>
                <w:sz w:val="21"/>
                <w:szCs w:val="21"/>
              </w:rPr>
            </w:pPr>
          </w:p>
        </w:tc>
      </w:tr>
      <w:tr w:rsidR="000C6ECD" w:rsidRPr="000C6ECD" w14:paraId="675DF374" w14:textId="77777777" w:rsidTr="000C6ECD">
        <w:tc>
          <w:tcPr>
            <w:tcW w:w="1242" w:type="dxa"/>
            <w:vMerge/>
          </w:tcPr>
          <w:p w14:paraId="5CFE1171" w14:textId="77777777" w:rsidR="000C6ECD" w:rsidRPr="000C6ECD" w:rsidRDefault="000C6ECD" w:rsidP="000C6ECD">
            <w:pPr>
              <w:spacing w:before="156" w:after="156"/>
              <w:ind w:firstLine="420"/>
              <w:jc w:val="left"/>
              <w:rPr>
                <w:rFonts w:eastAsia="宋体"/>
                <w:sz w:val="21"/>
                <w:szCs w:val="21"/>
              </w:rPr>
            </w:pPr>
          </w:p>
        </w:tc>
        <w:tc>
          <w:tcPr>
            <w:tcW w:w="1588" w:type="dxa"/>
          </w:tcPr>
          <w:p w14:paraId="19F008B3"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调度通知发布</w:t>
            </w:r>
            <w:r w:rsidRPr="000C6ECD">
              <w:rPr>
                <w:rFonts w:eastAsia="宋体" w:hint="eastAsia"/>
                <w:sz w:val="21"/>
                <w:szCs w:val="21"/>
              </w:rPr>
              <w:t>A.4</w:t>
            </w:r>
          </w:p>
        </w:tc>
        <w:tc>
          <w:tcPr>
            <w:tcW w:w="3515" w:type="dxa"/>
          </w:tcPr>
          <w:p w14:paraId="288A7D0A"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实现调度通知的起草、</w:t>
            </w:r>
            <w:r w:rsidRPr="000C6ECD">
              <w:rPr>
                <w:rFonts w:eastAsia="宋体"/>
                <w:sz w:val="21"/>
                <w:szCs w:val="21"/>
              </w:rPr>
              <w:t>上报</w:t>
            </w:r>
            <w:r w:rsidRPr="000C6ECD">
              <w:rPr>
                <w:rFonts w:eastAsia="宋体" w:hint="eastAsia"/>
                <w:sz w:val="21"/>
                <w:szCs w:val="21"/>
              </w:rPr>
              <w:t>、审核、发布、接收功能。</w:t>
            </w:r>
          </w:p>
        </w:tc>
        <w:tc>
          <w:tcPr>
            <w:tcW w:w="851" w:type="dxa"/>
          </w:tcPr>
          <w:p w14:paraId="63EBC372" w14:textId="77777777" w:rsidR="000C6ECD" w:rsidRPr="000C6ECD" w:rsidRDefault="000C6ECD" w:rsidP="000C6ECD">
            <w:pPr>
              <w:spacing w:before="156" w:after="156"/>
              <w:ind w:firstLine="420"/>
              <w:rPr>
                <w:rFonts w:eastAsia="宋体"/>
                <w:sz w:val="21"/>
                <w:szCs w:val="21"/>
              </w:rPr>
            </w:pPr>
          </w:p>
        </w:tc>
        <w:tc>
          <w:tcPr>
            <w:tcW w:w="1100" w:type="dxa"/>
          </w:tcPr>
          <w:p w14:paraId="66B5CBF2" w14:textId="77777777" w:rsidR="000C6ECD" w:rsidRPr="000C6ECD" w:rsidRDefault="000C6ECD" w:rsidP="000C6ECD">
            <w:pPr>
              <w:spacing w:before="156" w:after="156"/>
              <w:ind w:firstLine="420"/>
              <w:rPr>
                <w:rFonts w:eastAsia="宋体"/>
                <w:sz w:val="21"/>
                <w:szCs w:val="21"/>
              </w:rPr>
            </w:pPr>
          </w:p>
        </w:tc>
      </w:tr>
      <w:tr w:rsidR="000C6ECD" w:rsidRPr="000C6ECD" w14:paraId="312ED5E5" w14:textId="77777777" w:rsidTr="000C6ECD">
        <w:trPr>
          <w:trHeight w:val="634"/>
        </w:trPr>
        <w:tc>
          <w:tcPr>
            <w:tcW w:w="1242" w:type="dxa"/>
            <w:vMerge/>
          </w:tcPr>
          <w:p w14:paraId="1A51A29A" w14:textId="77777777" w:rsidR="000C6ECD" w:rsidRPr="000C6ECD" w:rsidRDefault="000C6ECD" w:rsidP="000C6ECD">
            <w:pPr>
              <w:spacing w:before="156" w:after="156"/>
              <w:ind w:firstLine="420"/>
              <w:jc w:val="left"/>
              <w:rPr>
                <w:rFonts w:eastAsia="宋体"/>
                <w:sz w:val="21"/>
                <w:szCs w:val="21"/>
              </w:rPr>
            </w:pPr>
          </w:p>
        </w:tc>
        <w:tc>
          <w:tcPr>
            <w:tcW w:w="1588" w:type="dxa"/>
          </w:tcPr>
          <w:p w14:paraId="48D7B248"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调度</w:t>
            </w:r>
            <w:r w:rsidRPr="000C6ECD">
              <w:rPr>
                <w:rFonts w:eastAsia="宋体"/>
                <w:sz w:val="21"/>
                <w:szCs w:val="21"/>
              </w:rPr>
              <w:t>通知执行情况</w:t>
            </w:r>
            <w:r w:rsidRPr="000C6ECD">
              <w:rPr>
                <w:rFonts w:eastAsia="宋体" w:hint="eastAsia"/>
                <w:sz w:val="21"/>
                <w:szCs w:val="21"/>
              </w:rPr>
              <w:t>上报</w:t>
            </w:r>
            <w:r w:rsidRPr="000C6ECD">
              <w:rPr>
                <w:rFonts w:eastAsia="宋体" w:hint="eastAsia"/>
                <w:sz w:val="21"/>
                <w:szCs w:val="21"/>
              </w:rPr>
              <w:t>A.5</w:t>
            </w:r>
          </w:p>
        </w:tc>
        <w:tc>
          <w:tcPr>
            <w:tcW w:w="3515" w:type="dxa"/>
          </w:tcPr>
          <w:p w14:paraId="15DF40D0"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实现</w:t>
            </w:r>
            <w:r w:rsidRPr="000C6ECD">
              <w:rPr>
                <w:rFonts w:eastAsia="宋体"/>
                <w:sz w:val="21"/>
                <w:szCs w:val="21"/>
              </w:rPr>
              <w:t>调度通知执行情况的</w:t>
            </w:r>
            <w:r w:rsidRPr="000C6ECD">
              <w:rPr>
                <w:rFonts w:eastAsia="宋体" w:hint="eastAsia"/>
                <w:sz w:val="21"/>
                <w:szCs w:val="21"/>
              </w:rPr>
              <w:t>上报</w:t>
            </w:r>
            <w:r w:rsidRPr="000C6ECD">
              <w:rPr>
                <w:rFonts w:eastAsia="宋体"/>
                <w:sz w:val="21"/>
                <w:szCs w:val="21"/>
              </w:rPr>
              <w:t>、审核</w:t>
            </w:r>
            <w:r w:rsidRPr="000C6ECD">
              <w:rPr>
                <w:rFonts w:eastAsia="宋体" w:hint="eastAsia"/>
                <w:sz w:val="21"/>
                <w:szCs w:val="21"/>
              </w:rPr>
              <w:t>、</w:t>
            </w:r>
            <w:r w:rsidRPr="000C6ECD">
              <w:rPr>
                <w:rFonts w:eastAsia="宋体"/>
                <w:sz w:val="21"/>
                <w:szCs w:val="21"/>
              </w:rPr>
              <w:t>查询</w:t>
            </w:r>
            <w:r w:rsidRPr="000C6ECD">
              <w:rPr>
                <w:rFonts w:eastAsia="宋体" w:hint="eastAsia"/>
                <w:sz w:val="21"/>
                <w:szCs w:val="21"/>
              </w:rPr>
              <w:t>和查看功能。</w:t>
            </w:r>
          </w:p>
        </w:tc>
        <w:tc>
          <w:tcPr>
            <w:tcW w:w="851" w:type="dxa"/>
          </w:tcPr>
          <w:p w14:paraId="30C61812" w14:textId="77777777" w:rsidR="000C6ECD" w:rsidRPr="000C6ECD" w:rsidRDefault="000C6ECD" w:rsidP="000C6ECD">
            <w:pPr>
              <w:spacing w:before="156" w:after="156"/>
              <w:ind w:firstLine="420"/>
              <w:rPr>
                <w:rFonts w:eastAsia="宋体"/>
                <w:sz w:val="21"/>
                <w:szCs w:val="21"/>
              </w:rPr>
            </w:pPr>
          </w:p>
        </w:tc>
        <w:tc>
          <w:tcPr>
            <w:tcW w:w="1100" w:type="dxa"/>
          </w:tcPr>
          <w:p w14:paraId="3A964055" w14:textId="77777777" w:rsidR="000C6ECD" w:rsidRPr="000C6ECD" w:rsidRDefault="000C6ECD" w:rsidP="000C6ECD">
            <w:pPr>
              <w:spacing w:before="156" w:after="156"/>
              <w:ind w:firstLine="420"/>
              <w:rPr>
                <w:rFonts w:eastAsia="宋体"/>
                <w:sz w:val="21"/>
                <w:szCs w:val="21"/>
              </w:rPr>
            </w:pPr>
          </w:p>
        </w:tc>
      </w:tr>
      <w:tr w:rsidR="000C6ECD" w:rsidRPr="000C6ECD" w14:paraId="7227DEEB" w14:textId="77777777" w:rsidTr="000C6ECD">
        <w:trPr>
          <w:trHeight w:val="634"/>
        </w:trPr>
        <w:tc>
          <w:tcPr>
            <w:tcW w:w="1242" w:type="dxa"/>
          </w:tcPr>
          <w:p w14:paraId="6CD083F0" w14:textId="77777777" w:rsidR="000C6ECD" w:rsidRPr="000C6ECD" w:rsidRDefault="000C6ECD" w:rsidP="000C6ECD">
            <w:pPr>
              <w:spacing w:before="156" w:after="156"/>
              <w:ind w:firstLine="420"/>
              <w:jc w:val="left"/>
              <w:rPr>
                <w:rFonts w:eastAsia="宋体"/>
                <w:sz w:val="21"/>
                <w:szCs w:val="21"/>
              </w:rPr>
            </w:pPr>
          </w:p>
        </w:tc>
        <w:tc>
          <w:tcPr>
            <w:tcW w:w="1588" w:type="dxa"/>
          </w:tcPr>
          <w:p w14:paraId="16626E8C"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调度通知查询</w:t>
            </w:r>
            <w:r w:rsidRPr="000C6ECD">
              <w:rPr>
                <w:rFonts w:eastAsia="宋体" w:hint="eastAsia"/>
                <w:sz w:val="21"/>
                <w:szCs w:val="21"/>
              </w:rPr>
              <w:t>A.6</w:t>
            </w:r>
          </w:p>
        </w:tc>
        <w:tc>
          <w:tcPr>
            <w:tcW w:w="3515" w:type="dxa"/>
          </w:tcPr>
          <w:p w14:paraId="5937BB1D" w14:textId="77777777" w:rsidR="000C6ECD" w:rsidRPr="000C6ECD" w:rsidRDefault="000C6ECD" w:rsidP="000C6ECD">
            <w:pPr>
              <w:spacing w:before="156" w:after="156" w:line="240" w:lineRule="auto"/>
              <w:ind w:firstLineChars="0" w:firstLine="0"/>
              <w:rPr>
                <w:rFonts w:eastAsia="宋体"/>
                <w:sz w:val="21"/>
                <w:szCs w:val="21"/>
              </w:rPr>
            </w:pPr>
            <w:r w:rsidRPr="000C6ECD">
              <w:rPr>
                <w:rFonts w:eastAsia="宋体" w:hint="eastAsia"/>
                <w:sz w:val="21"/>
                <w:szCs w:val="21"/>
              </w:rPr>
              <w:t>实现通过综合查询条件对已发布的调度通知信息的查询功能。</w:t>
            </w:r>
          </w:p>
        </w:tc>
        <w:tc>
          <w:tcPr>
            <w:tcW w:w="851" w:type="dxa"/>
          </w:tcPr>
          <w:p w14:paraId="4A122199" w14:textId="77777777" w:rsidR="000C6ECD" w:rsidRPr="000C6ECD" w:rsidRDefault="000C6ECD" w:rsidP="000C6ECD">
            <w:pPr>
              <w:spacing w:before="156" w:after="156"/>
              <w:ind w:firstLine="420"/>
              <w:rPr>
                <w:rFonts w:eastAsia="宋体"/>
                <w:sz w:val="21"/>
                <w:szCs w:val="21"/>
              </w:rPr>
            </w:pPr>
          </w:p>
        </w:tc>
        <w:tc>
          <w:tcPr>
            <w:tcW w:w="1100" w:type="dxa"/>
          </w:tcPr>
          <w:p w14:paraId="349FD129" w14:textId="77777777" w:rsidR="000C6ECD" w:rsidRPr="000C6ECD" w:rsidRDefault="000C6ECD" w:rsidP="000C6ECD">
            <w:pPr>
              <w:spacing w:before="156" w:after="156"/>
              <w:ind w:firstLine="420"/>
              <w:rPr>
                <w:rFonts w:eastAsia="宋体"/>
                <w:sz w:val="21"/>
                <w:szCs w:val="21"/>
              </w:rPr>
            </w:pPr>
          </w:p>
        </w:tc>
      </w:tr>
      <w:tr w:rsidR="007B49B1" w:rsidRPr="000C6ECD" w14:paraId="5CFE9AC3" w14:textId="77777777" w:rsidTr="000C6ECD">
        <w:tc>
          <w:tcPr>
            <w:tcW w:w="1242" w:type="dxa"/>
            <w:vMerge w:val="restart"/>
          </w:tcPr>
          <w:p w14:paraId="7E9FD314" w14:textId="77777777" w:rsidR="007B49B1" w:rsidRPr="000C6ECD" w:rsidRDefault="007B49B1" w:rsidP="000C6ECD">
            <w:pPr>
              <w:spacing w:before="156" w:after="156" w:line="240" w:lineRule="auto"/>
              <w:ind w:firstLineChars="0" w:firstLine="0"/>
              <w:rPr>
                <w:rFonts w:eastAsia="宋体"/>
                <w:sz w:val="21"/>
                <w:szCs w:val="21"/>
              </w:rPr>
            </w:pPr>
            <w:r>
              <w:rPr>
                <w:rFonts w:eastAsia="宋体" w:hint="eastAsia"/>
                <w:sz w:val="21"/>
                <w:szCs w:val="21"/>
              </w:rPr>
              <w:t>施工</w:t>
            </w:r>
            <w:r w:rsidRPr="000C6ECD">
              <w:rPr>
                <w:rFonts w:eastAsia="宋体" w:hint="eastAsia"/>
                <w:sz w:val="21"/>
                <w:szCs w:val="21"/>
              </w:rPr>
              <w:t>作业管理</w:t>
            </w:r>
            <w:r w:rsidRPr="000C6ECD">
              <w:rPr>
                <w:rFonts w:eastAsia="宋体" w:hint="eastAsia"/>
                <w:sz w:val="21"/>
                <w:szCs w:val="21"/>
              </w:rPr>
              <w:t>B</w:t>
            </w:r>
          </w:p>
        </w:tc>
        <w:tc>
          <w:tcPr>
            <w:tcW w:w="1588" w:type="dxa"/>
          </w:tcPr>
          <w:p w14:paraId="5471B441" w14:textId="77777777" w:rsidR="007B49B1" w:rsidRPr="000C6ECD" w:rsidRDefault="007B49B1" w:rsidP="000C6ECD">
            <w:pPr>
              <w:spacing w:before="156" w:after="156" w:line="240" w:lineRule="auto"/>
              <w:ind w:firstLineChars="0" w:firstLine="0"/>
              <w:rPr>
                <w:rFonts w:eastAsia="宋体"/>
                <w:sz w:val="21"/>
                <w:szCs w:val="21"/>
              </w:rPr>
            </w:pPr>
            <w:r>
              <w:rPr>
                <w:rFonts w:eastAsia="宋体" w:hint="eastAsia"/>
                <w:sz w:val="21"/>
                <w:szCs w:val="21"/>
              </w:rPr>
              <w:t>施工方案</w:t>
            </w:r>
            <w:r w:rsidRPr="000C6ECD">
              <w:rPr>
                <w:rFonts w:eastAsia="宋体" w:hint="eastAsia"/>
                <w:sz w:val="21"/>
                <w:szCs w:val="21"/>
              </w:rPr>
              <w:t>上报</w:t>
            </w:r>
            <w:r w:rsidRPr="000C6ECD">
              <w:rPr>
                <w:rFonts w:eastAsia="宋体" w:hint="eastAsia"/>
                <w:sz w:val="21"/>
                <w:szCs w:val="21"/>
              </w:rPr>
              <w:t>B.1</w:t>
            </w:r>
          </w:p>
        </w:tc>
        <w:tc>
          <w:tcPr>
            <w:tcW w:w="3515" w:type="dxa"/>
          </w:tcPr>
          <w:p w14:paraId="291D038C" w14:textId="77777777" w:rsidR="007B49B1" w:rsidRPr="000C6ECD" w:rsidRDefault="007B49B1" w:rsidP="007B49B1">
            <w:pPr>
              <w:spacing w:before="156" w:after="156" w:line="240" w:lineRule="auto"/>
              <w:ind w:firstLineChars="0" w:firstLine="0"/>
              <w:rPr>
                <w:rFonts w:eastAsia="宋体"/>
                <w:sz w:val="21"/>
                <w:szCs w:val="21"/>
              </w:rPr>
            </w:pPr>
            <w:r w:rsidRPr="000C6ECD">
              <w:rPr>
                <w:rFonts w:eastAsia="宋体" w:hint="eastAsia"/>
                <w:sz w:val="21"/>
                <w:szCs w:val="21"/>
              </w:rPr>
              <w:t>实现</w:t>
            </w:r>
            <w:r>
              <w:rPr>
                <w:rFonts w:eastAsia="宋体" w:hint="eastAsia"/>
                <w:sz w:val="21"/>
                <w:szCs w:val="21"/>
              </w:rPr>
              <w:t>施工</w:t>
            </w:r>
            <w:r w:rsidRPr="000C6ECD">
              <w:rPr>
                <w:rFonts w:eastAsia="宋体" w:hint="eastAsia"/>
                <w:sz w:val="21"/>
                <w:szCs w:val="21"/>
              </w:rPr>
              <w:t>作业方案的</w:t>
            </w:r>
            <w:r>
              <w:rPr>
                <w:rFonts w:eastAsia="宋体" w:hint="eastAsia"/>
                <w:sz w:val="21"/>
                <w:szCs w:val="21"/>
              </w:rPr>
              <w:t>编辑</w:t>
            </w:r>
            <w:r w:rsidRPr="000C6ECD">
              <w:rPr>
                <w:rFonts w:eastAsia="宋体" w:hint="eastAsia"/>
                <w:sz w:val="21"/>
                <w:szCs w:val="21"/>
              </w:rPr>
              <w:t>上报、逐级审核功能。</w:t>
            </w:r>
          </w:p>
        </w:tc>
        <w:tc>
          <w:tcPr>
            <w:tcW w:w="851" w:type="dxa"/>
          </w:tcPr>
          <w:p w14:paraId="591DD4D8" w14:textId="77777777" w:rsidR="007B49B1" w:rsidRPr="000C6ECD" w:rsidRDefault="007B49B1" w:rsidP="000C6ECD">
            <w:pPr>
              <w:spacing w:before="156" w:after="156"/>
              <w:ind w:firstLine="420"/>
              <w:rPr>
                <w:rFonts w:eastAsia="宋体"/>
                <w:sz w:val="21"/>
                <w:szCs w:val="21"/>
              </w:rPr>
            </w:pPr>
          </w:p>
        </w:tc>
        <w:tc>
          <w:tcPr>
            <w:tcW w:w="1100" w:type="dxa"/>
          </w:tcPr>
          <w:p w14:paraId="687B4B24" w14:textId="77777777" w:rsidR="007B49B1" w:rsidRPr="000C6ECD" w:rsidRDefault="007B49B1" w:rsidP="000C6ECD">
            <w:pPr>
              <w:spacing w:before="156" w:after="156"/>
              <w:ind w:firstLine="420"/>
              <w:rPr>
                <w:rFonts w:eastAsia="宋体"/>
                <w:sz w:val="21"/>
                <w:szCs w:val="21"/>
              </w:rPr>
            </w:pPr>
          </w:p>
        </w:tc>
      </w:tr>
      <w:tr w:rsidR="007B49B1" w:rsidRPr="000C6ECD" w14:paraId="50483FA9" w14:textId="77777777" w:rsidTr="000C6ECD">
        <w:tc>
          <w:tcPr>
            <w:tcW w:w="1242" w:type="dxa"/>
            <w:vMerge/>
          </w:tcPr>
          <w:p w14:paraId="2E842041" w14:textId="77777777" w:rsidR="007B49B1" w:rsidRPr="000C6ECD" w:rsidRDefault="007B49B1" w:rsidP="000C6ECD">
            <w:pPr>
              <w:spacing w:before="156" w:after="156"/>
              <w:ind w:firstLine="420"/>
              <w:jc w:val="left"/>
              <w:rPr>
                <w:rFonts w:eastAsia="宋体"/>
                <w:sz w:val="21"/>
                <w:szCs w:val="21"/>
              </w:rPr>
            </w:pPr>
          </w:p>
        </w:tc>
        <w:tc>
          <w:tcPr>
            <w:tcW w:w="1588" w:type="dxa"/>
          </w:tcPr>
          <w:p w14:paraId="1DD6294B" w14:textId="77777777" w:rsidR="007B49B1" w:rsidRPr="000C6ECD" w:rsidRDefault="007B49B1" w:rsidP="000C6ECD">
            <w:pPr>
              <w:spacing w:before="156" w:after="156" w:line="240" w:lineRule="auto"/>
              <w:ind w:firstLineChars="0" w:firstLine="0"/>
              <w:rPr>
                <w:rFonts w:eastAsia="宋体"/>
                <w:sz w:val="21"/>
                <w:szCs w:val="21"/>
              </w:rPr>
            </w:pPr>
            <w:r>
              <w:rPr>
                <w:rFonts w:eastAsia="宋体" w:hint="eastAsia"/>
                <w:sz w:val="21"/>
                <w:szCs w:val="21"/>
              </w:rPr>
              <w:t>施工项目记录</w:t>
            </w:r>
            <w:r w:rsidRPr="000C6ECD">
              <w:rPr>
                <w:rFonts w:eastAsia="宋体" w:hint="eastAsia"/>
                <w:sz w:val="21"/>
                <w:szCs w:val="21"/>
              </w:rPr>
              <w:t>B.2</w:t>
            </w:r>
          </w:p>
        </w:tc>
        <w:tc>
          <w:tcPr>
            <w:tcW w:w="3515" w:type="dxa"/>
          </w:tcPr>
          <w:p w14:paraId="3BFAE741" w14:textId="77777777" w:rsidR="007B49B1" w:rsidRPr="000C6ECD" w:rsidRDefault="007B49B1" w:rsidP="007B49B1">
            <w:pPr>
              <w:spacing w:before="156" w:after="156" w:line="240" w:lineRule="auto"/>
              <w:ind w:firstLineChars="0" w:firstLine="0"/>
              <w:rPr>
                <w:rFonts w:eastAsia="宋体"/>
                <w:sz w:val="21"/>
                <w:szCs w:val="21"/>
              </w:rPr>
            </w:pPr>
            <w:r w:rsidRPr="000C6ECD">
              <w:rPr>
                <w:rFonts w:eastAsia="宋体" w:hint="eastAsia"/>
                <w:sz w:val="21"/>
                <w:szCs w:val="21"/>
              </w:rPr>
              <w:t>实现</w:t>
            </w:r>
            <w:r>
              <w:rPr>
                <w:rFonts w:eastAsia="宋体" w:hint="eastAsia"/>
                <w:sz w:val="21"/>
                <w:szCs w:val="21"/>
              </w:rPr>
              <w:t>施工项目的信息登记</w:t>
            </w:r>
            <w:r w:rsidRPr="000C6ECD">
              <w:rPr>
                <w:rFonts w:eastAsia="宋体" w:hint="eastAsia"/>
                <w:sz w:val="21"/>
                <w:szCs w:val="21"/>
              </w:rPr>
              <w:t>、</w:t>
            </w:r>
            <w:r w:rsidR="0064445E">
              <w:rPr>
                <w:rFonts w:eastAsia="宋体" w:hint="eastAsia"/>
                <w:sz w:val="21"/>
                <w:szCs w:val="21"/>
              </w:rPr>
              <w:t>施工项目过程信息归档和施工作业许可申请功能</w:t>
            </w:r>
            <w:r w:rsidRPr="000C6ECD">
              <w:rPr>
                <w:rFonts w:eastAsia="宋体" w:hint="eastAsia"/>
                <w:sz w:val="21"/>
                <w:szCs w:val="21"/>
              </w:rPr>
              <w:t>。</w:t>
            </w:r>
          </w:p>
        </w:tc>
        <w:tc>
          <w:tcPr>
            <w:tcW w:w="851" w:type="dxa"/>
          </w:tcPr>
          <w:p w14:paraId="23868D9E" w14:textId="77777777" w:rsidR="007B49B1" w:rsidRPr="000C6ECD" w:rsidRDefault="007B49B1" w:rsidP="000C6ECD">
            <w:pPr>
              <w:spacing w:before="156" w:after="156"/>
              <w:ind w:firstLine="420"/>
              <w:rPr>
                <w:rFonts w:eastAsia="宋体"/>
                <w:sz w:val="21"/>
                <w:szCs w:val="21"/>
              </w:rPr>
            </w:pPr>
          </w:p>
        </w:tc>
        <w:tc>
          <w:tcPr>
            <w:tcW w:w="1100" w:type="dxa"/>
          </w:tcPr>
          <w:p w14:paraId="7BF3BA8A" w14:textId="77777777" w:rsidR="007B49B1" w:rsidRPr="000C6ECD" w:rsidRDefault="007B49B1" w:rsidP="000C6ECD">
            <w:pPr>
              <w:spacing w:before="156" w:after="156"/>
              <w:ind w:firstLine="420"/>
              <w:rPr>
                <w:rFonts w:eastAsia="宋体"/>
                <w:sz w:val="21"/>
                <w:szCs w:val="21"/>
              </w:rPr>
            </w:pPr>
          </w:p>
        </w:tc>
      </w:tr>
      <w:tr w:rsidR="007B49B1" w:rsidRPr="000C6ECD" w14:paraId="6F7F9578" w14:textId="77777777" w:rsidTr="000C6ECD">
        <w:tc>
          <w:tcPr>
            <w:tcW w:w="1242" w:type="dxa"/>
            <w:vMerge/>
          </w:tcPr>
          <w:p w14:paraId="7EBF1639" w14:textId="77777777" w:rsidR="007B49B1" w:rsidRPr="000C6ECD" w:rsidRDefault="007B49B1" w:rsidP="000C6ECD">
            <w:pPr>
              <w:spacing w:before="156" w:after="156"/>
              <w:ind w:firstLine="420"/>
              <w:jc w:val="left"/>
              <w:rPr>
                <w:rFonts w:eastAsia="宋体"/>
                <w:sz w:val="21"/>
                <w:szCs w:val="21"/>
              </w:rPr>
            </w:pPr>
          </w:p>
        </w:tc>
        <w:tc>
          <w:tcPr>
            <w:tcW w:w="1588" w:type="dxa"/>
          </w:tcPr>
          <w:p w14:paraId="03C49520" w14:textId="77777777" w:rsidR="007B49B1" w:rsidRPr="000C6ECD" w:rsidRDefault="007B49B1" w:rsidP="000C6ECD">
            <w:pPr>
              <w:spacing w:before="156" w:after="156" w:line="240" w:lineRule="auto"/>
              <w:ind w:firstLineChars="0" w:firstLine="0"/>
              <w:rPr>
                <w:rFonts w:eastAsia="宋体"/>
                <w:sz w:val="21"/>
                <w:szCs w:val="21"/>
              </w:rPr>
            </w:pPr>
            <w:r>
              <w:rPr>
                <w:rFonts w:eastAsia="宋体" w:hint="eastAsia"/>
                <w:sz w:val="21"/>
                <w:szCs w:val="21"/>
              </w:rPr>
              <w:t>作业许可申请</w:t>
            </w:r>
            <w:r w:rsidRPr="000C6ECD">
              <w:rPr>
                <w:rFonts w:eastAsia="宋体" w:hint="eastAsia"/>
                <w:sz w:val="21"/>
                <w:szCs w:val="21"/>
              </w:rPr>
              <w:t>B.3</w:t>
            </w:r>
          </w:p>
        </w:tc>
        <w:tc>
          <w:tcPr>
            <w:tcW w:w="3515" w:type="dxa"/>
          </w:tcPr>
          <w:p w14:paraId="2799AF63" w14:textId="77777777" w:rsidR="007B49B1" w:rsidRPr="000C6ECD" w:rsidRDefault="007B49B1" w:rsidP="0064445E">
            <w:pPr>
              <w:spacing w:before="156" w:after="156" w:line="240" w:lineRule="auto"/>
              <w:ind w:firstLineChars="0" w:firstLine="0"/>
              <w:rPr>
                <w:rFonts w:eastAsia="宋体"/>
                <w:sz w:val="21"/>
                <w:szCs w:val="21"/>
              </w:rPr>
            </w:pPr>
            <w:r w:rsidRPr="000C6ECD">
              <w:rPr>
                <w:rFonts w:eastAsia="宋体" w:hint="eastAsia"/>
                <w:sz w:val="21"/>
                <w:szCs w:val="21"/>
              </w:rPr>
              <w:t>实现</w:t>
            </w:r>
            <w:r w:rsidR="0064445E">
              <w:rPr>
                <w:rFonts w:eastAsia="宋体" w:hint="eastAsia"/>
                <w:sz w:val="21"/>
                <w:szCs w:val="21"/>
              </w:rPr>
              <w:t>非常规作业的作业许可证申请、许可证打印</w:t>
            </w:r>
            <w:r w:rsidRPr="000C6ECD">
              <w:rPr>
                <w:rFonts w:eastAsia="宋体" w:hint="eastAsia"/>
                <w:sz w:val="21"/>
                <w:szCs w:val="21"/>
              </w:rPr>
              <w:t>功能。</w:t>
            </w:r>
          </w:p>
        </w:tc>
        <w:tc>
          <w:tcPr>
            <w:tcW w:w="851" w:type="dxa"/>
          </w:tcPr>
          <w:p w14:paraId="4DEA3CBC" w14:textId="77777777" w:rsidR="007B49B1" w:rsidRPr="000C6ECD" w:rsidRDefault="007B49B1" w:rsidP="000C6ECD">
            <w:pPr>
              <w:spacing w:before="156" w:after="156"/>
              <w:ind w:firstLine="420"/>
              <w:rPr>
                <w:rFonts w:eastAsia="宋体"/>
                <w:sz w:val="21"/>
                <w:szCs w:val="21"/>
              </w:rPr>
            </w:pPr>
          </w:p>
        </w:tc>
        <w:tc>
          <w:tcPr>
            <w:tcW w:w="1100" w:type="dxa"/>
          </w:tcPr>
          <w:p w14:paraId="2E28D4FC" w14:textId="77777777" w:rsidR="007B49B1" w:rsidRPr="000C6ECD" w:rsidRDefault="007B49B1" w:rsidP="000C6ECD">
            <w:pPr>
              <w:spacing w:before="156" w:after="156"/>
              <w:ind w:firstLine="420"/>
              <w:rPr>
                <w:rFonts w:eastAsia="宋体"/>
                <w:sz w:val="21"/>
                <w:szCs w:val="21"/>
              </w:rPr>
            </w:pPr>
          </w:p>
        </w:tc>
      </w:tr>
      <w:tr w:rsidR="007B49B1" w:rsidRPr="000C6ECD" w14:paraId="70238DA7" w14:textId="77777777" w:rsidTr="000C6ECD">
        <w:tc>
          <w:tcPr>
            <w:tcW w:w="1242" w:type="dxa"/>
            <w:vMerge/>
          </w:tcPr>
          <w:p w14:paraId="0C961934" w14:textId="77777777" w:rsidR="007B49B1" w:rsidRPr="000C6ECD" w:rsidRDefault="007B49B1" w:rsidP="000C6ECD">
            <w:pPr>
              <w:spacing w:before="156" w:after="156"/>
              <w:ind w:firstLine="420"/>
              <w:jc w:val="left"/>
              <w:rPr>
                <w:rFonts w:eastAsia="宋体"/>
                <w:sz w:val="21"/>
                <w:szCs w:val="21"/>
              </w:rPr>
            </w:pPr>
          </w:p>
        </w:tc>
        <w:tc>
          <w:tcPr>
            <w:tcW w:w="1588" w:type="dxa"/>
          </w:tcPr>
          <w:p w14:paraId="75519610" w14:textId="77777777" w:rsidR="007B49B1" w:rsidRDefault="007B49B1" w:rsidP="000C6ECD">
            <w:pPr>
              <w:spacing w:before="156" w:after="156" w:line="240" w:lineRule="auto"/>
              <w:ind w:firstLineChars="0" w:firstLine="0"/>
              <w:rPr>
                <w:rFonts w:eastAsia="宋体"/>
                <w:sz w:val="21"/>
                <w:szCs w:val="21"/>
              </w:rPr>
            </w:pPr>
            <w:r>
              <w:rPr>
                <w:rFonts w:eastAsia="宋体" w:hint="eastAsia"/>
                <w:sz w:val="21"/>
                <w:szCs w:val="21"/>
              </w:rPr>
              <w:t>作业记录</w:t>
            </w:r>
            <w:r w:rsidR="0064445E">
              <w:rPr>
                <w:rFonts w:eastAsia="宋体" w:hint="eastAsia"/>
                <w:sz w:val="21"/>
                <w:szCs w:val="21"/>
              </w:rPr>
              <w:t>B.4</w:t>
            </w:r>
          </w:p>
        </w:tc>
        <w:tc>
          <w:tcPr>
            <w:tcW w:w="3515" w:type="dxa"/>
          </w:tcPr>
          <w:p w14:paraId="55F6CA2A" w14:textId="77777777" w:rsidR="007B49B1" w:rsidRPr="000C6ECD" w:rsidRDefault="0064445E" w:rsidP="000C6ECD">
            <w:pPr>
              <w:spacing w:before="156" w:after="156" w:line="240" w:lineRule="auto"/>
              <w:ind w:firstLineChars="0" w:firstLine="0"/>
              <w:rPr>
                <w:rFonts w:eastAsia="宋体"/>
                <w:sz w:val="21"/>
                <w:szCs w:val="21"/>
              </w:rPr>
            </w:pPr>
            <w:r w:rsidRPr="000C6ECD">
              <w:rPr>
                <w:rFonts w:eastAsia="宋体" w:hint="eastAsia"/>
                <w:sz w:val="21"/>
                <w:szCs w:val="21"/>
              </w:rPr>
              <w:t>实现作业过程文件的归档、作业关闭、作业记录查询、查看作业记录明细功能。</w:t>
            </w:r>
          </w:p>
        </w:tc>
        <w:tc>
          <w:tcPr>
            <w:tcW w:w="851" w:type="dxa"/>
          </w:tcPr>
          <w:p w14:paraId="77B68BE4" w14:textId="77777777" w:rsidR="007B49B1" w:rsidRPr="000C6ECD" w:rsidRDefault="007B49B1" w:rsidP="000C6ECD">
            <w:pPr>
              <w:spacing w:before="156" w:after="156"/>
              <w:ind w:firstLine="420"/>
              <w:rPr>
                <w:rFonts w:eastAsia="宋体"/>
                <w:sz w:val="21"/>
                <w:szCs w:val="21"/>
              </w:rPr>
            </w:pPr>
          </w:p>
        </w:tc>
        <w:tc>
          <w:tcPr>
            <w:tcW w:w="1100" w:type="dxa"/>
          </w:tcPr>
          <w:p w14:paraId="3121937A" w14:textId="77777777" w:rsidR="007B49B1" w:rsidRPr="000C6ECD" w:rsidRDefault="007B49B1" w:rsidP="000C6ECD">
            <w:pPr>
              <w:spacing w:before="156" w:after="156"/>
              <w:ind w:firstLine="420"/>
              <w:rPr>
                <w:rFonts w:eastAsia="宋体"/>
                <w:sz w:val="21"/>
                <w:szCs w:val="21"/>
              </w:rPr>
            </w:pPr>
          </w:p>
        </w:tc>
      </w:tr>
      <w:tr w:rsidR="00760C5B" w:rsidRPr="000C6ECD" w14:paraId="53287541" w14:textId="77777777" w:rsidTr="00F45435">
        <w:trPr>
          <w:trHeight w:val="652"/>
        </w:trPr>
        <w:tc>
          <w:tcPr>
            <w:tcW w:w="1242" w:type="dxa"/>
            <w:vMerge w:val="restart"/>
          </w:tcPr>
          <w:p w14:paraId="1EFE33CF" w14:textId="77777777" w:rsidR="00760C5B" w:rsidRPr="000C6ECD" w:rsidRDefault="00760C5B" w:rsidP="002B5DBF">
            <w:pPr>
              <w:spacing w:before="156" w:after="156"/>
              <w:ind w:firstLineChars="0" w:firstLine="0"/>
              <w:jc w:val="left"/>
              <w:rPr>
                <w:rFonts w:eastAsia="宋体"/>
                <w:sz w:val="21"/>
                <w:szCs w:val="21"/>
              </w:rPr>
            </w:pPr>
            <w:r w:rsidRPr="000C6ECD">
              <w:rPr>
                <w:rFonts w:eastAsia="宋体" w:hint="eastAsia"/>
                <w:sz w:val="21"/>
                <w:szCs w:val="21"/>
              </w:rPr>
              <w:t>值班管理</w:t>
            </w:r>
            <w:r w:rsidRPr="000C6ECD">
              <w:rPr>
                <w:rFonts w:eastAsia="宋体" w:hint="eastAsia"/>
                <w:sz w:val="21"/>
                <w:szCs w:val="21"/>
              </w:rPr>
              <w:t>C</w:t>
            </w:r>
          </w:p>
        </w:tc>
        <w:tc>
          <w:tcPr>
            <w:tcW w:w="1588" w:type="dxa"/>
          </w:tcPr>
          <w:p w14:paraId="191654A8" w14:textId="77777777" w:rsidR="00760C5B" w:rsidRDefault="00760C5B" w:rsidP="00F45435">
            <w:pPr>
              <w:spacing w:before="156" w:after="156" w:line="240" w:lineRule="auto"/>
              <w:ind w:firstLineChars="0" w:firstLine="0"/>
              <w:rPr>
                <w:rFonts w:eastAsia="宋体"/>
                <w:sz w:val="21"/>
                <w:szCs w:val="21"/>
              </w:rPr>
            </w:pPr>
            <w:r>
              <w:rPr>
                <w:rFonts w:eastAsia="宋体" w:hint="eastAsia"/>
                <w:sz w:val="21"/>
                <w:szCs w:val="21"/>
              </w:rPr>
              <w:t>每日住站情况记录</w:t>
            </w:r>
            <w:r>
              <w:rPr>
                <w:rFonts w:eastAsia="宋体" w:hint="eastAsia"/>
                <w:sz w:val="21"/>
                <w:szCs w:val="21"/>
              </w:rPr>
              <w:t>C.1</w:t>
            </w:r>
          </w:p>
        </w:tc>
        <w:tc>
          <w:tcPr>
            <w:tcW w:w="3515" w:type="dxa"/>
          </w:tcPr>
          <w:p w14:paraId="08BA7D50" w14:textId="77777777" w:rsidR="00760C5B" w:rsidRPr="000C6ECD" w:rsidRDefault="00760C5B" w:rsidP="00F45435">
            <w:pPr>
              <w:spacing w:before="156" w:after="156" w:line="240" w:lineRule="auto"/>
              <w:ind w:firstLineChars="0" w:firstLine="0"/>
              <w:rPr>
                <w:rFonts w:eastAsia="宋体"/>
                <w:sz w:val="21"/>
                <w:szCs w:val="21"/>
              </w:rPr>
            </w:pPr>
            <w:r>
              <w:rPr>
                <w:rFonts w:eastAsia="宋体" w:hint="eastAsia"/>
                <w:sz w:val="21"/>
                <w:szCs w:val="21"/>
              </w:rPr>
              <w:t>对站场住站人员每天的住站情况进行记录，实现人员住站信息的添加、编辑、查询等功能。</w:t>
            </w:r>
          </w:p>
        </w:tc>
        <w:tc>
          <w:tcPr>
            <w:tcW w:w="851" w:type="dxa"/>
          </w:tcPr>
          <w:p w14:paraId="75661617" w14:textId="77777777" w:rsidR="00760C5B" w:rsidRPr="000C6ECD" w:rsidRDefault="00760C5B" w:rsidP="000C6ECD">
            <w:pPr>
              <w:spacing w:before="156" w:after="156"/>
              <w:ind w:firstLine="420"/>
              <w:rPr>
                <w:rFonts w:eastAsia="宋体"/>
                <w:sz w:val="21"/>
                <w:szCs w:val="21"/>
              </w:rPr>
            </w:pPr>
          </w:p>
        </w:tc>
        <w:tc>
          <w:tcPr>
            <w:tcW w:w="1100" w:type="dxa"/>
          </w:tcPr>
          <w:p w14:paraId="686A5AC0" w14:textId="77777777" w:rsidR="00760C5B" w:rsidRPr="000C6ECD" w:rsidRDefault="00760C5B" w:rsidP="000C6ECD">
            <w:pPr>
              <w:spacing w:before="156" w:after="156"/>
              <w:ind w:firstLine="420"/>
              <w:rPr>
                <w:rFonts w:eastAsia="宋体"/>
                <w:sz w:val="21"/>
                <w:szCs w:val="21"/>
              </w:rPr>
            </w:pPr>
          </w:p>
        </w:tc>
      </w:tr>
      <w:tr w:rsidR="00760C5B" w:rsidRPr="000C6ECD" w14:paraId="1F18D963" w14:textId="77777777" w:rsidTr="00F45435">
        <w:trPr>
          <w:trHeight w:val="652"/>
        </w:trPr>
        <w:tc>
          <w:tcPr>
            <w:tcW w:w="1242" w:type="dxa"/>
            <w:vMerge/>
          </w:tcPr>
          <w:p w14:paraId="522721F8" w14:textId="77777777" w:rsidR="00760C5B" w:rsidRPr="000C6ECD" w:rsidRDefault="00760C5B" w:rsidP="00067AD2">
            <w:pPr>
              <w:spacing w:before="156" w:after="156"/>
              <w:ind w:firstLine="420"/>
              <w:jc w:val="left"/>
              <w:rPr>
                <w:rFonts w:eastAsia="宋体"/>
                <w:sz w:val="21"/>
                <w:szCs w:val="21"/>
              </w:rPr>
            </w:pPr>
          </w:p>
        </w:tc>
        <w:tc>
          <w:tcPr>
            <w:tcW w:w="1588" w:type="dxa"/>
          </w:tcPr>
          <w:p w14:paraId="424EFB63" w14:textId="77777777" w:rsidR="00760C5B" w:rsidRPr="000C6ECD" w:rsidRDefault="00760C5B" w:rsidP="00760C5B">
            <w:pPr>
              <w:spacing w:before="156" w:after="156" w:line="240" w:lineRule="auto"/>
              <w:ind w:firstLineChars="0" w:firstLine="0"/>
              <w:rPr>
                <w:rFonts w:eastAsia="宋体"/>
                <w:sz w:val="21"/>
                <w:szCs w:val="21"/>
              </w:rPr>
            </w:pPr>
            <w:r>
              <w:rPr>
                <w:rFonts w:eastAsia="宋体" w:hint="eastAsia"/>
                <w:sz w:val="21"/>
                <w:szCs w:val="21"/>
              </w:rPr>
              <w:t>创建排班计划</w:t>
            </w:r>
            <w:r w:rsidRPr="000C6ECD">
              <w:rPr>
                <w:rFonts w:eastAsia="宋体" w:hint="eastAsia"/>
                <w:sz w:val="21"/>
                <w:szCs w:val="21"/>
              </w:rPr>
              <w:t>C</w:t>
            </w:r>
            <w:r w:rsidRPr="000C6ECD">
              <w:rPr>
                <w:rFonts w:eastAsia="宋体"/>
                <w:sz w:val="21"/>
                <w:szCs w:val="21"/>
              </w:rPr>
              <w:t>.</w:t>
            </w:r>
            <w:r>
              <w:rPr>
                <w:rFonts w:eastAsia="宋体" w:hint="eastAsia"/>
                <w:sz w:val="21"/>
                <w:szCs w:val="21"/>
              </w:rPr>
              <w:t>2</w:t>
            </w:r>
          </w:p>
        </w:tc>
        <w:tc>
          <w:tcPr>
            <w:tcW w:w="3515" w:type="dxa"/>
          </w:tcPr>
          <w:p w14:paraId="6B0EEC10" w14:textId="77777777" w:rsidR="00760C5B" w:rsidRPr="000C6ECD" w:rsidRDefault="00760C5B" w:rsidP="00F45435">
            <w:pPr>
              <w:spacing w:before="156" w:after="156" w:line="240" w:lineRule="auto"/>
              <w:ind w:firstLineChars="0" w:firstLine="0"/>
              <w:rPr>
                <w:rFonts w:eastAsia="宋体"/>
                <w:sz w:val="21"/>
                <w:szCs w:val="21"/>
              </w:rPr>
            </w:pPr>
            <w:r w:rsidRPr="000C6ECD">
              <w:rPr>
                <w:rFonts w:eastAsia="宋体" w:hint="eastAsia"/>
                <w:sz w:val="21"/>
                <w:szCs w:val="21"/>
              </w:rPr>
              <w:t>站场用户制定值班人员值班及休假计划，维护值班计划信息。</w:t>
            </w:r>
          </w:p>
        </w:tc>
        <w:tc>
          <w:tcPr>
            <w:tcW w:w="851" w:type="dxa"/>
          </w:tcPr>
          <w:p w14:paraId="36831F9E" w14:textId="77777777" w:rsidR="00760C5B" w:rsidRPr="000C6ECD" w:rsidRDefault="00760C5B" w:rsidP="000C6ECD">
            <w:pPr>
              <w:spacing w:before="156" w:after="156"/>
              <w:ind w:firstLine="420"/>
              <w:rPr>
                <w:rFonts w:eastAsia="宋体"/>
                <w:sz w:val="21"/>
                <w:szCs w:val="21"/>
              </w:rPr>
            </w:pPr>
          </w:p>
        </w:tc>
        <w:tc>
          <w:tcPr>
            <w:tcW w:w="1100" w:type="dxa"/>
          </w:tcPr>
          <w:p w14:paraId="5F60C956" w14:textId="77777777" w:rsidR="00760C5B" w:rsidRPr="000C6ECD" w:rsidRDefault="00760C5B" w:rsidP="000C6ECD">
            <w:pPr>
              <w:spacing w:before="156" w:after="156"/>
              <w:ind w:firstLine="420"/>
              <w:rPr>
                <w:rFonts w:eastAsia="宋体"/>
                <w:sz w:val="21"/>
                <w:szCs w:val="21"/>
              </w:rPr>
            </w:pPr>
          </w:p>
        </w:tc>
      </w:tr>
      <w:tr w:rsidR="00760C5B" w:rsidRPr="000C6ECD" w14:paraId="6A0D7C55" w14:textId="77777777" w:rsidTr="00F45435">
        <w:trPr>
          <w:trHeight w:val="652"/>
        </w:trPr>
        <w:tc>
          <w:tcPr>
            <w:tcW w:w="1242" w:type="dxa"/>
            <w:vMerge/>
          </w:tcPr>
          <w:p w14:paraId="17586915" w14:textId="77777777" w:rsidR="00760C5B" w:rsidRPr="000C6ECD" w:rsidRDefault="00760C5B" w:rsidP="000C6ECD">
            <w:pPr>
              <w:spacing w:before="156" w:after="156"/>
              <w:ind w:firstLineChars="0" w:firstLine="0"/>
              <w:jc w:val="left"/>
              <w:rPr>
                <w:rFonts w:eastAsia="宋体"/>
                <w:sz w:val="21"/>
                <w:szCs w:val="21"/>
              </w:rPr>
            </w:pPr>
          </w:p>
        </w:tc>
        <w:tc>
          <w:tcPr>
            <w:tcW w:w="1588" w:type="dxa"/>
          </w:tcPr>
          <w:p w14:paraId="35C4145C" w14:textId="77777777" w:rsidR="00760C5B" w:rsidRPr="000C6ECD" w:rsidRDefault="00760C5B" w:rsidP="00760C5B">
            <w:pPr>
              <w:spacing w:before="156" w:after="156" w:line="240" w:lineRule="auto"/>
              <w:ind w:firstLineChars="0" w:firstLine="0"/>
              <w:rPr>
                <w:rFonts w:eastAsia="宋体"/>
                <w:sz w:val="21"/>
                <w:szCs w:val="21"/>
              </w:rPr>
            </w:pPr>
            <w:r w:rsidRPr="000C6ECD">
              <w:rPr>
                <w:rFonts w:eastAsia="宋体" w:hint="eastAsia"/>
                <w:sz w:val="21"/>
                <w:szCs w:val="21"/>
              </w:rPr>
              <w:t>调休申请</w:t>
            </w:r>
            <w:r w:rsidRPr="000C6ECD">
              <w:rPr>
                <w:rFonts w:eastAsia="宋体"/>
                <w:sz w:val="21"/>
                <w:szCs w:val="21"/>
              </w:rPr>
              <w:t>记录</w:t>
            </w:r>
            <w:r w:rsidRPr="000C6ECD">
              <w:rPr>
                <w:rFonts w:eastAsia="宋体" w:hint="eastAsia"/>
                <w:sz w:val="21"/>
                <w:szCs w:val="21"/>
              </w:rPr>
              <w:t>C</w:t>
            </w:r>
            <w:r w:rsidRPr="000C6ECD">
              <w:rPr>
                <w:rFonts w:eastAsia="宋体"/>
                <w:sz w:val="21"/>
                <w:szCs w:val="21"/>
              </w:rPr>
              <w:t>.</w:t>
            </w:r>
            <w:r>
              <w:rPr>
                <w:rFonts w:eastAsia="宋体" w:hint="eastAsia"/>
                <w:sz w:val="21"/>
                <w:szCs w:val="21"/>
              </w:rPr>
              <w:t>3</w:t>
            </w:r>
          </w:p>
        </w:tc>
        <w:tc>
          <w:tcPr>
            <w:tcW w:w="3515" w:type="dxa"/>
          </w:tcPr>
          <w:p w14:paraId="3E4DDD12"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实现排班调休申请的记录和查询。</w:t>
            </w:r>
          </w:p>
        </w:tc>
        <w:tc>
          <w:tcPr>
            <w:tcW w:w="851" w:type="dxa"/>
          </w:tcPr>
          <w:p w14:paraId="4C26D899" w14:textId="77777777" w:rsidR="00760C5B" w:rsidRPr="000C6ECD" w:rsidRDefault="00760C5B" w:rsidP="000C6ECD">
            <w:pPr>
              <w:spacing w:before="156" w:after="156"/>
              <w:ind w:firstLine="420"/>
              <w:rPr>
                <w:rFonts w:eastAsia="宋体"/>
                <w:sz w:val="21"/>
                <w:szCs w:val="21"/>
              </w:rPr>
            </w:pPr>
          </w:p>
        </w:tc>
        <w:tc>
          <w:tcPr>
            <w:tcW w:w="1100" w:type="dxa"/>
          </w:tcPr>
          <w:p w14:paraId="0950565A" w14:textId="77777777" w:rsidR="00760C5B" w:rsidRPr="000C6ECD" w:rsidRDefault="00760C5B" w:rsidP="000C6ECD">
            <w:pPr>
              <w:spacing w:before="156" w:after="156"/>
              <w:ind w:firstLine="420"/>
              <w:rPr>
                <w:rFonts w:eastAsia="宋体"/>
                <w:sz w:val="21"/>
                <w:szCs w:val="21"/>
              </w:rPr>
            </w:pPr>
          </w:p>
        </w:tc>
      </w:tr>
      <w:tr w:rsidR="00760C5B" w:rsidRPr="000C6ECD" w14:paraId="0A1AD1A1" w14:textId="77777777" w:rsidTr="000C6ECD">
        <w:tc>
          <w:tcPr>
            <w:tcW w:w="1242" w:type="dxa"/>
            <w:vMerge/>
          </w:tcPr>
          <w:p w14:paraId="2267A737" w14:textId="77777777" w:rsidR="00760C5B" w:rsidRPr="000C6ECD" w:rsidRDefault="00760C5B" w:rsidP="000C6ECD">
            <w:pPr>
              <w:spacing w:before="156" w:after="156"/>
              <w:ind w:firstLine="420"/>
              <w:jc w:val="left"/>
              <w:rPr>
                <w:rFonts w:eastAsia="宋体"/>
                <w:sz w:val="21"/>
                <w:szCs w:val="21"/>
              </w:rPr>
            </w:pPr>
          </w:p>
        </w:tc>
        <w:tc>
          <w:tcPr>
            <w:tcW w:w="1588" w:type="dxa"/>
          </w:tcPr>
          <w:p w14:paraId="7D86B6C1" w14:textId="77777777" w:rsidR="00760C5B" w:rsidRPr="000C6ECD" w:rsidRDefault="00760C5B" w:rsidP="00760C5B">
            <w:pPr>
              <w:spacing w:before="156" w:after="156" w:line="240" w:lineRule="auto"/>
              <w:ind w:firstLineChars="0" w:firstLine="0"/>
              <w:rPr>
                <w:rFonts w:eastAsia="宋体"/>
                <w:sz w:val="21"/>
                <w:szCs w:val="21"/>
              </w:rPr>
            </w:pPr>
            <w:r w:rsidRPr="000C6ECD">
              <w:rPr>
                <w:rFonts w:eastAsia="宋体" w:hint="eastAsia"/>
                <w:sz w:val="21"/>
                <w:szCs w:val="21"/>
              </w:rPr>
              <w:t>查看排班信息</w:t>
            </w:r>
            <w:r w:rsidRPr="000C6ECD">
              <w:rPr>
                <w:rFonts w:eastAsia="宋体" w:hint="eastAsia"/>
                <w:sz w:val="21"/>
                <w:szCs w:val="21"/>
              </w:rPr>
              <w:t>C.</w:t>
            </w:r>
            <w:r>
              <w:rPr>
                <w:rFonts w:eastAsia="宋体" w:hint="eastAsia"/>
                <w:sz w:val="21"/>
                <w:szCs w:val="21"/>
              </w:rPr>
              <w:t>4</w:t>
            </w:r>
          </w:p>
        </w:tc>
        <w:tc>
          <w:tcPr>
            <w:tcW w:w="3515" w:type="dxa"/>
          </w:tcPr>
          <w:p w14:paraId="341DF8C9"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通过查询条件，查看最新的排班信息。</w:t>
            </w:r>
          </w:p>
        </w:tc>
        <w:tc>
          <w:tcPr>
            <w:tcW w:w="851" w:type="dxa"/>
          </w:tcPr>
          <w:p w14:paraId="7CDDF56E" w14:textId="77777777" w:rsidR="00760C5B" w:rsidRPr="000C6ECD" w:rsidRDefault="00760C5B" w:rsidP="000C6ECD">
            <w:pPr>
              <w:spacing w:before="156" w:after="156"/>
              <w:ind w:firstLine="420"/>
              <w:rPr>
                <w:rFonts w:eastAsia="宋体"/>
                <w:sz w:val="21"/>
                <w:szCs w:val="21"/>
              </w:rPr>
            </w:pPr>
          </w:p>
        </w:tc>
        <w:tc>
          <w:tcPr>
            <w:tcW w:w="1100" w:type="dxa"/>
          </w:tcPr>
          <w:p w14:paraId="6A1D88ED" w14:textId="77777777" w:rsidR="00760C5B" w:rsidRPr="000C6ECD" w:rsidRDefault="00760C5B" w:rsidP="000C6ECD">
            <w:pPr>
              <w:spacing w:before="156" w:after="156"/>
              <w:ind w:firstLine="420"/>
              <w:rPr>
                <w:rFonts w:eastAsia="宋体"/>
                <w:sz w:val="21"/>
                <w:szCs w:val="21"/>
              </w:rPr>
            </w:pPr>
          </w:p>
        </w:tc>
      </w:tr>
      <w:tr w:rsidR="00760C5B" w:rsidRPr="000C6ECD" w14:paraId="7F9874C6" w14:textId="77777777" w:rsidTr="000C6ECD">
        <w:tc>
          <w:tcPr>
            <w:tcW w:w="1242" w:type="dxa"/>
            <w:vMerge/>
          </w:tcPr>
          <w:p w14:paraId="41E8C5AF" w14:textId="77777777" w:rsidR="00760C5B" w:rsidRPr="000C6ECD" w:rsidRDefault="00760C5B" w:rsidP="000C6ECD">
            <w:pPr>
              <w:spacing w:before="156" w:after="156"/>
              <w:ind w:firstLine="420"/>
              <w:jc w:val="left"/>
              <w:rPr>
                <w:rFonts w:eastAsia="宋体"/>
                <w:sz w:val="21"/>
                <w:szCs w:val="21"/>
              </w:rPr>
            </w:pPr>
          </w:p>
        </w:tc>
        <w:tc>
          <w:tcPr>
            <w:tcW w:w="1588" w:type="dxa"/>
          </w:tcPr>
          <w:p w14:paraId="19F4AD42" w14:textId="77777777" w:rsidR="00760C5B" w:rsidRPr="000C6ECD" w:rsidRDefault="00760C5B" w:rsidP="00760C5B">
            <w:pPr>
              <w:spacing w:before="156" w:after="156" w:line="240" w:lineRule="auto"/>
              <w:ind w:firstLineChars="0" w:firstLine="0"/>
              <w:rPr>
                <w:rFonts w:eastAsia="宋体"/>
                <w:sz w:val="21"/>
                <w:szCs w:val="21"/>
              </w:rPr>
            </w:pPr>
            <w:r w:rsidRPr="000C6ECD">
              <w:rPr>
                <w:rFonts w:eastAsia="宋体" w:hint="eastAsia"/>
                <w:sz w:val="21"/>
                <w:szCs w:val="21"/>
              </w:rPr>
              <w:t>值班</w:t>
            </w:r>
            <w:r w:rsidRPr="000C6ECD">
              <w:rPr>
                <w:rFonts w:eastAsia="宋体"/>
                <w:sz w:val="21"/>
                <w:szCs w:val="21"/>
              </w:rPr>
              <w:t>记录</w:t>
            </w:r>
            <w:r w:rsidRPr="000C6ECD">
              <w:rPr>
                <w:rFonts w:eastAsia="宋体" w:hint="eastAsia"/>
                <w:sz w:val="21"/>
                <w:szCs w:val="21"/>
              </w:rPr>
              <w:t>C.</w:t>
            </w:r>
            <w:r>
              <w:rPr>
                <w:rFonts w:eastAsia="宋体" w:hint="eastAsia"/>
                <w:sz w:val="21"/>
                <w:szCs w:val="21"/>
              </w:rPr>
              <w:t>5</w:t>
            </w:r>
          </w:p>
        </w:tc>
        <w:tc>
          <w:tcPr>
            <w:tcW w:w="3515" w:type="dxa"/>
          </w:tcPr>
          <w:p w14:paraId="5AA778EB"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实现值班记录的填报及值班记录信息的维护功能。</w:t>
            </w:r>
          </w:p>
        </w:tc>
        <w:tc>
          <w:tcPr>
            <w:tcW w:w="851" w:type="dxa"/>
          </w:tcPr>
          <w:p w14:paraId="65D6B532" w14:textId="77777777" w:rsidR="00760C5B" w:rsidRPr="000C6ECD" w:rsidRDefault="00760C5B" w:rsidP="000C6ECD">
            <w:pPr>
              <w:spacing w:before="156" w:after="156"/>
              <w:ind w:firstLine="420"/>
              <w:rPr>
                <w:rFonts w:eastAsia="宋体"/>
                <w:sz w:val="21"/>
                <w:szCs w:val="21"/>
              </w:rPr>
            </w:pPr>
          </w:p>
        </w:tc>
        <w:tc>
          <w:tcPr>
            <w:tcW w:w="1100" w:type="dxa"/>
          </w:tcPr>
          <w:p w14:paraId="78F23998" w14:textId="77777777" w:rsidR="00760C5B" w:rsidRPr="000C6ECD" w:rsidRDefault="00760C5B" w:rsidP="000C6ECD">
            <w:pPr>
              <w:spacing w:before="156" w:after="156"/>
              <w:ind w:firstLine="420"/>
              <w:rPr>
                <w:rFonts w:eastAsia="宋体"/>
                <w:sz w:val="21"/>
                <w:szCs w:val="21"/>
              </w:rPr>
            </w:pPr>
          </w:p>
        </w:tc>
      </w:tr>
      <w:tr w:rsidR="00760C5B" w:rsidRPr="000C6ECD" w14:paraId="7FAD794F" w14:textId="77777777" w:rsidTr="000C6ECD">
        <w:tc>
          <w:tcPr>
            <w:tcW w:w="1242" w:type="dxa"/>
            <w:vMerge/>
          </w:tcPr>
          <w:p w14:paraId="16C4DA2D" w14:textId="77777777" w:rsidR="00760C5B" w:rsidRPr="000C6ECD" w:rsidRDefault="00760C5B" w:rsidP="000C6ECD">
            <w:pPr>
              <w:spacing w:before="156" w:after="156"/>
              <w:ind w:firstLine="420"/>
              <w:jc w:val="left"/>
              <w:rPr>
                <w:rFonts w:eastAsia="宋体"/>
                <w:sz w:val="21"/>
                <w:szCs w:val="21"/>
              </w:rPr>
            </w:pPr>
          </w:p>
        </w:tc>
        <w:tc>
          <w:tcPr>
            <w:tcW w:w="1588" w:type="dxa"/>
          </w:tcPr>
          <w:p w14:paraId="18F2A8C5" w14:textId="77777777" w:rsidR="00760C5B" w:rsidRPr="000C6ECD" w:rsidRDefault="00760C5B" w:rsidP="00760C5B">
            <w:pPr>
              <w:spacing w:before="156" w:after="156" w:line="240" w:lineRule="auto"/>
              <w:ind w:firstLineChars="0" w:firstLine="0"/>
              <w:rPr>
                <w:rFonts w:eastAsia="宋体"/>
                <w:sz w:val="21"/>
                <w:szCs w:val="21"/>
              </w:rPr>
            </w:pPr>
            <w:r w:rsidRPr="000C6ECD">
              <w:rPr>
                <w:rFonts w:eastAsia="宋体" w:hint="eastAsia"/>
                <w:sz w:val="21"/>
                <w:szCs w:val="21"/>
              </w:rPr>
              <w:t>操作岗交接班</w:t>
            </w:r>
            <w:r w:rsidRPr="000C6ECD">
              <w:rPr>
                <w:rFonts w:eastAsia="宋体"/>
                <w:sz w:val="21"/>
                <w:szCs w:val="21"/>
              </w:rPr>
              <w:t>记录</w:t>
            </w:r>
            <w:r w:rsidRPr="000C6ECD">
              <w:rPr>
                <w:rFonts w:eastAsia="宋体" w:hint="eastAsia"/>
                <w:sz w:val="21"/>
                <w:szCs w:val="21"/>
              </w:rPr>
              <w:t>C.</w:t>
            </w:r>
            <w:r>
              <w:rPr>
                <w:rFonts w:eastAsia="宋体" w:hint="eastAsia"/>
                <w:sz w:val="21"/>
                <w:szCs w:val="21"/>
              </w:rPr>
              <w:t>6</w:t>
            </w:r>
          </w:p>
        </w:tc>
        <w:tc>
          <w:tcPr>
            <w:tcW w:w="3515" w:type="dxa"/>
          </w:tcPr>
          <w:p w14:paraId="30415ECA"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实现站场操作人员交接班记录的填报功能。</w:t>
            </w:r>
          </w:p>
        </w:tc>
        <w:tc>
          <w:tcPr>
            <w:tcW w:w="851" w:type="dxa"/>
          </w:tcPr>
          <w:p w14:paraId="56DE4153" w14:textId="77777777" w:rsidR="00760C5B" w:rsidRPr="000C6ECD" w:rsidRDefault="00760C5B" w:rsidP="000C6ECD">
            <w:pPr>
              <w:spacing w:before="156" w:after="156"/>
              <w:ind w:firstLine="420"/>
              <w:rPr>
                <w:rFonts w:eastAsia="宋体"/>
                <w:sz w:val="21"/>
                <w:szCs w:val="21"/>
              </w:rPr>
            </w:pPr>
          </w:p>
        </w:tc>
        <w:tc>
          <w:tcPr>
            <w:tcW w:w="1100" w:type="dxa"/>
          </w:tcPr>
          <w:p w14:paraId="277CF41B" w14:textId="77777777" w:rsidR="00760C5B" w:rsidRPr="000C6ECD" w:rsidRDefault="00760C5B" w:rsidP="000C6ECD">
            <w:pPr>
              <w:spacing w:before="156" w:after="156"/>
              <w:ind w:firstLine="420"/>
              <w:rPr>
                <w:rFonts w:eastAsia="宋体"/>
                <w:sz w:val="21"/>
                <w:szCs w:val="21"/>
              </w:rPr>
            </w:pPr>
          </w:p>
        </w:tc>
      </w:tr>
      <w:tr w:rsidR="00760C5B" w:rsidRPr="000C6ECD" w14:paraId="1F2EB7CA" w14:textId="77777777" w:rsidTr="000C6ECD">
        <w:trPr>
          <w:trHeight w:val="306"/>
        </w:trPr>
        <w:tc>
          <w:tcPr>
            <w:tcW w:w="1242" w:type="dxa"/>
            <w:vMerge/>
          </w:tcPr>
          <w:p w14:paraId="3D13D32C" w14:textId="77777777" w:rsidR="00760C5B" w:rsidRPr="000C6ECD" w:rsidRDefault="00760C5B" w:rsidP="000C6ECD">
            <w:pPr>
              <w:spacing w:before="156" w:after="156"/>
              <w:ind w:firstLine="420"/>
              <w:jc w:val="left"/>
              <w:rPr>
                <w:rFonts w:eastAsia="宋体"/>
                <w:sz w:val="21"/>
                <w:szCs w:val="21"/>
              </w:rPr>
            </w:pPr>
          </w:p>
        </w:tc>
        <w:tc>
          <w:tcPr>
            <w:tcW w:w="1588" w:type="dxa"/>
          </w:tcPr>
          <w:p w14:paraId="3C99020C" w14:textId="77777777" w:rsidR="00760C5B" w:rsidRPr="000C6ECD" w:rsidRDefault="00760C5B" w:rsidP="00760C5B">
            <w:pPr>
              <w:spacing w:before="156" w:after="156" w:line="240" w:lineRule="auto"/>
              <w:ind w:firstLineChars="0" w:firstLine="0"/>
              <w:rPr>
                <w:rFonts w:eastAsia="宋体"/>
                <w:sz w:val="21"/>
                <w:szCs w:val="21"/>
              </w:rPr>
            </w:pPr>
            <w:r w:rsidRPr="000C6ECD">
              <w:rPr>
                <w:rFonts w:eastAsia="宋体" w:hint="eastAsia"/>
                <w:sz w:val="21"/>
                <w:szCs w:val="21"/>
              </w:rPr>
              <w:t>班组长交接班记录</w:t>
            </w:r>
            <w:r w:rsidRPr="000C6ECD">
              <w:rPr>
                <w:rFonts w:eastAsia="宋体" w:hint="eastAsia"/>
                <w:sz w:val="21"/>
                <w:szCs w:val="21"/>
              </w:rPr>
              <w:t>C.</w:t>
            </w:r>
            <w:r>
              <w:rPr>
                <w:rFonts w:eastAsia="宋体" w:hint="eastAsia"/>
                <w:sz w:val="21"/>
                <w:szCs w:val="21"/>
              </w:rPr>
              <w:t>7</w:t>
            </w:r>
          </w:p>
        </w:tc>
        <w:tc>
          <w:tcPr>
            <w:tcW w:w="3515" w:type="dxa"/>
          </w:tcPr>
          <w:p w14:paraId="54F04FA3" w14:textId="77777777" w:rsidR="00760C5B" w:rsidRPr="000C6ECD" w:rsidRDefault="00760C5B" w:rsidP="000C6ECD">
            <w:pPr>
              <w:pStyle w:val="af8"/>
              <w:rPr>
                <w:sz w:val="21"/>
                <w:szCs w:val="21"/>
              </w:rPr>
            </w:pPr>
            <w:r w:rsidRPr="000C6ECD">
              <w:rPr>
                <w:rFonts w:hint="eastAsia"/>
                <w:sz w:val="21"/>
                <w:szCs w:val="21"/>
              </w:rPr>
              <w:t>实现班组长交接班记录的填报功能。</w:t>
            </w:r>
          </w:p>
        </w:tc>
        <w:tc>
          <w:tcPr>
            <w:tcW w:w="851" w:type="dxa"/>
          </w:tcPr>
          <w:p w14:paraId="222C12C8" w14:textId="77777777" w:rsidR="00760C5B" w:rsidRPr="000C6ECD" w:rsidRDefault="00760C5B" w:rsidP="000C6ECD">
            <w:pPr>
              <w:spacing w:before="156" w:after="156"/>
              <w:ind w:firstLine="420"/>
              <w:rPr>
                <w:rFonts w:eastAsia="宋体"/>
                <w:sz w:val="21"/>
                <w:szCs w:val="21"/>
              </w:rPr>
            </w:pPr>
          </w:p>
        </w:tc>
        <w:tc>
          <w:tcPr>
            <w:tcW w:w="1100" w:type="dxa"/>
          </w:tcPr>
          <w:p w14:paraId="0FD95215" w14:textId="77777777" w:rsidR="00760C5B" w:rsidRPr="000C6ECD" w:rsidRDefault="00760C5B" w:rsidP="000C6ECD">
            <w:pPr>
              <w:spacing w:before="156" w:after="156"/>
              <w:ind w:firstLine="420"/>
              <w:rPr>
                <w:rFonts w:eastAsia="宋体"/>
                <w:sz w:val="21"/>
                <w:szCs w:val="21"/>
              </w:rPr>
            </w:pPr>
          </w:p>
        </w:tc>
      </w:tr>
      <w:tr w:rsidR="00760C5B" w:rsidRPr="000C6ECD" w14:paraId="0F4D10AA" w14:textId="77777777" w:rsidTr="000C6ECD">
        <w:trPr>
          <w:trHeight w:val="306"/>
        </w:trPr>
        <w:tc>
          <w:tcPr>
            <w:tcW w:w="1242" w:type="dxa"/>
            <w:vMerge/>
          </w:tcPr>
          <w:p w14:paraId="5E4D70C9" w14:textId="77777777" w:rsidR="00760C5B" w:rsidRPr="000C6ECD" w:rsidRDefault="00760C5B" w:rsidP="000C6ECD">
            <w:pPr>
              <w:spacing w:before="156" w:after="156"/>
              <w:ind w:firstLine="420"/>
              <w:jc w:val="left"/>
              <w:rPr>
                <w:rFonts w:eastAsia="宋体"/>
                <w:sz w:val="21"/>
                <w:szCs w:val="21"/>
              </w:rPr>
            </w:pPr>
          </w:p>
        </w:tc>
        <w:tc>
          <w:tcPr>
            <w:tcW w:w="1588" w:type="dxa"/>
          </w:tcPr>
          <w:p w14:paraId="5BECB5E5" w14:textId="77777777" w:rsidR="00760C5B" w:rsidRPr="000C6ECD" w:rsidRDefault="00760C5B" w:rsidP="000C6ECD">
            <w:pPr>
              <w:spacing w:before="156" w:after="156" w:line="240" w:lineRule="auto"/>
              <w:ind w:firstLineChars="0" w:firstLine="0"/>
              <w:rPr>
                <w:rFonts w:eastAsia="宋体"/>
                <w:sz w:val="21"/>
                <w:szCs w:val="21"/>
              </w:rPr>
            </w:pPr>
          </w:p>
        </w:tc>
        <w:tc>
          <w:tcPr>
            <w:tcW w:w="3515" w:type="dxa"/>
          </w:tcPr>
          <w:p w14:paraId="230AFB18" w14:textId="77777777" w:rsidR="00760C5B" w:rsidRPr="000C6ECD" w:rsidRDefault="00760C5B" w:rsidP="000C6ECD">
            <w:pPr>
              <w:spacing w:before="156" w:after="156" w:line="240" w:lineRule="auto"/>
              <w:ind w:firstLineChars="0" w:firstLine="0"/>
              <w:rPr>
                <w:rFonts w:eastAsia="宋体"/>
                <w:sz w:val="21"/>
                <w:szCs w:val="21"/>
              </w:rPr>
            </w:pPr>
          </w:p>
        </w:tc>
        <w:tc>
          <w:tcPr>
            <w:tcW w:w="851" w:type="dxa"/>
          </w:tcPr>
          <w:p w14:paraId="774F8695" w14:textId="77777777" w:rsidR="00760C5B" w:rsidRPr="000C6ECD" w:rsidRDefault="00760C5B" w:rsidP="000C6ECD">
            <w:pPr>
              <w:spacing w:before="156" w:after="156"/>
              <w:ind w:firstLine="420"/>
              <w:rPr>
                <w:rFonts w:eastAsia="宋体"/>
                <w:sz w:val="21"/>
                <w:szCs w:val="21"/>
              </w:rPr>
            </w:pPr>
          </w:p>
        </w:tc>
        <w:tc>
          <w:tcPr>
            <w:tcW w:w="1100" w:type="dxa"/>
          </w:tcPr>
          <w:p w14:paraId="40EAEB2E" w14:textId="77777777" w:rsidR="00760C5B" w:rsidRPr="000C6ECD" w:rsidRDefault="00760C5B" w:rsidP="000C6ECD">
            <w:pPr>
              <w:spacing w:before="156" w:after="156"/>
              <w:ind w:firstLine="420"/>
              <w:rPr>
                <w:rFonts w:eastAsia="宋体"/>
                <w:sz w:val="21"/>
                <w:szCs w:val="21"/>
              </w:rPr>
            </w:pPr>
          </w:p>
        </w:tc>
      </w:tr>
      <w:tr w:rsidR="00760C5B" w:rsidRPr="000C6ECD" w14:paraId="56AD6073" w14:textId="77777777" w:rsidTr="000C6ECD">
        <w:tc>
          <w:tcPr>
            <w:tcW w:w="1242" w:type="dxa"/>
            <w:vMerge w:val="restart"/>
          </w:tcPr>
          <w:p w14:paraId="1A851224" w14:textId="77777777" w:rsidR="00760C5B" w:rsidRPr="000C6ECD" w:rsidRDefault="00760C5B" w:rsidP="00760C5B">
            <w:pPr>
              <w:spacing w:before="156" w:after="156"/>
              <w:ind w:firstLineChars="0" w:firstLine="0"/>
              <w:jc w:val="left"/>
              <w:rPr>
                <w:rFonts w:eastAsia="宋体"/>
                <w:sz w:val="21"/>
                <w:szCs w:val="21"/>
              </w:rPr>
            </w:pPr>
            <w:r w:rsidRPr="000C6ECD">
              <w:rPr>
                <w:rFonts w:eastAsia="宋体" w:hint="eastAsia"/>
                <w:sz w:val="21"/>
                <w:szCs w:val="21"/>
              </w:rPr>
              <w:t>能耗管理</w:t>
            </w:r>
            <w:r w:rsidRPr="000C6ECD">
              <w:rPr>
                <w:rFonts w:eastAsia="宋体" w:hint="eastAsia"/>
                <w:sz w:val="21"/>
                <w:szCs w:val="21"/>
              </w:rPr>
              <w:t>D</w:t>
            </w:r>
          </w:p>
        </w:tc>
        <w:tc>
          <w:tcPr>
            <w:tcW w:w="1588" w:type="dxa"/>
          </w:tcPr>
          <w:p w14:paraId="7E15B462"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能耗类型</w:t>
            </w:r>
            <w:r w:rsidRPr="000C6ECD">
              <w:rPr>
                <w:rFonts w:eastAsia="宋体"/>
                <w:sz w:val="21"/>
                <w:szCs w:val="21"/>
              </w:rPr>
              <w:t>管理</w:t>
            </w:r>
            <w:r w:rsidRPr="000C6ECD">
              <w:rPr>
                <w:rFonts w:eastAsia="宋体" w:hint="eastAsia"/>
                <w:sz w:val="21"/>
                <w:szCs w:val="21"/>
              </w:rPr>
              <w:t>D.1</w:t>
            </w:r>
          </w:p>
        </w:tc>
        <w:tc>
          <w:tcPr>
            <w:tcW w:w="3515" w:type="dxa"/>
          </w:tcPr>
          <w:p w14:paraId="21B6147B"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w:t>
            </w:r>
            <w:r w:rsidRPr="000C6ECD">
              <w:rPr>
                <w:rFonts w:eastAsia="宋体"/>
                <w:sz w:val="21"/>
                <w:szCs w:val="21"/>
              </w:rPr>
              <w:t>类型的定义、修改。</w:t>
            </w:r>
          </w:p>
        </w:tc>
        <w:tc>
          <w:tcPr>
            <w:tcW w:w="851" w:type="dxa"/>
          </w:tcPr>
          <w:p w14:paraId="613C7658" w14:textId="77777777" w:rsidR="00760C5B" w:rsidRPr="000C6ECD" w:rsidRDefault="00760C5B" w:rsidP="000C6ECD">
            <w:pPr>
              <w:spacing w:before="156" w:after="156"/>
              <w:ind w:firstLine="420"/>
              <w:rPr>
                <w:rFonts w:eastAsia="宋体"/>
                <w:sz w:val="21"/>
                <w:szCs w:val="21"/>
              </w:rPr>
            </w:pPr>
          </w:p>
        </w:tc>
        <w:tc>
          <w:tcPr>
            <w:tcW w:w="1100" w:type="dxa"/>
          </w:tcPr>
          <w:p w14:paraId="6794E8A1" w14:textId="77777777" w:rsidR="00760C5B" w:rsidRPr="000C6ECD" w:rsidRDefault="00760C5B" w:rsidP="000C6ECD">
            <w:pPr>
              <w:spacing w:before="156" w:after="156"/>
              <w:ind w:firstLine="420"/>
              <w:rPr>
                <w:rFonts w:eastAsia="宋体"/>
                <w:sz w:val="21"/>
                <w:szCs w:val="21"/>
              </w:rPr>
            </w:pPr>
          </w:p>
        </w:tc>
      </w:tr>
      <w:tr w:rsidR="00760C5B" w:rsidRPr="000C6ECD" w14:paraId="14DC808B" w14:textId="77777777" w:rsidTr="000C6ECD">
        <w:tc>
          <w:tcPr>
            <w:tcW w:w="1242" w:type="dxa"/>
            <w:vMerge/>
          </w:tcPr>
          <w:p w14:paraId="5459EE33" w14:textId="77777777" w:rsidR="00760C5B" w:rsidRPr="000C6ECD" w:rsidRDefault="00760C5B" w:rsidP="000C6ECD">
            <w:pPr>
              <w:spacing w:before="156" w:after="156"/>
              <w:ind w:firstLine="420"/>
              <w:jc w:val="left"/>
              <w:rPr>
                <w:rFonts w:eastAsia="宋体"/>
                <w:sz w:val="21"/>
                <w:szCs w:val="21"/>
              </w:rPr>
            </w:pPr>
          </w:p>
        </w:tc>
        <w:tc>
          <w:tcPr>
            <w:tcW w:w="1588" w:type="dxa"/>
          </w:tcPr>
          <w:p w14:paraId="1913ECE0"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w:t>
            </w:r>
            <w:r w:rsidRPr="000C6ECD">
              <w:rPr>
                <w:rFonts w:eastAsia="宋体"/>
                <w:sz w:val="21"/>
                <w:szCs w:val="21"/>
              </w:rPr>
              <w:t>指标管理</w:t>
            </w:r>
            <w:r w:rsidRPr="000C6ECD">
              <w:rPr>
                <w:rFonts w:eastAsia="宋体" w:hint="eastAsia"/>
                <w:sz w:val="21"/>
                <w:szCs w:val="21"/>
              </w:rPr>
              <w:t>D.2</w:t>
            </w:r>
          </w:p>
        </w:tc>
        <w:tc>
          <w:tcPr>
            <w:tcW w:w="3515" w:type="dxa"/>
          </w:tcPr>
          <w:p w14:paraId="2C7318C1"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能耗指标</w:t>
            </w:r>
            <w:r w:rsidRPr="000C6ECD">
              <w:rPr>
                <w:rFonts w:eastAsia="宋体"/>
                <w:sz w:val="21"/>
                <w:szCs w:val="21"/>
              </w:rPr>
              <w:t>的定义、修改。</w:t>
            </w:r>
          </w:p>
        </w:tc>
        <w:tc>
          <w:tcPr>
            <w:tcW w:w="851" w:type="dxa"/>
          </w:tcPr>
          <w:p w14:paraId="5689739C" w14:textId="77777777" w:rsidR="00760C5B" w:rsidRPr="000C6ECD" w:rsidRDefault="00760C5B" w:rsidP="000C6ECD">
            <w:pPr>
              <w:spacing w:before="156" w:after="156"/>
              <w:ind w:firstLine="420"/>
              <w:rPr>
                <w:rFonts w:eastAsia="宋体"/>
                <w:sz w:val="21"/>
                <w:szCs w:val="21"/>
              </w:rPr>
            </w:pPr>
          </w:p>
        </w:tc>
        <w:tc>
          <w:tcPr>
            <w:tcW w:w="1100" w:type="dxa"/>
          </w:tcPr>
          <w:p w14:paraId="72251D28" w14:textId="77777777" w:rsidR="00760C5B" w:rsidRPr="000C6ECD" w:rsidRDefault="00760C5B" w:rsidP="000C6ECD">
            <w:pPr>
              <w:spacing w:before="156" w:after="156"/>
              <w:ind w:firstLine="420"/>
              <w:rPr>
                <w:rFonts w:eastAsia="宋体"/>
                <w:sz w:val="21"/>
                <w:szCs w:val="21"/>
              </w:rPr>
            </w:pPr>
          </w:p>
        </w:tc>
      </w:tr>
      <w:tr w:rsidR="00760C5B" w:rsidRPr="000C6ECD" w14:paraId="58EF3DAF" w14:textId="77777777" w:rsidTr="000C6ECD">
        <w:tc>
          <w:tcPr>
            <w:tcW w:w="1242" w:type="dxa"/>
            <w:vMerge/>
          </w:tcPr>
          <w:p w14:paraId="6A3C1575" w14:textId="77777777" w:rsidR="00760C5B" w:rsidRPr="000C6ECD" w:rsidRDefault="00760C5B" w:rsidP="000C6ECD">
            <w:pPr>
              <w:spacing w:before="156" w:after="156"/>
              <w:ind w:firstLine="420"/>
              <w:jc w:val="left"/>
              <w:rPr>
                <w:rFonts w:eastAsia="宋体"/>
                <w:sz w:val="21"/>
                <w:szCs w:val="21"/>
              </w:rPr>
            </w:pPr>
          </w:p>
        </w:tc>
        <w:tc>
          <w:tcPr>
            <w:tcW w:w="1588" w:type="dxa"/>
          </w:tcPr>
          <w:p w14:paraId="1E1015DA"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站场能耗记录</w:t>
            </w:r>
            <w:r w:rsidRPr="000C6ECD">
              <w:rPr>
                <w:rFonts w:eastAsia="宋体" w:hint="eastAsia"/>
                <w:sz w:val="21"/>
                <w:szCs w:val="21"/>
              </w:rPr>
              <w:t>D.</w:t>
            </w:r>
            <w:r w:rsidRPr="000C6ECD">
              <w:rPr>
                <w:rFonts w:eastAsia="宋体"/>
                <w:sz w:val="21"/>
                <w:szCs w:val="21"/>
              </w:rPr>
              <w:t>3</w:t>
            </w:r>
          </w:p>
        </w:tc>
        <w:tc>
          <w:tcPr>
            <w:tcW w:w="3515" w:type="dxa"/>
          </w:tcPr>
          <w:p w14:paraId="6A2318B2"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实现每月站场能耗记录的编辑、查看</w:t>
            </w:r>
            <w:r w:rsidRPr="000C6ECD">
              <w:rPr>
                <w:rFonts w:eastAsia="宋体"/>
                <w:sz w:val="21"/>
                <w:szCs w:val="21"/>
              </w:rPr>
              <w:t>、</w:t>
            </w:r>
            <w:r w:rsidRPr="000C6ECD">
              <w:rPr>
                <w:rFonts w:eastAsia="宋体" w:hint="eastAsia"/>
                <w:sz w:val="21"/>
                <w:szCs w:val="21"/>
              </w:rPr>
              <w:t>删除等操作。</w:t>
            </w:r>
          </w:p>
        </w:tc>
        <w:tc>
          <w:tcPr>
            <w:tcW w:w="851" w:type="dxa"/>
          </w:tcPr>
          <w:p w14:paraId="5F774FF6" w14:textId="77777777" w:rsidR="00760C5B" w:rsidRPr="000C6ECD" w:rsidRDefault="00760C5B" w:rsidP="000C6ECD">
            <w:pPr>
              <w:spacing w:before="156" w:after="156"/>
              <w:ind w:firstLine="420"/>
              <w:rPr>
                <w:rFonts w:eastAsia="宋体"/>
                <w:sz w:val="21"/>
                <w:szCs w:val="21"/>
              </w:rPr>
            </w:pPr>
          </w:p>
        </w:tc>
        <w:tc>
          <w:tcPr>
            <w:tcW w:w="1100" w:type="dxa"/>
          </w:tcPr>
          <w:p w14:paraId="7F436E66" w14:textId="77777777" w:rsidR="00760C5B" w:rsidRPr="000C6ECD" w:rsidRDefault="00760C5B" w:rsidP="000C6ECD">
            <w:pPr>
              <w:spacing w:before="156" w:after="156"/>
              <w:ind w:firstLine="420"/>
              <w:rPr>
                <w:rFonts w:eastAsia="宋体"/>
                <w:sz w:val="21"/>
                <w:szCs w:val="21"/>
              </w:rPr>
            </w:pPr>
          </w:p>
        </w:tc>
      </w:tr>
      <w:tr w:rsidR="00760C5B" w:rsidRPr="000C6ECD" w14:paraId="329138AB" w14:textId="77777777" w:rsidTr="000C6ECD">
        <w:tc>
          <w:tcPr>
            <w:tcW w:w="1242" w:type="dxa"/>
            <w:vMerge/>
          </w:tcPr>
          <w:p w14:paraId="6D1E3B83" w14:textId="77777777" w:rsidR="00760C5B" w:rsidRPr="000C6ECD" w:rsidRDefault="00760C5B" w:rsidP="000C6ECD">
            <w:pPr>
              <w:spacing w:before="156" w:after="156"/>
              <w:ind w:firstLine="420"/>
              <w:jc w:val="left"/>
              <w:rPr>
                <w:rFonts w:eastAsia="宋体"/>
                <w:sz w:val="21"/>
                <w:szCs w:val="21"/>
              </w:rPr>
            </w:pPr>
          </w:p>
        </w:tc>
        <w:tc>
          <w:tcPr>
            <w:tcW w:w="1588" w:type="dxa"/>
          </w:tcPr>
          <w:p w14:paraId="3BDE01BB"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w:t>
            </w:r>
            <w:r w:rsidRPr="000C6ECD">
              <w:rPr>
                <w:rFonts w:eastAsia="宋体"/>
                <w:sz w:val="21"/>
                <w:szCs w:val="21"/>
              </w:rPr>
              <w:t>指标</w:t>
            </w:r>
            <w:r w:rsidRPr="000C6ECD">
              <w:rPr>
                <w:rFonts w:eastAsia="宋体" w:hint="eastAsia"/>
                <w:sz w:val="21"/>
                <w:szCs w:val="21"/>
              </w:rPr>
              <w:t>基数指定</w:t>
            </w:r>
            <w:r w:rsidRPr="000C6ECD">
              <w:rPr>
                <w:rFonts w:eastAsia="宋体" w:hint="eastAsia"/>
                <w:sz w:val="21"/>
                <w:szCs w:val="21"/>
              </w:rPr>
              <w:t>D.4</w:t>
            </w:r>
          </w:p>
        </w:tc>
        <w:tc>
          <w:tcPr>
            <w:tcW w:w="3515" w:type="dxa"/>
          </w:tcPr>
          <w:p w14:paraId="4EF54790"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w:t>
            </w:r>
            <w:r w:rsidRPr="000C6ECD">
              <w:rPr>
                <w:rFonts w:eastAsia="宋体"/>
                <w:sz w:val="21"/>
                <w:szCs w:val="21"/>
              </w:rPr>
              <w:t>站场能耗指标基数的</w:t>
            </w:r>
            <w:r w:rsidRPr="000C6ECD">
              <w:rPr>
                <w:rFonts w:eastAsia="宋体" w:hint="eastAsia"/>
                <w:sz w:val="21"/>
                <w:szCs w:val="21"/>
              </w:rPr>
              <w:t>指定值编辑</w:t>
            </w:r>
            <w:r w:rsidRPr="000C6ECD">
              <w:rPr>
                <w:rFonts w:eastAsia="宋体"/>
                <w:sz w:val="21"/>
                <w:szCs w:val="21"/>
              </w:rPr>
              <w:t>。</w:t>
            </w:r>
          </w:p>
        </w:tc>
        <w:tc>
          <w:tcPr>
            <w:tcW w:w="851" w:type="dxa"/>
          </w:tcPr>
          <w:p w14:paraId="32C736FB" w14:textId="77777777" w:rsidR="00760C5B" w:rsidRPr="000C6ECD" w:rsidRDefault="00760C5B" w:rsidP="000C6ECD">
            <w:pPr>
              <w:spacing w:before="156" w:after="156"/>
              <w:ind w:firstLine="420"/>
              <w:rPr>
                <w:rFonts w:eastAsia="宋体"/>
                <w:sz w:val="21"/>
                <w:szCs w:val="21"/>
              </w:rPr>
            </w:pPr>
          </w:p>
        </w:tc>
        <w:tc>
          <w:tcPr>
            <w:tcW w:w="1100" w:type="dxa"/>
          </w:tcPr>
          <w:p w14:paraId="1F950298" w14:textId="77777777" w:rsidR="00760C5B" w:rsidRPr="000C6ECD" w:rsidRDefault="00760C5B" w:rsidP="000C6ECD">
            <w:pPr>
              <w:spacing w:before="156" w:after="156"/>
              <w:ind w:firstLine="420"/>
              <w:rPr>
                <w:rFonts w:eastAsia="宋体"/>
                <w:sz w:val="21"/>
                <w:szCs w:val="21"/>
              </w:rPr>
            </w:pPr>
          </w:p>
        </w:tc>
      </w:tr>
      <w:tr w:rsidR="00760C5B" w:rsidRPr="000C6ECD" w14:paraId="4A9795D0" w14:textId="77777777" w:rsidTr="000C6ECD">
        <w:tc>
          <w:tcPr>
            <w:tcW w:w="1242" w:type="dxa"/>
            <w:vMerge/>
          </w:tcPr>
          <w:p w14:paraId="0837BB7C" w14:textId="77777777" w:rsidR="00760C5B" w:rsidRPr="000C6ECD" w:rsidRDefault="00760C5B" w:rsidP="000C6ECD">
            <w:pPr>
              <w:spacing w:before="156" w:after="156"/>
              <w:ind w:firstLine="420"/>
              <w:jc w:val="left"/>
              <w:rPr>
                <w:rFonts w:eastAsia="宋体"/>
                <w:sz w:val="21"/>
                <w:szCs w:val="21"/>
              </w:rPr>
            </w:pPr>
          </w:p>
        </w:tc>
        <w:tc>
          <w:tcPr>
            <w:tcW w:w="1588" w:type="dxa"/>
          </w:tcPr>
          <w:p w14:paraId="5D2042D6"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能耗同期分析</w:t>
            </w:r>
            <w:r w:rsidRPr="000C6ECD">
              <w:rPr>
                <w:rFonts w:eastAsia="宋体" w:hint="eastAsia"/>
                <w:sz w:val="21"/>
                <w:szCs w:val="21"/>
              </w:rPr>
              <w:t>D</w:t>
            </w:r>
            <w:r>
              <w:rPr>
                <w:rFonts w:eastAsia="宋体"/>
                <w:sz w:val="21"/>
                <w:szCs w:val="21"/>
              </w:rPr>
              <w:t>.</w:t>
            </w:r>
            <w:r>
              <w:rPr>
                <w:rFonts w:eastAsia="宋体" w:hint="eastAsia"/>
                <w:sz w:val="21"/>
                <w:szCs w:val="21"/>
              </w:rPr>
              <w:t>5</w:t>
            </w:r>
          </w:p>
        </w:tc>
        <w:tc>
          <w:tcPr>
            <w:tcW w:w="3515" w:type="dxa"/>
          </w:tcPr>
          <w:p w14:paraId="39B0EDD3"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实现站场</w:t>
            </w:r>
            <w:r w:rsidRPr="000C6ECD">
              <w:rPr>
                <w:rFonts w:eastAsia="宋体"/>
                <w:sz w:val="21"/>
                <w:szCs w:val="21"/>
              </w:rPr>
              <w:t>能耗数据的</w:t>
            </w:r>
            <w:r w:rsidRPr="000C6ECD">
              <w:rPr>
                <w:rFonts w:eastAsia="宋体" w:hint="eastAsia"/>
                <w:sz w:val="21"/>
                <w:szCs w:val="21"/>
              </w:rPr>
              <w:t>历史</w:t>
            </w:r>
            <w:r w:rsidRPr="000C6ECD">
              <w:rPr>
                <w:rFonts w:eastAsia="宋体"/>
                <w:sz w:val="21"/>
                <w:szCs w:val="21"/>
              </w:rPr>
              <w:t>同期分析</w:t>
            </w:r>
            <w:r w:rsidRPr="000C6ECD">
              <w:rPr>
                <w:rFonts w:eastAsia="宋体" w:hint="eastAsia"/>
                <w:sz w:val="21"/>
                <w:szCs w:val="21"/>
              </w:rPr>
              <w:t>。</w:t>
            </w:r>
          </w:p>
        </w:tc>
        <w:tc>
          <w:tcPr>
            <w:tcW w:w="851" w:type="dxa"/>
          </w:tcPr>
          <w:p w14:paraId="53A08893" w14:textId="77777777" w:rsidR="00760C5B" w:rsidRPr="000C6ECD" w:rsidRDefault="00760C5B" w:rsidP="000C6ECD">
            <w:pPr>
              <w:spacing w:before="156" w:after="156"/>
              <w:ind w:firstLine="420"/>
              <w:rPr>
                <w:rFonts w:eastAsia="宋体"/>
                <w:sz w:val="21"/>
                <w:szCs w:val="21"/>
              </w:rPr>
            </w:pPr>
          </w:p>
        </w:tc>
        <w:tc>
          <w:tcPr>
            <w:tcW w:w="1100" w:type="dxa"/>
          </w:tcPr>
          <w:p w14:paraId="50A44FD6" w14:textId="77777777" w:rsidR="00760C5B" w:rsidRPr="000C6ECD" w:rsidRDefault="00760C5B" w:rsidP="000C6ECD">
            <w:pPr>
              <w:spacing w:before="156" w:after="156"/>
              <w:ind w:firstLine="420"/>
              <w:rPr>
                <w:rFonts w:eastAsia="宋体"/>
                <w:sz w:val="21"/>
                <w:szCs w:val="21"/>
              </w:rPr>
            </w:pPr>
          </w:p>
        </w:tc>
      </w:tr>
      <w:tr w:rsidR="00760C5B" w:rsidRPr="000C6ECD" w14:paraId="046D8278" w14:textId="77777777" w:rsidTr="000C6ECD">
        <w:tc>
          <w:tcPr>
            <w:tcW w:w="1242" w:type="dxa"/>
            <w:vMerge/>
          </w:tcPr>
          <w:p w14:paraId="345B3AEF" w14:textId="77777777" w:rsidR="00760C5B" w:rsidRPr="000C6ECD" w:rsidRDefault="00760C5B" w:rsidP="000C6ECD">
            <w:pPr>
              <w:spacing w:before="156" w:after="156"/>
              <w:ind w:firstLine="420"/>
              <w:jc w:val="left"/>
              <w:rPr>
                <w:rFonts w:eastAsia="宋体"/>
                <w:sz w:val="21"/>
                <w:szCs w:val="21"/>
              </w:rPr>
            </w:pPr>
          </w:p>
        </w:tc>
        <w:tc>
          <w:tcPr>
            <w:tcW w:w="1588" w:type="dxa"/>
          </w:tcPr>
          <w:p w14:paraId="2AF0ABA8"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能耗</w:t>
            </w:r>
            <w:r w:rsidRPr="000C6ECD">
              <w:rPr>
                <w:rFonts w:eastAsia="宋体"/>
                <w:sz w:val="21"/>
                <w:szCs w:val="21"/>
              </w:rPr>
              <w:t>趋势分析</w:t>
            </w:r>
            <w:r>
              <w:rPr>
                <w:rFonts w:eastAsia="宋体" w:hint="eastAsia"/>
                <w:sz w:val="21"/>
                <w:szCs w:val="21"/>
              </w:rPr>
              <w:t>D.6</w:t>
            </w:r>
          </w:p>
        </w:tc>
        <w:tc>
          <w:tcPr>
            <w:tcW w:w="3515" w:type="dxa"/>
          </w:tcPr>
          <w:p w14:paraId="6DF614C9" w14:textId="77777777" w:rsidR="00760C5B" w:rsidRPr="000C6ECD" w:rsidRDefault="00760C5B" w:rsidP="000C6ECD">
            <w:pPr>
              <w:spacing w:before="156" w:after="156" w:line="240" w:lineRule="auto"/>
              <w:ind w:firstLineChars="0" w:firstLine="0"/>
              <w:rPr>
                <w:rFonts w:eastAsia="宋体"/>
                <w:sz w:val="21"/>
                <w:szCs w:val="21"/>
              </w:rPr>
            </w:pPr>
            <w:r w:rsidRPr="000C6ECD">
              <w:rPr>
                <w:rFonts w:eastAsia="宋体" w:hint="eastAsia"/>
                <w:sz w:val="21"/>
                <w:szCs w:val="21"/>
              </w:rPr>
              <w:t>实现站场</w:t>
            </w:r>
            <w:r w:rsidRPr="000C6ECD">
              <w:rPr>
                <w:rFonts w:eastAsia="宋体"/>
                <w:sz w:val="21"/>
                <w:szCs w:val="21"/>
              </w:rPr>
              <w:t>能耗数据的</w:t>
            </w:r>
            <w:r w:rsidRPr="000C6ECD">
              <w:rPr>
                <w:rFonts w:eastAsia="宋体" w:hint="eastAsia"/>
                <w:sz w:val="21"/>
                <w:szCs w:val="21"/>
              </w:rPr>
              <w:t>趋势分析。</w:t>
            </w:r>
          </w:p>
        </w:tc>
        <w:tc>
          <w:tcPr>
            <w:tcW w:w="851" w:type="dxa"/>
          </w:tcPr>
          <w:p w14:paraId="14884B2C" w14:textId="77777777" w:rsidR="00760C5B" w:rsidRPr="000C6ECD" w:rsidRDefault="00760C5B" w:rsidP="000C6ECD">
            <w:pPr>
              <w:spacing w:before="156" w:after="156"/>
              <w:ind w:firstLine="420"/>
              <w:rPr>
                <w:rFonts w:eastAsia="宋体"/>
                <w:sz w:val="21"/>
                <w:szCs w:val="21"/>
              </w:rPr>
            </w:pPr>
          </w:p>
        </w:tc>
        <w:tc>
          <w:tcPr>
            <w:tcW w:w="1100" w:type="dxa"/>
          </w:tcPr>
          <w:p w14:paraId="4BB89D0B" w14:textId="77777777" w:rsidR="00760C5B" w:rsidRPr="000C6ECD" w:rsidRDefault="00760C5B" w:rsidP="000C6ECD">
            <w:pPr>
              <w:spacing w:before="156" w:after="156"/>
              <w:ind w:firstLine="420"/>
              <w:rPr>
                <w:rFonts w:eastAsia="宋体"/>
                <w:sz w:val="21"/>
                <w:szCs w:val="21"/>
              </w:rPr>
            </w:pPr>
          </w:p>
        </w:tc>
      </w:tr>
      <w:tr w:rsidR="00760C5B" w:rsidRPr="000C6ECD" w14:paraId="5AFD7804" w14:textId="77777777" w:rsidTr="000C6ECD">
        <w:tc>
          <w:tcPr>
            <w:tcW w:w="1242" w:type="dxa"/>
            <w:vMerge/>
          </w:tcPr>
          <w:p w14:paraId="7832F667" w14:textId="77777777" w:rsidR="00760C5B" w:rsidRPr="000C6ECD" w:rsidRDefault="00760C5B" w:rsidP="000C6ECD">
            <w:pPr>
              <w:spacing w:before="156" w:after="156"/>
              <w:ind w:firstLine="420"/>
              <w:jc w:val="left"/>
              <w:rPr>
                <w:rFonts w:eastAsia="宋体"/>
                <w:sz w:val="21"/>
                <w:szCs w:val="21"/>
              </w:rPr>
            </w:pPr>
          </w:p>
        </w:tc>
        <w:tc>
          <w:tcPr>
            <w:tcW w:w="1588" w:type="dxa"/>
          </w:tcPr>
          <w:p w14:paraId="5623D231" w14:textId="77777777" w:rsidR="00760C5B" w:rsidRPr="000C6ECD" w:rsidRDefault="00760C5B" w:rsidP="004B57E8">
            <w:pPr>
              <w:spacing w:before="156" w:after="156" w:line="240" w:lineRule="auto"/>
              <w:ind w:firstLineChars="0" w:firstLine="0"/>
              <w:rPr>
                <w:rFonts w:eastAsia="宋体"/>
                <w:sz w:val="21"/>
                <w:szCs w:val="21"/>
              </w:rPr>
            </w:pPr>
            <w:r w:rsidRPr="000C6ECD">
              <w:rPr>
                <w:rFonts w:eastAsia="宋体" w:hint="eastAsia"/>
                <w:sz w:val="21"/>
                <w:szCs w:val="21"/>
              </w:rPr>
              <w:t>能耗水平评价</w:t>
            </w:r>
            <w:r w:rsidRPr="000C6ECD">
              <w:rPr>
                <w:rFonts w:eastAsia="宋体" w:hint="eastAsia"/>
                <w:sz w:val="21"/>
                <w:szCs w:val="21"/>
              </w:rPr>
              <w:t>D.</w:t>
            </w:r>
            <w:r>
              <w:rPr>
                <w:rFonts w:eastAsia="宋体" w:hint="eastAsia"/>
                <w:sz w:val="21"/>
                <w:szCs w:val="21"/>
              </w:rPr>
              <w:t>7</w:t>
            </w:r>
          </w:p>
        </w:tc>
        <w:tc>
          <w:tcPr>
            <w:tcW w:w="3515" w:type="dxa"/>
          </w:tcPr>
          <w:p w14:paraId="3743768C" w14:textId="77777777" w:rsidR="00760C5B" w:rsidRPr="000C6ECD" w:rsidRDefault="00760C5B" w:rsidP="004B57E8">
            <w:pPr>
              <w:spacing w:before="156" w:after="156" w:line="240" w:lineRule="auto"/>
              <w:ind w:firstLineChars="0" w:firstLine="0"/>
              <w:rPr>
                <w:rFonts w:eastAsia="宋体"/>
                <w:sz w:val="21"/>
                <w:szCs w:val="21"/>
              </w:rPr>
            </w:pPr>
            <w:r w:rsidRPr="000C6ECD">
              <w:rPr>
                <w:rFonts w:eastAsia="宋体" w:hint="eastAsia"/>
                <w:sz w:val="21"/>
                <w:szCs w:val="21"/>
              </w:rPr>
              <w:t>实现了站场能耗站场自评和部门评价的功能。</w:t>
            </w:r>
          </w:p>
        </w:tc>
        <w:tc>
          <w:tcPr>
            <w:tcW w:w="851" w:type="dxa"/>
          </w:tcPr>
          <w:p w14:paraId="32279D0C" w14:textId="77777777" w:rsidR="00760C5B" w:rsidRPr="000C6ECD" w:rsidRDefault="00760C5B" w:rsidP="000C6ECD">
            <w:pPr>
              <w:spacing w:before="156" w:after="156"/>
              <w:ind w:firstLine="420"/>
              <w:rPr>
                <w:rFonts w:eastAsia="宋体"/>
                <w:sz w:val="21"/>
                <w:szCs w:val="21"/>
              </w:rPr>
            </w:pPr>
          </w:p>
        </w:tc>
        <w:tc>
          <w:tcPr>
            <w:tcW w:w="1100" w:type="dxa"/>
          </w:tcPr>
          <w:p w14:paraId="34C09413" w14:textId="77777777" w:rsidR="00760C5B" w:rsidRPr="000C6ECD" w:rsidRDefault="00760C5B" w:rsidP="000C6ECD">
            <w:pPr>
              <w:spacing w:before="156" w:after="156"/>
              <w:ind w:firstLine="420"/>
              <w:rPr>
                <w:rFonts w:eastAsia="宋体"/>
                <w:sz w:val="21"/>
                <w:szCs w:val="21"/>
              </w:rPr>
            </w:pPr>
          </w:p>
        </w:tc>
      </w:tr>
      <w:tr w:rsidR="008673C7" w:rsidRPr="000C6ECD" w14:paraId="4424C36D" w14:textId="77777777" w:rsidTr="000C6ECD">
        <w:tc>
          <w:tcPr>
            <w:tcW w:w="1242" w:type="dxa"/>
            <w:vMerge w:val="restart"/>
          </w:tcPr>
          <w:p w14:paraId="48F2067F" w14:textId="77777777" w:rsidR="008673C7" w:rsidRPr="000C6ECD" w:rsidRDefault="008673C7" w:rsidP="008673C7">
            <w:pPr>
              <w:spacing w:before="156" w:after="156"/>
              <w:ind w:firstLineChars="0" w:firstLine="0"/>
              <w:rPr>
                <w:rFonts w:eastAsia="宋体"/>
                <w:sz w:val="21"/>
                <w:szCs w:val="21"/>
              </w:rPr>
            </w:pPr>
            <w:r w:rsidRPr="000C6ECD">
              <w:rPr>
                <w:rFonts w:eastAsia="宋体" w:hint="eastAsia"/>
                <w:sz w:val="21"/>
                <w:szCs w:val="21"/>
              </w:rPr>
              <w:t>运行管理</w:t>
            </w:r>
            <w:r w:rsidRPr="000C6ECD">
              <w:rPr>
                <w:rFonts w:eastAsia="宋体" w:hint="eastAsia"/>
                <w:sz w:val="21"/>
                <w:szCs w:val="21"/>
              </w:rPr>
              <w:t>E</w:t>
            </w:r>
          </w:p>
        </w:tc>
        <w:tc>
          <w:tcPr>
            <w:tcW w:w="1588" w:type="dxa"/>
          </w:tcPr>
          <w:p w14:paraId="07F01633"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生产日报管理</w:t>
            </w:r>
            <w:r w:rsidRPr="000C6ECD">
              <w:rPr>
                <w:rFonts w:eastAsia="宋体" w:hint="eastAsia"/>
                <w:sz w:val="21"/>
                <w:szCs w:val="21"/>
              </w:rPr>
              <w:t>E</w:t>
            </w:r>
            <w:r w:rsidRPr="000C6ECD">
              <w:rPr>
                <w:rFonts w:eastAsia="宋体"/>
                <w:sz w:val="21"/>
                <w:szCs w:val="21"/>
              </w:rPr>
              <w:t>.1</w:t>
            </w:r>
          </w:p>
        </w:tc>
        <w:tc>
          <w:tcPr>
            <w:tcW w:w="3515" w:type="dxa"/>
          </w:tcPr>
          <w:p w14:paraId="209050C3"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实现生产日报的在线填报、编辑、查询功能。</w:t>
            </w:r>
          </w:p>
        </w:tc>
        <w:tc>
          <w:tcPr>
            <w:tcW w:w="851" w:type="dxa"/>
          </w:tcPr>
          <w:p w14:paraId="5B76FF16" w14:textId="77777777" w:rsidR="008673C7" w:rsidRPr="000C6ECD" w:rsidRDefault="008673C7" w:rsidP="000C6ECD">
            <w:pPr>
              <w:spacing w:before="156" w:after="156"/>
              <w:ind w:firstLine="420"/>
              <w:rPr>
                <w:rFonts w:eastAsia="宋体"/>
                <w:sz w:val="21"/>
                <w:szCs w:val="21"/>
              </w:rPr>
            </w:pPr>
          </w:p>
        </w:tc>
        <w:tc>
          <w:tcPr>
            <w:tcW w:w="1100" w:type="dxa"/>
          </w:tcPr>
          <w:p w14:paraId="7F24DC4F" w14:textId="77777777" w:rsidR="008673C7" w:rsidRPr="000C6ECD" w:rsidRDefault="008673C7" w:rsidP="000C6ECD">
            <w:pPr>
              <w:spacing w:before="156" w:after="156"/>
              <w:ind w:firstLine="420"/>
              <w:rPr>
                <w:rFonts w:eastAsia="宋体"/>
                <w:sz w:val="21"/>
                <w:szCs w:val="21"/>
              </w:rPr>
            </w:pPr>
          </w:p>
        </w:tc>
      </w:tr>
      <w:tr w:rsidR="008673C7" w:rsidRPr="000C6ECD" w14:paraId="646CF196" w14:textId="77777777" w:rsidTr="000C6ECD">
        <w:tc>
          <w:tcPr>
            <w:tcW w:w="1242" w:type="dxa"/>
            <w:vMerge/>
          </w:tcPr>
          <w:p w14:paraId="516A08D5" w14:textId="77777777" w:rsidR="008673C7" w:rsidRPr="000C6ECD" w:rsidRDefault="008673C7" w:rsidP="004B57E8">
            <w:pPr>
              <w:spacing w:before="156" w:after="156" w:line="240" w:lineRule="auto"/>
              <w:ind w:firstLineChars="0" w:firstLine="0"/>
              <w:rPr>
                <w:rFonts w:eastAsia="宋体"/>
                <w:sz w:val="21"/>
                <w:szCs w:val="21"/>
              </w:rPr>
            </w:pPr>
          </w:p>
        </w:tc>
        <w:tc>
          <w:tcPr>
            <w:tcW w:w="1588" w:type="dxa"/>
          </w:tcPr>
          <w:p w14:paraId="6BE1C438"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生产周报管理</w:t>
            </w:r>
            <w:r w:rsidRPr="000C6ECD">
              <w:rPr>
                <w:rFonts w:eastAsia="宋体" w:hint="eastAsia"/>
                <w:sz w:val="21"/>
                <w:szCs w:val="21"/>
              </w:rPr>
              <w:t>E.2</w:t>
            </w:r>
          </w:p>
        </w:tc>
        <w:tc>
          <w:tcPr>
            <w:tcW w:w="3515" w:type="dxa"/>
          </w:tcPr>
          <w:p w14:paraId="4F318750"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实现生产周报的在线填报、编辑、查询功能。</w:t>
            </w:r>
          </w:p>
        </w:tc>
        <w:tc>
          <w:tcPr>
            <w:tcW w:w="851" w:type="dxa"/>
          </w:tcPr>
          <w:p w14:paraId="3A20E25A" w14:textId="77777777" w:rsidR="008673C7" w:rsidRPr="000C6ECD" w:rsidRDefault="008673C7" w:rsidP="000C6ECD">
            <w:pPr>
              <w:spacing w:before="156" w:after="156"/>
              <w:ind w:firstLine="420"/>
              <w:rPr>
                <w:rFonts w:eastAsia="宋体"/>
                <w:sz w:val="21"/>
                <w:szCs w:val="21"/>
              </w:rPr>
            </w:pPr>
          </w:p>
        </w:tc>
        <w:tc>
          <w:tcPr>
            <w:tcW w:w="1100" w:type="dxa"/>
          </w:tcPr>
          <w:p w14:paraId="1A986BD1" w14:textId="77777777" w:rsidR="008673C7" w:rsidRPr="000C6ECD" w:rsidRDefault="008673C7" w:rsidP="000C6ECD">
            <w:pPr>
              <w:spacing w:before="156" w:after="156"/>
              <w:ind w:firstLine="420"/>
              <w:rPr>
                <w:rFonts w:eastAsia="宋体"/>
                <w:sz w:val="21"/>
                <w:szCs w:val="21"/>
              </w:rPr>
            </w:pPr>
          </w:p>
        </w:tc>
      </w:tr>
      <w:tr w:rsidR="008673C7" w:rsidRPr="000C6ECD" w14:paraId="4FD0217D" w14:textId="77777777" w:rsidTr="000C6ECD">
        <w:tc>
          <w:tcPr>
            <w:tcW w:w="1242" w:type="dxa"/>
            <w:vMerge/>
          </w:tcPr>
          <w:p w14:paraId="427CFE54" w14:textId="77777777" w:rsidR="008673C7" w:rsidRPr="000C6ECD" w:rsidRDefault="008673C7" w:rsidP="000C6ECD">
            <w:pPr>
              <w:spacing w:before="156" w:after="156"/>
              <w:ind w:firstLine="420"/>
              <w:jc w:val="left"/>
              <w:rPr>
                <w:rFonts w:eastAsia="宋体"/>
                <w:sz w:val="21"/>
                <w:szCs w:val="21"/>
              </w:rPr>
            </w:pPr>
          </w:p>
        </w:tc>
        <w:tc>
          <w:tcPr>
            <w:tcW w:w="1588" w:type="dxa"/>
          </w:tcPr>
          <w:p w14:paraId="5035B980"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生产月报管理</w:t>
            </w:r>
            <w:r w:rsidRPr="000C6ECD">
              <w:rPr>
                <w:rFonts w:eastAsia="宋体"/>
                <w:sz w:val="21"/>
                <w:szCs w:val="21"/>
              </w:rPr>
              <w:t>E</w:t>
            </w:r>
            <w:r w:rsidRPr="000C6ECD">
              <w:rPr>
                <w:rFonts w:eastAsia="宋体" w:hint="eastAsia"/>
                <w:sz w:val="21"/>
                <w:szCs w:val="21"/>
              </w:rPr>
              <w:t>.3</w:t>
            </w:r>
          </w:p>
        </w:tc>
        <w:tc>
          <w:tcPr>
            <w:tcW w:w="3515" w:type="dxa"/>
          </w:tcPr>
          <w:p w14:paraId="381A4D4D"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实现生产月报的在线填报、编辑、查询功能。</w:t>
            </w:r>
          </w:p>
        </w:tc>
        <w:tc>
          <w:tcPr>
            <w:tcW w:w="851" w:type="dxa"/>
          </w:tcPr>
          <w:p w14:paraId="641448BB" w14:textId="77777777" w:rsidR="008673C7" w:rsidRPr="000C6ECD" w:rsidRDefault="008673C7" w:rsidP="000C6ECD">
            <w:pPr>
              <w:spacing w:before="156" w:after="156"/>
              <w:ind w:firstLine="420"/>
              <w:rPr>
                <w:rFonts w:eastAsia="宋体"/>
                <w:sz w:val="21"/>
                <w:szCs w:val="21"/>
              </w:rPr>
            </w:pPr>
          </w:p>
        </w:tc>
        <w:tc>
          <w:tcPr>
            <w:tcW w:w="1100" w:type="dxa"/>
          </w:tcPr>
          <w:p w14:paraId="79370BE4" w14:textId="77777777" w:rsidR="008673C7" w:rsidRPr="000C6ECD" w:rsidRDefault="008673C7" w:rsidP="000C6ECD">
            <w:pPr>
              <w:spacing w:before="156" w:after="156"/>
              <w:ind w:firstLine="420"/>
              <w:rPr>
                <w:rFonts w:eastAsia="宋体"/>
                <w:sz w:val="21"/>
                <w:szCs w:val="21"/>
              </w:rPr>
            </w:pPr>
          </w:p>
        </w:tc>
      </w:tr>
      <w:tr w:rsidR="008673C7" w:rsidRPr="000C6ECD" w14:paraId="489E5FD4" w14:textId="77777777" w:rsidTr="000C6ECD">
        <w:tc>
          <w:tcPr>
            <w:tcW w:w="1242" w:type="dxa"/>
            <w:vMerge/>
          </w:tcPr>
          <w:p w14:paraId="7EA19565" w14:textId="77777777" w:rsidR="008673C7" w:rsidRPr="000C6ECD" w:rsidRDefault="008673C7" w:rsidP="000C6ECD">
            <w:pPr>
              <w:spacing w:before="156" w:after="156"/>
              <w:ind w:firstLine="420"/>
              <w:jc w:val="left"/>
              <w:rPr>
                <w:rFonts w:eastAsia="宋体"/>
                <w:sz w:val="21"/>
                <w:szCs w:val="21"/>
              </w:rPr>
            </w:pPr>
          </w:p>
        </w:tc>
        <w:tc>
          <w:tcPr>
            <w:tcW w:w="1588" w:type="dxa"/>
          </w:tcPr>
          <w:p w14:paraId="17ED2D7E"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生产年报管理</w:t>
            </w:r>
            <w:r w:rsidRPr="000C6ECD">
              <w:rPr>
                <w:rFonts w:eastAsia="宋体" w:hint="eastAsia"/>
                <w:sz w:val="21"/>
                <w:szCs w:val="21"/>
              </w:rPr>
              <w:t>E.4</w:t>
            </w:r>
          </w:p>
        </w:tc>
        <w:tc>
          <w:tcPr>
            <w:tcW w:w="3515" w:type="dxa"/>
          </w:tcPr>
          <w:p w14:paraId="00F70089"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实现生产年报的在线填报、编辑、查询功能。</w:t>
            </w:r>
          </w:p>
        </w:tc>
        <w:tc>
          <w:tcPr>
            <w:tcW w:w="851" w:type="dxa"/>
          </w:tcPr>
          <w:p w14:paraId="1EDC3F5E" w14:textId="77777777" w:rsidR="008673C7" w:rsidRPr="000C6ECD" w:rsidRDefault="008673C7" w:rsidP="000C6ECD">
            <w:pPr>
              <w:spacing w:before="156" w:after="156"/>
              <w:ind w:firstLine="420"/>
              <w:rPr>
                <w:rFonts w:eastAsia="宋体"/>
                <w:sz w:val="21"/>
                <w:szCs w:val="21"/>
              </w:rPr>
            </w:pPr>
          </w:p>
        </w:tc>
        <w:tc>
          <w:tcPr>
            <w:tcW w:w="1100" w:type="dxa"/>
          </w:tcPr>
          <w:p w14:paraId="0277CA73" w14:textId="77777777" w:rsidR="008673C7" w:rsidRPr="000C6ECD" w:rsidRDefault="008673C7" w:rsidP="000C6ECD">
            <w:pPr>
              <w:spacing w:before="156" w:after="156"/>
              <w:ind w:firstLine="420"/>
              <w:rPr>
                <w:rFonts w:eastAsia="宋体"/>
                <w:sz w:val="21"/>
                <w:szCs w:val="21"/>
              </w:rPr>
            </w:pPr>
          </w:p>
        </w:tc>
      </w:tr>
      <w:tr w:rsidR="008673C7" w:rsidRPr="000C6ECD" w14:paraId="618140A3" w14:textId="77777777" w:rsidTr="000C6ECD">
        <w:tc>
          <w:tcPr>
            <w:tcW w:w="1242" w:type="dxa"/>
            <w:vMerge/>
          </w:tcPr>
          <w:p w14:paraId="7ECF1321" w14:textId="77777777" w:rsidR="008673C7" w:rsidRPr="000C6ECD" w:rsidRDefault="008673C7" w:rsidP="000C6ECD">
            <w:pPr>
              <w:spacing w:before="156" w:after="156"/>
              <w:ind w:firstLine="420"/>
              <w:jc w:val="left"/>
              <w:rPr>
                <w:rFonts w:eastAsia="宋体"/>
                <w:sz w:val="21"/>
                <w:szCs w:val="21"/>
              </w:rPr>
            </w:pPr>
          </w:p>
        </w:tc>
        <w:tc>
          <w:tcPr>
            <w:tcW w:w="1588" w:type="dxa"/>
          </w:tcPr>
          <w:p w14:paraId="691DE09B"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站场巡检记录配置</w:t>
            </w:r>
            <w:r w:rsidRPr="000C6ECD">
              <w:rPr>
                <w:rFonts w:eastAsia="宋体" w:hint="eastAsia"/>
                <w:sz w:val="21"/>
                <w:szCs w:val="21"/>
              </w:rPr>
              <w:t>E.5</w:t>
            </w:r>
          </w:p>
        </w:tc>
        <w:tc>
          <w:tcPr>
            <w:tcW w:w="3515" w:type="dxa"/>
          </w:tcPr>
          <w:p w14:paraId="3A3E91D2"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实现站场巡检记录填报内容的自定义功能。</w:t>
            </w:r>
          </w:p>
        </w:tc>
        <w:tc>
          <w:tcPr>
            <w:tcW w:w="851" w:type="dxa"/>
          </w:tcPr>
          <w:p w14:paraId="0D6CF444" w14:textId="77777777" w:rsidR="008673C7" w:rsidRPr="000C6ECD" w:rsidRDefault="008673C7" w:rsidP="000C6ECD">
            <w:pPr>
              <w:spacing w:before="156" w:after="156"/>
              <w:ind w:firstLine="420"/>
              <w:rPr>
                <w:rFonts w:eastAsia="宋体"/>
                <w:sz w:val="21"/>
                <w:szCs w:val="21"/>
              </w:rPr>
            </w:pPr>
          </w:p>
        </w:tc>
        <w:tc>
          <w:tcPr>
            <w:tcW w:w="1100" w:type="dxa"/>
          </w:tcPr>
          <w:p w14:paraId="27E3996A" w14:textId="77777777" w:rsidR="008673C7" w:rsidRPr="000C6ECD" w:rsidRDefault="008673C7" w:rsidP="000C6ECD">
            <w:pPr>
              <w:spacing w:before="156" w:after="156"/>
              <w:ind w:firstLine="420"/>
              <w:rPr>
                <w:rFonts w:eastAsia="宋体"/>
                <w:sz w:val="21"/>
                <w:szCs w:val="21"/>
              </w:rPr>
            </w:pPr>
          </w:p>
        </w:tc>
      </w:tr>
      <w:tr w:rsidR="008673C7" w:rsidRPr="000C6ECD" w14:paraId="3BB5E77E" w14:textId="77777777" w:rsidTr="000C6ECD">
        <w:tc>
          <w:tcPr>
            <w:tcW w:w="1242" w:type="dxa"/>
            <w:vMerge/>
          </w:tcPr>
          <w:p w14:paraId="369991D8" w14:textId="77777777" w:rsidR="008673C7" w:rsidRPr="000C6ECD" w:rsidRDefault="008673C7" w:rsidP="000C6ECD">
            <w:pPr>
              <w:spacing w:before="156" w:after="156"/>
              <w:ind w:firstLine="420"/>
              <w:jc w:val="left"/>
              <w:rPr>
                <w:rFonts w:eastAsia="宋体"/>
                <w:sz w:val="21"/>
                <w:szCs w:val="21"/>
              </w:rPr>
            </w:pPr>
          </w:p>
        </w:tc>
        <w:tc>
          <w:tcPr>
            <w:tcW w:w="1588" w:type="dxa"/>
          </w:tcPr>
          <w:p w14:paraId="3C7CE323"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站场巡检记录</w:t>
            </w:r>
            <w:r w:rsidRPr="000C6ECD">
              <w:rPr>
                <w:rFonts w:eastAsia="宋体" w:hint="eastAsia"/>
                <w:sz w:val="21"/>
                <w:szCs w:val="21"/>
              </w:rPr>
              <w:t>E.6</w:t>
            </w:r>
          </w:p>
        </w:tc>
        <w:tc>
          <w:tcPr>
            <w:tcW w:w="3515" w:type="dxa"/>
          </w:tcPr>
          <w:p w14:paraId="1E227D20"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实现站场巡检记录的在线填报功能。</w:t>
            </w:r>
          </w:p>
        </w:tc>
        <w:tc>
          <w:tcPr>
            <w:tcW w:w="851" w:type="dxa"/>
          </w:tcPr>
          <w:p w14:paraId="2C26EC13" w14:textId="77777777" w:rsidR="008673C7" w:rsidRPr="000C6ECD" w:rsidRDefault="008673C7" w:rsidP="000C6ECD">
            <w:pPr>
              <w:spacing w:before="156" w:after="156"/>
              <w:ind w:firstLine="420"/>
              <w:rPr>
                <w:rFonts w:eastAsia="宋体"/>
                <w:sz w:val="21"/>
                <w:szCs w:val="21"/>
              </w:rPr>
            </w:pPr>
          </w:p>
        </w:tc>
        <w:tc>
          <w:tcPr>
            <w:tcW w:w="1100" w:type="dxa"/>
          </w:tcPr>
          <w:p w14:paraId="6C3B5843" w14:textId="77777777" w:rsidR="008673C7" w:rsidRPr="000C6ECD" w:rsidRDefault="008673C7" w:rsidP="000C6ECD">
            <w:pPr>
              <w:spacing w:before="156" w:after="156"/>
              <w:ind w:firstLine="420"/>
              <w:rPr>
                <w:rFonts w:eastAsia="宋体"/>
                <w:sz w:val="21"/>
                <w:szCs w:val="21"/>
              </w:rPr>
            </w:pPr>
          </w:p>
        </w:tc>
      </w:tr>
      <w:tr w:rsidR="008673C7" w:rsidRPr="000C6ECD" w14:paraId="796AC5DF" w14:textId="77777777" w:rsidTr="000C6ECD">
        <w:tc>
          <w:tcPr>
            <w:tcW w:w="1242" w:type="dxa"/>
            <w:vMerge/>
          </w:tcPr>
          <w:p w14:paraId="4C7EAF01" w14:textId="77777777" w:rsidR="008673C7" w:rsidRPr="000C6ECD" w:rsidRDefault="008673C7" w:rsidP="000C6ECD">
            <w:pPr>
              <w:spacing w:before="156" w:after="156"/>
              <w:ind w:firstLine="420"/>
              <w:jc w:val="left"/>
              <w:rPr>
                <w:rFonts w:eastAsia="宋体"/>
                <w:sz w:val="21"/>
                <w:szCs w:val="21"/>
              </w:rPr>
            </w:pPr>
          </w:p>
        </w:tc>
        <w:tc>
          <w:tcPr>
            <w:tcW w:w="1588" w:type="dxa"/>
          </w:tcPr>
          <w:p w14:paraId="330C9839"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站场巡检记录查询</w:t>
            </w:r>
            <w:r w:rsidRPr="000C6ECD">
              <w:rPr>
                <w:rFonts w:eastAsia="宋体" w:hint="eastAsia"/>
                <w:sz w:val="21"/>
                <w:szCs w:val="21"/>
              </w:rPr>
              <w:t>E.7</w:t>
            </w:r>
          </w:p>
        </w:tc>
        <w:tc>
          <w:tcPr>
            <w:tcW w:w="3515" w:type="dxa"/>
          </w:tcPr>
          <w:p w14:paraId="05389AE7"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实现站场巡检记录信息综合查询功能。</w:t>
            </w:r>
          </w:p>
        </w:tc>
        <w:tc>
          <w:tcPr>
            <w:tcW w:w="851" w:type="dxa"/>
          </w:tcPr>
          <w:p w14:paraId="679B3B60" w14:textId="77777777" w:rsidR="008673C7" w:rsidRPr="000C6ECD" w:rsidRDefault="008673C7" w:rsidP="000C6ECD">
            <w:pPr>
              <w:spacing w:before="156" w:after="156"/>
              <w:ind w:firstLine="420"/>
              <w:rPr>
                <w:rFonts w:eastAsia="宋体"/>
                <w:sz w:val="21"/>
                <w:szCs w:val="21"/>
              </w:rPr>
            </w:pPr>
          </w:p>
        </w:tc>
        <w:tc>
          <w:tcPr>
            <w:tcW w:w="1100" w:type="dxa"/>
          </w:tcPr>
          <w:p w14:paraId="4941B933" w14:textId="77777777" w:rsidR="008673C7" w:rsidRPr="000C6ECD" w:rsidRDefault="008673C7" w:rsidP="000C6ECD">
            <w:pPr>
              <w:spacing w:before="156" w:after="156"/>
              <w:ind w:firstLine="420"/>
              <w:rPr>
                <w:rFonts w:eastAsia="宋体"/>
                <w:sz w:val="21"/>
                <w:szCs w:val="21"/>
              </w:rPr>
            </w:pPr>
          </w:p>
        </w:tc>
      </w:tr>
      <w:tr w:rsidR="008673C7" w:rsidRPr="000C6ECD" w14:paraId="1A85325B" w14:textId="77777777" w:rsidTr="000C6ECD">
        <w:tc>
          <w:tcPr>
            <w:tcW w:w="1242" w:type="dxa"/>
            <w:vMerge/>
          </w:tcPr>
          <w:p w14:paraId="1035EEE1" w14:textId="77777777" w:rsidR="008673C7" w:rsidRPr="000C6ECD" w:rsidRDefault="008673C7" w:rsidP="000C6ECD">
            <w:pPr>
              <w:spacing w:before="156" w:after="156"/>
              <w:ind w:firstLine="420"/>
              <w:jc w:val="left"/>
              <w:rPr>
                <w:rFonts w:eastAsia="宋体"/>
                <w:sz w:val="21"/>
                <w:szCs w:val="21"/>
              </w:rPr>
            </w:pPr>
          </w:p>
        </w:tc>
        <w:tc>
          <w:tcPr>
            <w:tcW w:w="1588" w:type="dxa"/>
          </w:tcPr>
          <w:p w14:paraId="0019F2C0"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阀室</w:t>
            </w:r>
            <w:r w:rsidRPr="000C6ECD">
              <w:rPr>
                <w:rFonts w:eastAsia="宋体"/>
                <w:sz w:val="21"/>
                <w:szCs w:val="21"/>
              </w:rPr>
              <w:t>巡检记录</w:t>
            </w:r>
            <w:r w:rsidRPr="000C6ECD">
              <w:rPr>
                <w:rFonts w:eastAsia="宋体" w:hint="eastAsia"/>
                <w:sz w:val="21"/>
                <w:szCs w:val="21"/>
              </w:rPr>
              <w:t>E.8</w:t>
            </w:r>
          </w:p>
        </w:tc>
        <w:tc>
          <w:tcPr>
            <w:tcW w:w="3515" w:type="dxa"/>
          </w:tcPr>
          <w:p w14:paraId="7E826E63" w14:textId="77777777" w:rsidR="008673C7" w:rsidRPr="000C6ECD" w:rsidRDefault="008673C7" w:rsidP="004B57E8">
            <w:pPr>
              <w:spacing w:before="156" w:after="156" w:line="240" w:lineRule="auto"/>
              <w:ind w:firstLineChars="0" w:firstLine="0"/>
              <w:rPr>
                <w:rFonts w:eastAsia="宋体"/>
                <w:sz w:val="21"/>
                <w:szCs w:val="21"/>
              </w:rPr>
            </w:pPr>
            <w:r w:rsidRPr="000C6ECD">
              <w:rPr>
                <w:rFonts w:eastAsia="宋体" w:hint="eastAsia"/>
                <w:sz w:val="21"/>
                <w:szCs w:val="21"/>
              </w:rPr>
              <w:t>附件的方式把阀室巡检记录的上传到系统进行。</w:t>
            </w:r>
          </w:p>
        </w:tc>
        <w:tc>
          <w:tcPr>
            <w:tcW w:w="851" w:type="dxa"/>
          </w:tcPr>
          <w:p w14:paraId="6CD1C679" w14:textId="77777777" w:rsidR="008673C7" w:rsidRPr="000C6ECD" w:rsidRDefault="008673C7" w:rsidP="000C6ECD">
            <w:pPr>
              <w:spacing w:before="156" w:after="156"/>
              <w:ind w:firstLine="420"/>
              <w:rPr>
                <w:rFonts w:eastAsia="宋体"/>
                <w:sz w:val="21"/>
                <w:szCs w:val="21"/>
              </w:rPr>
            </w:pPr>
          </w:p>
        </w:tc>
        <w:tc>
          <w:tcPr>
            <w:tcW w:w="1100" w:type="dxa"/>
          </w:tcPr>
          <w:p w14:paraId="46B7F6D5" w14:textId="77777777" w:rsidR="008673C7" w:rsidRPr="000C6ECD" w:rsidRDefault="008673C7" w:rsidP="000C6ECD">
            <w:pPr>
              <w:spacing w:before="156" w:after="156"/>
              <w:ind w:firstLine="420"/>
              <w:rPr>
                <w:rFonts w:eastAsia="宋体"/>
                <w:sz w:val="21"/>
                <w:szCs w:val="21"/>
              </w:rPr>
            </w:pPr>
          </w:p>
        </w:tc>
      </w:tr>
      <w:tr w:rsidR="008673C7" w:rsidRPr="000C6ECD" w14:paraId="38599459" w14:textId="77777777" w:rsidTr="000C6ECD">
        <w:tc>
          <w:tcPr>
            <w:tcW w:w="1242" w:type="dxa"/>
            <w:vMerge/>
          </w:tcPr>
          <w:p w14:paraId="02E992E5" w14:textId="77777777" w:rsidR="008673C7" w:rsidRPr="000C6ECD" w:rsidRDefault="008673C7" w:rsidP="000C6ECD">
            <w:pPr>
              <w:spacing w:before="156" w:after="156"/>
              <w:ind w:firstLine="420"/>
              <w:jc w:val="left"/>
              <w:rPr>
                <w:rFonts w:eastAsia="宋体"/>
                <w:sz w:val="21"/>
                <w:szCs w:val="21"/>
              </w:rPr>
            </w:pPr>
          </w:p>
        </w:tc>
        <w:tc>
          <w:tcPr>
            <w:tcW w:w="1588" w:type="dxa"/>
          </w:tcPr>
          <w:p w14:paraId="55B519C1" w14:textId="77777777" w:rsidR="008673C7" w:rsidRPr="000C6ECD" w:rsidRDefault="008673C7" w:rsidP="004B57E8">
            <w:pPr>
              <w:spacing w:before="156" w:after="156" w:line="240" w:lineRule="auto"/>
              <w:ind w:firstLineChars="0" w:firstLine="0"/>
              <w:rPr>
                <w:rFonts w:eastAsia="宋体"/>
                <w:sz w:val="21"/>
                <w:szCs w:val="21"/>
              </w:rPr>
            </w:pPr>
            <w:r>
              <w:rPr>
                <w:rFonts w:eastAsia="宋体" w:hint="eastAsia"/>
                <w:sz w:val="21"/>
                <w:szCs w:val="21"/>
              </w:rPr>
              <w:t>人员基础信息维护</w:t>
            </w:r>
            <w:r>
              <w:rPr>
                <w:rFonts w:eastAsia="宋体" w:hint="eastAsia"/>
                <w:sz w:val="21"/>
                <w:szCs w:val="21"/>
              </w:rPr>
              <w:t>F.1</w:t>
            </w:r>
          </w:p>
        </w:tc>
        <w:tc>
          <w:tcPr>
            <w:tcW w:w="3515" w:type="dxa"/>
          </w:tcPr>
          <w:p w14:paraId="1FA9F4A8" w14:textId="77777777" w:rsidR="008673C7" w:rsidRPr="000C6ECD" w:rsidRDefault="008673C7" w:rsidP="004B57E8">
            <w:pPr>
              <w:spacing w:before="156" w:after="156" w:line="240" w:lineRule="auto"/>
              <w:ind w:firstLineChars="0" w:firstLine="0"/>
              <w:rPr>
                <w:rFonts w:eastAsia="宋体"/>
                <w:sz w:val="21"/>
                <w:szCs w:val="21"/>
              </w:rPr>
            </w:pPr>
            <w:r>
              <w:rPr>
                <w:rFonts w:eastAsia="宋体" w:hint="eastAsia"/>
                <w:sz w:val="21"/>
                <w:szCs w:val="21"/>
              </w:rPr>
              <w:t>用于与公司部门机构相关的人员信息的维护管理，实现部门机构人员信息的添加、编辑、查询等功能。该处人员信息主要用于系统其他模块功能或相关子系统对组织机构相关人员信息的引用。</w:t>
            </w:r>
          </w:p>
        </w:tc>
        <w:tc>
          <w:tcPr>
            <w:tcW w:w="851" w:type="dxa"/>
          </w:tcPr>
          <w:p w14:paraId="561B9EF5" w14:textId="77777777" w:rsidR="008673C7" w:rsidRPr="000C6ECD" w:rsidRDefault="008673C7" w:rsidP="000C6ECD">
            <w:pPr>
              <w:spacing w:before="156" w:after="156"/>
              <w:ind w:firstLine="420"/>
              <w:rPr>
                <w:rFonts w:eastAsia="宋体"/>
                <w:sz w:val="21"/>
                <w:szCs w:val="21"/>
              </w:rPr>
            </w:pPr>
          </w:p>
        </w:tc>
        <w:tc>
          <w:tcPr>
            <w:tcW w:w="1100" w:type="dxa"/>
          </w:tcPr>
          <w:p w14:paraId="7CADF33E" w14:textId="77777777" w:rsidR="008673C7" w:rsidRPr="000C6ECD" w:rsidRDefault="008673C7" w:rsidP="000C6ECD">
            <w:pPr>
              <w:spacing w:before="156" w:after="156"/>
              <w:ind w:firstLine="420"/>
              <w:rPr>
                <w:rFonts w:eastAsia="宋体"/>
                <w:sz w:val="21"/>
                <w:szCs w:val="21"/>
              </w:rPr>
            </w:pPr>
          </w:p>
        </w:tc>
      </w:tr>
      <w:tr w:rsidR="00760C5B" w:rsidRPr="000C6ECD" w14:paraId="453E2EA1" w14:textId="77777777" w:rsidTr="000C6ECD">
        <w:tc>
          <w:tcPr>
            <w:tcW w:w="1242" w:type="dxa"/>
            <w:vMerge w:val="restart"/>
          </w:tcPr>
          <w:p w14:paraId="5F9CF9DD" w14:textId="77777777" w:rsidR="00760C5B" w:rsidRPr="000C6ECD" w:rsidRDefault="00760C5B" w:rsidP="00067AD2">
            <w:pPr>
              <w:spacing w:before="156" w:after="156" w:line="240" w:lineRule="auto"/>
              <w:ind w:firstLineChars="0" w:firstLine="0"/>
              <w:rPr>
                <w:rFonts w:eastAsia="宋体"/>
                <w:sz w:val="21"/>
                <w:szCs w:val="21"/>
              </w:rPr>
            </w:pPr>
            <w:r>
              <w:rPr>
                <w:rFonts w:eastAsia="宋体" w:hint="eastAsia"/>
                <w:sz w:val="21"/>
                <w:szCs w:val="21"/>
              </w:rPr>
              <w:t>基础信息管理</w:t>
            </w:r>
            <w:r>
              <w:rPr>
                <w:rFonts w:eastAsia="宋体" w:hint="eastAsia"/>
                <w:sz w:val="21"/>
                <w:szCs w:val="21"/>
              </w:rPr>
              <w:t>F</w:t>
            </w:r>
          </w:p>
        </w:tc>
        <w:tc>
          <w:tcPr>
            <w:tcW w:w="1588" w:type="dxa"/>
          </w:tcPr>
          <w:p w14:paraId="242A83D4" w14:textId="77777777" w:rsidR="00760C5B" w:rsidRPr="000C6ECD" w:rsidRDefault="00760C5B" w:rsidP="004B57E8">
            <w:pPr>
              <w:spacing w:before="156" w:after="156" w:line="240" w:lineRule="auto"/>
              <w:ind w:firstLineChars="0" w:firstLine="0"/>
              <w:rPr>
                <w:rFonts w:eastAsia="宋体"/>
                <w:sz w:val="21"/>
                <w:szCs w:val="21"/>
              </w:rPr>
            </w:pPr>
          </w:p>
        </w:tc>
        <w:tc>
          <w:tcPr>
            <w:tcW w:w="3515" w:type="dxa"/>
          </w:tcPr>
          <w:p w14:paraId="0E102F1D" w14:textId="77777777" w:rsidR="00760C5B" w:rsidRPr="000C6ECD" w:rsidRDefault="00760C5B" w:rsidP="004B57E8">
            <w:pPr>
              <w:spacing w:before="156" w:after="156" w:line="240" w:lineRule="auto"/>
              <w:ind w:firstLineChars="0" w:firstLine="0"/>
              <w:rPr>
                <w:rFonts w:eastAsia="宋体"/>
                <w:sz w:val="21"/>
                <w:szCs w:val="21"/>
              </w:rPr>
            </w:pPr>
          </w:p>
        </w:tc>
        <w:tc>
          <w:tcPr>
            <w:tcW w:w="851" w:type="dxa"/>
          </w:tcPr>
          <w:p w14:paraId="1DEC2FDF" w14:textId="77777777" w:rsidR="00760C5B" w:rsidRPr="000C6ECD" w:rsidRDefault="00760C5B" w:rsidP="000C6ECD">
            <w:pPr>
              <w:spacing w:before="156" w:after="156"/>
              <w:ind w:firstLine="420"/>
              <w:rPr>
                <w:rFonts w:eastAsia="宋体"/>
                <w:sz w:val="21"/>
                <w:szCs w:val="21"/>
              </w:rPr>
            </w:pPr>
          </w:p>
        </w:tc>
        <w:tc>
          <w:tcPr>
            <w:tcW w:w="1100" w:type="dxa"/>
          </w:tcPr>
          <w:p w14:paraId="08F54AAB" w14:textId="77777777" w:rsidR="00760C5B" w:rsidRPr="000C6ECD" w:rsidRDefault="00760C5B" w:rsidP="000C6ECD">
            <w:pPr>
              <w:spacing w:before="156" w:after="156"/>
              <w:ind w:firstLine="420"/>
              <w:rPr>
                <w:rFonts w:eastAsia="宋体"/>
                <w:sz w:val="21"/>
                <w:szCs w:val="21"/>
              </w:rPr>
            </w:pPr>
          </w:p>
        </w:tc>
      </w:tr>
      <w:tr w:rsidR="00760C5B" w:rsidRPr="000C6ECD" w14:paraId="086B8591" w14:textId="77777777" w:rsidTr="000C6ECD">
        <w:tc>
          <w:tcPr>
            <w:tcW w:w="1242" w:type="dxa"/>
            <w:vMerge/>
          </w:tcPr>
          <w:p w14:paraId="7D8FAC47" w14:textId="77777777" w:rsidR="00760C5B" w:rsidRDefault="00760C5B" w:rsidP="000C6ECD">
            <w:pPr>
              <w:spacing w:before="156" w:after="156"/>
              <w:ind w:firstLine="420"/>
              <w:jc w:val="left"/>
              <w:rPr>
                <w:rFonts w:eastAsia="宋体"/>
                <w:sz w:val="21"/>
                <w:szCs w:val="21"/>
              </w:rPr>
            </w:pPr>
          </w:p>
        </w:tc>
        <w:tc>
          <w:tcPr>
            <w:tcW w:w="1588" w:type="dxa"/>
          </w:tcPr>
          <w:p w14:paraId="0BD11F2D" w14:textId="77777777" w:rsidR="00760C5B" w:rsidRPr="000C6ECD" w:rsidRDefault="00760C5B" w:rsidP="004B57E8">
            <w:pPr>
              <w:spacing w:before="156" w:after="156" w:line="240" w:lineRule="auto"/>
              <w:ind w:firstLineChars="0" w:firstLine="0"/>
              <w:rPr>
                <w:rFonts w:eastAsia="宋体"/>
                <w:sz w:val="21"/>
                <w:szCs w:val="21"/>
              </w:rPr>
            </w:pPr>
          </w:p>
        </w:tc>
        <w:tc>
          <w:tcPr>
            <w:tcW w:w="3515" w:type="dxa"/>
          </w:tcPr>
          <w:p w14:paraId="70A5ACBA" w14:textId="77777777" w:rsidR="00760C5B" w:rsidRPr="000C6ECD" w:rsidRDefault="00760C5B" w:rsidP="004B57E8">
            <w:pPr>
              <w:spacing w:before="156" w:after="156" w:line="240" w:lineRule="auto"/>
              <w:ind w:firstLineChars="0" w:firstLine="0"/>
              <w:rPr>
                <w:rFonts w:eastAsia="宋体"/>
                <w:sz w:val="21"/>
                <w:szCs w:val="21"/>
              </w:rPr>
            </w:pPr>
          </w:p>
        </w:tc>
        <w:tc>
          <w:tcPr>
            <w:tcW w:w="851" w:type="dxa"/>
          </w:tcPr>
          <w:p w14:paraId="1EE0624B" w14:textId="77777777" w:rsidR="00760C5B" w:rsidRPr="000C6ECD" w:rsidRDefault="00760C5B" w:rsidP="000C6ECD">
            <w:pPr>
              <w:spacing w:before="156" w:after="156"/>
              <w:ind w:firstLine="420"/>
              <w:rPr>
                <w:rFonts w:eastAsia="宋体"/>
                <w:sz w:val="21"/>
                <w:szCs w:val="21"/>
              </w:rPr>
            </w:pPr>
          </w:p>
        </w:tc>
        <w:tc>
          <w:tcPr>
            <w:tcW w:w="1100" w:type="dxa"/>
          </w:tcPr>
          <w:p w14:paraId="2127A181" w14:textId="77777777" w:rsidR="00760C5B" w:rsidRPr="000C6ECD" w:rsidRDefault="00760C5B" w:rsidP="000C6ECD">
            <w:pPr>
              <w:spacing w:before="156" w:after="156"/>
              <w:ind w:firstLine="420"/>
              <w:rPr>
                <w:rFonts w:eastAsia="宋体"/>
                <w:sz w:val="21"/>
                <w:szCs w:val="21"/>
              </w:rPr>
            </w:pPr>
          </w:p>
        </w:tc>
      </w:tr>
    </w:tbl>
    <w:p w14:paraId="1FEFCBE4" w14:textId="77777777" w:rsidR="000C6ECD" w:rsidRDefault="000C6ECD" w:rsidP="000C6ECD">
      <w:pPr>
        <w:widowControl/>
        <w:spacing w:before="156" w:after="156"/>
        <w:ind w:firstLine="480"/>
        <w:jc w:val="left"/>
      </w:pPr>
      <w:r>
        <w:br w:type="page"/>
      </w:r>
    </w:p>
    <w:p w14:paraId="4D6DB6DB" w14:textId="77777777" w:rsidR="000C6ECD" w:rsidRPr="004B57E8" w:rsidRDefault="000C6ECD" w:rsidP="004B57E8">
      <w:pPr>
        <w:pStyle w:val="1"/>
        <w:spacing w:before="156" w:after="156"/>
      </w:pPr>
      <w:bookmarkStart w:id="32" w:name="_Toc344467724"/>
      <w:bookmarkStart w:id="33" w:name="_Toc344650921"/>
      <w:bookmarkStart w:id="34" w:name="_Toc344651027"/>
      <w:r w:rsidRPr="004B57E8">
        <w:rPr>
          <w:rFonts w:hint="eastAsia"/>
        </w:rPr>
        <w:lastRenderedPageBreak/>
        <w:t>功能性需求</w:t>
      </w:r>
      <w:bookmarkEnd w:id="32"/>
      <w:bookmarkEnd w:id="33"/>
      <w:bookmarkEnd w:id="34"/>
    </w:p>
    <w:p w14:paraId="050CBEE9" w14:textId="77777777" w:rsidR="000A372C" w:rsidRDefault="000A372C" w:rsidP="004B57E8">
      <w:pPr>
        <w:pStyle w:val="2"/>
        <w:spacing w:before="156" w:after="156"/>
      </w:pPr>
      <w:bookmarkStart w:id="35" w:name="_Toc344467725"/>
      <w:bookmarkStart w:id="36" w:name="_Toc344650922"/>
      <w:bookmarkStart w:id="37" w:name="_Toc344651028"/>
      <w:r>
        <w:rPr>
          <w:rFonts w:hint="eastAsia"/>
        </w:rPr>
        <w:t>单点登录</w:t>
      </w:r>
    </w:p>
    <w:p w14:paraId="5504B1D5" w14:textId="77777777" w:rsidR="000A372C" w:rsidRPr="000A372C" w:rsidRDefault="000A372C" w:rsidP="000A372C">
      <w:pPr>
        <w:pStyle w:val="3"/>
        <w:spacing w:before="156" w:after="156"/>
      </w:pPr>
      <w:r>
        <w:rPr>
          <w:rFonts w:hint="eastAsia"/>
        </w:rPr>
        <w:t>业务目标</w:t>
      </w:r>
    </w:p>
    <w:p w14:paraId="30271345" w14:textId="77777777" w:rsidR="000A372C" w:rsidRDefault="000A372C" w:rsidP="000A372C">
      <w:pPr>
        <w:pStyle w:val="aa"/>
        <w:numPr>
          <w:ilvl w:val="0"/>
          <w:numId w:val="9"/>
        </w:numPr>
        <w:spacing w:before="156" w:after="156"/>
        <w:ind w:firstLineChars="0"/>
      </w:pPr>
      <w:r>
        <w:rPr>
          <w:rFonts w:hint="eastAsia"/>
        </w:rPr>
        <w:t>实现生产运营子系统在统一集成</w:t>
      </w:r>
      <w:r w:rsidR="00A80F5C">
        <w:rPr>
          <w:rFonts w:hint="eastAsia"/>
        </w:rPr>
        <w:t>平台</w:t>
      </w:r>
      <w:r>
        <w:rPr>
          <w:rFonts w:hint="eastAsia"/>
        </w:rPr>
        <w:t>上的单点登录。</w:t>
      </w:r>
    </w:p>
    <w:p w14:paraId="661AFE34" w14:textId="77777777" w:rsidR="000A372C" w:rsidRDefault="000A372C" w:rsidP="000A372C">
      <w:pPr>
        <w:pStyle w:val="3"/>
        <w:spacing w:before="156" w:after="156"/>
      </w:pPr>
      <w:r>
        <w:rPr>
          <w:rFonts w:hint="eastAsia"/>
        </w:rPr>
        <w:t>业务描述</w:t>
      </w:r>
    </w:p>
    <w:p w14:paraId="3496FD50" w14:textId="77777777" w:rsidR="000A372C" w:rsidRPr="000A372C" w:rsidRDefault="00F211C8" w:rsidP="000A372C">
      <w:pPr>
        <w:ind w:firstLine="480"/>
      </w:pPr>
      <w:r>
        <w:rPr>
          <w:rFonts w:hint="eastAsia"/>
        </w:rPr>
        <w:t>业主方后期将实施公司信息系统统一集成</w:t>
      </w:r>
      <w:r w:rsidR="00255B5E">
        <w:rPr>
          <w:rFonts w:hint="eastAsia"/>
        </w:rPr>
        <w:t>新平台</w:t>
      </w:r>
      <w:r>
        <w:rPr>
          <w:rFonts w:hint="eastAsia"/>
        </w:rPr>
        <w:t>项目，该项目的目的之一是统一各信息系统的统一登录入口，实现单点登录功能。为了满足统一集成门户项目实施工作的需要，</w:t>
      </w:r>
      <w:r w:rsidR="00255B5E">
        <w:rPr>
          <w:rFonts w:hint="eastAsia"/>
        </w:rPr>
        <w:t>因此</w:t>
      </w:r>
      <w:r>
        <w:rPr>
          <w:rFonts w:hint="eastAsia"/>
        </w:rPr>
        <w:t>生产运营管理子系统在</w:t>
      </w:r>
      <w:r w:rsidR="00255B5E">
        <w:rPr>
          <w:rFonts w:hint="eastAsia"/>
        </w:rPr>
        <w:t>设计登录功能</w:t>
      </w:r>
      <w:r>
        <w:rPr>
          <w:rFonts w:hint="eastAsia"/>
        </w:rPr>
        <w:t>时要</w:t>
      </w:r>
      <w:r w:rsidR="002C2838">
        <w:rPr>
          <w:rFonts w:hint="eastAsia"/>
        </w:rPr>
        <w:t>考虑到</w:t>
      </w:r>
      <w:r w:rsidR="00255B5E">
        <w:rPr>
          <w:rFonts w:hint="eastAsia"/>
        </w:rPr>
        <w:t>满足，基于</w:t>
      </w:r>
      <w:r w:rsidR="00D647A9">
        <w:rPr>
          <w:rFonts w:hint="eastAsia"/>
        </w:rPr>
        <w:t>统一集成</w:t>
      </w:r>
      <w:r w:rsidR="00255B5E">
        <w:rPr>
          <w:rFonts w:hint="eastAsia"/>
        </w:rPr>
        <w:t>新平台整合广东管网其他</w:t>
      </w:r>
      <w:r w:rsidR="00D647A9">
        <w:rPr>
          <w:rFonts w:hint="eastAsia"/>
        </w:rPr>
        <w:t>应用</w:t>
      </w:r>
      <w:r w:rsidR="00255B5E">
        <w:rPr>
          <w:rFonts w:hint="eastAsia"/>
        </w:rPr>
        <w:t>系统的单点登录方式。</w:t>
      </w:r>
    </w:p>
    <w:p w14:paraId="1F80B989" w14:textId="77777777" w:rsidR="000C6ECD" w:rsidRPr="004B57E8" w:rsidRDefault="000C6ECD" w:rsidP="004B57E8">
      <w:pPr>
        <w:pStyle w:val="2"/>
        <w:spacing w:before="156" w:after="156"/>
      </w:pPr>
      <w:r w:rsidRPr="004B57E8">
        <w:rPr>
          <w:rFonts w:hint="eastAsia"/>
        </w:rPr>
        <w:t>调度</w:t>
      </w:r>
      <w:r w:rsidRPr="004B57E8">
        <w:t>管理</w:t>
      </w:r>
      <w:bookmarkEnd w:id="35"/>
      <w:bookmarkEnd w:id="36"/>
      <w:bookmarkEnd w:id="37"/>
    </w:p>
    <w:p w14:paraId="285A7D96" w14:textId="77777777" w:rsidR="000C6ECD" w:rsidRPr="004B57E8" w:rsidRDefault="000C6ECD" w:rsidP="004B57E8">
      <w:pPr>
        <w:pStyle w:val="3"/>
        <w:spacing w:before="156" w:after="156"/>
      </w:pPr>
      <w:bookmarkStart w:id="38" w:name="_Toc344467726"/>
      <w:bookmarkStart w:id="39" w:name="_Toc344650923"/>
      <w:bookmarkStart w:id="40" w:name="_Toc344651029"/>
      <w:r w:rsidRPr="004B57E8">
        <w:rPr>
          <w:rFonts w:hint="eastAsia"/>
        </w:rPr>
        <w:t>业务</w:t>
      </w:r>
      <w:r w:rsidRPr="004B57E8">
        <w:t>目标</w:t>
      </w:r>
      <w:bookmarkEnd w:id="38"/>
      <w:bookmarkEnd w:id="39"/>
      <w:bookmarkEnd w:id="40"/>
    </w:p>
    <w:p w14:paraId="32909B8A" w14:textId="77777777" w:rsidR="000C6ECD" w:rsidRPr="008D0BDE" w:rsidRDefault="000C6ECD" w:rsidP="001A20C4">
      <w:pPr>
        <w:pStyle w:val="aa"/>
        <w:numPr>
          <w:ilvl w:val="0"/>
          <w:numId w:val="52"/>
        </w:numPr>
        <w:spacing w:before="156" w:after="156"/>
        <w:ind w:firstLineChars="0"/>
      </w:pPr>
      <w:r w:rsidRPr="008D0BDE">
        <w:rPr>
          <w:rFonts w:hint="eastAsia"/>
        </w:rPr>
        <w:t>调度令的审批流程及制度的标准化、规范化。</w:t>
      </w:r>
    </w:p>
    <w:p w14:paraId="70ABD1E0" w14:textId="77777777" w:rsidR="000C6ECD" w:rsidRPr="008D0BDE" w:rsidRDefault="000C6ECD" w:rsidP="001A20C4">
      <w:pPr>
        <w:pStyle w:val="aa"/>
        <w:numPr>
          <w:ilvl w:val="0"/>
          <w:numId w:val="52"/>
        </w:numPr>
        <w:spacing w:before="156" w:after="156"/>
        <w:ind w:firstLineChars="0"/>
      </w:pPr>
      <w:r w:rsidRPr="008D0BDE">
        <w:rPr>
          <w:rFonts w:hint="eastAsia"/>
        </w:rPr>
        <w:t>实现调度令的在线填报和审批，减轻工作量，提高工作效率。</w:t>
      </w:r>
    </w:p>
    <w:p w14:paraId="0A9F68ED" w14:textId="77777777" w:rsidR="000C6ECD" w:rsidRPr="008D0BDE" w:rsidRDefault="000C6ECD" w:rsidP="001A20C4">
      <w:pPr>
        <w:pStyle w:val="aa"/>
        <w:numPr>
          <w:ilvl w:val="0"/>
          <w:numId w:val="52"/>
        </w:numPr>
        <w:spacing w:before="156" w:after="156"/>
        <w:ind w:firstLineChars="0"/>
      </w:pPr>
      <w:r w:rsidRPr="008D0BDE">
        <w:rPr>
          <w:rFonts w:hint="eastAsia"/>
        </w:rPr>
        <w:t>对调度令信息进行系统管理，让用户能查询历史操作信息和正在执行的操作流程进展情况。</w:t>
      </w:r>
    </w:p>
    <w:p w14:paraId="20890AF7" w14:textId="77777777" w:rsidR="000C6ECD" w:rsidRPr="004B57E8" w:rsidRDefault="000C6ECD" w:rsidP="004B57E8">
      <w:pPr>
        <w:pStyle w:val="3"/>
        <w:spacing w:before="156" w:after="156"/>
      </w:pPr>
      <w:bookmarkStart w:id="41" w:name="_Toc344467727"/>
      <w:bookmarkStart w:id="42" w:name="_Toc344650924"/>
      <w:bookmarkStart w:id="43" w:name="_Toc344651030"/>
      <w:r w:rsidRPr="004B57E8">
        <w:rPr>
          <w:rFonts w:hint="eastAsia"/>
        </w:rPr>
        <w:t>业务</w:t>
      </w:r>
      <w:r w:rsidRPr="004B57E8">
        <w:t>范围</w:t>
      </w:r>
      <w:bookmarkEnd w:id="41"/>
      <w:bookmarkEnd w:id="42"/>
      <w:bookmarkEnd w:id="43"/>
    </w:p>
    <w:p w14:paraId="4476686B" w14:textId="77777777" w:rsidR="000C6ECD" w:rsidRPr="008D0BDE" w:rsidRDefault="000C6ECD" w:rsidP="004B57E8">
      <w:pPr>
        <w:spacing w:before="156" w:after="156"/>
        <w:ind w:firstLine="480"/>
      </w:pPr>
      <w:r w:rsidRPr="008D0BDE">
        <w:rPr>
          <w:rFonts w:hint="eastAsia"/>
        </w:rPr>
        <w:t>调度令管理主要包含的业务人员为：</w:t>
      </w:r>
    </w:p>
    <w:p w14:paraId="0D909DAD" w14:textId="77777777" w:rsidR="000C6ECD" w:rsidRPr="008D0BDE" w:rsidRDefault="000C6ECD" w:rsidP="00351E26">
      <w:pPr>
        <w:pStyle w:val="aa"/>
        <w:numPr>
          <w:ilvl w:val="0"/>
          <w:numId w:val="10"/>
        </w:numPr>
        <w:spacing w:before="156" w:after="156"/>
        <w:ind w:firstLineChars="0"/>
      </w:pPr>
      <w:r w:rsidRPr="008C0FDD">
        <w:rPr>
          <w:rFonts w:hint="eastAsia"/>
          <w:color w:val="FF0000"/>
        </w:rPr>
        <w:t>调度中心调度员</w:t>
      </w:r>
      <w:r w:rsidRPr="008D0BDE">
        <w:rPr>
          <w:rFonts w:hint="eastAsia"/>
        </w:rPr>
        <w:t>，依据运行部提供的依据文件起草调度令。</w:t>
      </w:r>
    </w:p>
    <w:p w14:paraId="7FFDB04A" w14:textId="77777777" w:rsidR="000C6ECD" w:rsidRPr="008D0BDE" w:rsidRDefault="000C6ECD" w:rsidP="00351E26">
      <w:pPr>
        <w:pStyle w:val="aa"/>
        <w:numPr>
          <w:ilvl w:val="0"/>
          <w:numId w:val="10"/>
        </w:numPr>
        <w:spacing w:before="156" w:after="156"/>
        <w:ind w:firstLineChars="0"/>
      </w:pPr>
      <w:r w:rsidRPr="008C0FDD">
        <w:rPr>
          <w:rFonts w:hint="eastAsia"/>
          <w:color w:val="FF0000"/>
        </w:rPr>
        <w:t>调度中心调度长</w:t>
      </w:r>
      <w:r w:rsidRPr="008D0BDE">
        <w:rPr>
          <w:rFonts w:hint="eastAsia"/>
        </w:rPr>
        <w:t>，对调度员起草的调度令进行审核签发。</w:t>
      </w:r>
    </w:p>
    <w:p w14:paraId="4260FACC" w14:textId="77777777" w:rsidR="000C6ECD" w:rsidRPr="008D0BDE" w:rsidRDefault="000C6ECD" w:rsidP="00351E26">
      <w:pPr>
        <w:pStyle w:val="aa"/>
        <w:numPr>
          <w:ilvl w:val="0"/>
          <w:numId w:val="10"/>
        </w:numPr>
        <w:spacing w:before="156" w:after="156"/>
        <w:ind w:firstLineChars="0"/>
      </w:pPr>
      <w:r w:rsidRPr="008D0BDE">
        <w:rPr>
          <w:rFonts w:hint="eastAsia"/>
        </w:rPr>
        <w:t>相关部门领导（运行部</w:t>
      </w:r>
      <w:r w:rsidRPr="008D0BDE">
        <w:rPr>
          <w:rFonts w:hint="eastAsia"/>
        </w:rPr>
        <w:t>/QHSE</w:t>
      </w:r>
      <w:r w:rsidRPr="008D0BDE">
        <w:rPr>
          <w:rFonts w:hint="eastAsia"/>
        </w:rPr>
        <w:t>部），对调度令进行审核签发。</w:t>
      </w:r>
    </w:p>
    <w:p w14:paraId="1D823DF3" w14:textId="77777777" w:rsidR="000C6ECD" w:rsidRPr="008D0BDE" w:rsidRDefault="000C6ECD" w:rsidP="00351E26">
      <w:pPr>
        <w:pStyle w:val="aa"/>
        <w:numPr>
          <w:ilvl w:val="0"/>
          <w:numId w:val="10"/>
        </w:numPr>
        <w:spacing w:before="156" w:after="156"/>
        <w:ind w:firstLineChars="0"/>
      </w:pPr>
      <w:r w:rsidRPr="008D0BDE">
        <w:rPr>
          <w:rFonts w:hint="eastAsia"/>
        </w:rPr>
        <w:lastRenderedPageBreak/>
        <w:t>主管领导，对调度令进行审核签发。</w:t>
      </w:r>
    </w:p>
    <w:p w14:paraId="288F64F3" w14:textId="77777777" w:rsidR="000C6ECD" w:rsidRPr="008D0BDE" w:rsidRDefault="000C6ECD" w:rsidP="00351E26">
      <w:pPr>
        <w:pStyle w:val="aa"/>
        <w:numPr>
          <w:ilvl w:val="0"/>
          <w:numId w:val="10"/>
        </w:numPr>
        <w:spacing w:before="156" w:after="156"/>
        <w:ind w:firstLineChars="0"/>
      </w:pPr>
      <w:r w:rsidRPr="008D0BDE">
        <w:rPr>
          <w:rFonts w:hint="eastAsia"/>
        </w:rPr>
        <w:t>场站值班人员，接收调控中心下达的调度令或调度通知并填报相应的执行情况。</w:t>
      </w:r>
    </w:p>
    <w:p w14:paraId="202097AB" w14:textId="77777777" w:rsidR="000C6ECD" w:rsidRPr="00D7585E" w:rsidRDefault="000C6ECD" w:rsidP="004B57E8">
      <w:pPr>
        <w:spacing w:before="156" w:after="156"/>
        <w:ind w:firstLine="480"/>
      </w:pPr>
      <w:r w:rsidRPr="00D7585E">
        <w:rPr>
          <w:rFonts w:hint="eastAsia"/>
        </w:rPr>
        <w:t>调度令管理主要业务范围：</w:t>
      </w:r>
    </w:p>
    <w:p w14:paraId="1D674959" w14:textId="77777777" w:rsidR="000C6ECD" w:rsidRPr="008D0BDE" w:rsidRDefault="000C6ECD" w:rsidP="00351E26">
      <w:pPr>
        <w:pStyle w:val="aa"/>
        <w:numPr>
          <w:ilvl w:val="0"/>
          <w:numId w:val="11"/>
        </w:numPr>
        <w:spacing w:before="156" w:after="156"/>
        <w:ind w:firstLineChars="0"/>
      </w:pPr>
      <w:r w:rsidRPr="008D0BDE">
        <w:rPr>
          <w:rFonts w:hint="eastAsia"/>
        </w:rPr>
        <w:t>调度指令发布，调度中心调度员根据生产需求发布调度令。</w:t>
      </w:r>
    </w:p>
    <w:p w14:paraId="1E75A716" w14:textId="77777777" w:rsidR="000C6ECD" w:rsidRPr="008D0BDE" w:rsidRDefault="000C6ECD" w:rsidP="00351E26">
      <w:pPr>
        <w:pStyle w:val="aa"/>
        <w:numPr>
          <w:ilvl w:val="0"/>
          <w:numId w:val="11"/>
        </w:numPr>
        <w:spacing w:before="156" w:after="156"/>
        <w:ind w:firstLineChars="0"/>
      </w:pPr>
      <w:r w:rsidRPr="008D0BDE">
        <w:rPr>
          <w:rFonts w:hint="eastAsia"/>
        </w:rPr>
        <w:t>调度指令</w:t>
      </w:r>
      <w:r>
        <w:rPr>
          <w:rFonts w:hint="eastAsia"/>
        </w:rPr>
        <w:t>审核</w:t>
      </w:r>
      <w:r w:rsidRPr="008D0BDE">
        <w:rPr>
          <w:rFonts w:hint="eastAsia"/>
        </w:rPr>
        <w:t>，调度长对调度员发布的调度令进行</w:t>
      </w:r>
      <w:r>
        <w:rPr>
          <w:rFonts w:hint="eastAsia"/>
        </w:rPr>
        <w:t>审核</w:t>
      </w:r>
      <w:r w:rsidRPr="008D0BDE">
        <w:rPr>
          <w:rFonts w:hint="eastAsia"/>
        </w:rPr>
        <w:t>确认。</w:t>
      </w:r>
    </w:p>
    <w:p w14:paraId="2297C2F9" w14:textId="77777777" w:rsidR="000C6ECD" w:rsidRDefault="000C6ECD" w:rsidP="00351E26">
      <w:pPr>
        <w:pStyle w:val="aa"/>
        <w:numPr>
          <w:ilvl w:val="0"/>
          <w:numId w:val="11"/>
        </w:numPr>
        <w:spacing w:before="156" w:after="156"/>
        <w:ind w:firstLineChars="0"/>
      </w:pPr>
      <w:r>
        <w:rPr>
          <w:rFonts w:hint="eastAsia"/>
        </w:rPr>
        <w:t>上报</w:t>
      </w:r>
      <w:r w:rsidRPr="008D0BDE">
        <w:rPr>
          <w:rFonts w:hint="eastAsia"/>
        </w:rPr>
        <w:t>执行情况，场站值班人员接收调度令并按调度令执行</w:t>
      </w:r>
      <w:r>
        <w:rPr>
          <w:rFonts w:hint="eastAsia"/>
        </w:rPr>
        <w:t>，</w:t>
      </w:r>
      <w:r w:rsidRPr="008D0BDE">
        <w:rPr>
          <w:rFonts w:hint="eastAsia"/>
        </w:rPr>
        <w:t>将落实完成情况报送给调度中心</w:t>
      </w:r>
      <w:r>
        <w:rPr>
          <w:rFonts w:hint="eastAsia"/>
        </w:rPr>
        <w:t>调度长</w:t>
      </w:r>
      <w:r w:rsidRPr="008D0BDE">
        <w:rPr>
          <w:rFonts w:hint="eastAsia"/>
        </w:rPr>
        <w:t>确认</w:t>
      </w:r>
      <w:r>
        <w:rPr>
          <w:rFonts w:hint="eastAsia"/>
        </w:rPr>
        <w:t>；</w:t>
      </w:r>
    </w:p>
    <w:p w14:paraId="331F84FA" w14:textId="77777777" w:rsidR="000C6ECD" w:rsidRPr="008D0BDE" w:rsidRDefault="000C6ECD" w:rsidP="00351E26">
      <w:pPr>
        <w:pStyle w:val="aa"/>
        <w:numPr>
          <w:ilvl w:val="0"/>
          <w:numId w:val="11"/>
        </w:numPr>
        <w:spacing w:before="156" w:after="156"/>
        <w:ind w:firstLineChars="0"/>
      </w:pPr>
      <w:r>
        <w:rPr>
          <w:rFonts w:hint="eastAsia"/>
        </w:rPr>
        <w:t>上报执行情况审核，</w:t>
      </w:r>
      <w:r>
        <w:t>调度中心调度长</w:t>
      </w:r>
      <w:r>
        <w:rPr>
          <w:rFonts w:hint="eastAsia"/>
        </w:rPr>
        <w:t>对</w:t>
      </w:r>
      <w:r>
        <w:t>上报的执行情况进行审核确认</w:t>
      </w:r>
      <w:r w:rsidRPr="008D0BDE">
        <w:rPr>
          <w:rFonts w:hint="eastAsia"/>
        </w:rPr>
        <w:t>。</w:t>
      </w:r>
    </w:p>
    <w:p w14:paraId="5B3D3F57" w14:textId="77777777" w:rsidR="000C6ECD" w:rsidRPr="008D0BDE" w:rsidRDefault="000C6ECD" w:rsidP="00351E26">
      <w:pPr>
        <w:pStyle w:val="aa"/>
        <w:numPr>
          <w:ilvl w:val="0"/>
          <w:numId w:val="11"/>
        </w:numPr>
        <w:spacing w:before="156" w:after="156"/>
        <w:ind w:firstLineChars="0"/>
      </w:pPr>
      <w:r w:rsidRPr="008D0BDE">
        <w:rPr>
          <w:rFonts w:hint="eastAsia"/>
        </w:rPr>
        <w:t>调度通知</w:t>
      </w:r>
      <w:r>
        <w:rPr>
          <w:rFonts w:hint="eastAsia"/>
        </w:rPr>
        <w:t>申请</w:t>
      </w:r>
      <w:r w:rsidRPr="008D0BDE">
        <w:rPr>
          <w:rFonts w:hint="eastAsia"/>
        </w:rPr>
        <w:t>，调度中心调度员根据生产需求发布调度通知。</w:t>
      </w:r>
    </w:p>
    <w:p w14:paraId="57B3C23F" w14:textId="77777777" w:rsidR="000C6ECD" w:rsidRPr="008D0BDE" w:rsidRDefault="000C6ECD" w:rsidP="00351E26">
      <w:pPr>
        <w:pStyle w:val="aa"/>
        <w:numPr>
          <w:ilvl w:val="0"/>
          <w:numId w:val="11"/>
        </w:numPr>
        <w:spacing w:before="156" w:after="156"/>
        <w:ind w:firstLineChars="0"/>
      </w:pPr>
      <w:r w:rsidRPr="008D0BDE">
        <w:rPr>
          <w:rFonts w:hint="eastAsia"/>
        </w:rPr>
        <w:t>调度通知</w:t>
      </w:r>
      <w:r>
        <w:rPr>
          <w:rFonts w:hint="eastAsia"/>
        </w:rPr>
        <w:t>审核</w:t>
      </w:r>
      <w:r w:rsidRPr="008D0BDE">
        <w:rPr>
          <w:rFonts w:hint="eastAsia"/>
        </w:rPr>
        <w:t>，调度长对调度员发布的调度通知进行</w:t>
      </w:r>
      <w:r>
        <w:rPr>
          <w:rFonts w:hint="eastAsia"/>
        </w:rPr>
        <w:t>审核</w:t>
      </w:r>
      <w:r w:rsidRPr="008D0BDE">
        <w:rPr>
          <w:rFonts w:hint="eastAsia"/>
        </w:rPr>
        <w:t>确认。</w:t>
      </w:r>
    </w:p>
    <w:p w14:paraId="262FDC54" w14:textId="77777777" w:rsidR="000C6ECD" w:rsidRPr="004B57E8" w:rsidRDefault="000C6ECD" w:rsidP="004B57E8">
      <w:pPr>
        <w:pStyle w:val="3"/>
        <w:spacing w:before="156" w:after="156"/>
      </w:pPr>
      <w:bookmarkStart w:id="44" w:name="_Toc344467728"/>
      <w:bookmarkStart w:id="45" w:name="_Toc344650925"/>
      <w:bookmarkStart w:id="46" w:name="_Toc344651031"/>
      <w:r w:rsidRPr="004B57E8">
        <w:rPr>
          <w:rFonts w:hint="eastAsia"/>
        </w:rPr>
        <w:t>业务</w:t>
      </w:r>
      <w:r w:rsidRPr="004B57E8">
        <w:t>描述</w:t>
      </w:r>
      <w:bookmarkEnd w:id="44"/>
      <w:bookmarkEnd w:id="45"/>
      <w:bookmarkEnd w:id="46"/>
    </w:p>
    <w:p w14:paraId="15245C82" w14:textId="77777777" w:rsidR="002B6A2F" w:rsidRDefault="000C6ECD" w:rsidP="004B57E8">
      <w:pPr>
        <w:spacing w:before="156" w:after="156"/>
        <w:ind w:firstLine="480"/>
      </w:pPr>
      <w:r>
        <w:rPr>
          <w:rFonts w:hint="eastAsia"/>
        </w:rPr>
        <w:t>目前管网公司的调度业务包含了下达调度指令及调度通知两种方式，调度令</w:t>
      </w:r>
      <w:r w:rsidRPr="00F40DE3">
        <w:rPr>
          <w:rFonts w:hint="eastAsia"/>
        </w:rPr>
        <w:t>分为一般、重要、紧急三种级别，调度令一般由调度中心的调度员起草，经过审核通过后下达到指定场站，一份调度令只能下达给一个指定的场站，不同级别的调度令其审核流程不同。场站人员接收到调度指令后，根据指令进行相应的操作，操作完后，需要向调度中心上报相应的执行情况。由于工艺操作票也是由调度中心出具的，因此涉及到工艺流程切换操作的调度指令都会附上相应操作的工艺操作票，接收场站根据工艺操作票的要求进行对应的工艺操作。在进行操作前，场站人员需要进行操作风险分析。调度通知与调度令不同之处在于，一个调度通知可以下达到多个场站。</w:t>
      </w:r>
    </w:p>
    <w:p w14:paraId="2EFDA079" w14:textId="77777777" w:rsidR="00A85D34" w:rsidRDefault="00097B48" w:rsidP="004B57E8">
      <w:pPr>
        <w:spacing w:before="156" w:after="156"/>
        <w:ind w:firstLine="480"/>
      </w:pPr>
      <w:r>
        <w:rPr>
          <w:rFonts w:hint="eastAsia"/>
        </w:rPr>
        <w:t>一般级别的调度令可通过电话形式下发，紧急调度令可先处理，再补办调度令。</w:t>
      </w:r>
    </w:p>
    <w:p w14:paraId="5302131B" w14:textId="77777777" w:rsidR="002B6A2F" w:rsidRDefault="002B6A2F">
      <w:pPr>
        <w:widowControl/>
        <w:spacing w:before="0" w:beforeAutospacing="0" w:after="0" w:afterAutospacing="0" w:line="240" w:lineRule="auto"/>
        <w:ind w:firstLineChars="0" w:firstLine="0"/>
        <w:jc w:val="left"/>
      </w:pPr>
      <w:r>
        <w:lastRenderedPageBreak/>
        <w:br w:type="page"/>
      </w:r>
    </w:p>
    <w:p w14:paraId="11A3C1C9" w14:textId="77777777" w:rsidR="000C6ECD" w:rsidRDefault="000C6ECD" w:rsidP="004B57E8">
      <w:pPr>
        <w:spacing w:before="156" w:after="156"/>
        <w:ind w:firstLine="480"/>
      </w:pPr>
    </w:p>
    <w:p w14:paraId="524E00BA" w14:textId="77777777" w:rsidR="002B6A2F" w:rsidRDefault="002B6A2F" w:rsidP="002B6A2F">
      <w:pPr>
        <w:pStyle w:val="3"/>
      </w:pPr>
      <w:bookmarkStart w:id="47" w:name="_Toc344654083"/>
      <w:r>
        <w:rPr>
          <w:rFonts w:hint="eastAsia"/>
        </w:rPr>
        <w:t>业务流程</w:t>
      </w:r>
      <w:bookmarkEnd w:id="47"/>
    </w:p>
    <w:p w14:paraId="157ECF11" w14:textId="77777777" w:rsidR="002B6A2F" w:rsidRDefault="00CE2A36" w:rsidP="002B6A2F">
      <w:pPr>
        <w:ind w:firstLine="480"/>
        <w:jc w:val="center"/>
      </w:pPr>
      <w:r>
        <w:rPr>
          <w:noProof/>
        </w:rPr>
        <w:drawing>
          <wp:inline distT="0" distB="0" distL="0" distR="0" wp14:anchorId="3F0123D0" wp14:editId="29C7AE51">
            <wp:extent cx="5400040" cy="2731135"/>
            <wp:effectExtent l="19050" t="0" r="0" b="0"/>
            <wp:docPr id="6" name="图片 5" descr="调度令管理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调度令管理流程图.jpg"/>
                    <pic:cNvPicPr/>
                  </pic:nvPicPr>
                  <pic:blipFill>
                    <a:blip r:embed="rId18"/>
                    <a:stretch>
                      <a:fillRect/>
                    </a:stretch>
                  </pic:blipFill>
                  <pic:spPr>
                    <a:xfrm>
                      <a:off x="0" y="0"/>
                      <a:ext cx="5400040" cy="2731135"/>
                    </a:xfrm>
                    <a:prstGeom prst="rect">
                      <a:avLst/>
                    </a:prstGeom>
                  </pic:spPr>
                </pic:pic>
              </a:graphicData>
            </a:graphic>
          </wp:inline>
        </w:drawing>
      </w:r>
    </w:p>
    <w:p w14:paraId="3CDA7D71" w14:textId="77777777" w:rsidR="002B6A2F" w:rsidRDefault="002B6A2F" w:rsidP="002B6A2F">
      <w:pPr>
        <w:pStyle w:val="aff4"/>
        <w:ind w:firstLine="400"/>
        <w:jc w:val="center"/>
      </w:pPr>
      <w:r>
        <w:rPr>
          <w:rFonts w:hint="eastAsia"/>
        </w:rPr>
        <w:t>图</w:t>
      </w:r>
      <w:r w:rsidR="0043633E">
        <w:fldChar w:fldCharType="begin"/>
      </w:r>
      <w:r>
        <w:rPr>
          <w:rFonts w:hint="eastAsia"/>
        </w:rPr>
        <w:instrText xml:space="preserve">SEQ </w:instrText>
      </w:r>
      <w:r>
        <w:rPr>
          <w:rFonts w:hint="eastAsia"/>
        </w:rPr>
        <w:instrText>图</w:instrText>
      </w:r>
      <w:r>
        <w:rPr>
          <w:rFonts w:hint="eastAsia"/>
        </w:rPr>
        <w:instrText xml:space="preserve"> \* ARABIC</w:instrText>
      </w:r>
      <w:r w:rsidR="0043633E">
        <w:fldChar w:fldCharType="separate"/>
      </w:r>
      <w:r>
        <w:rPr>
          <w:noProof/>
        </w:rPr>
        <w:t>2</w:t>
      </w:r>
      <w:r w:rsidR="0043633E">
        <w:fldChar w:fldCharType="end"/>
      </w:r>
      <w:r>
        <w:rPr>
          <w:rFonts w:hint="eastAsia"/>
        </w:rPr>
        <w:t>调度令流程图</w:t>
      </w:r>
    </w:p>
    <w:p w14:paraId="250B2FB8" w14:textId="77777777" w:rsidR="002B6A2F" w:rsidRDefault="002B6A2F" w:rsidP="002B6A2F">
      <w:pPr>
        <w:ind w:firstLine="480"/>
        <w:jc w:val="left"/>
      </w:pPr>
      <w:r>
        <w:rPr>
          <w:noProof/>
        </w:rPr>
        <w:drawing>
          <wp:inline distT="0" distB="0" distL="0" distR="0" wp14:anchorId="6C772567" wp14:editId="31E2C14D">
            <wp:extent cx="5572125" cy="2352675"/>
            <wp:effectExtent l="19050" t="0" r="9525" b="0"/>
            <wp:docPr id="4" name="图片 3" descr="调度通知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调度通知流程图.jpg"/>
                    <pic:cNvPicPr/>
                  </pic:nvPicPr>
                  <pic:blipFill>
                    <a:blip r:embed="rId19"/>
                    <a:stretch>
                      <a:fillRect/>
                    </a:stretch>
                  </pic:blipFill>
                  <pic:spPr>
                    <a:xfrm>
                      <a:off x="0" y="0"/>
                      <a:ext cx="5580790" cy="2356333"/>
                    </a:xfrm>
                    <a:prstGeom prst="rect">
                      <a:avLst/>
                    </a:prstGeom>
                  </pic:spPr>
                </pic:pic>
              </a:graphicData>
            </a:graphic>
          </wp:inline>
        </w:drawing>
      </w:r>
    </w:p>
    <w:p w14:paraId="39326D40" w14:textId="77777777" w:rsidR="002B6A2F" w:rsidRPr="000E1FD7" w:rsidRDefault="002B6A2F" w:rsidP="002B6A2F">
      <w:pPr>
        <w:pStyle w:val="aff4"/>
        <w:ind w:firstLine="400"/>
        <w:jc w:val="center"/>
      </w:pPr>
      <w:r>
        <w:rPr>
          <w:rFonts w:hint="eastAsia"/>
        </w:rPr>
        <w:t>图</w:t>
      </w:r>
      <w:r w:rsidR="0043633E">
        <w:fldChar w:fldCharType="begin"/>
      </w:r>
      <w:r>
        <w:rPr>
          <w:rFonts w:hint="eastAsia"/>
        </w:rPr>
        <w:instrText xml:space="preserve">SEQ </w:instrText>
      </w:r>
      <w:r>
        <w:rPr>
          <w:rFonts w:hint="eastAsia"/>
        </w:rPr>
        <w:instrText>图</w:instrText>
      </w:r>
      <w:r>
        <w:rPr>
          <w:rFonts w:hint="eastAsia"/>
        </w:rPr>
        <w:instrText xml:space="preserve"> \* ARABIC</w:instrText>
      </w:r>
      <w:r w:rsidR="0043633E">
        <w:fldChar w:fldCharType="separate"/>
      </w:r>
      <w:r>
        <w:rPr>
          <w:noProof/>
        </w:rPr>
        <w:t>3</w:t>
      </w:r>
      <w:r w:rsidR="0043633E">
        <w:fldChar w:fldCharType="end"/>
      </w:r>
      <w:r>
        <w:rPr>
          <w:rFonts w:hint="eastAsia"/>
        </w:rPr>
        <w:t>调度通知发布流程</w:t>
      </w:r>
    </w:p>
    <w:p w14:paraId="5E960E0F" w14:textId="77777777" w:rsidR="000C6ECD" w:rsidRPr="004B57E8" w:rsidRDefault="000C6ECD" w:rsidP="004B57E8">
      <w:pPr>
        <w:pStyle w:val="3"/>
        <w:spacing w:before="156" w:after="156"/>
      </w:pPr>
      <w:bookmarkStart w:id="48" w:name="_Toc344467729"/>
      <w:bookmarkStart w:id="49" w:name="_Toc344650926"/>
      <w:bookmarkStart w:id="50" w:name="_Toc344651032"/>
      <w:r w:rsidRPr="004B57E8">
        <w:rPr>
          <w:rFonts w:hint="eastAsia"/>
        </w:rPr>
        <w:lastRenderedPageBreak/>
        <w:t>业务</w:t>
      </w:r>
      <w:r w:rsidRPr="004B57E8">
        <w:t>分析</w:t>
      </w:r>
      <w:bookmarkEnd w:id="48"/>
      <w:bookmarkEnd w:id="49"/>
      <w:bookmarkEnd w:id="50"/>
    </w:p>
    <w:p w14:paraId="3DA63F2C" w14:textId="77777777" w:rsidR="000C6ECD" w:rsidRPr="004B57E8" w:rsidRDefault="000C6ECD" w:rsidP="004B57E8">
      <w:pPr>
        <w:pStyle w:val="4"/>
        <w:spacing w:before="156" w:after="156"/>
      </w:pPr>
      <w:bookmarkStart w:id="51" w:name="_Toc344650927"/>
      <w:r w:rsidRPr="004B57E8">
        <w:rPr>
          <w:rFonts w:hint="eastAsia"/>
        </w:rPr>
        <w:t>功能分析</w:t>
      </w:r>
      <w:bookmarkEnd w:id="51"/>
    </w:p>
    <w:p w14:paraId="2DD26024" w14:textId="77777777" w:rsidR="000C6ECD" w:rsidRPr="004B57E8" w:rsidRDefault="000C6ECD" w:rsidP="004B57E8">
      <w:pPr>
        <w:pStyle w:val="5"/>
        <w:spacing w:before="156" w:after="156"/>
      </w:pPr>
      <w:r w:rsidRPr="004B57E8">
        <w:rPr>
          <w:rFonts w:hint="eastAsia"/>
        </w:rPr>
        <w:t>调度令发布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8"/>
        <w:gridCol w:w="3106"/>
        <w:gridCol w:w="1491"/>
        <w:gridCol w:w="2785"/>
      </w:tblGrid>
      <w:tr w:rsidR="000C6ECD" w:rsidRPr="004B57E8" w14:paraId="2E1AE738" w14:textId="77777777" w:rsidTr="00E626DB">
        <w:trPr>
          <w:trHeight w:val="374"/>
        </w:trPr>
        <w:tc>
          <w:tcPr>
            <w:tcW w:w="767" w:type="pct"/>
            <w:shd w:val="clear" w:color="auto" w:fill="C0C0C0"/>
          </w:tcPr>
          <w:p w14:paraId="7ABF00CB"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需求编号</w:t>
            </w:r>
          </w:p>
        </w:tc>
        <w:tc>
          <w:tcPr>
            <w:tcW w:w="1781" w:type="pct"/>
            <w:shd w:val="clear" w:color="auto" w:fill="C0C0C0"/>
          </w:tcPr>
          <w:p w14:paraId="0C8E6309"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A.1</w:t>
            </w:r>
          </w:p>
        </w:tc>
        <w:tc>
          <w:tcPr>
            <w:tcW w:w="855" w:type="pct"/>
            <w:shd w:val="clear" w:color="auto" w:fill="C0C0C0"/>
          </w:tcPr>
          <w:p w14:paraId="4D7A0A57"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优先级</w:t>
            </w:r>
          </w:p>
        </w:tc>
        <w:tc>
          <w:tcPr>
            <w:tcW w:w="1596" w:type="pct"/>
            <w:shd w:val="clear" w:color="auto" w:fill="C0C0C0"/>
          </w:tcPr>
          <w:p w14:paraId="5DEB7CAD"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 xml:space="preserve">[ </w:t>
            </w:r>
            <w:r w:rsidR="00CE2A36">
              <w:rPr>
                <w:rFonts w:ascii="宋体" w:eastAsia="宋体" w:hAnsi="宋体" w:hint="eastAsia"/>
                <w:sz w:val="21"/>
                <w:szCs w:val="21"/>
              </w:rPr>
              <w:t>√</w:t>
            </w:r>
            <w:r w:rsidRPr="00E626DB">
              <w:rPr>
                <w:rFonts w:eastAsia="宋体" w:hint="eastAsia"/>
                <w:sz w:val="21"/>
                <w:szCs w:val="21"/>
              </w:rPr>
              <w:t xml:space="preserve"> ] </w:t>
            </w:r>
            <w:r w:rsidRPr="00E626DB">
              <w:rPr>
                <w:rFonts w:eastAsia="宋体" w:hint="eastAsia"/>
                <w:sz w:val="21"/>
                <w:szCs w:val="21"/>
              </w:rPr>
              <w:t>高</w:t>
            </w:r>
            <w:r w:rsidRPr="00E626DB">
              <w:rPr>
                <w:rFonts w:eastAsia="宋体" w:hint="eastAsia"/>
                <w:sz w:val="21"/>
                <w:szCs w:val="21"/>
              </w:rPr>
              <w:t xml:space="preserve">  [  ] </w:t>
            </w:r>
            <w:r w:rsidRPr="00E626DB">
              <w:rPr>
                <w:rFonts w:eastAsia="宋体" w:hint="eastAsia"/>
                <w:sz w:val="21"/>
                <w:szCs w:val="21"/>
              </w:rPr>
              <w:t>中</w:t>
            </w:r>
            <w:r w:rsidRPr="00E626DB">
              <w:rPr>
                <w:rFonts w:eastAsia="宋体" w:hint="eastAsia"/>
                <w:sz w:val="21"/>
                <w:szCs w:val="21"/>
              </w:rPr>
              <w:t xml:space="preserve">  [ ]</w:t>
            </w:r>
            <w:r w:rsidRPr="00E626DB">
              <w:rPr>
                <w:rFonts w:eastAsia="宋体" w:hint="eastAsia"/>
                <w:sz w:val="21"/>
                <w:szCs w:val="21"/>
              </w:rPr>
              <w:t>低</w:t>
            </w:r>
          </w:p>
        </w:tc>
      </w:tr>
      <w:tr w:rsidR="000C6ECD" w:rsidRPr="004B57E8" w14:paraId="200AB099" w14:textId="77777777" w:rsidTr="00E626DB">
        <w:trPr>
          <w:trHeight w:val="312"/>
        </w:trPr>
        <w:tc>
          <w:tcPr>
            <w:tcW w:w="767" w:type="pct"/>
            <w:shd w:val="clear" w:color="auto" w:fill="C0C0C0"/>
          </w:tcPr>
          <w:p w14:paraId="5925182C" w14:textId="77777777" w:rsidR="000C6ECD" w:rsidRPr="004B57E8" w:rsidRDefault="000C6ECD" w:rsidP="00E626DB">
            <w:pPr>
              <w:spacing w:before="0" w:after="0" w:line="240" w:lineRule="auto"/>
              <w:ind w:firstLineChars="0" w:firstLine="0"/>
              <w:rPr>
                <w:rFonts w:eastAsia="宋体"/>
                <w:color w:val="000000"/>
                <w:sz w:val="21"/>
                <w:szCs w:val="21"/>
              </w:rPr>
            </w:pPr>
            <w:r w:rsidRPr="004B57E8">
              <w:rPr>
                <w:rFonts w:eastAsia="宋体" w:hint="eastAsia"/>
                <w:color w:val="000000"/>
                <w:sz w:val="21"/>
                <w:szCs w:val="21"/>
              </w:rPr>
              <w:t>功能名称：</w:t>
            </w:r>
          </w:p>
        </w:tc>
        <w:tc>
          <w:tcPr>
            <w:tcW w:w="4233" w:type="pct"/>
            <w:gridSpan w:val="3"/>
            <w:shd w:val="clear" w:color="auto" w:fill="auto"/>
          </w:tcPr>
          <w:p w14:paraId="7F1D3F19" w14:textId="77777777" w:rsidR="000C6ECD" w:rsidRPr="004B57E8" w:rsidRDefault="000C6ECD" w:rsidP="00E626DB">
            <w:pPr>
              <w:spacing w:before="0" w:after="0" w:line="200" w:lineRule="atLeast"/>
              <w:ind w:firstLineChars="0" w:firstLine="0"/>
              <w:rPr>
                <w:rFonts w:eastAsia="宋体"/>
                <w:color w:val="000000"/>
                <w:sz w:val="21"/>
                <w:szCs w:val="21"/>
              </w:rPr>
            </w:pPr>
            <w:r w:rsidRPr="004B57E8">
              <w:rPr>
                <w:rFonts w:eastAsia="宋体" w:hint="eastAsia"/>
                <w:sz w:val="21"/>
                <w:szCs w:val="21"/>
              </w:rPr>
              <w:t>调度令</w:t>
            </w:r>
            <w:r w:rsidR="00CE2A36">
              <w:rPr>
                <w:rFonts w:eastAsia="宋体" w:hint="eastAsia"/>
                <w:sz w:val="21"/>
                <w:szCs w:val="21"/>
              </w:rPr>
              <w:t>发布</w:t>
            </w:r>
          </w:p>
        </w:tc>
      </w:tr>
      <w:tr w:rsidR="000C6ECD" w:rsidRPr="004B57E8" w14:paraId="45D31989" w14:textId="77777777" w:rsidTr="00E626DB">
        <w:trPr>
          <w:trHeight w:val="20"/>
        </w:trPr>
        <w:tc>
          <w:tcPr>
            <w:tcW w:w="767" w:type="pct"/>
            <w:shd w:val="clear" w:color="auto" w:fill="C0C0C0"/>
          </w:tcPr>
          <w:p w14:paraId="5525A3A4"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功能描述：</w:t>
            </w:r>
          </w:p>
        </w:tc>
        <w:tc>
          <w:tcPr>
            <w:tcW w:w="4233" w:type="pct"/>
            <w:gridSpan w:val="3"/>
            <w:shd w:val="clear" w:color="auto" w:fill="auto"/>
          </w:tcPr>
          <w:p w14:paraId="20039E0D"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实现调度令的编辑</w:t>
            </w:r>
            <w:r w:rsidRPr="004B57E8">
              <w:rPr>
                <w:rFonts w:eastAsia="宋体"/>
                <w:sz w:val="21"/>
                <w:szCs w:val="21"/>
              </w:rPr>
              <w:t>、</w:t>
            </w:r>
            <w:r w:rsidRPr="004B57E8">
              <w:rPr>
                <w:rFonts w:eastAsia="宋体" w:hint="eastAsia"/>
                <w:sz w:val="21"/>
                <w:szCs w:val="21"/>
              </w:rPr>
              <w:t>上报、</w:t>
            </w:r>
            <w:r w:rsidRPr="004B57E8">
              <w:rPr>
                <w:rFonts w:eastAsia="宋体"/>
                <w:sz w:val="21"/>
                <w:szCs w:val="21"/>
              </w:rPr>
              <w:t>审核</w:t>
            </w:r>
            <w:r w:rsidRPr="004B57E8">
              <w:rPr>
                <w:rFonts w:eastAsia="宋体" w:hint="eastAsia"/>
                <w:sz w:val="21"/>
                <w:szCs w:val="21"/>
              </w:rPr>
              <w:t>、</w:t>
            </w:r>
            <w:r w:rsidRPr="004B57E8">
              <w:rPr>
                <w:rFonts w:eastAsia="宋体"/>
                <w:sz w:val="21"/>
                <w:szCs w:val="21"/>
              </w:rPr>
              <w:t>补填</w:t>
            </w:r>
            <w:r w:rsidRPr="004B57E8">
              <w:rPr>
                <w:rFonts w:eastAsia="宋体" w:hint="eastAsia"/>
                <w:sz w:val="21"/>
                <w:szCs w:val="21"/>
              </w:rPr>
              <w:t>、接收、</w:t>
            </w:r>
            <w:r w:rsidRPr="004B57E8">
              <w:rPr>
                <w:rFonts w:eastAsia="宋体"/>
                <w:sz w:val="21"/>
                <w:szCs w:val="21"/>
              </w:rPr>
              <w:t>查询</w:t>
            </w:r>
            <w:r w:rsidRPr="004B57E8">
              <w:rPr>
                <w:rFonts w:eastAsia="宋体" w:hint="eastAsia"/>
                <w:sz w:val="21"/>
                <w:szCs w:val="21"/>
              </w:rPr>
              <w:t>、</w:t>
            </w:r>
            <w:r w:rsidRPr="004B57E8">
              <w:rPr>
                <w:rFonts w:eastAsia="宋体"/>
                <w:sz w:val="21"/>
                <w:szCs w:val="21"/>
              </w:rPr>
              <w:t>查看</w:t>
            </w:r>
            <w:r w:rsidRPr="004B57E8">
              <w:rPr>
                <w:rFonts w:eastAsia="宋体" w:hint="eastAsia"/>
                <w:sz w:val="21"/>
                <w:szCs w:val="21"/>
              </w:rPr>
              <w:t>和</w:t>
            </w:r>
            <w:r w:rsidRPr="004B57E8">
              <w:rPr>
                <w:rFonts w:eastAsia="宋体"/>
                <w:sz w:val="21"/>
                <w:szCs w:val="21"/>
              </w:rPr>
              <w:t>打印</w:t>
            </w:r>
            <w:r w:rsidRPr="004B57E8">
              <w:rPr>
                <w:rFonts w:eastAsia="宋体" w:hint="eastAsia"/>
                <w:sz w:val="21"/>
                <w:szCs w:val="21"/>
              </w:rPr>
              <w:t>功能。</w:t>
            </w:r>
          </w:p>
        </w:tc>
      </w:tr>
      <w:tr w:rsidR="000C6ECD" w:rsidRPr="004B57E8" w14:paraId="51ED14B0" w14:textId="77777777" w:rsidTr="00E626DB">
        <w:trPr>
          <w:trHeight w:val="20"/>
        </w:trPr>
        <w:tc>
          <w:tcPr>
            <w:tcW w:w="767" w:type="pct"/>
            <w:shd w:val="clear" w:color="auto" w:fill="C0C0C0"/>
          </w:tcPr>
          <w:p w14:paraId="4E877B2E"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使用频率：</w:t>
            </w:r>
          </w:p>
        </w:tc>
        <w:tc>
          <w:tcPr>
            <w:tcW w:w="4233" w:type="pct"/>
            <w:gridSpan w:val="3"/>
            <w:shd w:val="clear" w:color="auto" w:fill="auto"/>
          </w:tcPr>
          <w:p w14:paraId="3E8D6875"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不定期</w:t>
            </w:r>
          </w:p>
        </w:tc>
      </w:tr>
      <w:tr w:rsidR="000C6ECD" w:rsidRPr="004B57E8" w14:paraId="064544B9" w14:textId="77777777" w:rsidTr="00E626DB">
        <w:trPr>
          <w:trHeight w:val="20"/>
        </w:trPr>
        <w:tc>
          <w:tcPr>
            <w:tcW w:w="767" w:type="pct"/>
            <w:shd w:val="clear" w:color="auto" w:fill="C0C0C0"/>
          </w:tcPr>
          <w:p w14:paraId="0F3F8905"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使用人员：</w:t>
            </w:r>
          </w:p>
        </w:tc>
        <w:tc>
          <w:tcPr>
            <w:tcW w:w="4233" w:type="pct"/>
            <w:gridSpan w:val="3"/>
            <w:shd w:val="clear" w:color="auto" w:fill="auto"/>
          </w:tcPr>
          <w:p w14:paraId="13783992" w14:textId="77777777" w:rsidR="000C6ECD" w:rsidRPr="004B57E8" w:rsidRDefault="000C6ECD" w:rsidP="00097B48">
            <w:pPr>
              <w:spacing w:before="0" w:after="0" w:line="200" w:lineRule="atLeast"/>
              <w:ind w:firstLineChars="0" w:firstLine="0"/>
              <w:rPr>
                <w:rFonts w:eastAsia="宋体"/>
                <w:sz w:val="21"/>
                <w:szCs w:val="21"/>
              </w:rPr>
            </w:pPr>
            <w:r w:rsidRPr="004B57E8">
              <w:rPr>
                <w:rFonts w:eastAsia="宋体" w:hint="eastAsia"/>
                <w:sz w:val="21"/>
                <w:szCs w:val="21"/>
              </w:rPr>
              <w:t>调度中心调度长、调度人员、场站值班人员、</w:t>
            </w:r>
            <w:r w:rsidR="00097B48">
              <w:rPr>
                <w:rFonts w:eastAsia="宋体" w:hint="eastAsia"/>
                <w:sz w:val="21"/>
                <w:szCs w:val="21"/>
              </w:rPr>
              <w:t>运营部门负责人、公司主管领导</w:t>
            </w:r>
            <w:r w:rsidRPr="004B57E8">
              <w:rPr>
                <w:rFonts w:eastAsia="宋体" w:hint="eastAsia"/>
                <w:sz w:val="21"/>
                <w:szCs w:val="21"/>
              </w:rPr>
              <w:t>。</w:t>
            </w:r>
          </w:p>
        </w:tc>
      </w:tr>
      <w:tr w:rsidR="000C6ECD" w:rsidRPr="004B57E8" w14:paraId="0BAEBE34" w14:textId="77777777" w:rsidTr="00E626DB">
        <w:trPr>
          <w:trHeight w:val="20"/>
        </w:trPr>
        <w:tc>
          <w:tcPr>
            <w:tcW w:w="767" w:type="pct"/>
            <w:shd w:val="clear" w:color="auto" w:fill="C0C0C0"/>
          </w:tcPr>
          <w:p w14:paraId="2A6A26E7"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需求来源：</w:t>
            </w:r>
          </w:p>
        </w:tc>
        <w:tc>
          <w:tcPr>
            <w:tcW w:w="4233" w:type="pct"/>
            <w:gridSpan w:val="3"/>
            <w:shd w:val="clear" w:color="auto" w:fill="auto"/>
          </w:tcPr>
          <w:p w14:paraId="45634083"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公司建议</w:t>
            </w:r>
          </w:p>
        </w:tc>
      </w:tr>
      <w:tr w:rsidR="000C6ECD" w:rsidRPr="004B57E8" w14:paraId="140B1236" w14:textId="77777777" w:rsidTr="00E626DB">
        <w:trPr>
          <w:trHeight w:val="20"/>
        </w:trPr>
        <w:tc>
          <w:tcPr>
            <w:tcW w:w="767" w:type="pct"/>
            <w:shd w:val="clear" w:color="auto" w:fill="C0C0C0"/>
          </w:tcPr>
          <w:p w14:paraId="49C397D9"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限制条件：</w:t>
            </w:r>
          </w:p>
        </w:tc>
        <w:tc>
          <w:tcPr>
            <w:tcW w:w="4233" w:type="pct"/>
            <w:gridSpan w:val="3"/>
            <w:shd w:val="clear" w:color="auto" w:fill="auto"/>
          </w:tcPr>
          <w:p w14:paraId="6FA53A31" w14:textId="77777777" w:rsidR="000C6ECD" w:rsidRPr="00E626DB" w:rsidRDefault="000C6ECD" w:rsidP="00351E26">
            <w:pPr>
              <w:pStyle w:val="aa"/>
              <w:numPr>
                <w:ilvl w:val="0"/>
                <w:numId w:val="13"/>
              </w:numPr>
              <w:spacing w:before="156" w:after="156" w:line="200" w:lineRule="atLeast"/>
              <w:ind w:firstLineChars="0"/>
              <w:rPr>
                <w:rFonts w:eastAsia="宋体"/>
                <w:sz w:val="21"/>
                <w:szCs w:val="21"/>
              </w:rPr>
            </w:pPr>
            <w:r w:rsidRPr="00E626DB">
              <w:rPr>
                <w:rFonts w:eastAsia="宋体" w:hint="eastAsia"/>
                <w:sz w:val="21"/>
                <w:szCs w:val="21"/>
              </w:rPr>
              <w:t>以工作流的方式实现调度指令的申请</w:t>
            </w:r>
            <w:r w:rsidRPr="00E626DB">
              <w:rPr>
                <w:rFonts w:eastAsia="宋体"/>
                <w:sz w:val="21"/>
                <w:szCs w:val="21"/>
              </w:rPr>
              <w:t>、</w:t>
            </w:r>
            <w:r w:rsidRPr="00E626DB">
              <w:rPr>
                <w:rFonts w:eastAsia="宋体" w:hint="eastAsia"/>
                <w:sz w:val="21"/>
                <w:szCs w:val="21"/>
              </w:rPr>
              <w:t>审核、接收功能；</w:t>
            </w:r>
          </w:p>
          <w:p w14:paraId="30B66C41" w14:textId="77777777" w:rsidR="000C6ECD" w:rsidRPr="00E626DB" w:rsidRDefault="000C6ECD" w:rsidP="00351E26">
            <w:pPr>
              <w:pStyle w:val="aa"/>
              <w:numPr>
                <w:ilvl w:val="0"/>
                <w:numId w:val="13"/>
              </w:numPr>
              <w:spacing w:before="156" w:after="156" w:line="200" w:lineRule="atLeast"/>
              <w:ind w:firstLineChars="0"/>
              <w:rPr>
                <w:rFonts w:eastAsia="宋体"/>
                <w:sz w:val="21"/>
                <w:szCs w:val="21"/>
              </w:rPr>
            </w:pPr>
            <w:r w:rsidRPr="00E626DB">
              <w:rPr>
                <w:rFonts w:eastAsia="宋体" w:hint="eastAsia"/>
                <w:sz w:val="21"/>
                <w:szCs w:val="21"/>
              </w:rPr>
              <w:t>在调度令上报页面要有附件上传功能；</w:t>
            </w:r>
          </w:p>
          <w:p w14:paraId="6163B63B" w14:textId="77777777" w:rsidR="000C6ECD" w:rsidRPr="00E626DB" w:rsidRDefault="000C6ECD" w:rsidP="00351E26">
            <w:pPr>
              <w:pStyle w:val="aa"/>
              <w:numPr>
                <w:ilvl w:val="0"/>
                <w:numId w:val="13"/>
              </w:numPr>
              <w:spacing w:before="156" w:after="156" w:line="200" w:lineRule="atLeast"/>
              <w:ind w:firstLineChars="0"/>
              <w:rPr>
                <w:rFonts w:eastAsia="宋体"/>
                <w:sz w:val="21"/>
                <w:szCs w:val="21"/>
              </w:rPr>
            </w:pPr>
            <w:r w:rsidRPr="00E626DB">
              <w:rPr>
                <w:rFonts w:eastAsia="宋体" w:hint="eastAsia"/>
                <w:sz w:val="21"/>
                <w:szCs w:val="21"/>
              </w:rPr>
              <w:t>调度令可以另存为</w:t>
            </w:r>
            <w:r w:rsidRPr="00E626DB">
              <w:rPr>
                <w:rFonts w:eastAsia="宋体" w:hint="eastAsia"/>
                <w:sz w:val="21"/>
                <w:szCs w:val="21"/>
              </w:rPr>
              <w:t>word</w:t>
            </w:r>
            <w:r w:rsidRPr="00E626DB">
              <w:rPr>
                <w:rFonts w:eastAsia="宋体" w:hint="eastAsia"/>
                <w:sz w:val="21"/>
                <w:szCs w:val="21"/>
              </w:rPr>
              <w:t>、</w:t>
            </w:r>
            <w:r w:rsidRPr="00E626DB">
              <w:rPr>
                <w:rFonts w:eastAsia="宋体" w:hint="eastAsia"/>
                <w:sz w:val="21"/>
                <w:szCs w:val="21"/>
              </w:rPr>
              <w:t>PDF</w:t>
            </w:r>
            <w:r w:rsidRPr="00E626DB">
              <w:rPr>
                <w:rFonts w:eastAsia="宋体" w:hint="eastAsia"/>
                <w:sz w:val="21"/>
                <w:szCs w:val="21"/>
              </w:rPr>
              <w:t>，并且可以打印；</w:t>
            </w:r>
          </w:p>
          <w:p w14:paraId="4952CD40" w14:textId="77777777" w:rsidR="000C6ECD" w:rsidRPr="00E626DB" w:rsidRDefault="000C6ECD" w:rsidP="00351E26">
            <w:pPr>
              <w:pStyle w:val="aa"/>
              <w:numPr>
                <w:ilvl w:val="0"/>
                <w:numId w:val="13"/>
              </w:numPr>
              <w:spacing w:before="156" w:after="156" w:line="200" w:lineRule="atLeast"/>
              <w:ind w:firstLineChars="0"/>
              <w:rPr>
                <w:rFonts w:eastAsia="宋体"/>
                <w:sz w:val="21"/>
                <w:szCs w:val="21"/>
              </w:rPr>
            </w:pPr>
            <w:r w:rsidRPr="00E626DB">
              <w:rPr>
                <w:rFonts w:eastAsia="宋体" w:hint="eastAsia"/>
                <w:sz w:val="21"/>
                <w:szCs w:val="21"/>
              </w:rPr>
              <w:t>一个调度令只能下发至一个接收单位；</w:t>
            </w:r>
          </w:p>
          <w:p w14:paraId="0898E599" w14:textId="77777777" w:rsidR="000C6ECD" w:rsidRPr="00E626DB" w:rsidRDefault="000C6ECD" w:rsidP="00351E26">
            <w:pPr>
              <w:pStyle w:val="aa"/>
              <w:numPr>
                <w:ilvl w:val="0"/>
                <w:numId w:val="13"/>
              </w:numPr>
              <w:spacing w:before="156" w:after="156" w:line="200" w:lineRule="atLeast"/>
              <w:ind w:firstLineChars="0"/>
              <w:rPr>
                <w:rFonts w:eastAsia="宋体"/>
                <w:sz w:val="21"/>
                <w:szCs w:val="21"/>
              </w:rPr>
            </w:pPr>
            <w:r w:rsidRPr="00E626DB">
              <w:rPr>
                <w:rFonts w:eastAsia="宋体" w:hint="eastAsia"/>
                <w:sz w:val="21"/>
                <w:szCs w:val="21"/>
              </w:rPr>
              <w:t>一个调度令可以抄送给多个抄送人；</w:t>
            </w:r>
          </w:p>
          <w:p w14:paraId="6CACCDC9" w14:textId="77777777" w:rsidR="000C6ECD" w:rsidRPr="00E626DB" w:rsidRDefault="000C6ECD" w:rsidP="00351E26">
            <w:pPr>
              <w:pStyle w:val="aa"/>
              <w:numPr>
                <w:ilvl w:val="0"/>
                <w:numId w:val="13"/>
              </w:numPr>
              <w:spacing w:before="156" w:after="156" w:line="200" w:lineRule="atLeast"/>
              <w:ind w:firstLineChars="0"/>
              <w:rPr>
                <w:rFonts w:eastAsia="宋体"/>
                <w:sz w:val="21"/>
                <w:szCs w:val="21"/>
              </w:rPr>
            </w:pPr>
            <w:r w:rsidRPr="00E626DB">
              <w:rPr>
                <w:rFonts w:eastAsia="宋体" w:hint="eastAsia"/>
                <w:sz w:val="21"/>
                <w:szCs w:val="21"/>
              </w:rPr>
              <w:t>各站场人员只能看到下发给本站</w:t>
            </w:r>
            <w:r w:rsidR="00F002B9">
              <w:rPr>
                <w:rFonts w:eastAsia="宋体" w:hint="eastAsia"/>
                <w:sz w:val="21"/>
                <w:szCs w:val="21"/>
              </w:rPr>
              <w:t>场的调度令，调度中心及上级其他部门领导可以查询和查看全部调度令；</w:t>
            </w:r>
          </w:p>
          <w:p w14:paraId="3C5F827E" w14:textId="77777777" w:rsidR="000C6ECD" w:rsidRDefault="00F002B9" w:rsidP="00351E26">
            <w:pPr>
              <w:pStyle w:val="aa"/>
              <w:numPr>
                <w:ilvl w:val="0"/>
                <w:numId w:val="13"/>
              </w:numPr>
              <w:spacing w:before="156" w:after="156" w:line="200" w:lineRule="atLeast"/>
              <w:ind w:firstLineChars="0"/>
              <w:rPr>
                <w:rFonts w:eastAsia="宋体"/>
                <w:sz w:val="21"/>
                <w:szCs w:val="21"/>
              </w:rPr>
            </w:pPr>
            <w:r>
              <w:rPr>
                <w:rFonts w:eastAsia="宋体" w:hint="eastAsia"/>
                <w:sz w:val="21"/>
                <w:szCs w:val="21"/>
              </w:rPr>
              <w:t>补填调度令时可以直接填写调度令审核及执行情况信息，；</w:t>
            </w:r>
          </w:p>
          <w:p w14:paraId="371DF9F6" w14:textId="77777777" w:rsidR="00F002B9" w:rsidRPr="00E626DB" w:rsidRDefault="00F002B9" w:rsidP="00304DBE">
            <w:pPr>
              <w:pStyle w:val="aa"/>
              <w:numPr>
                <w:ilvl w:val="0"/>
                <w:numId w:val="13"/>
              </w:numPr>
              <w:spacing w:before="156" w:after="156" w:line="200" w:lineRule="atLeast"/>
              <w:ind w:firstLineChars="0"/>
              <w:rPr>
                <w:rFonts w:eastAsia="宋体"/>
                <w:sz w:val="21"/>
                <w:szCs w:val="21"/>
              </w:rPr>
            </w:pPr>
            <w:r>
              <w:rPr>
                <w:rFonts w:eastAsia="宋体" w:hint="eastAsia"/>
                <w:sz w:val="21"/>
                <w:szCs w:val="21"/>
              </w:rPr>
              <w:t>补填的调度令跟申请调度令一样，需要走审核流程，且审核流程跟申请调度令发布的审核流程要求一致。审核通过后，</w:t>
            </w:r>
            <w:r w:rsidR="00304DBE">
              <w:rPr>
                <w:rFonts w:eastAsia="宋体" w:hint="eastAsia"/>
                <w:sz w:val="21"/>
                <w:szCs w:val="21"/>
              </w:rPr>
              <w:t>系统</w:t>
            </w:r>
            <w:r>
              <w:rPr>
                <w:rFonts w:eastAsia="宋体" w:hint="eastAsia"/>
                <w:sz w:val="21"/>
                <w:szCs w:val="21"/>
              </w:rPr>
              <w:t>直接完成</w:t>
            </w:r>
            <w:r w:rsidR="00304DBE">
              <w:rPr>
                <w:rFonts w:eastAsia="宋体" w:hint="eastAsia"/>
                <w:sz w:val="21"/>
                <w:szCs w:val="21"/>
              </w:rPr>
              <w:t>调度令</w:t>
            </w:r>
            <w:r>
              <w:rPr>
                <w:rFonts w:eastAsia="宋体" w:hint="eastAsia"/>
                <w:sz w:val="21"/>
                <w:szCs w:val="21"/>
              </w:rPr>
              <w:t>归档</w:t>
            </w:r>
            <w:r w:rsidR="00304DBE">
              <w:rPr>
                <w:rFonts w:eastAsia="宋体" w:hint="eastAsia"/>
                <w:sz w:val="21"/>
                <w:szCs w:val="21"/>
              </w:rPr>
              <w:t>处理</w:t>
            </w:r>
            <w:r>
              <w:rPr>
                <w:rFonts w:eastAsia="宋体" w:hint="eastAsia"/>
                <w:sz w:val="21"/>
                <w:szCs w:val="21"/>
              </w:rPr>
              <w:t>，</w:t>
            </w:r>
            <w:r w:rsidR="00304DBE">
              <w:rPr>
                <w:rFonts w:eastAsia="宋体" w:hint="eastAsia"/>
                <w:sz w:val="21"/>
                <w:szCs w:val="21"/>
              </w:rPr>
              <w:t>不需要实现下达和场站接收操作</w:t>
            </w:r>
            <w:r>
              <w:rPr>
                <w:rFonts w:eastAsia="宋体" w:hint="eastAsia"/>
                <w:sz w:val="21"/>
                <w:szCs w:val="21"/>
              </w:rPr>
              <w:t>。</w:t>
            </w:r>
          </w:p>
        </w:tc>
      </w:tr>
      <w:tr w:rsidR="000C6ECD" w:rsidRPr="004B57E8" w14:paraId="78D0B408" w14:textId="77777777" w:rsidTr="00E626DB">
        <w:trPr>
          <w:trHeight w:val="20"/>
        </w:trPr>
        <w:tc>
          <w:tcPr>
            <w:tcW w:w="767" w:type="pct"/>
            <w:shd w:val="clear" w:color="auto" w:fill="C0C0C0"/>
          </w:tcPr>
          <w:p w14:paraId="07C64BCE" w14:textId="77777777" w:rsidR="000C6ECD" w:rsidRPr="00E626DB" w:rsidRDefault="000C6ECD" w:rsidP="00E626DB">
            <w:pPr>
              <w:spacing w:before="0" w:after="0" w:line="200" w:lineRule="atLeast"/>
              <w:ind w:firstLineChars="0" w:firstLine="0"/>
              <w:rPr>
                <w:rFonts w:eastAsia="宋体"/>
                <w:sz w:val="21"/>
                <w:szCs w:val="21"/>
              </w:rPr>
            </w:pPr>
            <w:r w:rsidRPr="00E626DB">
              <w:rPr>
                <w:rFonts w:eastAsia="宋体" w:hint="eastAsia"/>
                <w:sz w:val="21"/>
                <w:szCs w:val="21"/>
              </w:rPr>
              <w:t>输入：</w:t>
            </w:r>
          </w:p>
        </w:tc>
        <w:tc>
          <w:tcPr>
            <w:tcW w:w="4233" w:type="pct"/>
            <w:gridSpan w:val="3"/>
            <w:shd w:val="clear" w:color="auto" w:fill="auto"/>
          </w:tcPr>
          <w:p w14:paraId="5D56DB6D"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调度令编号；</w:t>
            </w:r>
          </w:p>
          <w:p w14:paraId="682CCA46"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调度令名称；</w:t>
            </w:r>
          </w:p>
          <w:p w14:paraId="1958CBEE"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调度令等级，下拉选项，分为‘一般’、‘重要’、‘紧急’；</w:t>
            </w:r>
          </w:p>
          <w:p w14:paraId="7E941D88"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发令时间，调度令提交审核时间；</w:t>
            </w:r>
          </w:p>
          <w:p w14:paraId="133DF3D4"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接收单位，调度令接收单位，下拉选项，单选；</w:t>
            </w:r>
          </w:p>
          <w:p w14:paraId="4ABFC496"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接令人，调度令的接收人，一般为站场负责人；</w:t>
            </w:r>
          </w:p>
          <w:p w14:paraId="39E58DA7"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发令人，调度令的起草人；</w:t>
            </w:r>
          </w:p>
          <w:p w14:paraId="36780D5F"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调度令内容，调度令的具体内容；</w:t>
            </w:r>
          </w:p>
          <w:p w14:paraId="36A5B6DA"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lastRenderedPageBreak/>
              <w:t>-</w:t>
            </w:r>
            <w:r w:rsidRPr="004B57E8">
              <w:rPr>
                <w:rFonts w:eastAsia="宋体" w:hint="eastAsia"/>
                <w:sz w:val="21"/>
                <w:szCs w:val="21"/>
              </w:rPr>
              <w:t>附件，调度令的相关文档文件；</w:t>
            </w:r>
          </w:p>
          <w:p w14:paraId="0E648BA9"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指令接收时间，接令人接收调度指令的时间；</w:t>
            </w:r>
          </w:p>
          <w:p w14:paraId="424E8A4B"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指令完成时间，完成调度指令内容的时间；</w:t>
            </w:r>
          </w:p>
          <w:p w14:paraId="5A1C260D"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指令执行情况，对指令执行情况进行记录；</w:t>
            </w:r>
          </w:p>
          <w:p w14:paraId="04ECB384"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签发人，以调度令审核流程中最终审核人名称；</w:t>
            </w:r>
          </w:p>
          <w:p w14:paraId="07AF8CEC"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签发时间，签发调度令时间；</w:t>
            </w:r>
          </w:p>
          <w:p w14:paraId="74BDF586"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执行人，执行指令操作的人；</w:t>
            </w:r>
          </w:p>
          <w:p w14:paraId="368113EF"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w:t>
            </w:r>
            <w:r w:rsidRPr="004B57E8">
              <w:rPr>
                <w:rFonts w:eastAsia="宋体" w:hint="eastAsia"/>
                <w:sz w:val="21"/>
                <w:szCs w:val="21"/>
              </w:rPr>
              <w:t>报告时间，上报指令执行情况的时间；</w:t>
            </w:r>
          </w:p>
          <w:p w14:paraId="10E69437" w14:textId="77777777" w:rsidR="000C6ECD" w:rsidRPr="00C50408" w:rsidRDefault="000C6ECD" w:rsidP="00C50408">
            <w:pPr>
              <w:autoSpaceDE w:val="0"/>
              <w:autoSpaceDN w:val="0"/>
              <w:adjustRightInd w:val="0"/>
              <w:spacing w:before="0" w:beforeAutospacing="0" w:after="0" w:afterAutospacing="0" w:line="240" w:lineRule="auto"/>
              <w:ind w:left="200" w:firstLineChars="0" w:firstLine="0"/>
              <w:jc w:val="left"/>
              <w:rPr>
                <w:rFonts w:ascii="宋体" w:eastAsia="宋体" w:cs="宋体"/>
                <w:color w:val="000000"/>
                <w:kern w:val="0"/>
                <w:szCs w:val="24"/>
                <w:lang w:val="zh-CN"/>
              </w:rPr>
            </w:pPr>
            <w:r w:rsidRPr="004B57E8">
              <w:rPr>
                <w:rFonts w:eastAsia="宋体" w:hint="eastAsia"/>
                <w:sz w:val="21"/>
                <w:szCs w:val="21"/>
              </w:rPr>
              <w:t>-</w:t>
            </w:r>
            <w:r w:rsidRPr="004B57E8">
              <w:rPr>
                <w:rFonts w:eastAsia="宋体" w:hint="eastAsia"/>
                <w:sz w:val="21"/>
                <w:szCs w:val="21"/>
              </w:rPr>
              <w:t>状态，根据调度令实际状态改变，分为</w:t>
            </w:r>
            <w:r w:rsidR="00C50408">
              <w:rPr>
                <w:rFonts w:ascii="宋体" w:eastAsia="宋体" w:cs="宋体"/>
                <w:color w:val="000000"/>
                <w:kern w:val="0"/>
                <w:szCs w:val="24"/>
                <w:lang w:val="zh-CN"/>
              </w:rPr>
              <w:t>1.</w:t>
            </w:r>
            <w:r w:rsidR="00C50408">
              <w:rPr>
                <w:rFonts w:ascii="宋体" w:eastAsia="宋体" w:cs="宋体" w:hint="eastAsia"/>
                <w:color w:val="000000"/>
                <w:kern w:val="0"/>
                <w:szCs w:val="24"/>
                <w:lang w:val="zh-CN"/>
              </w:rPr>
              <w:t>未提交</w:t>
            </w:r>
            <w:r w:rsidR="00C50408">
              <w:rPr>
                <w:rFonts w:ascii="宋体" w:eastAsia="宋体" w:cs="宋体"/>
                <w:color w:val="000000"/>
                <w:kern w:val="0"/>
                <w:szCs w:val="24"/>
                <w:lang w:val="zh-CN"/>
              </w:rPr>
              <w:t xml:space="preserve"> 2.</w:t>
            </w:r>
            <w:r w:rsidR="00C50408">
              <w:rPr>
                <w:rFonts w:ascii="宋体" w:eastAsia="宋体" w:cs="宋体" w:hint="eastAsia"/>
                <w:color w:val="000000"/>
                <w:kern w:val="0"/>
                <w:szCs w:val="24"/>
                <w:lang w:val="zh-CN"/>
              </w:rPr>
              <w:t>待审核</w:t>
            </w:r>
            <w:r w:rsidR="00C50408">
              <w:rPr>
                <w:rFonts w:ascii="宋体" w:eastAsia="宋体" w:cs="宋体"/>
                <w:color w:val="000000"/>
                <w:kern w:val="0"/>
                <w:szCs w:val="24"/>
                <w:lang w:val="zh-CN"/>
              </w:rPr>
              <w:t xml:space="preserve"> 3.</w:t>
            </w:r>
            <w:r w:rsidR="00C50408">
              <w:rPr>
                <w:rFonts w:ascii="宋体" w:eastAsia="宋体" w:cs="宋体" w:hint="eastAsia"/>
                <w:color w:val="000000"/>
                <w:kern w:val="0"/>
                <w:szCs w:val="24"/>
                <w:lang w:val="zh-CN"/>
              </w:rPr>
              <w:t>审核中</w:t>
            </w:r>
            <w:r w:rsidR="00C50408">
              <w:rPr>
                <w:rFonts w:ascii="宋体" w:eastAsia="宋体" w:cs="宋体"/>
                <w:color w:val="000000"/>
                <w:kern w:val="0"/>
                <w:szCs w:val="24"/>
                <w:lang w:val="zh-CN"/>
              </w:rPr>
              <w:t xml:space="preserve"> 4.</w:t>
            </w:r>
            <w:r w:rsidR="00C50408">
              <w:rPr>
                <w:rFonts w:ascii="宋体" w:eastAsia="宋体" w:cs="宋体" w:hint="eastAsia"/>
                <w:color w:val="000000"/>
                <w:kern w:val="0"/>
                <w:szCs w:val="24"/>
                <w:lang w:val="zh-CN"/>
              </w:rPr>
              <w:t>已审核</w:t>
            </w:r>
            <w:r w:rsidR="00C50408">
              <w:rPr>
                <w:rFonts w:ascii="宋体" w:eastAsia="宋体" w:cs="宋体"/>
                <w:color w:val="000000"/>
                <w:kern w:val="0"/>
                <w:szCs w:val="24"/>
                <w:lang w:val="zh-CN"/>
              </w:rPr>
              <w:t xml:space="preserve"> 5.</w:t>
            </w:r>
            <w:r w:rsidR="00C50408">
              <w:rPr>
                <w:rFonts w:ascii="宋体" w:eastAsia="宋体" w:cs="宋体" w:hint="eastAsia"/>
                <w:color w:val="000000"/>
                <w:kern w:val="0"/>
                <w:szCs w:val="24"/>
                <w:lang w:val="zh-CN"/>
              </w:rPr>
              <w:t>退回</w:t>
            </w:r>
            <w:r w:rsidR="00C50408">
              <w:rPr>
                <w:rFonts w:ascii="宋体" w:eastAsia="宋体" w:cs="宋体"/>
                <w:color w:val="000000"/>
                <w:kern w:val="0"/>
                <w:szCs w:val="24"/>
                <w:lang w:val="zh-CN"/>
              </w:rPr>
              <w:t xml:space="preserve"> 6.</w:t>
            </w:r>
            <w:r w:rsidR="00C50408">
              <w:rPr>
                <w:rFonts w:ascii="宋体" w:eastAsia="宋体" w:cs="宋体" w:hint="eastAsia"/>
                <w:color w:val="000000"/>
                <w:kern w:val="0"/>
                <w:szCs w:val="24"/>
                <w:lang w:val="zh-CN"/>
              </w:rPr>
              <w:t>已接收</w:t>
            </w:r>
            <w:r w:rsidR="00C50408">
              <w:rPr>
                <w:rFonts w:ascii="宋体" w:eastAsia="宋体" w:cs="宋体"/>
                <w:color w:val="000000"/>
                <w:kern w:val="0"/>
                <w:szCs w:val="24"/>
                <w:lang w:val="zh-CN"/>
              </w:rPr>
              <w:t xml:space="preserve"> 7.</w:t>
            </w:r>
            <w:r w:rsidR="00C50408">
              <w:rPr>
                <w:rFonts w:ascii="宋体" w:eastAsia="宋体" w:cs="宋体" w:hint="eastAsia"/>
                <w:color w:val="000000"/>
                <w:kern w:val="0"/>
                <w:szCs w:val="24"/>
                <w:lang w:val="zh-CN"/>
              </w:rPr>
              <w:t>执行情况未上报</w:t>
            </w:r>
            <w:r w:rsidR="00C50408">
              <w:rPr>
                <w:rFonts w:ascii="宋体" w:eastAsia="宋体" w:cs="宋体"/>
                <w:color w:val="000000"/>
                <w:kern w:val="0"/>
                <w:szCs w:val="24"/>
                <w:lang w:val="zh-CN"/>
              </w:rPr>
              <w:t xml:space="preserve"> 8.</w:t>
            </w:r>
            <w:r w:rsidR="00C50408">
              <w:rPr>
                <w:rFonts w:ascii="宋体" w:eastAsia="宋体" w:cs="宋体" w:hint="eastAsia"/>
                <w:color w:val="000000"/>
                <w:kern w:val="0"/>
                <w:szCs w:val="24"/>
                <w:lang w:val="zh-CN"/>
              </w:rPr>
              <w:t>执行情况待确认</w:t>
            </w:r>
            <w:r w:rsidR="00C50408">
              <w:rPr>
                <w:rFonts w:ascii="宋体" w:eastAsia="宋体" w:cs="宋体"/>
                <w:color w:val="000000"/>
                <w:kern w:val="0"/>
                <w:szCs w:val="24"/>
                <w:lang w:val="zh-CN"/>
              </w:rPr>
              <w:t xml:space="preserve"> 9.</w:t>
            </w:r>
            <w:r w:rsidR="00C50408">
              <w:rPr>
                <w:rFonts w:ascii="宋体" w:eastAsia="宋体" w:cs="宋体" w:hint="eastAsia"/>
                <w:color w:val="000000"/>
                <w:kern w:val="0"/>
                <w:szCs w:val="24"/>
                <w:lang w:val="zh-CN"/>
              </w:rPr>
              <w:t>执行情况已确认</w:t>
            </w:r>
            <w:r w:rsidRPr="004B57E8">
              <w:rPr>
                <w:rFonts w:eastAsia="宋体" w:hint="eastAsia"/>
                <w:sz w:val="21"/>
                <w:szCs w:val="21"/>
              </w:rPr>
              <w:t>。</w:t>
            </w:r>
          </w:p>
        </w:tc>
      </w:tr>
      <w:tr w:rsidR="000C6ECD" w:rsidRPr="004B57E8" w14:paraId="0CCC1AFB" w14:textId="77777777" w:rsidTr="00E626DB">
        <w:trPr>
          <w:trHeight w:val="20"/>
        </w:trPr>
        <w:tc>
          <w:tcPr>
            <w:tcW w:w="767" w:type="pct"/>
            <w:shd w:val="clear" w:color="auto" w:fill="C0C0C0"/>
          </w:tcPr>
          <w:p w14:paraId="79977DA1"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lastRenderedPageBreak/>
              <w:t>输出：</w:t>
            </w:r>
          </w:p>
        </w:tc>
        <w:tc>
          <w:tcPr>
            <w:tcW w:w="4233" w:type="pct"/>
            <w:gridSpan w:val="3"/>
            <w:shd w:val="clear" w:color="auto" w:fill="auto"/>
          </w:tcPr>
          <w:p w14:paraId="43BB8AE4"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调度令信息列表。</w:t>
            </w:r>
          </w:p>
        </w:tc>
      </w:tr>
      <w:tr w:rsidR="000C6ECD" w:rsidRPr="004B57E8" w14:paraId="74CFB54E" w14:textId="77777777" w:rsidTr="00E626DB">
        <w:trPr>
          <w:trHeight w:val="20"/>
        </w:trPr>
        <w:tc>
          <w:tcPr>
            <w:tcW w:w="767" w:type="pct"/>
            <w:shd w:val="clear" w:color="auto" w:fill="C0C0C0"/>
          </w:tcPr>
          <w:p w14:paraId="0D33D3F9"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用户页面：</w:t>
            </w:r>
          </w:p>
        </w:tc>
        <w:tc>
          <w:tcPr>
            <w:tcW w:w="4233" w:type="pct"/>
            <w:gridSpan w:val="3"/>
            <w:shd w:val="clear" w:color="auto" w:fill="auto"/>
          </w:tcPr>
          <w:p w14:paraId="1857A132"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参考原型：生产运营管理</w:t>
            </w:r>
            <w:r w:rsidRPr="004B57E8">
              <w:rPr>
                <w:rFonts w:eastAsia="宋体" w:hint="eastAsia"/>
                <w:sz w:val="21"/>
                <w:szCs w:val="21"/>
              </w:rPr>
              <w:t>-</w:t>
            </w:r>
            <w:r w:rsidRPr="004B57E8">
              <w:rPr>
                <w:rFonts w:eastAsia="宋体" w:hint="eastAsia"/>
                <w:sz w:val="21"/>
                <w:szCs w:val="21"/>
              </w:rPr>
              <w:t>调度</w:t>
            </w:r>
            <w:r w:rsidRPr="004B57E8">
              <w:rPr>
                <w:rFonts w:eastAsia="宋体"/>
                <w:sz w:val="21"/>
                <w:szCs w:val="21"/>
              </w:rPr>
              <w:t>管理</w:t>
            </w:r>
            <w:r w:rsidRPr="004B57E8">
              <w:rPr>
                <w:rFonts w:eastAsia="宋体" w:hint="eastAsia"/>
                <w:sz w:val="21"/>
                <w:szCs w:val="21"/>
              </w:rPr>
              <w:t>-</w:t>
            </w:r>
            <w:r w:rsidRPr="004B57E8">
              <w:rPr>
                <w:rFonts w:eastAsia="宋体" w:hint="eastAsia"/>
                <w:sz w:val="21"/>
                <w:szCs w:val="21"/>
              </w:rPr>
              <w:t>调度令管理。</w:t>
            </w:r>
          </w:p>
        </w:tc>
      </w:tr>
      <w:tr w:rsidR="000C6ECD" w:rsidRPr="004B57E8" w14:paraId="0E0BFB61" w14:textId="77777777" w:rsidTr="00E626DB">
        <w:trPr>
          <w:trHeight w:val="20"/>
        </w:trPr>
        <w:tc>
          <w:tcPr>
            <w:tcW w:w="767" w:type="pct"/>
            <w:shd w:val="clear" w:color="auto" w:fill="C0C0C0"/>
          </w:tcPr>
          <w:p w14:paraId="5F6B6FBD"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处理流程：</w:t>
            </w:r>
          </w:p>
        </w:tc>
        <w:tc>
          <w:tcPr>
            <w:tcW w:w="4233" w:type="pct"/>
            <w:gridSpan w:val="3"/>
            <w:shd w:val="clear" w:color="auto" w:fill="auto"/>
          </w:tcPr>
          <w:p w14:paraId="37AA8FFC" w14:textId="77777777" w:rsidR="000C6ECD" w:rsidRPr="00E626DB" w:rsidRDefault="000C6ECD" w:rsidP="00351E26">
            <w:pPr>
              <w:pStyle w:val="aa"/>
              <w:numPr>
                <w:ilvl w:val="0"/>
                <w:numId w:val="12"/>
              </w:numPr>
              <w:spacing w:before="156" w:after="156" w:line="200" w:lineRule="atLeast"/>
              <w:ind w:firstLineChars="0"/>
              <w:rPr>
                <w:rFonts w:eastAsia="宋体"/>
                <w:sz w:val="21"/>
                <w:szCs w:val="21"/>
              </w:rPr>
            </w:pPr>
            <w:r w:rsidRPr="00E626DB">
              <w:rPr>
                <w:rFonts w:eastAsia="宋体" w:hint="eastAsia"/>
                <w:sz w:val="21"/>
                <w:szCs w:val="21"/>
              </w:rPr>
              <w:t>调度中心调度人员编辑调度令信息后，提交审核。</w:t>
            </w:r>
          </w:p>
          <w:p w14:paraId="256286B9" w14:textId="77777777" w:rsidR="000C6ECD" w:rsidRPr="00E626DB" w:rsidRDefault="000C6ECD" w:rsidP="00351E26">
            <w:pPr>
              <w:pStyle w:val="aa"/>
              <w:numPr>
                <w:ilvl w:val="0"/>
                <w:numId w:val="12"/>
              </w:numPr>
              <w:spacing w:before="156" w:after="156" w:line="200" w:lineRule="atLeast"/>
              <w:ind w:firstLineChars="0"/>
              <w:rPr>
                <w:rFonts w:eastAsia="宋体"/>
                <w:sz w:val="21"/>
                <w:szCs w:val="21"/>
              </w:rPr>
            </w:pPr>
            <w:r w:rsidRPr="00E626DB">
              <w:rPr>
                <w:rFonts w:eastAsia="宋体" w:hint="eastAsia"/>
                <w:sz w:val="21"/>
                <w:szCs w:val="21"/>
              </w:rPr>
              <w:t>不同级别的调度令审核流程也不同，一般是由调度长通过‘待办工作’可查看所有调度人员提交的调度令发起信息，对调度内容进行审核，审核通过后直接签发，或是提交到更高级别的领导审核，进入下一个审核流程。未通过审核的，退回到调度人员重新编辑。</w:t>
            </w:r>
          </w:p>
          <w:p w14:paraId="4FD72852" w14:textId="77777777" w:rsidR="000C6ECD" w:rsidRPr="00E626DB" w:rsidRDefault="000C6ECD" w:rsidP="00351E26">
            <w:pPr>
              <w:pStyle w:val="aa"/>
              <w:numPr>
                <w:ilvl w:val="0"/>
                <w:numId w:val="12"/>
              </w:numPr>
              <w:spacing w:before="156" w:after="156" w:line="200" w:lineRule="atLeast"/>
              <w:ind w:firstLineChars="0"/>
              <w:rPr>
                <w:rFonts w:eastAsia="宋体"/>
                <w:sz w:val="21"/>
                <w:szCs w:val="21"/>
              </w:rPr>
            </w:pPr>
            <w:r w:rsidRPr="00E626DB">
              <w:rPr>
                <w:rFonts w:eastAsia="宋体" w:hint="eastAsia"/>
                <w:sz w:val="21"/>
                <w:szCs w:val="21"/>
              </w:rPr>
              <w:t>场站值班人员通过‘待办工作’接收调度长审核通过的调度令后，进行确认接收的反馈，后按调度令的内容执行相应的操作。</w:t>
            </w:r>
          </w:p>
          <w:p w14:paraId="0C32A5B6" w14:textId="77777777" w:rsidR="000C6ECD" w:rsidRPr="00E626DB" w:rsidRDefault="000C6ECD" w:rsidP="00351E26">
            <w:pPr>
              <w:pStyle w:val="aa"/>
              <w:numPr>
                <w:ilvl w:val="0"/>
                <w:numId w:val="12"/>
              </w:numPr>
              <w:spacing w:before="156" w:after="156" w:line="200" w:lineRule="atLeast"/>
              <w:ind w:firstLineChars="0"/>
              <w:rPr>
                <w:rFonts w:eastAsia="宋体"/>
                <w:sz w:val="21"/>
                <w:szCs w:val="21"/>
              </w:rPr>
            </w:pPr>
            <w:r w:rsidRPr="00E626DB">
              <w:rPr>
                <w:rFonts w:eastAsia="宋体" w:hint="eastAsia"/>
                <w:sz w:val="21"/>
                <w:szCs w:val="21"/>
              </w:rPr>
              <w:t>对于紧急情况，在执行操作前未填写调度令的，可在执行后补填调度令，同时填写执行情况。</w:t>
            </w:r>
          </w:p>
        </w:tc>
      </w:tr>
      <w:tr w:rsidR="000C6ECD" w:rsidRPr="004B57E8" w14:paraId="49BDBE10" w14:textId="77777777" w:rsidTr="00E626DB">
        <w:trPr>
          <w:trHeight w:val="20"/>
        </w:trPr>
        <w:tc>
          <w:tcPr>
            <w:tcW w:w="767" w:type="pct"/>
            <w:shd w:val="clear" w:color="auto" w:fill="C0C0C0"/>
          </w:tcPr>
          <w:p w14:paraId="7CB77DEB"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功能操作：</w:t>
            </w:r>
          </w:p>
        </w:tc>
        <w:tc>
          <w:tcPr>
            <w:tcW w:w="4233" w:type="pct"/>
            <w:gridSpan w:val="3"/>
            <w:shd w:val="clear" w:color="auto" w:fill="auto"/>
          </w:tcPr>
          <w:p w14:paraId="26669DBA"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新增、修改、删除、查看、查询、补填、接收、打印。</w:t>
            </w:r>
          </w:p>
        </w:tc>
      </w:tr>
      <w:tr w:rsidR="000C6ECD" w:rsidRPr="004B57E8" w14:paraId="7004E3E3" w14:textId="77777777" w:rsidTr="00E626DB">
        <w:trPr>
          <w:trHeight w:val="20"/>
        </w:trPr>
        <w:tc>
          <w:tcPr>
            <w:tcW w:w="767" w:type="pct"/>
            <w:shd w:val="clear" w:color="auto" w:fill="C0C0C0"/>
          </w:tcPr>
          <w:p w14:paraId="0F314F52"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查询方式：</w:t>
            </w:r>
          </w:p>
        </w:tc>
        <w:tc>
          <w:tcPr>
            <w:tcW w:w="4233" w:type="pct"/>
            <w:gridSpan w:val="3"/>
            <w:shd w:val="clear" w:color="auto" w:fill="auto"/>
          </w:tcPr>
          <w:p w14:paraId="71BCB8A7"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按‘调度令编号’、‘调度令名称’、‘调度令等级’、查询。</w:t>
            </w:r>
          </w:p>
        </w:tc>
      </w:tr>
      <w:tr w:rsidR="000C6ECD" w:rsidRPr="004B57E8" w14:paraId="33B97F32" w14:textId="77777777" w:rsidTr="00E626DB">
        <w:trPr>
          <w:trHeight w:val="20"/>
        </w:trPr>
        <w:tc>
          <w:tcPr>
            <w:tcW w:w="767" w:type="pct"/>
            <w:shd w:val="clear" w:color="auto" w:fill="C0C0C0"/>
          </w:tcPr>
          <w:p w14:paraId="06A77A2C"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系统角色：</w:t>
            </w:r>
          </w:p>
        </w:tc>
        <w:tc>
          <w:tcPr>
            <w:tcW w:w="4233" w:type="pct"/>
            <w:gridSpan w:val="3"/>
            <w:shd w:val="clear" w:color="auto" w:fill="auto"/>
          </w:tcPr>
          <w:p w14:paraId="6206A374" w14:textId="77777777" w:rsidR="000C6ECD" w:rsidRPr="00E626DB" w:rsidRDefault="00361050" w:rsidP="00E626DB">
            <w:pPr>
              <w:spacing w:before="0" w:after="0" w:line="200" w:lineRule="atLeast"/>
              <w:ind w:firstLineChars="0" w:firstLine="0"/>
              <w:rPr>
                <w:rFonts w:eastAsia="宋体"/>
                <w:sz w:val="21"/>
                <w:szCs w:val="21"/>
              </w:rPr>
            </w:pPr>
            <w:r>
              <w:rPr>
                <w:rFonts w:eastAsia="宋体" w:hint="eastAsia"/>
                <w:sz w:val="21"/>
                <w:szCs w:val="21"/>
              </w:rPr>
              <w:t>调度令发布人、调度令签发人、调度令接收人、调度令审核人。</w:t>
            </w:r>
          </w:p>
        </w:tc>
      </w:tr>
      <w:tr w:rsidR="000C6ECD" w:rsidRPr="004B57E8" w14:paraId="5D18A38D" w14:textId="77777777" w:rsidTr="00E626DB">
        <w:trPr>
          <w:trHeight w:val="20"/>
        </w:trPr>
        <w:tc>
          <w:tcPr>
            <w:tcW w:w="767" w:type="pct"/>
            <w:shd w:val="clear" w:color="auto" w:fill="C0C0C0"/>
          </w:tcPr>
          <w:p w14:paraId="6E5163C6" w14:textId="77777777" w:rsidR="000C6ECD" w:rsidRPr="004B57E8" w:rsidRDefault="000C6ECD" w:rsidP="00E626DB">
            <w:pPr>
              <w:spacing w:before="0" w:after="0" w:line="200" w:lineRule="atLeast"/>
              <w:ind w:firstLineChars="0" w:firstLine="0"/>
              <w:rPr>
                <w:rFonts w:eastAsia="宋体"/>
                <w:sz w:val="21"/>
                <w:szCs w:val="21"/>
              </w:rPr>
            </w:pPr>
            <w:r w:rsidRPr="004B57E8">
              <w:rPr>
                <w:rFonts w:eastAsia="宋体" w:hint="eastAsia"/>
                <w:sz w:val="21"/>
                <w:szCs w:val="21"/>
              </w:rPr>
              <w:t>其他：</w:t>
            </w:r>
          </w:p>
        </w:tc>
        <w:tc>
          <w:tcPr>
            <w:tcW w:w="4233" w:type="pct"/>
            <w:gridSpan w:val="3"/>
            <w:shd w:val="clear" w:color="auto" w:fill="auto"/>
          </w:tcPr>
          <w:p w14:paraId="436D8F20" w14:textId="77777777" w:rsidR="000C6ECD" w:rsidRPr="00E626DB" w:rsidRDefault="000C6ECD" w:rsidP="00E626DB">
            <w:pPr>
              <w:spacing w:before="0" w:after="0" w:line="200" w:lineRule="atLeast"/>
              <w:ind w:firstLineChars="0" w:firstLine="0"/>
              <w:rPr>
                <w:rFonts w:eastAsia="宋体"/>
                <w:sz w:val="21"/>
                <w:szCs w:val="21"/>
              </w:rPr>
            </w:pPr>
          </w:p>
        </w:tc>
      </w:tr>
    </w:tbl>
    <w:p w14:paraId="15474BC4" w14:textId="77777777" w:rsidR="000C6ECD" w:rsidRPr="006A076C" w:rsidRDefault="000C6ECD" w:rsidP="000C6ECD">
      <w:pPr>
        <w:spacing w:before="156" w:after="156"/>
        <w:ind w:firstLine="480"/>
      </w:pPr>
    </w:p>
    <w:p w14:paraId="6B325520" w14:textId="77777777" w:rsidR="000C6ECD" w:rsidRPr="00E626DB" w:rsidRDefault="000C6ECD" w:rsidP="00E626DB">
      <w:pPr>
        <w:pStyle w:val="5"/>
        <w:spacing w:before="156" w:after="156"/>
      </w:pPr>
      <w:r w:rsidRPr="00E626DB">
        <w:rPr>
          <w:rFonts w:hint="eastAsia"/>
        </w:rPr>
        <w:lastRenderedPageBreak/>
        <w:t>调度执行情况</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3030"/>
        <w:gridCol w:w="1455"/>
        <w:gridCol w:w="2715"/>
      </w:tblGrid>
      <w:tr w:rsidR="000C6ECD" w:rsidRPr="008D22E7" w14:paraId="439160C9" w14:textId="77777777" w:rsidTr="000C6ECD">
        <w:trPr>
          <w:trHeight w:val="182"/>
        </w:trPr>
        <w:tc>
          <w:tcPr>
            <w:tcW w:w="1305" w:type="dxa"/>
            <w:shd w:val="clear" w:color="auto" w:fill="C0C0C0"/>
          </w:tcPr>
          <w:p w14:paraId="04F88BF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3030" w:type="dxa"/>
            <w:shd w:val="clear" w:color="auto" w:fill="C0C0C0"/>
          </w:tcPr>
          <w:p w14:paraId="4E1D2B7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A.2</w:t>
            </w:r>
          </w:p>
        </w:tc>
        <w:tc>
          <w:tcPr>
            <w:tcW w:w="1455" w:type="dxa"/>
            <w:shd w:val="clear" w:color="auto" w:fill="C0C0C0"/>
          </w:tcPr>
          <w:p w14:paraId="50192D5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70ECB2B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 </w:t>
            </w:r>
            <w:r w:rsidRPr="007E511E">
              <w:rPr>
                <w:rFonts w:eastAsia="宋体" w:hint="eastAsia"/>
                <w:sz w:val="21"/>
                <w:szCs w:val="21"/>
              </w:rPr>
              <w:t>高</w:t>
            </w:r>
            <w:r w:rsidRPr="007E511E">
              <w:rPr>
                <w:rFonts w:eastAsia="宋体" w:hint="eastAsia"/>
                <w:sz w:val="21"/>
                <w:szCs w:val="21"/>
              </w:rPr>
              <w:t xml:space="preserve">  [  ] </w:t>
            </w:r>
            <w:r w:rsidRPr="007E511E">
              <w:rPr>
                <w:rFonts w:eastAsia="宋体" w:hint="eastAsia"/>
                <w:sz w:val="21"/>
                <w:szCs w:val="21"/>
              </w:rPr>
              <w:t>中</w:t>
            </w:r>
            <w:r w:rsidRPr="007E511E">
              <w:rPr>
                <w:rFonts w:eastAsia="宋体" w:hint="eastAsia"/>
                <w:sz w:val="21"/>
                <w:szCs w:val="21"/>
              </w:rPr>
              <w:t xml:space="preserve">  [ ]</w:t>
            </w:r>
            <w:r w:rsidRPr="007E511E">
              <w:rPr>
                <w:rFonts w:eastAsia="宋体" w:hint="eastAsia"/>
                <w:sz w:val="21"/>
                <w:szCs w:val="21"/>
              </w:rPr>
              <w:t>低</w:t>
            </w:r>
          </w:p>
        </w:tc>
      </w:tr>
      <w:tr w:rsidR="000C6ECD" w:rsidRPr="008D22E7" w14:paraId="25CA3D8E" w14:textId="77777777" w:rsidTr="000C6ECD">
        <w:trPr>
          <w:trHeight w:val="173"/>
        </w:trPr>
        <w:tc>
          <w:tcPr>
            <w:tcW w:w="1305" w:type="dxa"/>
            <w:shd w:val="clear" w:color="auto" w:fill="C0C0C0"/>
          </w:tcPr>
          <w:p w14:paraId="3B3AE95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200" w:type="dxa"/>
            <w:gridSpan w:val="3"/>
            <w:shd w:val="clear" w:color="auto" w:fill="auto"/>
          </w:tcPr>
          <w:p w14:paraId="5E16A52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调度执行情况</w:t>
            </w:r>
          </w:p>
        </w:tc>
      </w:tr>
      <w:tr w:rsidR="000C6ECD" w:rsidRPr="008D22E7" w14:paraId="6381C817" w14:textId="77777777" w:rsidTr="000C6ECD">
        <w:trPr>
          <w:trHeight w:val="173"/>
        </w:trPr>
        <w:tc>
          <w:tcPr>
            <w:tcW w:w="1305" w:type="dxa"/>
            <w:shd w:val="clear" w:color="auto" w:fill="C0C0C0"/>
          </w:tcPr>
          <w:p w14:paraId="5AA84481"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200" w:type="dxa"/>
            <w:gridSpan w:val="3"/>
            <w:shd w:val="clear" w:color="auto" w:fill="auto"/>
          </w:tcPr>
          <w:p w14:paraId="0458F37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实现</w:t>
            </w:r>
            <w:r w:rsidRPr="007E511E">
              <w:rPr>
                <w:rFonts w:eastAsia="宋体"/>
                <w:sz w:val="21"/>
                <w:szCs w:val="21"/>
              </w:rPr>
              <w:t>调度令执行情况</w:t>
            </w:r>
            <w:r w:rsidRPr="007E511E">
              <w:rPr>
                <w:rFonts w:eastAsia="宋体" w:hint="eastAsia"/>
                <w:sz w:val="21"/>
                <w:szCs w:val="21"/>
              </w:rPr>
              <w:t>的</w:t>
            </w:r>
            <w:r w:rsidRPr="007E511E">
              <w:rPr>
                <w:rFonts w:eastAsia="宋体"/>
                <w:sz w:val="21"/>
                <w:szCs w:val="21"/>
              </w:rPr>
              <w:t>上报、</w:t>
            </w:r>
            <w:r w:rsidRPr="007E511E">
              <w:rPr>
                <w:rFonts w:eastAsia="宋体" w:hint="eastAsia"/>
                <w:sz w:val="21"/>
                <w:szCs w:val="21"/>
              </w:rPr>
              <w:t>编辑</w:t>
            </w:r>
            <w:r w:rsidRPr="007E511E">
              <w:rPr>
                <w:rFonts w:eastAsia="宋体"/>
                <w:sz w:val="21"/>
                <w:szCs w:val="21"/>
              </w:rPr>
              <w:t>、审核</w:t>
            </w:r>
            <w:r w:rsidRPr="007E511E">
              <w:rPr>
                <w:rFonts w:eastAsia="宋体" w:hint="eastAsia"/>
                <w:sz w:val="21"/>
                <w:szCs w:val="21"/>
              </w:rPr>
              <w:t>。</w:t>
            </w:r>
          </w:p>
        </w:tc>
      </w:tr>
      <w:tr w:rsidR="000C6ECD" w:rsidRPr="008D22E7" w14:paraId="4D58424E" w14:textId="77777777" w:rsidTr="000C6ECD">
        <w:trPr>
          <w:trHeight w:val="173"/>
        </w:trPr>
        <w:tc>
          <w:tcPr>
            <w:tcW w:w="1305" w:type="dxa"/>
            <w:shd w:val="clear" w:color="auto" w:fill="C0C0C0"/>
          </w:tcPr>
          <w:p w14:paraId="04E617B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200" w:type="dxa"/>
            <w:gridSpan w:val="3"/>
            <w:shd w:val="clear" w:color="auto" w:fill="auto"/>
          </w:tcPr>
          <w:p w14:paraId="0A28768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不定期</w:t>
            </w:r>
          </w:p>
        </w:tc>
      </w:tr>
      <w:tr w:rsidR="000C6ECD" w:rsidRPr="008D22E7" w14:paraId="7EE7A0F1" w14:textId="77777777" w:rsidTr="000C6ECD">
        <w:trPr>
          <w:trHeight w:val="173"/>
        </w:trPr>
        <w:tc>
          <w:tcPr>
            <w:tcW w:w="1305" w:type="dxa"/>
            <w:shd w:val="clear" w:color="auto" w:fill="C0C0C0"/>
          </w:tcPr>
          <w:p w14:paraId="4DF490B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200" w:type="dxa"/>
            <w:gridSpan w:val="3"/>
            <w:shd w:val="clear" w:color="auto" w:fill="auto"/>
          </w:tcPr>
          <w:p w14:paraId="3A5F8E6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调度中心调度长、调度人员、场站值班人员、其他相关部门领导</w:t>
            </w:r>
            <w:r w:rsidRPr="007E511E">
              <w:rPr>
                <w:rFonts w:eastAsia="宋体" w:hint="eastAsia"/>
                <w:sz w:val="21"/>
                <w:szCs w:val="21"/>
              </w:rPr>
              <w:t>/</w:t>
            </w:r>
            <w:r w:rsidRPr="007E511E">
              <w:rPr>
                <w:rFonts w:eastAsia="宋体" w:hint="eastAsia"/>
                <w:sz w:val="21"/>
                <w:szCs w:val="21"/>
              </w:rPr>
              <w:t>主管经理。</w:t>
            </w:r>
          </w:p>
        </w:tc>
      </w:tr>
      <w:tr w:rsidR="000C6ECD" w:rsidRPr="008D22E7" w14:paraId="1819E3EA" w14:textId="77777777" w:rsidTr="000C6ECD">
        <w:trPr>
          <w:trHeight w:val="173"/>
        </w:trPr>
        <w:tc>
          <w:tcPr>
            <w:tcW w:w="1305" w:type="dxa"/>
            <w:shd w:val="clear" w:color="auto" w:fill="C0C0C0"/>
          </w:tcPr>
          <w:p w14:paraId="17164A5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200" w:type="dxa"/>
            <w:gridSpan w:val="3"/>
            <w:shd w:val="clear" w:color="auto" w:fill="auto"/>
          </w:tcPr>
          <w:p w14:paraId="4D2ED12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8D22E7" w14:paraId="6E753D05" w14:textId="77777777" w:rsidTr="000C6ECD">
        <w:trPr>
          <w:trHeight w:val="378"/>
        </w:trPr>
        <w:tc>
          <w:tcPr>
            <w:tcW w:w="1305" w:type="dxa"/>
            <w:shd w:val="clear" w:color="auto" w:fill="C0C0C0"/>
            <w:vAlign w:val="center"/>
          </w:tcPr>
          <w:p w14:paraId="3449445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200" w:type="dxa"/>
            <w:gridSpan w:val="3"/>
            <w:shd w:val="clear" w:color="auto" w:fill="auto"/>
            <w:vAlign w:val="center"/>
          </w:tcPr>
          <w:p w14:paraId="79CF067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以工作流的方式实现调度执行情况的上报、审核。</w:t>
            </w:r>
          </w:p>
          <w:p w14:paraId="16379C5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上报执行情况页面需有附件上传功能。</w:t>
            </w:r>
          </w:p>
        </w:tc>
      </w:tr>
      <w:tr w:rsidR="000C6ECD" w:rsidRPr="008D22E7" w14:paraId="354A9E28" w14:textId="77777777" w:rsidTr="000C6ECD">
        <w:trPr>
          <w:trHeight w:val="173"/>
        </w:trPr>
        <w:tc>
          <w:tcPr>
            <w:tcW w:w="1305" w:type="dxa"/>
            <w:shd w:val="clear" w:color="auto" w:fill="C0C0C0"/>
          </w:tcPr>
          <w:p w14:paraId="22B2E85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输入：</w:t>
            </w:r>
          </w:p>
        </w:tc>
        <w:tc>
          <w:tcPr>
            <w:tcW w:w="7200" w:type="dxa"/>
            <w:gridSpan w:val="3"/>
            <w:shd w:val="clear" w:color="auto" w:fill="auto"/>
          </w:tcPr>
          <w:p w14:paraId="448857C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指令完成时间，执行情况上报时填写；</w:t>
            </w:r>
          </w:p>
          <w:p w14:paraId="3D9D398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执行人，执行情况上报时填写；</w:t>
            </w:r>
          </w:p>
          <w:p w14:paraId="53B4B2A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调度令执行情况，执行情况上报时填写；</w:t>
            </w:r>
          </w:p>
          <w:p w14:paraId="56369CD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审核意见，执行情况审核时由审核人填写；</w:t>
            </w:r>
          </w:p>
          <w:p w14:paraId="082CAF3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审核状态，根据上报及审核流程改变，分为“未提交”、“待审核”、“审核通过”和“审核不通过”。</w:t>
            </w:r>
          </w:p>
        </w:tc>
      </w:tr>
      <w:tr w:rsidR="000C6ECD" w:rsidRPr="008D22E7" w14:paraId="2BCBAF70" w14:textId="77777777" w:rsidTr="000C6ECD">
        <w:trPr>
          <w:trHeight w:val="173"/>
        </w:trPr>
        <w:tc>
          <w:tcPr>
            <w:tcW w:w="1305" w:type="dxa"/>
            <w:shd w:val="clear" w:color="auto" w:fill="C0C0C0"/>
          </w:tcPr>
          <w:p w14:paraId="0AA241D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输出：</w:t>
            </w:r>
          </w:p>
        </w:tc>
        <w:tc>
          <w:tcPr>
            <w:tcW w:w="7200" w:type="dxa"/>
            <w:gridSpan w:val="3"/>
            <w:shd w:val="clear" w:color="auto" w:fill="auto"/>
          </w:tcPr>
          <w:p w14:paraId="0DC3CE3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调度回执记录</w:t>
            </w:r>
          </w:p>
        </w:tc>
      </w:tr>
      <w:tr w:rsidR="000C6ECD" w:rsidRPr="008D22E7" w14:paraId="614F7CA6" w14:textId="77777777" w:rsidTr="000C6ECD">
        <w:trPr>
          <w:trHeight w:val="173"/>
        </w:trPr>
        <w:tc>
          <w:tcPr>
            <w:tcW w:w="1305" w:type="dxa"/>
            <w:shd w:val="clear" w:color="auto" w:fill="C0C0C0"/>
          </w:tcPr>
          <w:p w14:paraId="401614C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200" w:type="dxa"/>
            <w:gridSpan w:val="3"/>
            <w:shd w:val="clear" w:color="auto" w:fill="auto"/>
          </w:tcPr>
          <w:p w14:paraId="2A28263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参考原型：生产运营管理</w:t>
            </w:r>
            <w:r w:rsidRPr="007E511E">
              <w:rPr>
                <w:rFonts w:eastAsia="宋体" w:hint="eastAsia"/>
                <w:sz w:val="21"/>
                <w:szCs w:val="21"/>
              </w:rPr>
              <w:t>-</w:t>
            </w:r>
            <w:r w:rsidRPr="007E511E">
              <w:rPr>
                <w:rFonts w:eastAsia="宋体" w:hint="eastAsia"/>
                <w:sz w:val="21"/>
                <w:szCs w:val="21"/>
              </w:rPr>
              <w:t>调度</w:t>
            </w:r>
            <w:r w:rsidRPr="007E511E">
              <w:rPr>
                <w:rFonts w:eastAsia="宋体"/>
                <w:sz w:val="21"/>
                <w:szCs w:val="21"/>
              </w:rPr>
              <w:t>管理</w:t>
            </w:r>
            <w:r w:rsidRPr="007E511E">
              <w:rPr>
                <w:rFonts w:eastAsia="宋体" w:hint="eastAsia"/>
                <w:sz w:val="21"/>
                <w:szCs w:val="21"/>
              </w:rPr>
              <w:t>-</w:t>
            </w:r>
            <w:r w:rsidRPr="007E511E">
              <w:rPr>
                <w:rFonts w:eastAsia="宋体" w:hint="eastAsia"/>
                <w:sz w:val="21"/>
                <w:szCs w:val="21"/>
              </w:rPr>
              <w:t>调度令管理</w:t>
            </w:r>
          </w:p>
        </w:tc>
      </w:tr>
      <w:tr w:rsidR="000C6ECD" w:rsidRPr="008D22E7" w14:paraId="37050B16" w14:textId="77777777" w:rsidTr="000C6ECD">
        <w:trPr>
          <w:trHeight w:val="173"/>
        </w:trPr>
        <w:tc>
          <w:tcPr>
            <w:tcW w:w="1305" w:type="dxa"/>
            <w:shd w:val="clear" w:color="auto" w:fill="C0C0C0"/>
          </w:tcPr>
          <w:p w14:paraId="416DD6A1" w14:textId="77777777" w:rsidR="000C6ECD" w:rsidRPr="008D22E7" w:rsidRDefault="000C6ECD" w:rsidP="007E511E">
            <w:pPr>
              <w:spacing w:before="0" w:after="0" w:line="200" w:lineRule="atLeast"/>
              <w:ind w:firstLineChars="0" w:firstLine="0"/>
            </w:pPr>
            <w:r w:rsidRPr="008D22E7">
              <w:rPr>
                <w:rFonts w:hint="eastAsia"/>
              </w:rPr>
              <w:t>处理</w:t>
            </w:r>
            <w:r w:rsidRPr="007E511E">
              <w:rPr>
                <w:rFonts w:eastAsia="宋体" w:hint="eastAsia"/>
                <w:sz w:val="21"/>
                <w:szCs w:val="21"/>
              </w:rPr>
              <w:t>流程</w:t>
            </w:r>
            <w:r w:rsidRPr="008D22E7">
              <w:rPr>
                <w:rFonts w:hint="eastAsia"/>
              </w:rPr>
              <w:t>：</w:t>
            </w:r>
          </w:p>
        </w:tc>
        <w:tc>
          <w:tcPr>
            <w:tcW w:w="7200" w:type="dxa"/>
            <w:gridSpan w:val="3"/>
            <w:shd w:val="clear" w:color="auto" w:fill="auto"/>
          </w:tcPr>
          <w:p w14:paraId="2DCFAEAA" w14:textId="77777777" w:rsidR="000C6ECD" w:rsidRPr="00B775EB" w:rsidRDefault="000C6ECD" w:rsidP="001A20C4">
            <w:pPr>
              <w:pStyle w:val="aa"/>
              <w:numPr>
                <w:ilvl w:val="0"/>
                <w:numId w:val="38"/>
              </w:numPr>
              <w:spacing w:before="0" w:after="0" w:line="200" w:lineRule="atLeast"/>
              <w:ind w:firstLineChars="0"/>
              <w:rPr>
                <w:rFonts w:eastAsia="宋体"/>
                <w:sz w:val="21"/>
                <w:szCs w:val="21"/>
              </w:rPr>
            </w:pPr>
            <w:r w:rsidRPr="00B775EB">
              <w:rPr>
                <w:rFonts w:eastAsia="宋体" w:hint="eastAsia"/>
                <w:sz w:val="21"/>
                <w:szCs w:val="21"/>
              </w:rPr>
              <w:t>在调度执行情况列表页面筛选出“已接收”状态的调度令；</w:t>
            </w:r>
          </w:p>
          <w:p w14:paraId="136C70E0" w14:textId="77777777" w:rsidR="000C6ECD" w:rsidRPr="00B775EB" w:rsidRDefault="000C6ECD" w:rsidP="001A20C4">
            <w:pPr>
              <w:pStyle w:val="aa"/>
              <w:numPr>
                <w:ilvl w:val="0"/>
                <w:numId w:val="38"/>
              </w:numPr>
              <w:spacing w:before="0" w:after="0" w:line="200" w:lineRule="atLeast"/>
              <w:ind w:firstLineChars="0"/>
              <w:rPr>
                <w:rFonts w:eastAsia="宋体"/>
                <w:sz w:val="21"/>
                <w:szCs w:val="21"/>
              </w:rPr>
            </w:pPr>
            <w:r w:rsidRPr="00B775EB">
              <w:rPr>
                <w:rFonts w:eastAsia="宋体" w:hint="eastAsia"/>
                <w:sz w:val="21"/>
                <w:szCs w:val="21"/>
              </w:rPr>
              <w:t>接收调度令的场站值班人员编辑调度执行情况信息并提交审核；</w:t>
            </w:r>
          </w:p>
          <w:p w14:paraId="4232EEEE" w14:textId="77777777" w:rsidR="000C6ECD" w:rsidRPr="00B775EB" w:rsidRDefault="000C6ECD" w:rsidP="001A20C4">
            <w:pPr>
              <w:pStyle w:val="aa"/>
              <w:numPr>
                <w:ilvl w:val="0"/>
                <w:numId w:val="38"/>
              </w:numPr>
              <w:spacing w:before="0" w:after="0" w:line="200" w:lineRule="atLeast"/>
              <w:ind w:firstLineChars="0"/>
              <w:rPr>
                <w:rFonts w:eastAsia="宋体"/>
                <w:sz w:val="21"/>
                <w:szCs w:val="21"/>
              </w:rPr>
            </w:pPr>
            <w:r w:rsidRPr="00B775EB">
              <w:rPr>
                <w:rFonts w:eastAsia="宋体" w:hint="eastAsia"/>
                <w:sz w:val="21"/>
                <w:szCs w:val="21"/>
              </w:rPr>
              <w:t>调度长对场站提交的调度执行情况进行查看并审核。</w:t>
            </w:r>
          </w:p>
        </w:tc>
      </w:tr>
      <w:tr w:rsidR="000C6ECD" w:rsidRPr="008D22E7" w14:paraId="190F7487" w14:textId="77777777" w:rsidTr="000C6ECD">
        <w:trPr>
          <w:trHeight w:val="173"/>
        </w:trPr>
        <w:tc>
          <w:tcPr>
            <w:tcW w:w="1305" w:type="dxa"/>
            <w:shd w:val="clear" w:color="auto" w:fill="C0C0C0"/>
          </w:tcPr>
          <w:p w14:paraId="578710A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200" w:type="dxa"/>
            <w:gridSpan w:val="3"/>
            <w:shd w:val="clear" w:color="auto" w:fill="auto"/>
          </w:tcPr>
          <w:p w14:paraId="739793D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上报执行情况、编辑、查看、删除、审核。</w:t>
            </w:r>
          </w:p>
        </w:tc>
      </w:tr>
      <w:tr w:rsidR="000C6ECD" w:rsidRPr="008D22E7" w14:paraId="2ED72C5E" w14:textId="77777777" w:rsidTr="000C6ECD">
        <w:trPr>
          <w:trHeight w:val="173"/>
        </w:trPr>
        <w:tc>
          <w:tcPr>
            <w:tcW w:w="1305" w:type="dxa"/>
            <w:shd w:val="clear" w:color="auto" w:fill="C0C0C0"/>
          </w:tcPr>
          <w:p w14:paraId="00F6153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200" w:type="dxa"/>
            <w:gridSpan w:val="3"/>
            <w:shd w:val="clear" w:color="auto" w:fill="auto"/>
          </w:tcPr>
          <w:p w14:paraId="7B98C55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按‘调度令编号’、‘调度令名称’、‘上报单位’、‘审核状态’查询。</w:t>
            </w:r>
          </w:p>
        </w:tc>
      </w:tr>
      <w:tr w:rsidR="000C6ECD" w:rsidRPr="008D22E7" w14:paraId="452E4BD1" w14:textId="77777777" w:rsidTr="000C6ECD">
        <w:trPr>
          <w:trHeight w:val="173"/>
        </w:trPr>
        <w:tc>
          <w:tcPr>
            <w:tcW w:w="1305" w:type="dxa"/>
            <w:shd w:val="clear" w:color="auto" w:fill="C0C0C0"/>
          </w:tcPr>
          <w:p w14:paraId="0FCDD31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200" w:type="dxa"/>
            <w:gridSpan w:val="3"/>
            <w:shd w:val="clear" w:color="auto" w:fill="auto"/>
          </w:tcPr>
          <w:p w14:paraId="6628C584" w14:textId="77777777" w:rsidR="000C6ECD" w:rsidRPr="008D22E7" w:rsidRDefault="000C6ECD" w:rsidP="000C6ECD">
            <w:pPr>
              <w:spacing w:before="156" w:after="156"/>
              <w:ind w:firstLine="480"/>
              <w:rPr>
                <w:bCs/>
                <w:iCs/>
                <w:color w:val="000000"/>
              </w:rPr>
            </w:pPr>
          </w:p>
        </w:tc>
      </w:tr>
      <w:tr w:rsidR="000C6ECD" w:rsidRPr="008D22E7" w14:paraId="76A47549" w14:textId="77777777" w:rsidTr="000C6ECD">
        <w:trPr>
          <w:trHeight w:val="173"/>
        </w:trPr>
        <w:tc>
          <w:tcPr>
            <w:tcW w:w="1305" w:type="dxa"/>
            <w:shd w:val="clear" w:color="auto" w:fill="C0C0C0"/>
          </w:tcPr>
          <w:p w14:paraId="1C1F7C3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200" w:type="dxa"/>
            <w:gridSpan w:val="3"/>
            <w:shd w:val="clear" w:color="auto" w:fill="auto"/>
          </w:tcPr>
          <w:p w14:paraId="7EED74BD" w14:textId="77777777" w:rsidR="000C6ECD" w:rsidRPr="008D22E7" w:rsidRDefault="000C6ECD" w:rsidP="000C6ECD">
            <w:pPr>
              <w:spacing w:before="156" w:after="156"/>
              <w:ind w:firstLine="480"/>
              <w:rPr>
                <w:color w:val="000000"/>
              </w:rPr>
            </w:pPr>
          </w:p>
        </w:tc>
      </w:tr>
    </w:tbl>
    <w:p w14:paraId="1E3470D3" w14:textId="77777777" w:rsidR="000C6ECD" w:rsidRDefault="000C6ECD" w:rsidP="000C6ECD">
      <w:pPr>
        <w:spacing w:before="156" w:after="156"/>
        <w:ind w:firstLine="480"/>
      </w:pPr>
    </w:p>
    <w:p w14:paraId="5CD91981" w14:textId="77777777" w:rsidR="000C6ECD" w:rsidRPr="00E626DB" w:rsidRDefault="000C6ECD" w:rsidP="00E626DB">
      <w:pPr>
        <w:pStyle w:val="5"/>
        <w:spacing w:before="156" w:after="156"/>
      </w:pPr>
      <w:r w:rsidRPr="00E626DB">
        <w:rPr>
          <w:rFonts w:hint="eastAsia"/>
        </w:rPr>
        <w:t>调度令查询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3030"/>
        <w:gridCol w:w="1455"/>
        <w:gridCol w:w="2715"/>
      </w:tblGrid>
      <w:tr w:rsidR="000C6ECD" w:rsidRPr="00784816" w14:paraId="3FE2B45E" w14:textId="77777777" w:rsidTr="000C6ECD">
        <w:trPr>
          <w:trHeight w:val="182"/>
        </w:trPr>
        <w:tc>
          <w:tcPr>
            <w:tcW w:w="1305" w:type="dxa"/>
            <w:shd w:val="clear" w:color="auto" w:fill="C0C0C0"/>
            <w:vAlign w:val="center"/>
          </w:tcPr>
          <w:p w14:paraId="0FB4555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3030" w:type="dxa"/>
            <w:shd w:val="clear" w:color="auto" w:fill="C0C0C0"/>
            <w:vAlign w:val="center"/>
          </w:tcPr>
          <w:p w14:paraId="1439A3A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A.3</w:t>
            </w:r>
          </w:p>
        </w:tc>
        <w:tc>
          <w:tcPr>
            <w:tcW w:w="1455" w:type="dxa"/>
            <w:shd w:val="clear" w:color="auto" w:fill="C0C0C0"/>
            <w:vAlign w:val="center"/>
          </w:tcPr>
          <w:p w14:paraId="0248CD8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vAlign w:val="center"/>
          </w:tcPr>
          <w:p w14:paraId="3E00CDC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w:t>
            </w:r>
            <w:r w:rsidRPr="007E511E">
              <w:rPr>
                <w:rFonts w:eastAsia="宋体" w:hint="eastAsia"/>
                <w:sz w:val="21"/>
                <w:szCs w:val="21"/>
              </w:rPr>
              <w:t>高</w:t>
            </w:r>
            <w:r w:rsidRPr="007E511E">
              <w:rPr>
                <w:rFonts w:eastAsia="宋体" w:hint="eastAsia"/>
                <w:sz w:val="21"/>
                <w:szCs w:val="21"/>
              </w:rPr>
              <w:t xml:space="preserve">[] </w:t>
            </w:r>
            <w:r w:rsidRPr="007E511E">
              <w:rPr>
                <w:rFonts w:eastAsia="宋体" w:hint="eastAsia"/>
                <w:sz w:val="21"/>
                <w:szCs w:val="21"/>
              </w:rPr>
              <w:t>中</w:t>
            </w:r>
            <w:r w:rsidRPr="007E511E">
              <w:rPr>
                <w:rFonts w:eastAsia="宋体" w:hint="eastAsia"/>
                <w:sz w:val="21"/>
                <w:szCs w:val="21"/>
              </w:rPr>
              <w:t>[]</w:t>
            </w:r>
            <w:r w:rsidRPr="007E511E">
              <w:rPr>
                <w:rFonts w:eastAsia="宋体" w:hint="eastAsia"/>
                <w:sz w:val="21"/>
                <w:szCs w:val="21"/>
              </w:rPr>
              <w:t>低</w:t>
            </w:r>
          </w:p>
        </w:tc>
      </w:tr>
      <w:tr w:rsidR="000C6ECD" w:rsidRPr="00784816" w14:paraId="1873009D" w14:textId="77777777" w:rsidTr="000C6ECD">
        <w:trPr>
          <w:trHeight w:val="173"/>
        </w:trPr>
        <w:tc>
          <w:tcPr>
            <w:tcW w:w="1305" w:type="dxa"/>
            <w:shd w:val="clear" w:color="auto" w:fill="C0C0C0"/>
            <w:vAlign w:val="center"/>
          </w:tcPr>
          <w:p w14:paraId="772E54A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功能名称：</w:t>
            </w:r>
          </w:p>
        </w:tc>
        <w:tc>
          <w:tcPr>
            <w:tcW w:w="7200" w:type="dxa"/>
            <w:gridSpan w:val="3"/>
            <w:shd w:val="clear" w:color="auto" w:fill="auto"/>
            <w:vAlign w:val="center"/>
          </w:tcPr>
          <w:p w14:paraId="4772C16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调度令查询</w:t>
            </w:r>
          </w:p>
        </w:tc>
      </w:tr>
      <w:tr w:rsidR="000C6ECD" w:rsidRPr="00784816" w14:paraId="1AC82C97" w14:textId="77777777" w:rsidTr="000C6ECD">
        <w:trPr>
          <w:trHeight w:val="173"/>
        </w:trPr>
        <w:tc>
          <w:tcPr>
            <w:tcW w:w="1305" w:type="dxa"/>
            <w:shd w:val="clear" w:color="auto" w:fill="C0C0C0"/>
            <w:vAlign w:val="center"/>
          </w:tcPr>
          <w:p w14:paraId="0EEB393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200" w:type="dxa"/>
            <w:gridSpan w:val="3"/>
            <w:shd w:val="clear" w:color="auto" w:fill="auto"/>
            <w:vAlign w:val="center"/>
          </w:tcPr>
          <w:p w14:paraId="70FFA77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实现调度令的</w:t>
            </w:r>
            <w:r w:rsidRPr="007E511E">
              <w:rPr>
                <w:rFonts w:eastAsia="宋体"/>
                <w:sz w:val="21"/>
                <w:szCs w:val="21"/>
              </w:rPr>
              <w:t>查询</w:t>
            </w:r>
            <w:r w:rsidRPr="007E511E">
              <w:rPr>
                <w:rFonts w:eastAsia="宋体" w:hint="eastAsia"/>
                <w:sz w:val="21"/>
                <w:szCs w:val="21"/>
              </w:rPr>
              <w:t>、</w:t>
            </w:r>
            <w:r w:rsidRPr="007E511E">
              <w:rPr>
                <w:rFonts w:eastAsia="宋体"/>
                <w:sz w:val="21"/>
                <w:szCs w:val="21"/>
              </w:rPr>
              <w:t>查看</w:t>
            </w:r>
            <w:r w:rsidRPr="007E511E">
              <w:rPr>
                <w:rFonts w:eastAsia="宋体" w:hint="eastAsia"/>
                <w:sz w:val="21"/>
                <w:szCs w:val="21"/>
              </w:rPr>
              <w:t>和</w:t>
            </w:r>
            <w:r w:rsidRPr="007E511E">
              <w:rPr>
                <w:rFonts w:eastAsia="宋体"/>
                <w:sz w:val="21"/>
                <w:szCs w:val="21"/>
              </w:rPr>
              <w:t>打印</w:t>
            </w:r>
            <w:r w:rsidRPr="007E511E">
              <w:rPr>
                <w:rFonts w:eastAsia="宋体" w:hint="eastAsia"/>
                <w:sz w:val="21"/>
                <w:szCs w:val="21"/>
              </w:rPr>
              <w:t>功能。</w:t>
            </w:r>
          </w:p>
        </w:tc>
      </w:tr>
      <w:tr w:rsidR="000C6ECD" w:rsidRPr="00784816" w14:paraId="2558E2E0" w14:textId="77777777" w:rsidTr="000C6ECD">
        <w:trPr>
          <w:trHeight w:val="173"/>
        </w:trPr>
        <w:tc>
          <w:tcPr>
            <w:tcW w:w="1305" w:type="dxa"/>
            <w:shd w:val="clear" w:color="auto" w:fill="C0C0C0"/>
            <w:vAlign w:val="center"/>
          </w:tcPr>
          <w:p w14:paraId="0C6364B7" w14:textId="77777777" w:rsidR="000C6ECD" w:rsidRPr="00784816" w:rsidRDefault="000C6ECD" w:rsidP="007E511E">
            <w:pPr>
              <w:spacing w:before="0" w:after="0" w:line="200" w:lineRule="atLeast"/>
              <w:ind w:firstLineChars="0" w:firstLine="0"/>
              <w:rPr>
                <w:color w:val="000000"/>
              </w:rPr>
            </w:pPr>
            <w:r w:rsidRPr="00784816">
              <w:rPr>
                <w:rFonts w:hint="eastAsia"/>
                <w:color w:val="000000"/>
              </w:rPr>
              <w:t>使用频率：</w:t>
            </w:r>
          </w:p>
        </w:tc>
        <w:tc>
          <w:tcPr>
            <w:tcW w:w="7200" w:type="dxa"/>
            <w:gridSpan w:val="3"/>
            <w:shd w:val="clear" w:color="auto" w:fill="auto"/>
            <w:vAlign w:val="center"/>
          </w:tcPr>
          <w:p w14:paraId="5C1B7B5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不定期</w:t>
            </w:r>
          </w:p>
        </w:tc>
      </w:tr>
      <w:tr w:rsidR="000C6ECD" w:rsidRPr="00784816" w14:paraId="5FB8D63F" w14:textId="77777777" w:rsidTr="000C6ECD">
        <w:trPr>
          <w:trHeight w:val="173"/>
        </w:trPr>
        <w:tc>
          <w:tcPr>
            <w:tcW w:w="1305" w:type="dxa"/>
            <w:shd w:val="clear" w:color="auto" w:fill="C0C0C0"/>
            <w:vAlign w:val="center"/>
          </w:tcPr>
          <w:p w14:paraId="5E046C6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200" w:type="dxa"/>
            <w:gridSpan w:val="3"/>
            <w:shd w:val="clear" w:color="auto" w:fill="auto"/>
            <w:vAlign w:val="center"/>
          </w:tcPr>
          <w:p w14:paraId="6ABFEB7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调度中心调度长、调度人员、场站值班人员、其他相关部门领导</w:t>
            </w:r>
            <w:r w:rsidRPr="007E511E">
              <w:rPr>
                <w:rFonts w:eastAsia="宋体" w:hint="eastAsia"/>
                <w:sz w:val="21"/>
                <w:szCs w:val="21"/>
              </w:rPr>
              <w:t>/</w:t>
            </w:r>
            <w:r w:rsidRPr="007E511E">
              <w:rPr>
                <w:rFonts w:eastAsia="宋体" w:hint="eastAsia"/>
                <w:sz w:val="21"/>
                <w:szCs w:val="21"/>
              </w:rPr>
              <w:t>经理</w:t>
            </w:r>
            <w:r w:rsidRPr="007E511E">
              <w:rPr>
                <w:rFonts w:eastAsia="宋体" w:hint="eastAsia"/>
                <w:sz w:val="21"/>
                <w:szCs w:val="21"/>
              </w:rPr>
              <w:t>/</w:t>
            </w:r>
            <w:r w:rsidRPr="007E511E">
              <w:rPr>
                <w:rFonts w:eastAsia="宋体" w:hint="eastAsia"/>
                <w:sz w:val="21"/>
                <w:szCs w:val="21"/>
              </w:rPr>
              <w:t>主管。</w:t>
            </w:r>
          </w:p>
        </w:tc>
      </w:tr>
      <w:tr w:rsidR="000C6ECD" w:rsidRPr="00784816" w14:paraId="1F892AE5" w14:textId="77777777" w:rsidTr="000C6ECD">
        <w:trPr>
          <w:trHeight w:val="173"/>
        </w:trPr>
        <w:tc>
          <w:tcPr>
            <w:tcW w:w="1305" w:type="dxa"/>
            <w:shd w:val="clear" w:color="auto" w:fill="C0C0C0"/>
            <w:vAlign w:val="center"/>
          </w:tcPr>
          <w:p w14:paraId="51001A8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200" w:type="dxa"/>
            <w:gridSpan w:val="3"/>
            <w:shd w:val="clear" w:color="auto" w:fill="auto"/>
            <w:vAlign w:val="center"/>
          </w:tcPr>
          <w:p w14:paraId="0C07BA7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784816" w14:paraId="49DA870A" w14:textId="77777777" w:rsidTr="000C6ECD">
        <w:trPr>
          <w:trHeight w:val="744"/>
        </w:trPr>
        <w:tc>
          <w:tcPr>
            <w:tcW w:w="1305" w:type="dxa"/>
            <w:shd w:val="clear" w:color="auto" w:fill="C0C0C0"/>
            <w:vAlign w:val="center"/>
          </w:tcPr>
          <w:p w14:paraId="6C3F477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200" w:type="dxa"/>
            <w:gridSpan w:val="3"/>
            <w:shd w:val="clear" w:color="auto" w:fill="auto"/>
            <w:vAlign w:val="center"/>
          </w:tcPr>
          <w:p w14:paraId="52A67E5F" w14:textId="77777777" w:rsidR="000C6ECD" w:rsidRPr="00B775EB" w:rsidRDefault="000C6ECD" w:rsidP="001A20C4">
            <w:pPr>
              <w:pStyle w:val="aa"/>
              <w:numPr>
                <w:ilvl w:val="0"/>
                <w:numId w:val="39"/>
              </w:numPr>
              <w:spacing w:before="0" w:after="0" w:line="200" w:lineRule="atLeast"/>
              <w:ind w:firstLineChars="0"/>
              <w:rPr>
                <w:rFonts w:eastAsia="宋体"/>
                <w:sz w:val="21"/>
                <w:szCs w:val="21"/>
              </w:rPr>
            </w:pPr>
            <w:r w:rsidRPr="00B775EB">
              <w:rPr>
                <w:rFonts w:eastAsia="宋体" w:hint="eastAsia"/>
                <w:sz w:val="21"/>
                <w:szCs w:val="21"/>
              </w:rPr>
              <w:t>调度令可以另存为</w:t>
            </w:r>
            <w:r w:rsidRPr="00B775EB">
              <w:rPr>
                <w:rFonts w:eastAsia="宋体" w:hint="eastAsia"/>
                <w:sz w:val="21"/>
                <w:szCs w:val="21"/>
              </w:rPr>
              <w:t>word</w:t>
            </w:r>
            <w:r w:rsidRPr="00B775EB">
              <w:rPr>
                <w:rFonts w:eastAsia="宋体" w:hint="eastAsia"/>
                <w:sz w:val="21"/>
                <w:szCs w:val="21"/>
              </w:rPr>
              <w:t>、</w:t>
            </w:r>
            <w:r w:rsidRPr="00B775EB">
              <w:rPr>
                <w:rFonts w:eastAsia="宋体" w:hint="eastAsia"/>
                <w:sz w:val="21"/>
                <w:szCs w:val="21"/>
              </w:rPr>
              <w:t>PDF</w:t>
            </w:r>
            <w:r w:rsidRPr="00B775EB">
              <w:rPr>
                <w:rFonts w:eastAsia="宋体" w:hint="eastAsia"/>
                <w:sz w:val="21"/>
                <w:szCs w:val="21"/>
              </w:rPr>
              <w:t>，并且可以打印；</w:t>
            </w:r>
          </w:p>
          <w:p w14:paraId="584AD502" w14:textId="77777777" w:rsidR="000C6ECD" w:rsidRPr="00B775EB" w:rsidRDefault="000C6ECD" w:rsidP="001A20C4">
            <w:pPr>
              <w:pStyle w:val="aa"/>
              <w:numPr>
                <w:ilvl w:val="0"/>
                <w:numId w:val="39"/>
              </w:numPr>
              <w:spacing w:before="0" w:after="0" w:line="200" w:lineRule="atLeast"/>
              <w:ind w:firstLineChars="0"/>
              <w:rPr>
                <w:rFonts w:eastAsia="宋体"/>
                <w:sz w:val="21"/>
                <w:szCs w:val="21"/>
              </w:rPr>
            </w:pPr>
            <w:r w:rsidRPr="00B775EB">
              <w:rPr>
                <w:rFonts w:eastAsia="宋体" w:hint="eastAsia"/>
                <w:sz w:val="21"/>
                <w:szCs w:val="21"/>
              </w:rPr>
              <w:t>各站场人员只能看到下发给本站场的调度令，调度中心及上级其他部门领导可以查询和查看全部调度令。</w:t>
            </w:r>
          </w:p>
        </w:tc>
      </w:tr>
      <w:tr w:rsidR="000C6ECD" w:rsidRPr="00784816" w14:paraId="32FC1DE6" w14:textId="77777777" w:rsidTr="000C6ECD">
        <w:trPr>
          <w:trHeight w:val="1031"/>
        </w:trPr>
        <w:tc>
          <w:tcPr>
            <w:tcW w:w="1305" w:type="dxa"/>
            <w:shd w:val="clear" w:color="auto" w:fill="C0C0C0"/>
            <w:vAlign w:val="center"/>
          </w:tcPr>
          <w:p w14:paraId="5F7B784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输入：</w:t>
            </w:r>
          </w:p>
        </w:tc>
        <w:tc>
          <w:tcPr>
            <w:tcW w:w="7200" w:type="dxa"/>
            <w:gridSpan w:val="3"/>
            <w:shd w:val="clear" w:color="auto" w:fill="auto"/>
            <w:vAlign w:val="center"/>
          </w:tcPr>
          <w:p w14:paraId="1EC1257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调度令编号</w:t>
            </w:r>
          </w:p>
          <w:p w14:paraId="72C7F80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调度令名称</w:t>
            </w:r>
          </w:p>
          <w:p w14:paraId="7C826F7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调度令等级</w:t>
            </w:r>
          </w:p>
        </w:tc>
      </w:tr>
      <w:tr w:rsidR="000C6ECD" w:rsidRPr="00784816" w14:paraId="37017FEC" w14:textId="77777777" w:rsidTr="000C6ECD">
        <w:trPr>
          <w:trHeight w:val="285"/>
        </w:trPr>
        <w:tc>
          <w:tcPr>
            <w:tcW w:w="1305" w:type="dxa"/>
            <w:shd w:val="clear" w:color="auto" w:fill="C0C0C0"/>
            <w:vAlign w:val="center"/>
          </w:tcPr>
          <w:p w14:paraId="0D13D46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输出：</w:t>
            </w:r>
          </w:p>
        </w:tc>
        <w:tc>
          <w:tcPr>
            <w:tcW w:w="7200" w:type="dxa"/>
            <w:gridSpan w:val="3"/>
            <w:shd w:val="clear" w:color="auto" w:fill="auto"/>
            <w:vAlign w:val="center"/>
          </w:tcPr>
          <w:p w14:paraId="4CC830B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调度令信息列表。</w:t>
            </w:r>
          </w:p>
        </w:tc>
      </w:tr>
      <w:tr w:rsidR="000C6ECD" w:rsidRPr="00784816" w14:paraId="02D067FF" w14:textId="77777777" w:rsidTr="000C6ECD">
        <w:trPr>
          <w:trHeight w:val="391"/>
        </w:trPr>
        <w:tc>
          <w:tcPr>
            <w:tcW w:w="1305" w:type="dxa"/>
            <w:shd w:val="clear" w:color="auto" w:fill="C0C0C0"/>
            <w:vAlign w:val="center"/>
          </w:tcPr>
          <w:p w14:paraId="4F95575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200" w:type="dxa"/>
            <w:gridSpan w:val="3"/>
            <w:shd w:val="clear" w:color="auto" w:fill="auto"/>
            <w:vAlign w:val="center"/>
          </w:tcPr>
          <w:p w14:paraId="2F44F0A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参考原型：生产运营管理</w:t>
            </w:r>
            <w:r w:rsidRPr="007E511E">
              <w:rPr>
                <w:rFonts w:eastAsia="宋体" w:hint="eastAsia"/>
                <w:sz w:val="21"/>
                <w:szCs w:val="21"/>
              </w:rPr>
              <w:t>-</w:t>
            </w:r>
            <w:r w:rsidRPr="007E511E">
              <w:rPr>
                <w:rFonts w:eastAsia="宋体" w:hint="eastAsia"/>
                <w:sz w:val="21"/>
                <w:szCs w:val="21"/>
              </w:rPr>
              <w:t>调度</w:t>
            </w:r>
            <w:r w:rsidRPr="007E511E">
              <w:rPr>
                <w:rFonts w:eastAsia="宋体"/>
                <w:sz w:val="21"/>
                <w:szCs w:val="21"/>
              </w:rPr>
              <w:t>管理</w:t>
            </w:r>
            <w:r w:rsidRPr="007E511E">
              <w:rPr>
                <w:rFonts w:eastAsia="宋体" w:hint="eastAsia"/>
                <w:sz w:val="21"/>
                <w:szCs w:val="21"/>
              </w:rPr>
              <w:t>-</w:t>
            </w:r>
            <w:r w:rsidRPr="007E511E">
              <w:rPr>
                <w:rFonts w:eastAsia="宋体" w:hint="eastAsia"/>
                <w:sz w:val="21"/>
                <w:szCs w:val="21"/>
              </w:rPr>
              <w:t>调度令管理。</w:t>
            </w:r>
          </w:p>
        </w:tc>
      </w:tr>
      <w:tr w:rsidR="000C6ECD" w:rsidRPr="00784816" w14:paraId="54558268" w14:textId="77777777" w:rsidTr="000C6ECD">
        <w:trPr>
          <w:trHeight w:val="1247"/>
        </w:trPr>
        <w:tc>
          <w:tcPr>
            <w:tcW w:w="1305" w:type="dxa"/>
            <w:shd w:val="clear" w:color="auto" w:fill="C0C0C0"/>
            <w:vAlign w:val="center"/>
          </w:tcPr>
          <w:p w14:paraId="10325FC1"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200" w:type="dxa"/>
            <w:gridSpan w:val="3"/>
            <w:shd w:val="clear" w:color="auto" w:fill="auto"/>
            <w:vAlign w:val="center"/>
          </w:tcPr>
          <w:p w14:paraId="779038D8" w14:textId="77777777" w:rsidR="000C6ECD" w:rsidRPr="00B775EB" w:rsidRDefault="000C6ECD" w:rsidP="001A20C4">
            <w:pPr>
              <w:pStyle w:val="aa"/>
              <w:numPr>
                <w:ilvl w:val="0"/>
                <w:numId w:val="40"/>
              </w:numPr>
              <w:spacing w:before="0" w:after="0" w:line="200" w:lineRule="atLeast"/>
              <w:ind w:firstLineChars="0"/>
              <w:rPr>
                <w:rFonts w:eastAsia="宋体"/>
                <w:sz w:val="21"/>
                <w:szCs w:val="21"/>
              </w:rPr>
            </w:pPr>
            <w:r w:rsidRPr="00B775EB">
              <w:rPr>
                <w:rFonts w:eastAsia="宋体" w:hint="eastAsia"/>
                <w:sz w:val="21"/>
                <w:szCs w:val="21"/>
              </w:rPr>
              <w:t>系统用户输入查询条件，提交查询，调度令信息列表显示查询结果。</w:t>
            </w:r>
          </w:p>
          <w:p w14:paraId="72E19D1E" w14:textId="77777777" w:rsidR="000C6ECD" w:rsidRPr="00B775EB" w:rsidRDefault="000C6ECD" w:rsidP="001A20C4">
            <w:pPr>
              <w:pStyle w:val="aa"/>
              <w:numPr>
                <w:ilvl w:val="0"/>
                <w:numId w:val="40"/>
              </w:numPr>
              <w:spacing w:before="0" w:after="0" w:line="200" w:lineRule="atLeast"/>
              <w:ind w:firstLineChars="0"/>
              <w:rPr>
                <w:rFonts w:eastAsia="宋体"/>
                <w:sz w:val="21"/>
                <w:szCs w:val="21"/>
              </w:rPr>
            </w:pPr>
            <w:r w:rsidRPr="00B775EB">
              <w:rPr>
                <w:rFonts w:eastAsia="宋体" w:hint="eastAsia"/>
                <w:sz w:val="21"/>
                <w:szCs w:val="21"/>
              </w:rPr>
              <w:t>通过查看按钮查看调度令详细信息。</w:t>
            </w:r>
          </w:p>
        </w:tc>
      </w:tr>
      <w:tr w:rsidR="000C6ECD" w:rsidRPr="00784816" w14:paraId="2739CEBD" w14:textId="77777777" w:rsidTr="000C6ECD">
        <w:trPr>
          <w:trHeight w:val="406"/>
        </w:trPr>
        <w:tc>
          <w:tcPr>
            <w:tcW w:w="1305" w:type="dxa"/>
            <w:shd w:val="clear" w:color="auto" w:fill="C0C0C0"/>
            <w:vAlign w:val="center"/>
          </w:tcPr>
          <w:p w14:paraId="6F78A90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200" w:type="dxa"/>
            <w:gridSpan w:val="3"/>
            <w:shd w:val="clear" w:color="auto" w:fill="auto"/>
            <w:vAlign w:val="center"/>
          </w:tcPr>
          <w:p w14:paraId="02F90B7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查询、查看。</w:t>
            </w:r>
          </w:p>
        </w:tc>
      </w:tr>
      <w:tr w:rsidR="000C6ECD" w:rsidRPr="00784816" w14:paraId="1C8CC2A8" w14:textId="77777777" w:rsidTr="000C6ECD">
        <w:trPr>
          <w:trHeight w:val="442"/>
        </w:trPr>
        <w:tc>
          <w:tcPr>
            <w:tcW w:w="1305" w:type="dxa"/>
            <w:shd w:val="clear" w:color="auto" w:fill="C0C0C0"/>
            <w:vAlign w:val="center"/>
          </w:tcPr>
          <w:p w14:paraId="6FBD01D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200" w:type="dxa"/>
            <w:gridSpan w:val="3"/>
            <w:shd w:val="clear" w:color="auto" w:fill="auto"/>
            <w:vAlign w:val="center"/>
          </w:tcPr>
          <w:p w14:paraId="40FBF25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按‘调度令编号’、‘调度令名称’、‘调度令等级’、‘发布日期’查询。</w:t>
            </w:r>
          </w:p>
        </w:tc>
      </w:tr>
      <w:tr w:rsidR="000C6ECD" w:rsidRPr="00784816" w14:paraId="377731A1" w14:textId="77777777" w:rsidTr="000C6ECD">
        <w:trPr>
          <w:trHeight w:val="393"/>
        </w:trPr>
        <w:tc>
          <w:tcPr>
            <w:tcW w:w="1305" w:type="dxa"/>
            <w:shd w:val="clear" w:color="auto" w:fill="C0C0C0"/>
            <w:vAlign w:val="center"/>
          </w:tcPr>
          <w:p w14:paraId="5F1472B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200" w:type="dxa"/>
            <w:gridSpan w:val="3"/>
            <w:shd w:val="clear" w:color="auto" w:fill="auto"/>
            <w:vAlign w:val="center"/>
          </w:tcPr>
          <w:p w14:paraId="2E817521" w14:textId="77777777" w:rsidR="000C6ECD" w:rsidRPr="00784816" w:rsidRDefault="000C6ECD" w:rsidP="000C6ECD">
            <w:pPr>
              <w:spacing w:before="156" w:after="156"/>
              <w:ind w:firstLineChars="0" w:firstLine="480"/>
              <w:rPr>
                <w:bCs/>
                <w:iCs/>
                <w:color w:val="000000"/>
              </w:rPr>
            </w:pPr>
          </w:p>
        </w:tc>
      </w:tr>
      <w:tr w:rsidR="000C6ECD" w:rsidRPr="00784816" w14:paraId="350DA24A" w14:textId="77777777" w:rsidTr="000C6ECD">
        <w:trPr>
          <w:trHeight w:val="427"/>
        </w:trPr>
        <w:tc>
          <w:tcPr>
            <w:tcW w:w="1305" w:type="dxa"/>
            <w:shd w:val="clear" w:color="auto" w:fill="C0C0C0"/>
            <w:vAlign w:val="center"/>
          </w:tcPr>
          <w:p w14:paraId="72B7C1A1"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200" w:type="dxa"/>
            <w:gridSpan w:val="3"/>
            <w:shd w:val="clear" w:color="auto" w:fill="auto"/>
            <w:vAlign w:val="center"/>
          </w:tcPr>
          <w:p w14:paraId="0E8C3D05" w14:textId="77777777" w:rsidR="000C6ECD" w:rsidRPr="00784816" w:rsidRDefault="000C6ECD" w:rsidP="000C6ECD">
            <w:pPr>
              <w:spacing w:before="156" w:after="156"/>
              <w:ind w:firstLineChars="0" w:firstLine="480"/>
              <w:rPr>
                <w:color w:val="000000"/>
              </w:rPr>
            </w:pPr>
          </w:p>
        </w:tc>
      </w:tr>
    </w:tbl>
    <w:p w14:paraId="6717B092" w14:textId="77777777" w:rsidR="000C6ECD" w:rsidRPr="00784816" w:rsidRDefault="000C6ECD" w:rsidP="000C6ECD">
      <w:pPr>
        <w:spacing w:before="156" w:after="156"/>
        <w:ind w:firstLine="480"/>
      </w:pPr>
    </w:p>
    <w:p w14:paraId="12DDBA04" w14:textId="77777777" w:rsidR="000C6ECD" w:rsidRPr="00E626DB" w:rsidRDefault="000C6ECD" w:rsidP="00E626DB">
      <w:pPr>
        <w:pStyle w:val="5"/>
        <w:spacing w:before="156" w:after="156"/>
      </w:pPr>
      <w:r w:rsidRPr="00E626DB">
        <w:rPr>
          <w:rFonts w:hint="eastAsia"/>
        </w:rPr>
        <w:t>调度通知</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3030"/>
        <w:gridCol w:w="1455"/>
        <w:gridCol w:w="2715"/>
      </w:tblGrid>
      <w:tr w:rsidR="000C6ECD" w:rsidRPr="008D22E7" w14:paraId="04AF2E69" w14:textId="77777777" w:rsidTr="000C6ECD">
        <w:trPr>
          <w:trHeight w:val="182"/>
        </w:trPr>
        <w:tc>
          <w:tcPr>
            <w:tcW w:w="1305" w:type="dxa"/>
            <w:shd w:val="clear" w:color="auto" w:fill="C0C0C0"/>
          </w:tcPr>
          <w:p w14:paraId="5F35F14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3030" w:type="dxa"/>
            <w:shd w:val="clear" w:color="auto" w:fill="C0C0C0"/>
          </w:tcPr>
          <w:p w14:paraId="3376627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A.4</w:t>
            </w:r>
          </w:p>
        </w:tc>
        <w:tc>
          <w:tcPr>
            <w:tcW w:w="1455" w:type="dxa"/>
            <w:shd w:val="clear" w:color="auto" w:fill="C0C0C0"/>
          </w:tcPr>
          <w:p w14:paraId="5FABA2F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569747E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 </w:t>
            </w:r>
            <w:r w:rsidRPr="007E511E">
              <w:rPr>
                <w:rFonts w:eastAsia="宋体" w:hint="eastAsia"/>
                <w:sz w:val="21"/>
                <w:szCs w:val="21"/>
              </w:rPr>
              <w:t>高</w:t>
            </w:r>
            <w:r w:rsidRPr="007E511E">
              <w:rPr>
                <w:rFonts w:eastAsia="宋体" w:hint="eastAsia"/>
                <w:sz w:val="21"/>
                <w:szCs w:val="21"/>
              </w:rPr>
              <w:t xml:space="preserve">  [  ] </w:t>
            </w:r>
            <w:r w:rsidRPr="007E511E">
              <w:rPr>
                <w:rFonts w:eastAsia="宋体" w:hint="eastAsia"/>
                <w:sz w:val="21"/>
                <w:szCs w:val="21"/>
              </w:rPr>
              <w:t>中</w:t>
            </w:r>
            <w:r w:rsidRPr="007E511E">
              <w:rPr>
                <w:rFonts w:eastAsia="宋体" w:hint="eastAsia"/>
                <w:sz w:val="21"/>
                <w:szCs w:val="21"/>
              </w:rPr>
              <w:t xml:space="preserve">  [ ]</w:t>
            </w:r>
            <w:r w:rsidRPr="007E511E">
              <w:rPr>
                <w:rFonts w:eastAsia="宋体" w:hint="eastAsia"/>
                <w:sz w:val="21"/>
                <w:szCs w:val="21"/>
              </w:rPr>
              <w:t>低</w:t>
            </w:r>
          </w:p>
        </w:tc>
      </w:tr>
      <w:tr w:rsidR="000C6ECD" w:rsidRPr="008D22E7" w14:paraId="34276717" w14:textId="77777777" w:rsidTr="000C6ECD">
        <w:trPr>
          <w:trHeight w:val="173"/>
        </w:trPr>
        <w:tc>
          <w:tcPr>
            <w:tcW w:w="1305" w:type="dxa"/>
            <w:shd w:val="clear" w:color="auto" w:fill="C0C0C0"/>
          </w:tcPr>
          <w:p w14:paraId="4F94276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200" w:type="dxa"/>
            <w:gridSpan w:val="3"/>
            <w:shd w:val="clear" w:color="auto" w:fill="auto"/>
          </w:tcPr>
          <w:p w14:paraId="01B9135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调度通知</w:t>
            </w:r>
          </w:p>
        </w:tc>
      </w:tr>
      <w:tr w:rsidR="000C6ECD" w:rsidRPr="008D22E7" w14:paraId="133E4B42" w14:textId="77777777" w:rsidTr="000C6ECD">
        <w:trPr>
          <w:trHeight w:val="173"/>
        </w:trPr>
        <w:tc>
          <w:tcPr>
            <w:tcW w:w="1305" w:type="dxa"/>
            <w:shd w:val="clear" w:color="auto" w:fill="C0C0C0"/>
          </w:tcPr>
          <w:p w14:paraId="66AAB49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200" w:type="dxa"/>
            <w:gridSpan w:val="3"/>
            <w:shd w:val="clear" w:color="auto" w:fill="auto"/>
          </w:tcPr>
          <w:p w14:paraId="3DDE465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实现调度通知的起草、编辑、审核、接收功能。</w:t>
            </w:r>
          </w:p>
        </w:tc>
      </w:tr>
      <w:tr w:rsidR="000C6ECD" w:rsidRPr="008D22E7" w14:paraId="0AD366DA" w14:textId="77777777" w:rsidTr="000C6ECD">
        <w:trPr>
          <w:trHeight w:val="173"/>
        </w:trPr>
        <w:tc>
          <w:tcPr>
            <w:tcW w:w="1305" w:type="dxa"/>
            <w:shd w:val="clear" w:color="auto" w:fill="C0C0C0"/>
          </w:tcPr>
          <w:p w14:paraId="57D9E4E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200" w:type="dxa"/>
            <w:gridSpan w:val="3"/>
            <w:shd w:val="clear" w:color="auto" w:fill="auto"/>
          </w:tcPr>
          <w:p w14:paraId="5D2FB8DA" w14:textId="77777777" w:rsidR="000C6ECD" w:rsidRPr="007E511E" w:rsidRDefault="000C6ECD" w:rsidP="007E511E">
            <w:pPr>
              <w:spacing w:before="0" w:after="0" w:line="200" w:lineRule="atLeast"/>
              <w:ind w:firstLineChars="0" w:firstLine="0"/>
              <w:rPr>
                <w:rFonts w:eastAsia="宋体"/>
                <w:sz w:val="21"/>
                <w:szCs w:val="21"/>
              </w:rPr>
            </w:pPr>
          </w:p>
        </w:tc>
      </w:tr>
      <w:tr w:rsidR="000C6ECD" w:rsidRPr="008D22E7" w14:paraId="77751F56" w14:textId="77777777" w:rsidTr="000C6ECD">
        <w:trPr>
          <w:trHeight w:val="173"/>
        </w:trPr>
        <w:tc>
          <w:tcPr>
            <w:tcW w:w="1305" w:type="dxa"/>
            <w:shd w:val="clear" w:color="auto" w:fill="C0C0C0"/>
          </w:tcPr>
          <w:p w14:paraId="6B1D82F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200" w:type="dxa"/>
            <w:gridSpan w:val="3"/>
            <w:shd w:val="clear" w:color="auto" w:fill="auto"/>
          </w:tcPr>
          <w:p w14:paraId="66376D9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调度中心调度长、调度人员、场站值班人员、其他相关部门领导</w:t>
            </w:r>
            <w:r w:rsidRPr="007E511E">
              <w:rPr>
                <w:rFonts w:eastAsia="宋体" w:hint="eastAsia"/>
                <w:sz w:val="21"/>
                <w:szCs w:val="21"/>
              </w:rPr>
              <w:t>/</w:t>
            </w:r>
            <w:r w:rsidRPr="007E511E">
              <w:rPr>
                <w:rFonts w:eastAsia="宋体" w:hint="eastAsia"/>
                <w:sz w:val="21"/>
                <w:szCs w:val="21"/>
              </w:rPr>
              <w:t>主管经理。</w:t>
            </w:r>
          </w:p>
        </w:tc>
      </w:tr>
      <w:tr w:rsidR="000C6ECD" w:rsidRPr="008D22E7" w14:paraId="735F8219" w14:textId="77777777" w:rsidTr="000C6ECD">
        <w:trPr>
          <w:trHeight w:val="173"/>
        </w:trPr>
        <w:tc>
          <w:tcPr>
            <w:tcW w:w="1305" w:type="dxa"/>
            <w:shd w:val="clear" w:color="auto" w:fill="C0C0C0"/>
          </w:tcPr>
          <w:p w14:paraId="6340176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200" w:type="dxa"/>
            <w:gridSpan w:val="3"/>
            <w:shd w:val="clear" w:color="auto" w:fill="auto"/>
          </w:tcPr>
          <w:p w14:paraId="2CCDEF3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8D22E7" w14:paraId="29557A0A" w14:textId="77777777" w:rsidTr="000C6ECD">
        <w:trPr>
          <w:trHeight w:val="383"/>
        </w:trPr>
        <w:tc>
          <w:tcPr>
            <w:tcW w:w="1305" w:type="dxa"/>
            <w:shd w:val="clear" w:color="auto" w:fill="C0C0C0"/>
            <w:vAlign w:val="center"/>
          </w:tcPr>
          <w:p w14:paraId="320EE6D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200" w:type="dxa"/>
            <w:gridSpan w:val="3"/>
            <w:shd w:val="clear" w:color="auto" w:fill="auto"/>
            <w:vAlign w:val="center"/>
          </w:tcPr>
          <w:p w14:paraId="00BB1716" w14:textId="77777777" w:rsidR="000C6ECD" w:rsidRPr="00B775EB" w:rsidRDefault="000C6ECD" w:rsidP="001A20C4">
            <w:pPr>
              <w:pStyle w:val="aa"/>
              <w:numPr>
                <w:ilvl w:val="0"/>
                <w:numId w:val="41"/>
              </w:numPr>
              <w:spacing w:before="0" w:after="0" w:line="200" w:lineRule="atLeast"/>
              <w:ind w:firstLineChars="0"/>
              <w:rPr>
                <w:rFonts w:eastAsia="宋体"/>
                <w:sz w:val="21"/>
                <w:szCs w:val="21"/>
              </w:rPr>
            </w:pPr>
            <w:r w:rsidRPr="00B775EB">
              <w:rPr>
                <w:rFonts w:eastAsia="宋体" w:hint="eastAsia"/>
                <w:sz w:val="21"/>
                <w:szCs w:val="21"/>
              </w:rPr>
              <w:t>以工作流的方式实现调度通知的上报、审核、接收功能；</w:t>
            </w:r>
          </w:p>
          <w:p w14:paraId="24714AF6" w14:textId="77777777" w:rsidR="000C6ECD" w:rsidRPr="00B775EB" w:rsidRDefault="000C6ECD" w:rsidP="001A20C4">
            <w:pPr>
              <w:pStyle w:val="aa"/>
              <w:numPr>
                <w:ilvl w:val="0"/>
                <w:numId w:val="41"/>
              </w:numPr>
              <w:spacing w:line="240" w:lineRule="auto"/>
              <w:ind w:firstLineChars="0"/>
              <w:rPr>
                <w:rFonts w:eastAsia="宋体"/>
                <w:sz w:val="21"/>
                <w:szCs w:val="21"/>
              </w:rPr>
            </w:pPr>
            <w:r w:rsidRPr="00B775EB">
              <w:rPr>
                <w:rFonts w:eastAsia="宋体" w:hint="eastAsia"/>
                <w:sz w:val="21"/>
                <w:szCs w:val="21"/>
              </w:rPr>
              <w:lastRenderedPageBreak/>
              <w:t>一个调度通知可发送至多个接收单位。</w:t>
            </w:r>
          </w:p>
        </w:tc>
      </w:tr>
      <w:tr w:rsidR="000C6ECD" w:rsidRPr="008D22E7" w14:paraId="46D93452" w14:textId="77777777" w:rsidTr="007E511E">
        <w:tc>
          <w:tcPr>
            <w:tcW w:w="1305" w:type="dxa"/>
            <w:shd w:val="clear" w:color="auto" w:fill="C0C0C0"/>
          </w:tcPr>
          <w:p w14:paraId="4F37993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输入：</w:t>
            </w:r>
          </w:p>
        </w:tc>
        <w:tc>
          <w:tcPr>
            <w:tcW w:w="7200" w:type="dxa"/>
            <w:gridSpan w:val="3"/>
            <w:shd w:val="clear" w:color="auto" w:fill="auto"/>
          </w:tcPr>
          <w:p w14:paraId="22FE221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通知编号；</w:t>
            </w:r>
          </w:p>
          <w:p w14:paraId="0A6FCB8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通知标题；</w:t>
            </w:r>
          </w:p>
          <w:p w14:paraId="7DE0438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接收单位，调度通知接收单位，可以是多个单位；</w:t>
            </w:r>
          </w:p>
          <w:p w14:paraId="1F8B561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发布人，调度令的起草人；</w:t>
            </w:r>
          </w:p>
          <w:p w14:paraId="3F72146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填报时间，调度通知填报时间；</w:t>
            </w:r>
          </w:p>
          <w:p w14:paraId="1685BD2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通知内容，调度通知的具体内容；</w:t>
            </w:r>
          </w:p>
          <w:p w14:paraId="23B5BC0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附件，调度令的文档文件；</w:t>
            </w:r>
          </w:p>
          <w:p w14:paraId="0DFA7FD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签发人，调度通知审核用户名；</w:t>
            </w:r>
          </w:p>
          <w:p w14:paraId="5E06BF7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签发时间，调度通知审核通过的时间；</w:t>
            </w:r>
          </w:p>
          <w:p w14:paraId="43EBC45E" w14:textId="77777777" w:rsidR="000C6ECD" w:rsidRPr="007E511E" w:rsidRDefault="000C6ECD" w:rsidP="00A37A28">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状态，分为</w:t>
            </w:r>
            <w:r w:rsidR="00A37A28">
              <w:rPr>
                <w:rFonts w:ascii="宋体" w:eastAsia="宋体" w:cs="宋体"/>
                <w:color w:val="000000"/>
                <w:kern w:val="0"/>
                <w:szCs w:val="24"/>
                <w:lang w:val="zh-CN"/>
              </w:rPr>
              <w:t>1.</w:t>
            </w:r>
            <w:r w:rsidR="00A37A28">
              <w:rPr>
                <w:rFonts w:ascii="宋体" w:eastAsia="宋体" w:cs="宋体" w:hint="eastAsia"/>
                <w:color w:val="000000"/>
                <w:kern w:val="0"/>
                <w:szCs w:val="24"/>
                <w:lang w:val="zh-CN"/>
              </w:rPr>
              <w:t>未提交</w:t>
            </w:r>
            <w:r w:rsidR="00A37A28">
              <w:rPr>
                <w:rFonts w:ascii="宋体" w:eastAsia="宋体" w:cs="宋体"/>
                <w:color w:val="000000"/>
                <w:kern w:val="0"/>
                <w:szCs w:val="24"/>
                <w:lang w:val="zh-CN"/>
              </w:rPr>
              <w:t xml:space="preserve"> 2.</w:t>
            </w:r>
            <w:r w:rsidR="00A37A28">
              <w:rPr>
                <w:rFonts w:ascii="宋体" w:eastAsia="宋体" w:cs="宋体" w:hint="eastAsia"/>
                <w:color w:val="000000"/>
                <w:kern w:val="0"/>
                <w:szCs w:val="24"/>
                <w:lang w:val="zh-CN"/>
              </w:rPr>
              <w:t>待审核</w:t>
            </w:r>
            <w:r w:rsidR="00A37A28">
              <w:rPr>
                <w:rFonts w:ascii="宋体" w:eastAsia="宋体" w:cs="宋体"/>
                <w:color w:val="000000"/>
                <w:kern w:val="0"/>
                <w:szCs w:val="24"/>
                <w:lang w:val="zh-CN"/>
              </w:rPr>
              <w:t xml:space="preserve"> 3.</w:t>
            </w:r>
            <w:r w:rsidR="00A37A28">
              <w:rPr>
                <w:rFonts w:ascii="宋体" w:eastAsia="宋体" w:cs="宋体" w:hint="eastAsia"/>
                <w:color w:val="000000"/>
                <w:kern w:val="0"/>
                <w:szCs w:val="24"/>
                <w:lang w:val="zh-CN"/>
              </w:rPr>
              <w:t>审核中</w:t>
            </w:r>
            <w:r w:rsidR="00A37A28">
              <w:rPr>
                <w:rFonts w:ascii="宋体" w:eastAsia="宋体" w:cs="宋体"/>
                <w:color w:val="000000"/>
                <w:kern w:val="0"/>
                <w:szCs w:val="24"/>
                <w:lang w:val="zh-CN"/>
              </w:rPr>
              <w:t xml:space="preserve"> 4.</w:t>
            </w:r>
            <w:r w:rsidR="00A37A28">
              <w:rPr>
                <w:rFonts w:ascii="宋体" w:eastAsia="宋体" w:cs="宋体" w:hint="eastAsia"/>
                <w:color w:val="000000"/>
                <w:kern w:val="0"/>
                <w:szCs w:val="24"/>
                <w:lang w:val="zh-CN"/>
              </w:rPr>
              <w:t>已审核</w:t>
            </w:r>
            <w:r w:rsidR="00A37A28">
              <w:rPr>
                <w:rFonts w:ascii="宋体" w:eastAsia="宋体" w:cs="宋体"/>
                <w:color w:val="000000"/>
                <w:kern w:val="0"/>
                <w:szCs w:val="24"/>
                <w:lang w:val="zh-CN"/>
              </w:rPr>
              <w:t xml:space="preserve"> 5.</w:t>
            </w:r>
            <w:r w:rsidR="00A37A28">
              <w:rPr>
                <w:rFonts w:ascii="宋体" w:eastAsia="宋体" w:cs="宋体" w:hint="eastAsia"/>
                <w:color w:val="000000"/>
                <w:kern w:val="0"/>
                <w:szCs w:val="24"/>
                <w:lang w:val="zh-CN"/>
              </w:rPr>
              <w:t>退回</w:t>
            </w:r>
            <w:r w:rsidR="00A37A28">
              <w:rPr>
                <w:rFonts w:ascii="宋体" w:eastAsia="宋体" w:cs="宋体"/>
                <w:color w:val="000000"/>
                <w:kern w:val="0"/>
                <w:szCs w:val="24"/>
                <w:lang w:val="zh-CN"/>
              </w:rPr>
              <w:t xml:space="preserve"> 6.</w:t>
            </w:r>
            <w:r w:rsidR="00A37A28">
              <w:rPr>
                <w:rFonts w:ascii="宋体" w:eastAsia="宋体" w:cs="宋体" w:hint="eastAsia"/>
                <w:color w:val="000000"/>
                <w:kern w:val="0"/>
                <w:szCs w:val="24"/>
                <w:lang w:val="zh-CN"/>
              </w:rPr>
              <w:t>已接收</w:t>
            </w:r>
            <w:r w:rsidRPr="007E511E">
              <w:rPr>
                <w:rFonts w:eastAsia="宋体" w:hint="eastAsia"/>
                <w:sz w:val="21"/>
                <w:szCs w:val="21"/>
              </w:rPr>
              <w:t>。</w:t>
            </w:r>
          </w:p>
        </w:tc>
      </w:tr>
      <w:tr w:rsidR="000C6ECD" w:rsidRPr="008D22E7" w14:paraId="310BE3BF" w14:textId="77777777" w:rsidTr="000C6ECD">
        <w:trPr>
          <w:trHeight w:val="173"/>
        </w:trPr>
        <w:tc>
          <w:tcPr>
            <w:tcW w:w="1305" w:type="dxa"/>
            <w:shd w:val="clear" w:color="auto" w:fill="C0C0C0"/>
          </w:tcPr>
          <w:p w14:paraId="15B9166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输出：</w:t>
            </w:r>
          </w:p>
        </w:tc>
        <w:tc>
          <w:tcPr>
            <w:tcW w:w="7200" w:type="dxa"/>
            <w:gridSpan w:val="3"/>
            <w:shd w:val="clear" w:color="auto" w:fill="auto"/>
          </w:tcPr>
          <w:p w14:paraId="789CC3A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调度通知记录列表。</w:t>
            </w:r>
          </w:p>
        </w:tc>
      </w:tr>
      <w:tr w:rsidR="000C6ECD" w:rsidRPr="008D22E7" w14:paraId="7EEE9167" w14:textId="77777777" w:rsidTr="000C6ECD">
        <w:trPr>
          <w:trHeight w:val="173"/>
        </w:trPr>
        <w:tc>
          <w:tcPr>
            <w:tcW w:w="1305" w:type="dxa"/>
            <w:shd w:val="clear" w:color="auto" w:fill="C0C0C0"/>
          </w:tcPr>
          <w:p w14:paraId="302CE1D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200" w:type="dxa"/>
            <w:gridSpan w:val="3"/>
            <w:shd w:val="clear" w:color="auto" w:fill="auto"/>
          </w:tcPr>
          <w:p w14:paraId="44E0CB9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参考原型：生产运营管理</w:t>
            </w:r>
            <w:r w:rsidRPr="007E511E">
              <w:rPr>
                <w:rFonts w:eastAsia="宋体" w:hint="eastAsia"/>
                <w:sz w:val="21"/>
                <w:szCs w:val="21"/>
              </w:rPr>
              <w:t>-</w:t>
            </w:r>
            <w:r w:rsidRPr="007E511E">
              <w:rPr>
                <w:rFonts w:eastAsia="宋体" w:hint="eastAsia"/>
                <w:sz w:val="21"/>
                <w:szCs w:val="21"/>
              </w:rPr>
              <w:t>调度管理</w:t>
            </w:r>
            <w:r w:rsidRPr="007E511E">
              <w:rPr>
                <w:rFonts w:eastAsia="宋体" w:hint="eastAsia"/>
                <w:sz w:val="21"/>
                <w:szCs w:val="21"/>
              </w:rPr>
              <w:t>-</w:t>
            </w:r>
            <w:r w:rsidRPr="007E511E">
              <w:rPr>
                <w:rFonts w:eastAsia="宋体" w:hint="eastAsia"/>
                <w:sz w:val="21"/>
                <w:szCs w:val="21"/>
              </w:rPr>
              <w:t>调度通知管理。</w:t>
            </w:r>
          </w:p>
        </w:tc>
      </w:tr>
      <w:tr w:rsidR="000C6ECD" w:rsidRPr="008D22E7" w14:paraId="470016ED" w14:textId="77777777" w:rsidTr="000C6ECD">
        <w:trPr>
          <w:trHeight w:val="173"/>
        </w:trPr>
        <w:tc>
          <w:tcPr>
            <w:tcW w:w="1305" w:type="dxa"/>
            <w:shd w:val="clear" w:color="auto" w:fill="C0C0C0"/>
          </w:tcPr>
          <w:p w14:paraId="214D15C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200" w:type="dxa"/>
            <w:gridSpan w:val="3"/>
            <w:shd w:val="clear" w:color="auto" w:fill="auto"/>
          </w:tcPr>
          <w:p w14:paraId="254A3D34" w14:textId="77777777" w:rsidR="000C6ECD" w:rsidRPr="002772F2" w:rsidRDefault="000C6ECD" w:rsidP="001A20C4">
            <w:pPr>
              <w:pStyle w:val="aa"/>
              <w:numPr>
                <w:ilvl w:val="0"/>
                <w:numId w:val="42"/>
              </w:numPr>
              <w:spacing w:before="0" w:after="0" w:line="200" w:lineRule="atLeast"/>
              <w:ind w:firstLineChars="0"/>
              <w:rPr>
                <w:rFonts w:eastAsia="宋体"/>
                <w:sz w:val="21"/>
                <w:szCs w:val="21"/>
              </w:rPr>
            </w:pPr>
            <w:r w:rsidRPr="002772F2">
              <w:rPr>
                <w:rFonts w:eastAsia="宋体" w:hint="eastAsia"/>
                <w:sz w:val="21"/>
                <w:szCs w:val="21"/>
              </w:rPr>
              <w:t>调度中心调度人员编辑调度通知，向调度长提交调度通知申请；</w:t>
            </w:r>
          </w:p>
          <w:p w14:paraId="2C1AC4AA" w14:textId="77777777" w:rsidR="000C6ECD" w:rsidRPr="002772F2" w:rsidRDefault="000C6ECD" w:rsidP="001A20C4">
            <w:pPr>
              <w:pStyle w:val="aa"/>
              <w:numPr>
                <w:ilvl w:val="0"/>
                <w:numId w:val="42"/>
              </w:numPr>
              <w:spacing w:before="0" w:after="0" w:line="200" w:lineRule="atLeast"/>
              <w:ind w:firstLineChars="0"/>
              <w:rPr>
                <w:rFonts w:eastAsia="宋体"/>
                <w:sz w:val="21"/>
                <w:szCs w:val="21"/>
              </w:rPr>
            </w:pPr>
            <w:r w:rsidRPr="002772F2">
              <w:rPr>
                <w:rFonts w:eastAsia="宋体" w:hint="eastAsia"/>
                <w:sz w:val="21"/>
                <w:szCs w:val="21"/>
              </w:rPr>
              <w:t>调度长审核并签发调度通知；</w:t>
            </w:r>
          </w:p>
          <w:p w14:paraId="19F78042" w14:textId="77777777" w:rsidR="000C6ECD" w:rsidRPr="002772F2" w:rsidRDefault="000C6ECD" w:rsidP="001A20C4">
            <w:pPr>
              <w:pStyle w:val="aa"/>
              <w:numPr>
                <w:ilvl w:val="0"/>
                <w:numId w:val="42"/>
              </w:numPr>
              <w:spacing w:before="0" w:after="0" w:line="200" w:lineRule="atLeast"/>
              <w:ind w:firstLineChars="0"/>
              <w:rPr>
                <w:rFonts w:eastAsia="宋体"/>
                <w:sz w:val="21"/>
                <w:szCs w:val="21"/>
              </w:rPr>
            </w:pPr>
            <w:r w:rsidRPr="002772F2">
              <w:rPr>
                <w:rFonts w:eastAsia="宋体" w:hint="eastAsia"/>
                <w:sz w:val="21"/>
                <w:szCs w:val="21"/>
              </w:rPr>
              <w:t>场站值班人员接收调度长签发的调度通知。</w:t>
            </w:r>
          </w:p>
        </w:tc>
      </w:tr>
      <w:tr w:rsidR="000C6ECD" w:rsidRPr="008D22E7" w14:paraId="79061F71" w14:textId="77777777" w:rsidTr="000C6ECD">
        <w:trPr>
          <w:trHeight w:val="173"/>
        </w:trPr>
        <w:tc>
          <w:tcPr>
            <w:tcW w:w="1305" w:type="dxa"/>
            <w:shd w:val="clear" w:color="auto" w:fill="C0C0C0"/>
          </w:tcPr>
          <w:p w14:paraId="697C6FB7" w14:textId="77777777" w:rsidR="000C6ECD" w:rsidRPr="002772F2" w:rsidRDefault="000C6ECD" w:rsidP="002772F2">
            <w:pPr>
              <w:spacing w:before="0" w:after="0" w:line="200" w:lineRule="atLeast"/>
              <w:ind w:firstLineChars="0" w:firstLine="0"/>
              <w:rPr>
                <w:rFonts w:eastAsia="宋体"/>
                <w:sz w:val="21"/>
                <w:szCs w:val="21"/>
              </w:rPr>
            </w:pPr>
            <w:r w:rsidRPr="002772F2">
              <w:rPr>
                <w:rFonts w:eastAsia="宋体" w:hint="eastAsia"/>
                <w:sz w:val="21"/>
                <w:szCs w:val="21"/>
              </w:rPr>
              <w:t>功能操作：</w:t>
            </w:r>
          </w:p>
        </w:tc>
        <w:tc>
          <w:tcPr>
            <w:tcW w:w="7200" w:type="dxa"/>
            <w:gridSpan w:val="3"/>
            <w:shd w:val="clear" w:color="auto" w:fill="auto"/>
          </w:tcPr>
          <w:p w14:paraId="65D6B5B7" w14:textId="77777777" w:rsidR="000C6ECD" w:rsidRPr="002772F2" w:rsidRDefault="000C6ECD" w:rsidP="002772F2">
            <w:pPr>
              <w:spacing w:before="0" w:after="0" w:line="200" w:lineRule="atLeast"/>
              <w:ind w:firstLineChars="0" w:firstLine="0"/>
              <w:rPr>
                <w:rFonts w:eastAsia="宋体"/>
                <w:sz w:val="21"/>
                <w:szCs w:val="21"/>
              </w:rPr>
            </w:pPr>
            <w:r w:rsidRPr="002772F2">
              <w:rPr>
                <w:rFonts w:eastAsia="宋体" w:hint="eastAsia"/>
                <w:sz w:val="21"/>
                <w:szCs w:val="21"/>
              </w:rPr>
              <w:t>新增、编辑、上报、删除、查看、审核、接收。</w:t>
            </w:r>
          </w:p>
        </w:tc>
      </w:tr>
      <w:tr w:rsidR="000C6ECD" w:rsidRPr="008D22E7" w14:paraId="6F965191" w14:textId="77777777" w:rsidTr="000C6ECD">
        <w:trPr>
          <w:trHeight w:val="173"/>
        </w:trPr>
        <w:tc>
          <w:tcPr>
            <w:tcW w:w="1305" w:type="dxa"/>
            <w:shd w:val="clear" w:color="auto" w:fill="C0C0C0"/>
          </w:tcPr>
          <w:p w14:paraId="7AF13CD1" w14:textId="77777777" w:rsidR="000C6ECD" w:rsidRPr="002772F2" w:rsidRDefault="000C6ECD" w:rsidP="002772F2">
            <w:pPr>
              <w:spacing w:before="0" w:after="0" w:line="200" w:lineRule="atLeast"/>
              <w:ind w:firstLineChars="0" w:firstLine="0"/>
              <w:rPr>
                <w:rFonts w:eastAsia="宋体"/>
                <w:sz w:val="21"/>
                <w:szCs w:val="21"/>
              </w:rPr>
            </w:pPr>
            <w:r w:rsidRPr="002772F2">
              <w:rPr>
                <w:rFonts w:eastAsia="宋体" w:hint="eastAsia"/>
                <w:sz w:val="21"/>
                <w:szCs w:val="21"/>
              </w:rPr>
              <w:t>查询方式：</w:t>
            </w:r>
          </w:p>
        </w:tc>
        <w:tc>
          <w:tcPr>
            <w:tcW w:w="7200" w:type="dxa"/>
            <w:gridSpan w:val="3"/>
            <w:shd w:val="clear" w:color="auto" w:fill="auto"/>
          </w:tcPr>
          <w:p w14:paraId="13B7070E" w14:textId="77777777" w:rsidR="000C6ECD" w:rsidRPr="002772F2" w:rsidRDefault="000C6ECD" w:rsidP="002772F2">
            <w:pPr>
              <w:spacing w:before="0" w:after="0" w:line="200" w:lineRule="atLeast"/>
              <w:ind w:firstLineChars="0" w:firstLine="0"/>
              <w:rPr>
                <w:rFonts w:eastAsia="宋体"/>
                <w:sz w:val="21"/>
                <w:szCs w:val="21"/>
              </w:rPr>
            </w:pPr>
            <w:r w:rsidRPr="002772F2">
              <w:rPr>
                <w:rFonts w:eastAsia="宋体" w:hint="eastAsia"/>
                <w:sz w:val="21"/>
                <w:szCs w:val="21"/>
              </w:rPr>
              <w:t>按‘通知编号’、‘通知名称’、‘接收</w:t>
            </w:r>
            <w:r w:rsidRPr="002772F2">
              <w:rPr>
                <w:rFonts w:eastAsia="宋体"/>
                <w:sz w:val="21"/>
                <w:szCs w:val="21"/>
              </w:rPr>
              <w:t>单位</w:t>
            </w:r>
            <w:r w:rsidRPr="002772F2">
              <w:rPr>
                <w:rFonts w:eastAsia="宋体" w:hint="eastAsia"/>
                <w:sz w:val="21"/>
                <w:szCs w:val="21"/>
              </w:rPr>
              <w:t>’、‘状态’查询。</w:t>
            </w:r>
          </w:p>
        </w:tc>
      </w:tr>
      <w:tr w:rsidR="000C6ECD" w:rsidRPr="008D22E7" w14:paraId="5C622102" w14:textId="77777777" w:rsidTr="000C6ECD">
        <w:trPr>
          <w:trHeight w:val="173"/>
        </w:trPr>
        <w:tc>
          <w:tcPr>
            <w:tcW w:w="1305" w:type="dxa"/>
            <w:shd w:val="clear" w:color="auto" w:fill="C0C0C0"/>
          </w:tcPr>
          <w:p w14:paraId="74C40B54" w14:textId="77777777" w:rsidR="000C6ECD" w:rsidRPr="002772F2" w:rsidRDefault="000C6ECD" w:rsidP="002772F2">
            <w:pPr>
              <w:spacing w:before="0" w:after="0" w:line="200" w:lineRule="atLeast"/>
              <w:ind w:firstLineChars="0" w:firstLine="0"/>
              <w:rPr>
                <w:rFonts w:eastAsia="宋体"/>
                <w:sz w:val="21"/>
                <w:szCs w:val="21"/>
              </w:rPr>
            </w:pPr>
            <w:r w:rsidRPr="002772F2">
              <w:rPr>
                <w:rFonts w:eastAsia="宋体" w:hint="eastAsia"/>
                <w:sz w:val="21"/>
                <w:szCs w:val="21"/>
              </w:rPr>
              <w:t>系统角色：</w:t>
            </w:r>
          </w:p>
        </w:tc>
        <w:tc>
          <w:tcPr>
            <w:tcW w:w="7200" w:type="dxa"/>
            <w:gridSpan w:val="3"/>
            <w:shd w:val="clear" w:color="auto" w:fill="auto"/>
          </w:tcPr>
          <w:p w14:paraId="1FF385D6" w14:textId="77777777" w:rsidR="000C6ECD" w:rsidRPr="002772F2" w:rsidRDefault="000C6ECD" w:rsidP="002772F2">
            <w:pPr>
              <w:spacing w:before="0" w:after="0" w:line="200" w:lineRule="atLeast"/>
              <w:ind w:firstLineChars="0" w:firstLine="0"/>
              <w:rPr>
                <w:rFonts w:eastAsia="宋体"/>
                <w:sz w:val="21"/>
                <w:szCs w:val="21"/>
              </w:rPr>
            </w:pPr>
          </w:p>
        </w:tc>
      </w:tr>
      <w:tr w:rsidR="000C6ECD" w:rsidRPr="008D22E7" w14:paraId="108887E5" w14:textId="77777777" w:rsidTr="000C6ECD">
        <w:trPr>
          <w:trHeight w:val="173"/>
        </w:trPr>
        <w:tc>
          <w:tcPr>
            <w:tcW w:w="1305" w:type="dxa"/>
            <w:shd w:val="clear" w:color="auto" w:fill="C0C0C0"/>
          </w:tcPr>
          <w:p w14:paraId="3B992165" w14:textId="77777777" w:rsidR="000C6ECD" w:rsidRPr="002772F2" w:rsidRDefault="000C6ECD" w:rsidP="002772F2">
            <w:pPr>
              <w:spacing w:before="0" w:after="0" w:line="200" w:lineRule="atLeast"/>
              <w:ind w:firstLineChars="0" w:firstLine="0"/>
              <w:rPr>
                <w:rFonts w:eastAsia="宋体"/>
                <w:sz w:val="21"/>
                <w:szCs w:val="21"/>
              </w:rPr>
            </w:pPr>
            <w:r w:rsidRPr="002772F2">
              <w:rPr>
                <w:rFonts w:eastAsia="宋体" w:hint="eastAsia"/>
                <w:sz w:val="21"/>
                <w:szCs w:val="21"/>
              </w:rPr>
              <w:t>其他：</w:t>
            </w:r>
          </w:p>
        </w:tc>
        <w:tc>
          <w:tcPr>
            <w:tcW w:w="7200" w:type="dxa"/>
            <w:gridSpan w:val="3"/>
            <w:shd w:val="clear" w:color="auto" w:fill="auto"/>
          </w:tcPr>
          <w:p w14:paraId="7CA2E718" w14:textId="77777777" w:rsidR="000C6ECD" w:rsidRPr="002772F2" w:rsidRDefault="000C6ECD" w:rsidP="002772F2">
            <w:pPr>
              <w:spacing w:before="0" w:after="0" w:line="200" w:lineRule="atLeast"/>
              <w:ind w:firstLineChars="0" w:firstLine="0"/>
              <w:rPr>
                <w:rFonts w:eastAsia="宋体"/>
                <w:sz w:val="21"/>
                <w:szCs w:val="21"/>
              </w:rPr>
            </w:pPr>
          </w:p>
        </w:tc>
      </w:tr>
    </w:tbl>
    <w:p w14:paraId="60D21F8D" w14:textId="77777777" w:rsidR="000C6ECD" w:rsidRDefault="000C6ECD" w:rsidP="000C6ECD">
      <w:pPr>
        <w:spacing w:before="156" w:after="156"/>
        <w:ind w:firstLine="480"/>
      </w:pPr>
    </w:p>
    <w:p w14:paraId="7811495F" w14:textId="77777777" w:rsidR="000C6ECD" w:rsidRPr="00E626DB" w:rsidRDefault="000C6ECD" w:rsidP="00E626DB">
      <w:pPr>
        <w:pStyle w:val="5"/>
        <w:spacing w:before="156" w:after="156"/>
      </w:pPr>
      <w:r w:rsidRPr="00E626DB">
        <w:rPr>
          <w:rFonts w:hint="eastAsia"/>
        </w:rPr>
        <w:t>调度通知执行情况</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2563F0E5" w14:textId="77777777" w:rsidTr="000C6ECD">
        <w:trPr>
          <w:trHeight w:val="182"/>
        </w:trPr>
        <w:tc>
          <w:tcPr>
            <w:tcW w:w="1470" w:type="dxa"/>
            <w:shd w:val="clear" w:color="auto" w:fill="C0C0C0"/>
          </w:tcPr>
          <w:p w14:paraId="4A38C9F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2865" w:type="dxa"/>
            <w:shd w:val="clear" w:color="auto" w:fill="C0C0C0"/>
          </w:tcPr>
          <w:p w14:paraId="7FA88CF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A.5</w:t>
            </w:r>
          </w:p>
        </w:tc>
        <w:tc>
          <w:tcPr>
            <w:tcW w:w="1455" w:type="dxa"/>
            <w:shd w:val="clear" w:color="auto" w:fill="C0C0C0"/>
          </w:tcPr>
          <w:p w14:paraId="0036206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3785DC5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 </w:t>
            </w:r>
            <w:r w:rsidRPr="007E511E">
              <w:rPr>
                <w:rFonts w:eastAsia="宋体" w:hint="eastAsia"/>
                <w:sz w:val="21"/>
                <w:szCs w:val="21"/>
              </w:rPr>
              <w:t>高</w:t>
            </w:r>
            <w:r w:rsidRPr="007E511E">
              <w:rPr>
                <w:rFonts w:eastAsia="宋体" w:hint="eastAsia"/>
                <w:sz w:val="21"/>
                <w:szCs w:val="21"/>
              </w:rPr>
              <w:t xml:space="preserve">  [  ] </w:t>
            </w:r>
            <w:r w:rsidRPr="007E511E">
              <w:rPr>
                <w:rFonts w:eastAsia="宋体" w:hint="eastAsia"/>
                <w:sz w:val="21"/>
                <w:szCs w:val="21"/>
              </w:rPr>
              <w:t>中</w:t>
            </w:r>
            <w:r w:rsidRPr="007E511E">
              <w:rPr>
                <w:rFonts w:eastAsia="宋体" w:hint="eastAsia"/>
                <w:sz w:val="21"/>
                <w:szCs w:val="21"/>
              </w:rPr>
              <w:t xml:space="preserve">  [ ]</w:t>
            </w:r>
            <w:r w:rsidRPr="007E511E">
              <w:rPr>
                <w:rFonts w:eastAsia="宋体" w:hint="eastAsia"/>
                <w:sz w:val="21"/>
                <w:szCs w:val="21"/>
              </w:rPr>
              <w:t>低</w:t>
            </w:r>
          </w:p>
        </w:tc>
      </w:tr>
      <w:tr w:rsidR="000C6ECD" w:rsidRPr="008D22E7" w14:paraId="0F800320" w14:textId="77777777" w:rsidTr="000C6ECD">
        <w:trPr>
          <w:trHeight w:val="173"/>
        </w:trPr>
        <w:tc>
          <w:tcPr>
            <w:tcW w:w="1470" w:type="dxa"/>
            <w:shd w:val="clear" w:color="auto" w:fill="C0C0C0"/>
          </w:tcPr>
          <w:p w14:paraId="061D54E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035" w:type="dxa"/>
            <w:gridSpan w:val="3"/>
            <w:shd w:val="clear" w:color="auto" w:fill="auto"/>
          </w:tcPr>
          <w:p w14:paraId="2E4E5E2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调度通知执行情况</w:t>
            </w:r>
          </w:p>
        </w:tc>
      </w:tr>
      <w:tr w:rsidR="000C6ECD" w:rsidRPr="008D22E7" w14:paraId="4C11AD15" w14:textId="77777777" w:rsidTr="000C6ECD">
        <w:trPr>
          <w:trHeight w:val="173"/>
        </w:trPr>
        <w:tc>
          <w:tcPr>
            <w:tcW w:w="1470" w:type="dxa"/>
            <w:shd w:val="clear" w:color="auto" w:fill="C0C0C0"/>
          </w:tcPr>
          <w:p w14:paraId="3D049221"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035" w:type="dxa"/>
            <w:gridSpan w:val="3"/>
            <w:shd w:val="clear" w:color="auto" w:fill="auto"/>
          </w:tcPr>
          <w:p w14:paraId="7366DBF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实现调度通知执行情况的编辑、上报</w:t>
            </w:r>
            <w:r w:rsidRPr="007E511E">
              <w:rPr>
                <w:rFonts w:eastAsia="宋体"/>
                <w:sz w:val="21"/>
                <w:szCs w:val="21"/>
              </w:rPr>
              <w:t>、</w:t>
            </w:r>
            <w:r w:rsidRPr="007E511E">
              <w:rPr>
                <w:rFonts w:eastAsia="宋体" w:hint="eastAsia"/>
                <w:sz w:val="21"/>
                <w:szCs w:val="21"/>
              </w:rPr>
              <w:t>审核、</w:t>
            </w:r>
            <w:r w:rsidRPr="007E511E">
              <w:rPr>
                <w:rFonts w:eastAsia="宋体"/>
                <w:sz w:val="21"/>
                <w:szCs w:val="21"/>
              </w:rPr>
              <w:t>查询</w:t>
            </w:r>
            <w:r w:rsidRPr="007E511E">
              <w:rPr>
                <w:rFonts w:eastAsia="宋体" w:hint="eastAsia"/>
                <w:sz w:val="21"/>
                <w:szCs w:val="21"/>
              </w:rPr>
              <w:t>功能。</w:t>
            </w:r>
          </w:p>
        </w:tc>
      </w:tr>
      <w:tr w:rsidR="000C6ECD" w:rsidRPr="008D22E7" w14:paraId="5B562908" w14:textId="77777777" w:rsidTr="000C6ECD">
        <w:trPr>
          <w:trHeight w:val="173"/>
        </w:trPr>
        <w:tc>
          <w:tcPr>
            <w:tcW w:w="1470" w:type="dxa"/>
            <w:shd w:val="clear" w:color="auto" w:fill="C0C0C0"/>
          </w:tcPr>
          <w:p w14:paraId="5D29DF5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使用频率：</w:t>
            </w:r>
          </w:p>
        </w:tc>
        <w:tc>
          <w:tcPr>
            <w:tcW w:w="7035" w:type="dxa"/>
            <w:gridSpan w:val="3"/>
            <w:shd w:val="clear" w:color="auto" w:fill="auto"/>
          </w:tcPr>
          <w:p w14:paraId="2A6AB95F" w14:textId="77777777" w:rsidR="000C6ECD" w:rsidRPr="002772F2" w:rsidRDefault="000C6ECD" w:rsidP="002772F2">
            <w:pPr>
              <w:spacing w:before="0" w:after="0" w:line="200" w:lineRule="atLeast"/>
              <w:ind w:firstLineChars="0" w:firstLine="0"/>
              <w:rPr>
                <w:rFonts w:eastAsia="宋体"/>
                <w:sz w:val="21"/>
                <w:szCs w:val="21"/>
              </w:rPr>
            </w:pPr>
          </w:p>
        </w:tc>
      </w:tr>
      <w:tr w:rsidR="000C6ECD" w:rsidRPr="008D22E7" w14:paraId="7661877D" w14:textId="77777777" w:rsidTr="000C6ECD">
        <w:trPr>
          <w:trHeight w:val="173"/>
        </w:trPr>
        <w:tc>
          <w:tcPr>
            <w:tcW w:w="1470" w:type="dxa"/>
            <w:shd w:val="clear" w:color="auto" w:fill="C0C0C0"/>
          </w:tcPr>
          <w:p w14:paraId="1371089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035" w:type="dxa"/>
            <w:gridSpan w:val="3"/>
            <w:shd w:val="clear" w:color="auto" w:fill="auto"/>
          </w:tcPr>
          <w:p w14:paraId="7263B69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调度中心调度长、调度人员、场站值班人员、其他相关部门领导</w:t>
            </w:r>
            <w:r w:rsidRPr="007E511E">
              <w:rPr>
                <w:rFonts w:eastAsia="宋体" w:hint="eastAsia"/>
                <w:sz w:val="21"/>
                <w:szCs w:val="21"/>
              </w:rPr>
              <w:t>/</w:t>
            </w:r>
            <w:r w:rsidRPr="007E511E">
              <w:rPr>
                <w:rFonts w:eastAsia="宋体" w:hint="eastAsia"/>
                <w:sz w:val="21"/>
                <w:szCs w:val="21"/>
              </w:rPr>
              <w:t>主管经理。</w:t>
            </w:r>
          </w:p>
        </w:tc>
      </w:tr>
      <w:tr w:rsidR="000C6ECD" w:rsidRPr="008D22E7" w14:paraId="3BAB70F2" w14:textId="77777777" w:rsidTr="000C6ECD">
        <w:trPr>
          <w:trHeight w:val="173"/>
        </w:trPr>
        <w:tc>
          <w:tcPr>
            <w:tcW w:w="1470" w:type="dxa"/>
            <w:shd w:val="clear" w:color="auto" w:fill="C0C0C0"/>
          </w:tcPr>
          <w:p w14:paraId="1697BA5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035" w:type="dxa"/>
            <w:gridSpan w:val="3"/>
            <w:shd w:val="clear" w:color="auto" w:fill="auto"/>
          </w:tcPr>
          <w:p w14:paraId="55D3DBF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8D22E7" w14:paraId="3E8E1B11" w14:textId="77777777" w:rsidTr="000C6ECD">
        <w:trPr>
          <w:trHeight w:val="383"/>
        </w:trPr>
        <w:tc>
          <w:tcPr>
            <w:tcW w:w="1470" w:type="dxa"/>
            <w:shd w:val="clear" w:color="auto" w:fill="C0C0C0"/>
            <w:vAlign w:val="center"/>
          </w:tcPr>
          <w:p w14:paraId="3B18CD4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035" w:type="dxa"/>
            <w:gridSpan w:val="3"/>
            <w:shd w:val="clear" w:color="auto" w:fill="auto"/>
            <w:vAlign w:val="center"/>
          </w:tcPr>
          <w:p w14:paraId="4188F79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以工作流的方式实现调度通知的审核、下达、接收功能。</w:t>
            </w:r>
          </w:p>
        </w:tc>
      </w:tr>
      <w:tr w:rsidR="000C6ECD" w:rsidRPr="008D22E7" w14:paraId="13EA706F" w14:textId="77777777" w:rsidTr="000C6ECD">
        <w:trPr>
          <w:trHeight w:val="1257"/>
        </w:trPr>
        <w:tc>
          <w:tcPr>
            <w:tcW w:w="1470" w:type="dxa"/>
            <w:shd w:val="clear" w:color="auto" w:fill="C0C0C0"/>
          </w:tcPr>
          <w:p w14:paraId="6CB1272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输入：</w:t>
            </w:r>
          </w:p>
        </w:tc>
        <w:tc>
          <w:tcPr>
            <w:tcW w:w="7035" w:type="dxa"/>
            <w:gridSpan w:val="3"/>
            <w:shd w:val="clear" w:color="auto" w:fill="auto"/>
          </w:tcPr>
          <w:p w14:paraId="6337E40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执行情况；</w:t>
            </w:r>
          </w:p>
          <w:p w14:paraId="72349B5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sz w:val="21"/>
                <w:szCs w:val="21"/>
              </w:rPr>
              <w:t>执行时间；</w:t>
            </w:r>
          </w:p>
          <w:p w14:paraId="67374F09" w14:textId="77777777" w:rsidR="000C6ECD" w:rsidRPr="007E511E" w:rsidRDefault="000C6ECD" w:rsidP="007E511E">
            <w:pPr>
              <w:spacing w:before="0" w:after="0" w:line="200" w:lineRule="atLeast"/>
              <w:ind w:firstLineChars="0" w:firstLine="0"/>
              <w:rPr>
                <w:rFonts w:eastAsia="宋体"/>
                <w:sz w:val="21"/>
                <w:szCs w:val="21"/>
              </w:rPr>
            </w:pPr>
            <w:r w:rsidRPr="002772F2">
              <w:rPr>
                <w:rFonts w:eastAsia="宋体" w:hint="eastAsia"/>
                <w:sz w:val="21"/>
                <w:szCs w:val="21"/>
              </w:rPr>
              <w:t>-</w:t>
            </w:r>
            <w:r w:rsidRPr="007E511E">
              <w:rPr>
                <w:rFonts w:eastAsia="宋体" w:hint="eastAsia"/>
                <w:sz w:val="21"/>
                <w:szCs w:val="21"/>
              </w:rPr>
              <w:t>执行人；</w:t>
            </w:r>
          </w:p>
          <w:p w14:paraId="4FDFF99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附件；</w:t>
            </w:r>
          </w:p>
          <w:p w14:paraId="5E76F038" w14:textId="77777777" w:rsidR="000C6ECD" w:rsidRPr="007E511E" w:rsidRDefault="000C6ECD" w:rsidP="00224790">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状态，</w:t>
            </w:r>
            <w:r w:rsidR="00A37A28">
              <w:rPr>
                <w:rFonts w:ascii="宋体" w:eastAsia="宋体" w:cs="宋体"/>
                <w:color w:val="000000"/>
                <w:kern w:val="0"/>
                <w:szCs w:val="24"/>
                <w:lang w:val="zh-CN"/>
              </w:rPr>
              <w:t>7.</w:t>
            </w:r>
            <w:r w:rsidR="00224790">
              <w:rPr>
                <w:rFonts w:ascii="宋体" w:eastAsia="宋体" w:cs="宋体" w:hint="eastAsia"/>
                <w:color w:val="000000"/>
                <w:kern w:val="0"/>
                <w:szCs w:val="24"/>
                <w:lang w:val="zh-CN"/>
              </w:rPr>
              <w:t>未提交</w:t>
            </w:r>
            <w:r w:rsidR="00A37A28">
              <w:rPr>
                <w:rFonts w:ascii="宋体" w:eastAsia="宋体" w:cs="宋体"/>
                <w:color w:val="000000"/>
                <w:kern w:val="0"/>
                <w:szCs w:val="24"/>
                <w:lang w:val="zh-CN"/>
              </w:rPr>
              <w:t xml:space="preserve"> 8.</w:t>
            </w:r>
            <w:r w:rsidR="00A37A28">
              <w:rPr>
                <w:rFonts w:ascii="宋体" w:eastAsia="宋体" w:cs="宋体" w:hint="eastAsia"/>
                <w:color w:val="000000"/>
                <w:kern w:val="0"/>
                <w:szCs w:val="24"/>
                <w:lang w:val="zh-CN"/>
              </w:rPr>
              <w:t>待确认</w:t>
            </w:r>
            <w:r w:rsidR="00A37A28">
              <w:rPr>
                <w:rFonts w:ascii="宋体" w:eastAsia="宋体" w:cs="宋体"/>
                <w:color w:val="000000"/>
                <w:kern w:val="0"/>
                <w:szCs w:val="24"/>
                <w:lang w:val="zh-CN"/>
              </w:rPr>
              <w:t xml:space="preserve"> 9.</w:t>
            </w:r>
            <w:r w:rsidR="00A37A28">
              <w:rPr>
                <w:rFonts w:ascii="宋体" w:eastAsia="宋体" w:cs="宋体" w:hint="eastAsia"/>
                <w:color w:val="000000"/>
                <w:kern w:val="0"/>
                <w:szCs w:val="24"/>
                <w:lang w:val="zh-CN"/>
              </w:rPr>
              <w:t>已确认</w:t>
            </w:r>
            <w:r w:rsidRPr="007E511E">
              <w:rPr>
                <w:rFonts w:eastAsia="宋体" w:hint="eastAsia"/>
                <w:sz w:val="21"/>
                <w:szCs w:val="21"/>
              </w:rPr>
              <w:t>。</w:t>
            </w:r>
          </w:p>
        </w:tc>
      </w:tr>
      <w:tr w:rsidR="000C6ECD" w:rsidRPr="008D22E7" w14:paraId="4784809A" w14:textId="77777777" w:rsidTr="000C6ECD">
        <w:trPr>
          <w:trHeight w:val="173"/>
        </w:trPr>
        <w:tc>
          <w:tcPr>
            <w:tcW w:w="1470" w:type="dxa"/>
            <w:shd w:val="clear" w:color="auto" w:fill="C0C0C0"/>
          </w:tcPr>
          <w:p w14:paraId="23E80ED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输出：</w:t>
            </w:r>
          </w:p>
        </w:tc>
        <w:tc>
          <w:tcPr>
            <w:tcW w:w="7035" w:type="dxa"/>
            <w:gridSpan w:val="3"/>
            <w:shd w:val="clear" w:color="auto" w:fill="auto"/>
          </w:tcPr>
          <w:p w14:paraId="188F2B8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调度通知执行情况记录。</w:t>
            </w:r>
          </w:p>
        </w:tc>
      </w:tr>
      <w:tr w:rsidR="000C6ECD" w:rsidRPr="008D22E7" w14:paraId="36177F78" w14:textId="77777777" w:rsidTr="000C6ECD">
        <w:trPr>
          <w:trHeight w:val="173"/>
        </w:trPr>
        <w:tc>
          <w:tcPr>
            <w:tcW w:w="1470" w:type="dxa"/>
            <w:shd w:val="clear" w:color="auto" w:fill="C0C0C0"/>
          </w:tcPr>
          <w:p w14:paraId="4146692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035" w:type="dxa"/>
            <w:gridSpan w:val="3"/>
            <w:shd w:val="clear" w:color="auto" w:fill="auto"/>
          </w:tcPr>
          <w:p w14:paraId="453C51B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参考原型：生产运营管理</w:t>
            </w:r>
            <w:r w:rsidRPr="007E511E">
              <w:rPr>
                <w:rFonts w:eastAsia="宋体" w:hint="eastAsia"/>
                <w:sz w:val="21"/>
                <w:szCs w:val="21"/>
              </w:rPr>
              <w:t>-</w:t>
            </w:r>
            <w:r w:rsidRPr="007E511E">
              <w:rPr>
                <w:rFonts w:eastAsia="宋体" w:hint="eastAsia"/>
                <w:sz w:val="21"/>
                <w:szCs w:val="21"/>
              </w:rPr>
              <w:t>调度</w:t>
            </w:r>
            <w:r w:rsidRPr="007E511E">
              <w:rPr>
                <w:rFonts w:eastAsia="宋体"/>
                <w:sz w:val="21"/>
                <w:szCs w:val="21"/>
              </w:rPr>
              <w:t>管理</w:t>
            </w:r>
            <w:r w:rsidRPr="007E511E">
              <w:rPr>
                <w:rFonts w:eastAsia="宋体" w:hint="eastAsia"/>
                <w:sz w:val="21"/>
                <w:szCs w:val="21"/>
              </w:rPr>
              <w:t>-</w:t>
            </w:r>
            <w:r w:rsidRPr="007E511E">
              <w:rPr>
                <w:rFonts w:eastAsia="宋体" w:hint="eastAsia"/>
                <w:sz w:val="21"/>
                <w:szCs w:val="21"/>
              </w:rPr>
              <w:t>调度通知管理</w:t>
            </w:r>
          </w:p>
        </w:tc>
      </w:tr>
      <w:tr w:rsidR="000C6ECD" w:rsidRPr="008D22E7" w14:paraId="2B4D874D" w14:textId="77777777" w:rsidTr="000C6ECD">
        <w:trPr>
          <w:trHeight w:val="173"/>
        </w:trPr>
        <w:tc>
          <w:tcPr>
            <w:tcW w:w="1470" w:type="dxa"/>
            <w:shd w:val="clear" w:color="auto" w:fill="C0C0C0"/>
          </w:tcPr>
          <w:p w14:paraId="3E81FBF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035" w:type="dxa"/>
            <w:gridSpan w:val="3"/>
            <w:shd w:val="clear" w:color="auto" w:fill="auto"/>
          </w:tcPr>
          <w:p w14:paraId="1BABA5EC" w14:textId="77777777" w:rsidR="000C6ECD" w:rsidRPr="002772F2" w:rsidRDefault="000C6ECD" w:rsidP="001A20C4">
            <w:pPr>
              <w:pStyle w:val="aa"/>
              <w:numPr>
                <w:ilvl w:val="0"/>
                <w:numId w:val="43"/>
              </w:numPr>
              <w:spacing w:before="0" w:after="0" w:line="200" w:lineRule="atLeast"/>
              <w:ind w:firstLineChars="0"/>
              <w:rPr>
                <w:rFonts w:eastAsia="宋体"/>
                <w:sz w:val="21"/>
                <w:szCs w:val="21"/>
              </w:rPr>
            </w:pPr>
            <w:r w:rsidRPr="002772F2">
              <w:rPr>
                <w:rFonts w:eastAsia="宋体" w:hint="eastAsia"/>
                <w:sz w:val="21"/>
                <w:szCs w:val="21"/>
              </w:rPr>
              <w:t>站场</w:t>
            </w:r>
            <w:r w:rsidRPr="002772F2">
              <w:rPr>
                <w:rFonts w:eastAsia="宋体"/>
                <w:sz w:val="21"/>
                <w:szCs w:val="21"/>
              </w:rPr>
              <w:t>值班人员</w:t>
            </w:r>
            <w:r w:rsidRPr="002772F2">
              <w:rPr>
                <w:rFonts w:eastAsia="宋体" w:hint="eastAsia"/>
                <w:sz w:val="21"/>
                <w:szCs w:val="21"/>
              </w:rPr>
              <w:t>对执行情况</w:t>
            </w:r>
            <w:r w:rsidRPr="002772F2">
              <w:rPr>
                <w:rFonts w:eastAsia="宋体"/>
                <w:sz w:val="21"/>
                <w:szCs w:val="21"/>
              </w:rPr>
              <w:t>审核列表中</w:t>
            </w:r>
            <w:r w:rsidRPr="002772F2">
              <w:rPr>
                <w:rFonts w:eastAsia="宋体" w:hint="eastAsia"/>
                <w:sz w:val="21"/>
                <w:szCs w:val="21"/>
              </w:rPr>
              <w:t>过滤出的“已接收”状态的调度通知编辑调度通知执行情况信息并</w:t>
            </w:r>
            <w:r w:rsidRPr="002772F2">
              <w:rPr>
                <w:rFonts w:eastAsia="宋体"/>
                <w:sz w:val="21"/>
                <w:szCs w:val="21"/>
              </w:rPr>
              <w:t>上报</w:t>
            </w:r>
            <w:r w:rsidRPr="002772F2">
              <w:rPr>
                <w:rFonts w:eastAsia="宋体" w:hint="eastAsia"/>
                <w:sz w:val="21"/>
                <w:szCs w:val="21"/>
              </w:rPr>
              <w:t>；</w:t>
            </w:r>
          </w:p>
          <w:p w14:paraId="2308FFE4" w14:textId="77777777" w:rsidR="000C6ECD" w:rsidRPr="002772F2" w:rsidRDefault="000C6ECD" w:rsidP="001A20C4">
            <w:pPr>
              <w:pStyle w:val="aa"/>
              <w:numPr>
                <w:ilvl w:val="0"/>
                <w:numId w:val="43"/>
              </w:numPr>
              <w:spacing w:before="0" w:after="0" w:line="200" w:lineRule="atLeast"/>
              <w:ind w:firstLineChars="0"/>
              <w:rPr>
                <w:rFonts w:eastAsia="宋体"/>
                <w:sz w:val="21"/>
                <w:szCs w:val="21"/>
              </w:rPr>
            </w:pPr>
            <w:r w:rsidRPr="002772F2">
              <w:rPr>
                <w:rFonts w:eastAsia="宋体" w:hint="eastAsia"/>
                <w:sz w:val="21"/>
                <w:szCs w:val="21"/>
              </w:rPr>
              <w:t>调度人员对调度通知执行情况进行确认。</w:t>
            </w:r>
          </w:p>
        </w:tc>
      </w:tr>
      <w:tr w:rsidR="000C6ECD" w:rsidRPr="008D22E7" w14:paraId="7ED8C257" w14:textId="77777777" w:rsidTr="000C6ECD">
        <w:trPr>
          <w:trHeight w:val="173"/>
        </w:trPr>
        <w:tc>
          <w:tcPr>
            <w:tcW w:w="1470" w:type="dxa"/>
            <w:shd w:val="clear" w:color="auto" w:fill="C0C0C0"/>
          </w:tcPr>
          <w:p w14:paraId="584C54A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035" w:type="dxa"/>
            <w:gridSpan w:val="3"/>
            <w:shd w:val="clear" w:color="auto" w:fill="auto"/>
          </w:tcPr>
          <w:p w14:paraId="0358C06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编辑、上报、确认。</w:t>
            </w:r>
          </w:p>
        </w:tc>
      </w:tr>
      <w:tr w:rsidR="000C6ECD" w:rsidRPr="008D22E7" w14:paraId="2B78F517" w14:textId="77777777" w:rsidTr="000C6ECD">
        <w:trPr>
          <w:trHeight w:val="173"/>
        </w:trPr>
        <w:tc>
          <w:tcPr>
            <w:tcW w:w="1470" w:type="dxa"/>
            <w:shd w:val="clear" w:color="auto" w:fill="C0C0C0"/>
          </w:tcPr>
          <w:p w14:paraId="5CA48EE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035" w:type="dxa"/>
            <w:gridSpan w:val="3"/>
            <w:shd w:val="clear" w:color="auto" w:fill="auto"/>
          </w:tcPr>
          <w:p w14:paraId="300ADAC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按‘通知编号’、‘通知名称’、‘审核状态’查询。</w:t>
            </w:r>
          </w:p>
        </w:tc>
      </w:tr>
      <w:tr w:rsidR="000C6ECD" w:rsidRPr="008D22E7" w14:paraId="79E78529" w14:textId="77777777" w:rsidTr="000C6ECD">
        <w:trPr>
          <w:trHeight w:val="173"/>
        </w:trPr>
        <w:tc>
          <w:tcPr>
            <w:tcW w:w="1470" w:type="dxa"/>
            <w:shd w:val="clear" w:color="auto" w:fill="C0C0C0"/>
          </w:tcPr>
          <w:p w14:paraId="5A5F4E8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035" w:type="dxa"/>
            <w:gridSpan w:val="3"/>
            <w:shd w:val="clear" w:color="auto" w:fill="auto"/>
          </w:tcPr>
          <w:p w14:paraId="15550683" w14:textId="77777777" w:rsidR="000C6ECD" w:rsidRPr="008D22E7" w:rsidRDefault="000C6ECD" w:rsidP="000C6ECD">
            <w:pPr>
              <w:spacing w:before="156" w:after="156"/>
              <w:ind w:firstLine="480"/>
              <w:rPr>
                <w:bCs/>
                <w:iCs/>
                <w:color w:val="000000"/>
              </w:rPr>
            </w:pPr>
          </w:p>
        </w:tc>
      </w:tr>
      <w:tr w:rsidR="000C6ECD" w:rsidRPr="008D22E7" w14:paraId="4579985A" w14:textId="77777777" w:rsidTr="000C6ECD">
        <w:trPr>
          <w:trHeight w:val="173"/>
        </w:trPr>
        <w:tc>
          <w:tcPr>
            <w:tcW w:w="1470" w:type="dxa"/>
            <w:shd w:val="clear" w:color="auto" w:fill="C0C0C0"/>
          </w:tcPr>
          <w:p w14:paraId="41EC713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035" w:type="dxa"/>
            <w:gridSpan w:val="3"/>
            <w:shd w:val="clear" w:color="auto" w:fill="auto"/>
          </w:tcPr>
          <w:p w14:paraId="26C09750" w14:textId="77777777" w:rsidR="000C6ECD" w:rsidRPr="008D22E7" w:rsidRDefault="000C6ECD" w:rsidP="000C6ECD">
            <w:pPr>
              <w:spacing w:before="156" w:after="156"/>
              <w:ind w:firstLine="480"/>
              <w:rPr>
                <w:color w:val="000000"/>
              </w:rPr>
            </w:pPr>
          </w:p>
        </w:tc>
      </w:tr>
    </w:tbl>
    <w:p w14:paraId="64D688B0" w14:textId="77777777" w:rsidR="000C6ECD" w:rsidRDefault="000C6ECD" w:rsidP="000C6ECD">
      <w:pPr>
        <w:spacing w:before="156" w:after="156"/>
        <w:ind w:firstLine="480"/>
      </w:pPr>
    </w:p>
    <w:p w14:paraId="1546B988" w14:textId="77777777" w:rsidR="000C6ECD" w:rsidRPr="00E626DB" w:rsidRDefault="000C6ECD" w:rsidP="00E626DB">
      <w:pPr>
        <w:pStyle w:val="5"/>
        <w:spacing w:before="156" w:after="156"/>
      </w:pPr>
      <w:r w:rsidRPr="00E626DB">
        <w:rPr>
          <w:rFonts w:hint="eastAsia"/>
        </w:rPr>
        <w:t>调度通知查询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3030"/>
        <w:gridCol w:w="1455"/>
        <w:gridCol w:w="2715"/>
      </w:tblGrid>
      <w:tr w:rsidR="000C6ECD" w:rsidRPr="00784816" w14:paraId="1170B794" w14:textId="77777777" w:rsidTr="000C6ECD">
        <w:trPr>
          <w:trHeight w:val="182"/>
        </w:trPr>
        <w:tc>
          <w:tcPr>
            <w:tcW w:w="1305" w:type="dxa"/>
            <w:shd w:val="clear" w:color="auto" w:fill="C0C0C0"/>
            <w:vAlign w:val="center"/>
          </w:tcPr>
          <w:p w14:paraId="554857F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3030" w:type="dxa"/>
            <w:shd w:val="clear" w:color="auto" w:fill="C0C0C0"/>
            <w:vAlign w:val="center"/>
          </w:tcPr>
          <w:p w14:paraId="53639C7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A.6</w:t>
            </w:r>
          </w:p>
        </w:tc>
        <w:tc>
          <w:tcPr>
            <w:tcW w:w="1455" w:type="dxa"/>
            <w:shd w:val="clear" w:color="auto" w:fill="C0C0C0"/>
            <w:vAlign w:val="center"/>
          </w:tcPr>
          <w:p w14:paraId="2F762CC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vAlign w:val="center"/>
          </w:tcPr>
          <w:p w14:paraId="63A0232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w:t>
            </w:r>
            <w:r w:rsidRPr="007E511E">
              <w:rPr>
                <w:rFonts w:eastAsia="宋体" w:hint="eastAsia"/>
                <w:sz w:val="21"/>
                <w:szCs w:val="21"/>
              </w:rPr>
              <w:t>高</w:t>
            </w:r>
            <w:r w:rsidRPr="007E511E">
              <w:rPr>
                <w:rFonts w:eastAsia="宋体" w:hint="eastAsia"/>
                <w:sz w:val="21"/>
                <w:szCs w:val="21"/>
              </w:rPr>
              <w:t xml:space="preserve">[] </w:t>
            </w:r>
            <w:r w:rsidRPr="007E511E">
              <w:rPr>
                <w:rFonts w:eastAsia="宋体" w:hint="eastAsia"/>
                <w:sz w:val="21"/>
                <w:szCs w:val="21"/>
              </w:rPr>
              <w:t>中</w:t>
            </w:r>
            <w:r w:rsidRPr="007E511E">
              <w:rPr>
                <w:rFonts w:eastAsia="宋体" w:hint="eastAsia"/>
                <w:sz w:val="21"/>
                <w:szCs w:val="21"/>
              </w:rPr>
              <w:t>[]</w:t>
            </w:r>
            <w:r w:rsidRPr="007E511E">
              <w:rPr>
                <w:rFonts w:eastAsia="宋体" w:hint="eastAsia"/>
                <w:sz w:val="21"/>
                <w:szCs w:val="21"/>
              </w:rPr>
              <w:t>低</w:t>
            </w:r>
          </w:p>
        </w:tc>
      </w:tr>
      <w:tr w:rsidR="000C6ECD" w:rsidRPr="00784816" w14:paraId="6A2DF87C" w14:textId="77777777" w:rsidTr="000C6ECD">
        <w:trPr>
          <w:trHeight w:val="173"/>
        </w:trPr>
        <w:tc>
          <w:tcPr>
            <w:tcW w:w="1305" w:type="dxa"/>
            <w:shd w:val="clear" w:color="auto" w:fill="C0C0C0"/>
            <w:vAlign w:val="center"/>
          </w:tcPr>
          <w:p w14:paraId="2C3F75A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200" w:type="dxa"/>
            <w:gridSpan w:val="3"/>
            <w:shd w:val="clear" w:color="auto" w:fill="auto"/>
            <w:vAlign w:val="center"/>
          </w:tcPr>
          <w:p w14:paraId="1990FC5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调度通知查询</w:t>
            </w:r>
          </w:p>
        </w:tc>
      </w:tr>
      <w:tr w:rsidR="000C6ECD" w:rsidRPr="00784816" w14:paraId="2B507BB0" w14:textId="77777777" w:rsidTr="000C6ECD">
        <w:trPr>
          <w:trHeight w:val="173"/>
        </w:trPr>
        <w:tc>
          <w:tcPr>
            <w:tcW w:w="1305" w:type="dxa"/>
            <w:shd w:val="clear" w:color="auto" w:fill="C0C0C0"/>
            <w:vAlign w:val="center"/>
          </w:tcPr>
          <w:p w14:paraId="00A2AD8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200" w:type="dxa"/>
            <w:gridSpan w:val="3"/>
            <w:shd w:val="clear" w:color="auto" w:fill="auto"/>
            <w:vAlign w:val="center"/>
          </w:tcPr>
          <w:p w14:paraId="7BE8C16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实现调度通知信息的</w:t>
            </w:r>
            <w:r w:rsidRPr="007E511E">
              <w:rPr>
                <w:rFonts w:eastAsia="宋体"/>
                <w:sz w:val="21"/>
                <w:szCs w:val="21"/>
              </w:rPr>
              <w:t>查询</w:t>
            </w:r>
            <w:r w:rsidRPr="007E511E">
              <w:rPr>
                <w:rFonts w:eastAsia="宋体" w:hint="eastAsia"/>
                <w:sz w:val="21"/>
                <w:szCs w:val="21"/>
              </w:rPr>
              <w:t>、</w:t>
            </w:r>
            <w:r w:rsidRPr="007E511E">
              <w:rPr>
                <w:rFonts w:eastAsia="宋体"/>
                <w:sz w:val="21"/>
                <w:szCs w:val="21"/>
              </w:rPr>
              <w:t>查看</w:t>
            </w:r>
            <w:r w:rsidRPr="007E511E">
              <w:rPr>
                <w:rFonts w:eastAsia="宋体" w:hint="eastAsia"/>
                <w:sz w:val="21"/>
                <w:szCs w:val="21"/>
              </w:rPr>
              <w:t>功能。</w:t>
            </w:r>
          </w:p>
        </w:tc>
      </w:tr>
      <w:tr w:rsidR="000C6ECD" w:rsidRPr="00784816" w14:paraId="52EC81EF" w14:textId="77777777" w:rsidTr="000C6ECD">
        <w:trPr>
          <w:trHeight w:val="173"/>
        </w:trPr>
        <w:tc>
          <w:tcPr>
            <w:tcW w:w="1305" w:type="dxa"/>
            <w:shd w:val="clear" w:color="auto" w:fill="C0C0C0"/>
            <w:vAlign w:val="center"/>
          </w:tcPr>
          <w:p w14:paraId="49A5EA4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200" w:type="dxa"/>
            <w:gridSpan w:val="3"/>
            <w:shd w:val="clear" w:color="auto" w:fill="auto"/>
            <w:vAlign w:val="center"/>
          </w:tcPr>
          <w:p w14:paraId="7D19696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不定期</w:t>
            </w:r>
          </w:p>
        </w:tc>
      </w:tr>
      <w:tr w:rsidR="000C6ECD" w:rsidRPr="00784816" w14:paraId="376C3D41" w14:textId="77777777" w:rsidTr="000C6ECD">
        <w:trPr>
          <w:trHeight w:val="173"/>
        </w:trPr>
        <w:tc>
          <w:tcPr>
            <w:tcW w:w="1305" w:type="dxa"/>
            <w:shd w:val="clear" w:color="auto" w:fill="C0C0C0"/>
            <w:vAlign w:val="center"/>
          </w:tcPr>
          <w:p w14:paraId="5641839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200" w:type="dxa"/>
            <w:gridSpan w:val="3"/>
            <w:shd w:val="clear" w:color="auto" w:fill="auto"/>
            <w:vAlign w:val="center"/>
          </w:tcPr>
          <w:p w14:paraId="2A631D6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调度中心调度长、调度人员、场站值班人员、其他相关部门领导</w:t>
            </w:r>
            <w:r w:rsidRPr="007E511E">
              <w:rPr>
                <w:rFonts w:eastAsia="宋体" w:hint="eastAsia"/>
                <w:sz w:val="21"/>
                <w:szCs w:val="21"/>
              </w:rPr>
              <w:t>/</w:t>
            </w:r>
            <w:r w:rsidRPr="007E511E">
              <w:rPr>
                <w:rFonts w:eastAsia="宋体" w:hint="eastAsia"/>
                <w:sz w:val="21"/>
                <w:szCs w:val="21"/>
              </w:rPr>
              <w:t>经理</w:t>
            </w:r>
            <w:r w:rsidRPr="007E511E">
              <w:rPr>
                <w:rFonts w:eastAsia="宋体" w:hint="eastAsia"/>
                <w:sz w:val="21"/>
                <w:szCs w:val="21"/>
              </w:rPr>
              <w:t>/</w:t>
            </w:r>
            <w:r w:rsidRPr="007E511E">
              <w:rPr>
                <w:rFonts w:eastAsia="宋体" w:hint="eastAsia"/>
                <w:sz w:val="21"/>
                <w:szCs w:val="21"/>
              </w:rPr>
              <w:t>主管。</w:t>
            </w:r>
          </w:p>
        </w:tc>
      </w:tr>
      <w:tr w:rsidR="000C6ECD" w:rsidRPr="00784816" w14:paraId="71A14870" w14:textId="77777777" w:rsidTr="000C6ECD">
        <w:trPr>
          <w:trHeight w:val="173"/>
        </w:trPr>
        <w:tc>
          <w:tcPr>
            <w:tcW w:w="1305" w:type="dxa"/>
            <w:shd w:val="clear" w:color="auto" w:fill="C0C0C0"/>
            <w:vAlign w:val="center"/>
          </w:tcPr>
          <w:p w14:paraId="4E76C6F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200" w:type="dxa"/>
            <w:gridSpan w:val="3"/>
            <w:shd w:val="clear" w:color="auto" w:fill="auto"/>
            <w:vAlign w:val="center"/>
          </w:tcPr>
          <w:p w14:paraId="3DBC089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784816" w14:paraId="143CED21" w14:textId="77777777" w:rsidTr="000C6ECD">
        <w:trPr>
          <w:trHeight w:val="744"/>
        </w:trPr>
        <w:tc>
          <w:tcPr>
            <w:tcW w:w="1305" w:type="dxa"/>
            <w:shd w:val="clear" w:color="auto" w:fill="C0C0C0"/>
            <w:vAlign w:val="center"/>
          </w:tcPr>
          <w:p w14:paraId="5364DF81"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200" w:type="dxa"/>
            <w:gridSpan w:val="3"/>
            <w:shd w:val="clear" w:color="auto" w:fill="auto"/>
            <w:vAlign w:val="center"/>
          </w:tcPr>
          <w:p w14:paraId="5FDF4A9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各站场人员只能看到下发给本站场的调度令，调度中心及上级其他部门领导可以查询和查看全部调度令。</w:t>
            </w:r>
          </w:p>
        </w:tc>
      </w:tr>
      <w:tr w:rsidR="000C6ECD" w:rsidRPr="00784816" w14:paraId="44963D46" w14:textId="77777777" w:rsidTr="000C6ECD">
        <w:trPr>
          <w:trHeight w:val="1031"/>
        </w:trPr>
        <w:tc>
          <w:tcPr>
            <w:tcW w:w="1305" w:type="dxa"/>
            <w:shd w:val="clear" w:color="auto" w:fill="C0C0C0"/>
            <w:vAlign w:val="center"/>
          </w:tcPr>
          <w:p w14:paraId="0061CAE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输入：</w:t>
            </w:r>
          </w:p>
        </w:tc>
        <w:tc>
          <w:tcPr>
            <w:tcW w:w="7200" w:type="dxa"/>
            <w:gridSpan w:val="3"/>
            <w:shd w:val="clear" w:color="auto" w:fill="auto"/>
            <w:vAlign w:val="center"/>
          </w:tcPr>
          <w:p w14:paraId="42B1D76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调度通知编号</w:t>
            </w:r>
          </w:p>
          <w:p w14:paraId="3BA29D2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调度通知标题</w:t>
            </w:r>
          </w:p>
          <w:p w14:paraId="6873FBF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发布日期</w:t>
            </w:r>
          </w:p>
        </w:tc>
      </w:tr>
      <w:tr w:rsidR="000C6ECD" w:rsidRPr="00784816" w14:paraId="7B072E3F" w14:textId="77777777" w:rsidTr="000C6ECD">
        <w:trPr>
          <w:trHeight w:val="285"/>
        </w:trPr>
        <w:tc>
          <w:tcPr>
            <w:tcW w:w="1305" w:type="dxa"/>
            <w:shd w:val="clear" w:color="auto" w:fill="C0C0C0"/>
            <w:vAlign w:val="center"/>
          </w:tcPr>
          <w:p w14:paraId="52B97AA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输出：</w:t>
            </w:r>
          </w:p>
        </w:tc>
        <w:tc>
          <w:tcPr>
            <w:tcW w:w="7200" w:type="dxa"/>
            <w:gridSpan w:val="3"/>
            <w:shd w:val="clear" w:color="auto" w:fill="auto"/>
            <w:vAlign w:val="center"/>
          </w:tcPr>
          <w:p w14:paraId="30A3127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调度通知信息列表。</w:t>
            </w:r>
          </w:p>
        </w:tc>
      </w:tr>
      <w:tr w:rsidR="000C6ECD" w:rsidRPr="00784816" w14:paraId="2B3DA6C6" w14:textId="77777777" w:rsidTr="000C6ECD">
        <w:trPr>
          <w:trHeight w:val="391"/>
        </w:trPr>
        <w:tc>
          <w:tcPr>
            <w:tcW w:w="1305" w:type="dxa"/>
            <w:shd w:val="clear" w:color="auto" w:fill="C0C0C0"/>
            <w:vAlign w:val="center"/>
          </w:tcPr>
          <w:p w14:paraId="5D8625B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200" w:type="dxa"/>
            <w:gridSpan w:val="3"/>
            <w:shd w:val="clear" w:color="auto" w:fill="auto"/>
            <w:vAlign w:val="center"/>
          </w:tcPr>
          <w:p w14:paraId="7E62B16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参考原型：</w:t>
            </w:r>
            <w:r w:rsidRPr="007E511E">
              <w:rPr>
                <w:rFonts w:eastAsia="宋体" w:hint="eastAsia"/>
                <w:sz w:val="21"/>
                <w:szCs w:val="21"/>
              </w:rPr>
              <w:t>-</w:t>
            </w:r>
            <w:r w:rsidRPr="007E511E">
              <w:rPr>
                <w:rFonts w:eastAsia="宋体" w:hint="eastAsia"/>
                <w:sz w:val="21"/>
                <w:szCs w:val="21"/>
              </w:rPr>
              <w:t>调度</w:t>
            </w:r>
            <w:r w:rsidRPr="007E511E">
              <w:rPr>
                <w:rFonts w:eastAsia="宋体"/>
                <w:sz w:val="21"/>
                <w:szCs w:val="21"/>
              </w:rPr>
              <w:t>管理</w:t>
            </w:r>
            <w:r w:rsidRPr="007E511E">
              <w:rPr>
                <w:rFonts w:eastAsia="宋体" w:hint="eastAsia"/>
                <w:sz w:val="21"/>
                <w:szCs w:val="21"/>
              </w:rPr>
              <w:t>-</w:t>
            </w:r>
            <w:r w:rsidRPr="007E511E">
              <w:rPr>
                <w:rFonts w:eastAsia="宋体" w:hint="eastAsia"/>
                <w:sz w:val="21"/>
                <w:szCs w:val="21"/>
              </w:rPr>
              <w:t>调度通知管理</w:t>
            </w:r>
            <w:r w:rsidRPr="007E511E">
              <w:rPr>
                <w:rFonts w:eastAsia="宋体" w:hint="eastAsia"/>
                <w:sz w:val="21"/>
                <w:szCs w:val="21"/>
              </w:rPr>
              <w:t>-</w:t>
            </w:r>
            <w:r w:rsidRPr="007E511E">
              <w:rPr>
                <w:rFonts w:eastAsia="宋体" w:hint="eastAsia"/>
                <w:sz w:val="21"/>
                <w:szCs w:val="21"/>
              </w:rPr>
              <w:t>调度通知查询。</w:t>
            </w:r>
          </w:p>
        </w:tc>
      </w:tr>
      <w:tr w:rsidR="000C6ECD" w:rsidRPr="00784816" w14:paraId="1199095D" w14:textId="77777777" w:rsidTr="000C6ECD">
        <w:trPr>
          <w:trHeight w:val="1247"/>
        </w:trPr>
        <w:tc>
          <w:tcPr>
            <w:tcW w:w="1305" w:type="dxa"/>
            <w:shd w:val="clear" w:color="auto" w:fill="C0C0C0"/>
            <w:vAlign w:val="center"/>
          </w:tcPr>
          <w:p w14:paraId="7733BD4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200" w:type="dxa"/>
            <w:gridSpan w:val="3"/>
            <w:shd w:val="clear" w:color="auto" w:fill="auto"/>
            <w:vAlign w:val="center"/>
          </w:tcPr>
          <w:p w14:paraId="16F1A50A" w14:textId="77777777" w:rsidR="000C6ECD" w:rsidRPr="002772F2" w:rsidRDefault="000C6ECD" w:rsidP="001A20C4">
            <w:pPr>
              <w:pStyle w:val="aa"/>
              <w:numPr>
                <w:ilvl w:val="0"/>
                <w:numId w:val="44"/>
              </w:numPr>
              <w:spacing w:before="0" w:after="0" w:line="200" w:lineRule="atLeast"/>
              <w:ind w:firstLineChars="0"/>
              <w:rPr>
                <w:rFonts w:eastAsia="宋体"/>
                <w:sz w:val="21"/>
                <w:szCs w:val="21"/>
              </w:rPr>
            </w:pPr>
            <w:r w:rsidRPr="002772F2">
              <w:rPr>
                <w:rFonts w:eastAsia="宋体" w:hint="eastAsia"/>
                <w:sz w:val="21"/>
                <w:szCs w:val="21"/>
              </w:rPr>
              <w:t>系统用户输入查询条件，提交查询，调度通知信息列表显示查询结果。</w:t>
            </w:r>
          </w:p>
          <w:p w14:paraId="4F552C80" w14:textId="77777777" w:rsidR="000C6ECD" w:rsidRPr="002772F2" w:rsidRDefault="000C6ECD" w:rsidP="001A20C4">
            <w:pPr>
              <w:pStyle w:val="aa"/>
              <w:numPr>
                <w:ilvl w:val="0"/>
                <w:numId w:val="44"/>
              </w:numPr>
              <w:ind w:firstLineChars="0"/>
              <w:rPr>
                <w:rFonts w:eastAsia="宋体"/>
                <w:sz w:val="21"/>
                <w:szCs w:val="21"/>
              </w:rPr>
            </w:pPr>
            <w:r w:rsidRPr="002772F2">
              <w:rPr>
                <w:rFonts w:eastAsia="宋体" w:hint="eastAsia"/>
                <w:sz w:val="21"/>
                <w:szCs w:val="21"/>
              </w:rPr>
              <w:t>通过查看按钮查看调度通知详细信息。</w:t>
            </w:r>
          </w:p>
        </w:tc>
      </w:tr>
      <w:tr w:rsidR="000C6ECD" w:rsidRPr="00784816" w14:paraId="3E3C46E3" w14:textId="77777777" w:rsidTr="000C6ECD">
        <w:trPr>
          <w:trHeight w:val="406"/>
        </w:trPr>
        <w:tc>
          <w:tcPr>
            <w:tcW w:w="1305" w:type="dxa"/>
            <w:shd w:val="clear" w:color="auto" w:fill="C0C0C0"/>
            <w:vAlign w:val="center"/>
          </w:tcPr>
          <w:p w14:paraId="3708E69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200" w:type="dxa"/>
            <w:gridSpan w:val="3"/>
            <w:shd w:val="clear" w:color="auto" w:fill="auto"/>
            <w:vAlign w:val="center"/>
          </w:tcPr>
          <w:p w14:paraId="6B83E6D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查询、查看。</w:t>
            </w:r>
          </w:p>
        </w:tc>
      </w:tr>
      <w:tr w:rsidR="000C6ECD" w:rsidRPr="00784816" w14:paraId="7132D8FA" w14:textId="77777777" w:rsidTr="000C6ECD">
        <w:trPr>
          <w:trHeight w:val="442"/>
        </w:trPr>
        <w:tc>
          <w:tcPr>
            <w:tcW w:w="1305" w:type="dxa"/>
            <w:shd w:val="clear" w:color="auto" w:fill="C0C0C0"/>
            <w:vAlign w:val="center"/>
          </w:tcPr>
          <w:p w14:paraId="2978388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200" w:type="dxa"/>
            <w:gridSpan w:val="3"/>
            <w:shd w:val="clear" w:color="auto" w:fill="auto"/>
            <w:vAlign w:val="center"/>
          </w:tcPr>
          <w:p w14:paraId="041D402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按‘调度通知编号’、‘调度通知标题’、‘发布日期’查询。</w:t>
            </w:r>
          </w:p>
        </w:tc>
      </w:tr>
      <w:tr w:rsidR="000C6ECD" w:rsidRPr="00784816" w14:paraId="1B52E1EB" w14:textId="77777777" w:rsidTr="000C6ECD">
        <w:trPr>
          <w:trHeight w:val="393"/>
        </w:trPr>
        <w:tc>
          <w:tcPr>
            <w:tcW w:w="1305" w:type="dxa"/>
            <w:shd w:val="clear" w:color="auto" w:fill="C0C0C0"/>
            <w:vAlign w:val="center"/>
          </w:tcPr>
          <w:p w14:paraId="46BAF39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200" w:type="dxa"/>
            <w:gridSpan w:val="3"/>
            <w:shd w:val="clear" w:color="auto" w:fill="auto"/>
            <w:vAlign w:val="center"/>
          </w:tcPr>
          <w:p w14:paraId="0D1FE2F7" w14:textId="77777777" w:rsidR="000C6ECD" w:rsidRPr="00784816" w:rsidRDefault="000C6ECD" w:rsidP="000C6ECD">
            <w:pPr>
              <w:spacing w:before="156" w:after="156"/>
              <w:ind w:firstLineChars="0" w:firstLine="480"/>
              <w:rPr>
                <w:bCs/>
                <w:iCs/>
                <w:color w:val="000000"/>
              </w:rPr>
            </w:pPr>
          </w:p>
        </w:tc>
      </w:tr>
      <w:tr w:rsidR="000C6ECD" w:rsidRPr="00784816" w14:paraId="5C6596DA" w14:textId="77777777" w:rsidTr="000C6ECD">
        <w:trPr>
          <w:trHeight w:val="427"/>
        </w:trPr>
        <w:tc>
          <w:tcPr>
            <w:tcW w:w="1305" w:type="dxa"/>
            <w:shd w:val="clear" w:color="auto" w:fill="C0C0C0"/>
            <w:vAlign w:val="center"/>
          </w:tcPr>
          <w:p w14:paraId="55B1B31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200" w:type="dxa"/>
            <w:gridSpan w:val="3"/>
            <w:shd w:val="clear" w:color="auto" w:fill="auto"/>
            <w:vAlign w:val="center"/>
          </w:tcPr>
          <w:p w14:paraId="1D302E1C" w14:textId="77777777" w:rsidR="000C6ECD" w:rsidRPr="00784816" w:rsidRDefault="000C6ECD" w:rsidP="000C6ECD">
            <w:pPr>
              <w:spacing w:before="156" w:after="156"/>
              <w:ind w:firstLineChars="0" w:firstLine="480"/>
              <w:rPr>
                <w:color w:val="000000"/>
              </w:rPr>
            </w:pPr>
          </w:p>
        </w:tc>
      </w:tr>
    </w:tbl>
    <w:p w14:paraId="40590941" w14:textId="77777777" w:rsidR="000C6ECD" w:rsidRPr="00784816" w:rsidRDefault="000C6ECD" w:rsidP="000C6ECD">
      <w:pPr>
        <w:spacing w:before="156" w:after="156"/>
        <w:ind w:firstLine="480"/>
      </w:pPr>
    </w:p>
    <w:p w14:paraId="32C4D735" w14:textId="77777777" w:rsidR="000C6ECD" w:rsidRPr="00E626DB" w:rsidRDefault="000C6ECD" w:rsidP="00E626DB">
      <w:pPr>
        <w:pStyle w:val="4"/>
        <w:spacing w:before="156" w:after="156"/>
      </w:pPr>
      <w:bookmarkStart w:id="52" w:name="_Toc344650928"/>
      <w:r w:rsidRPr="00E626DB">
        <w:rPr>
          <w:rFonts w:hint="eastAsia"/>
        </w:rPr>
        <w:t>与其他</w:t>
      </w:r>
      <w:r w:rsidRPr="00E626DB">
        <w:t>系统</w:t>
      </w:r>
      <w:r w:rsidRPr="00E626DB">
        <w:rPr>
          <w:rFonts w:hint="eastAsia"/>
        </w:rPr>
        <w:t>的</w:t>
      </w:r>
      <w:r w:rsidRPr="00E626DB">
        <w:t>关系</w:t>
      </w:r>
      <w:bookmarkEnd w:id="52"/>
    </w:p>
    <w:p w14:paraId="4480E8DE" w14:textId="77777777" w:rsidR="000C6ECD" w:rsidRPr="00DD1DEF" w:rsidRDefault="000C6ECD" w:rsidP="000C6ECD">
      <w:pPr>
        <w:spacing w:before="156" w:after="156"/>
        <w:ind w:left="420" w:firstLine="480"/>
      </w:pPr>
      <w:r w:rsidRPr="00DD1DEF">
        <w:rPr>
          <w:rFonts w:hint="eastAsia"/>
        </w:rPr>
        <w:t>无。</w:t>
      </w:r>
    </w:p>
    <w:p w14:paraId="2072539C" w14:textId="77777777" w:rsidR="000C6ECD" w:rsidRPr="00E626DB" w:rsidRDefault="000C6ECD" w:rsidP="00E626DB">
      <w:pPr>
        <w:pStyle w:val="4"/>
        <w:spacing w:before="156" w:after="156"/>
      </w:pPr>
      <w:bookmarkStart w:id="53" w:name="_Toc344650929"/>
      <w:r w:rsidRPr="00E626DB">
        <w:rPr>
          <w:rFonts w:hint="eastAsia"/>
        </w:rPr>
        <w:t>对</w:t>
      </w:r>
      <w:r w:rsidRPr="00E626DB">
        <w:t>目前管理流程的影响</w:t>
      </w:r>
      <w:bookmarkEnd w:id="53"/>
    </w:p>
    <w:p w14:paraId="5CFE3BAC" w14:textId="77777777" w:rsidR="00D61F90" w:rsidRDefault="000C6ECD" w:rsidP="00E626DB">
      <w:pPr>
        <w:spacing w:before="156" w:after="156"/>
        <w:ind w:firstLine="480"/>
      </w:pPr>
      <w:r>
        <w:rPr>
          <w:rFonts w:hint="eastAsia"/>
        </w:rPr>
        <w:t>通过系统实现调度管理业务，会改变现有的调度指令的填报方式。目前公司生产调度指令是主要通过电话、传真、</w:t>
      </w:r>
      <w:r>
        <w:t>E</w:t>
      </w:r>
      <w:r>
        <w:rPr>
          <w:rFonts w:hint="eastAsia"/>
        </w:rPr>
        <w:t>mail</w:t>
      </w:r>
      <w:r>
        <w:rPr>
          <w:rFonts w:hint="eastAsia"/>
        </w:rPr>
        <w:t>的方式进行传达，调度令审核是通过手工签字的方式进行逐级确认，在系统上实现调度管理业务后，系统以工作流的方式模拟调度指令上报、逐级审核和下达等实际业务流转过程，替代了原有的用纸质介质进行手工签字确认。业主公司是否认可这种调度指令在线填报及在线接收的方式，是否认可调度指令在线逐级审核确认的有效性等，都需要业主公司的确认。</w:t>
      </w:r>
    </w:p>
    <w:p w14:paraId="20441193" w14:textId="77777777" w:rsidR="00D61F90" w:rsidRDefault="00D61F90">
      <w:pPr>
        <w:widowControl/>
        <w:spacing w:before="0" w:beforeAutospacing="0" w:after="0" w:afterAutospacing="0" w:line="240" w:lineRule="auto"/>
        <w:ind w:firstLineChars="0" w:firstLine="0"/>
        <w:jc w:val="left"/>
      </w:pPr>
      <w:r>
        <w:br w:type="page"/>
      </w:r>
    </w:p>
    <w:p w14:paraId="6E62F0F1" w14:textId="77777777" w:rsidR="000C6ECD" w:rsidRPr="0086150C" w:rsidRDefault="000C6ECD" w:rsidP="00E626DB">
      <w:pPr>
        <w:spacing w:before="156" w:after="156"/>
        <w:ind w:firstLine="480"/>
      </w:pPr>
    </w:p>
    <w:p w14:paraId="64C244C3" w14:textId="77777777" w:rsidR="000C6ECD" w:rsidRPr="00E626DB" w:rsidRDefault="000C6ECD" w:rsidP="00E626DB">
      <w:pPr>
        <w:pStyle w:val="2"/>
        <w:spacing w:before="156" w:after="156"/>
      </w:pPr>
      <w:bookmarkStart w:id="54" w:name="_Toc344467730"/>
      <w:bookmarkStart w:id="55" w:name="_Toc344650930"/>
      <w:bookmarkStart w:id="56" w:name="_Toc344651033"/>
      <w:r w:rsidRPr="00E626DB">
        <w:rPr>
          <w:rFonts w:hint="eastAsia"/>
        </w:rPr>
        <w:t>生产</w:t>
      </w:r>
      <w:r w:rsidRPr="00E626DB">
        <w:t>作业管理</w:t>
      </w:r>
      <w:bookmarkEnd w:id="54"/>
      <w:bookmarkEnd w:id="55"/>
      <w:bookmarkEnd w:id="56"/>
    </w:p>
    <w:p w14:paraId="0BD4C662" w14:textId="77777777" w:rsidR="000C6ECD" w:rsidRPr="00E626DB" w:rsidRDefault="000C6ECD" w:rsidP="00E626DB">
      <w:pPr>
        <w:pStyle w:val="3"/>
        <w:spacing w:before="156" w:after="156"/>
      </w:pPr>
      <w:bookmarkStart w:id="57" w:name="_Toc344467731"/>
      <w:bookmarkStart w:id="58" w:name="_Toc344650931"/>
      <w:bookmarkStart w:id="59" w:name="_Toc344651034"/>
      <w:r w:rsidRPr="00E626DB">
        <w:rPr>
          <w:rFonts w:hint="eastAsia"/>
        </w:rPr>
        <w:t>业务</w:t>
      </w:r>
      <w:r w:rsidRPr="00E626DB">
        <w:t>目标</w:t>
      </w:r>
      <w:bookmarkEnd w:id="57"/>
      <w:bookmarkEnd w:id="58"/>
      <w:bookmarkEnd w:id="59"/>
    </w:p>
    <w:p w14:paraId="7CCB5366" w14:textId="77777777" w:rsidR="000C6ECD" w:rsidRDefault="000C6ECD" w:rsidP="00351E26">
      <w:pPr>
        <w:pStyle w:val="aa"/>
        <w:numPr>
          <w:ilvl w:val="0"/>
          <w:numId w:val="14"/>
        </w:numPr>
        <w:ind w:firstLineChars="0"/>
      </w:pPr>
      <w:r>
        <w:rPr>
          <w:rFonts w:hint="eastAsia"/>
        </w:rPr>
        <w:t>实现场站各类特种施工</w:t>
      </w:r>
      <w:r w:rsidR="00D61F90">
        <w:rPr>
          <w:rFonts w:hint="eastAsia"/>
        </w:rPr>
        <w:t>项目</w:t>
      </w:r>
      <w:r>
        <w:rPr>
          <w:rFonts w:hint="eastAsia"/>
        </w:rPr>
        <w:t>的执行流程及制度标准化、规范化。</w:t>
      </w:r>
    </w:p>
    <w:p w14:paraId="1F4B59EE" w14:textId="77777777" w:rsidR="000C6ECD" w:rsidRDefault="000C6ECD" w:rsidP="00351E26">
      <w:pPr>
        <w:pStyle w:val="aa"/>
        <w:numPr>
          <w:ilvl w:val="0"/>
          <w:numId w:val="14"/>
        </w:numPr>
        <w:ind w:firstLineChars="0"/>
      </w:pPr>
      <w:r>
        <w:rPr>
          <w:rFonts w:hint="eastAsia"/>
        </w:rPr>
        <w:t>实现</w:t>
      </w:r>
      <w:r w:rsidR="00D61F90">
        <w:rPr>
          <w:rFonts w:hint="eastAsia"/>
        </w:rPr>
        <w:t>施工</w:t>
      </w:r>
      <w:r>
        <w:rPr>
          <w:rFonts w:hint="eastAsia"/>
        </w:rPr>
        <w:t>作业方案的在线填报、逐级审批。</w:t>
      </w:r>
    </w:p>
    <w:p w14:paraId="28C5CC44" w14:textId="77777777" w:rsidR="000C6ECD" w:rsidRDefault="000C6ECD" w:rsidP="00351E26">
      <w:pPr>
        <w:pStyle w:val="aa"/>
        <w:numPr>
          <w:ilvl w:val="0"/>
          <w:numId w:val="14"/>
        </w:numPr>
        <w:ind w:firstLineChars="0"/>
      </w:pPr>
      <w:r>
        <w:rPr>
          <w:rFonts w:hint="eastAsia"/>
        </w:rPr>
        <w:t>实现作业许可证的在线填报和审批。</w:t>
      </w:r>
    </w:p>
    <w:p w14:paraId="473A0726" w14:textId="77777777" w:rsidR="000C6ECD" w:rsidRPr="000E1FD7" w:rsidRDefault="000C6ECD" w:rsidP="00351E26">
      <w:pPr>
        <w:pStyle w:val="aa"/>
        <w:numPr>
          <w:ilvl w:val="0"/>
          <w:numId w:val="14"/>
        </w:numPr>
        <w:ind w:firstLineChars="0"/>
      </w:pPr>
      <w:r w:rsidRPr="00E626DB">
        <w:rPr>
          <w:rFonts w:ascii="Tahoma" w:hAnsi="Tahoma" w:hint="eastAsia"/>
          <w:szCs w:val="24"/>
        </w:rPr>
        <w:t>对作业信息和作业过程信息进行记录，实现对场站各项作业的全过程管理。</w:t>
      </w:r>
    </w:p>
    <w:p w14:paraId="18310A5C" w14:textId="77777777" w:rsidR="000C6ECD" w:rsidRPr="00E626DB" w:rsidRDefault="000C6ECD" w:rsidP="00E626DB">
      <w:pPr>
        <w:pStyle w:val="3"/>
      </w:pPr>
      <w:bookmarkStart w:id="60" w:name="_Toc344467732"/>
      <w:bookmarkStart w:id="61" w:name="_Toc344650932"/>
      <w:bookmarkStart w:id="62" w:name="_Toc344651035"/>
      <w:r w:rsidRPr="00E626DB">
        <w:rPr>
          <w:rFonts w:hint="eastAsia"/>
        </w:rPr>
        <w:t>业务</w:t>
      </w:r>
      <w:r w:rsidRPr="00E626DB">
        <w:t>范围</w:t>
      </w:r>
      <w:bookmarkEnd w:id="60"/>
      <w:bookmarkEnd w:id="61"/>
      <w:bookmarkEnd w:id="62"/>
    </w:p>
    <w:p w14:paraId="2C671ED3" w14:textId="77777777" w:rsidR="000C6ECD" w:rsidRDefault="000C6ECD" w:rsidP="00725BCD">
      <w:pPr>
        <w:ind w:firstLine="480"/>
      </w:pPr>
      <w:bookmarkStart w:id="63" w:name="OLE_LINK1"/>
      <w:r>
        <w:rPr>
          <w:rFonts w:hint="eastAsia"/>
        </w:rPr>
        <w:t>场站作业管理主要包含的业务人员为：</w:t>
      </w:r>
    </w:p>
    <w:p w14:paraId="0B164F5C" w14:textId="77777777" w:rsidR="000C6ECD" w:rsidRDefault="000C6ECD" w:rsidP="00351E26">
      <w:pPr>
        <w:pStyle w:val="aa"/>
        <w:numPr>
          <w:ilvl w:val="0"/>
          <w:numId w:val="15"/>
        </w:numPr>
        <w:ind w:firstLineChars="0"/>
      </w:pPr>
      <w:r>
        <w:rPr>
          <w:rFonts w:hint="eastAsia"/>
        </w:rPr>
        <w:t>施工作业单位负责人，需要组织起草</w:t>
      </w:r>
      <w:r w:rsidR="00D61F90">
        <w:rPr>
          <w:rFonts w:hint="eastAsia"/>
        </w:rPr>
        <w:t>施工</w:t>
      </w:r>
      <w:r>
        <w:rPr>
          <w:rFonts w:hint="eastAsia"/>
        </w:rPr>
        <w:t>作业方案，提交作业许可申请或作业延期申请</w:t>
      </w:r>
      <w:r w:rsidR="00AA0B30">
        <w:rPr>
          <w:rFonts w:hint="eastAsia"/>
        </w:rPr>
        <w:t>，按要求做好作业安全分析（</w:t>
      </w:r>
      <w:r w:rsidR="00AA0B30">
        <w:rPr>
          <w:rFonts w:hint="eastAsia"/>
        </w:rPr>
        <w:t>JSA</w:t>
      </w:r>
      <w:r w:rsidR="00AA0B30">
        <w:rPr>
          <w:rFonts w:hint="eastAsia"/>
        </w:rPr>
        <w:t>）</w:t>
      </w:r>
      <w:r>
        <w:rPr>
          <w:rFonts w:hint="eastAsia"/>
        </w:rPr>
        <w:t>。</w:t>
      </w:r>
    </w:p>
    <w:p w14:paraId="71EF3391" w14:textId="77777777" w:rsidR="000C6ECD" w:rsidRDefault="000C6ECD" w:rsidP="00351E26">
      <w:pPr>
        <w:pStyle w:val="aa"/>
        <w:numPr>
          <w:ilvl w:val="0"/>
          <w:numId w:val="15"/>
        </w:numPr>
        <w:ind w:firstLineChars="0"/>
      </w:pPr>
      <w:r>
        <w:rPr>
          <w:rFonts w:hint="eastAsia"/>
        </w:rPr>
        <w:t>场站站长，</w:t>
      </w:r>
      <w:r w:rsidR="000F75A8">
        <w:rPr>
          <w:rFonts w:hint="eastAsia"/>
        </w:rPr>
        <w:t>审核作业方案和审</w:t>
      </w:r>
      <w:r w:rsidR="00F54F29">
        <w:rPr>
          <w:rFonts w:hint="eastAsia"/>
        </w:rPr>
        <w:t>核（批）</w:t>
      </w:r>
      <w:r w:rsidR="000F75A8">
        <w:rPr>
          <w:rFonts w:hint="eastAsia"/>
        </w:rPr>
        <w:t>作业许可申请，</w:t>
      </w:r>
      <w:r w:rsidR="00AA0B30">
        <w:rPr>
          <w:rFonts w:hint="eastAsia"/>
        </w:rPr>
        <w:t>负责所在区域内的相关作业程序和要求的执行，监控作业的执行，</w:t>
      </w:r>
      <w:r w:rsidR="000F75A8">
        <w:rPr>
          <w:rFonts w:hint="eastAsia"/>
        </w:rPr>
        <w:t>收集和提出改进的意见</w:t>
      </w:r>
      <w:r>
        <w:rPr>
          <w:rFonts w:hint="eastAsia"/>
        </w:rPr>
        <w:t>。</w:t>
      </w:r>
    </w:p>
    <w:p w14:paraId="009A35E5" w14:textId="77777777" w:rsidR="000C6ECD" w:rsidRDefault="000C6ECD" w:rsidP="00351E26">
      <w:pPr>
        <w:pStyle w:val="aa"/>
        <w:numPr>
          <w:ilvl w:val="0"/>
          <w:numId w:val="15"/>
        </w:numPr>
        <w:ind w:firstLineChars="0"/>
      </w:pPr>
      <w:r>
        <w:rPr>
          <w:rFonts w:hint="eastAsia"/>
        </w:rPr>
        <w:t>场站值班人员，协调作业现场，避免作业引发的风险，保证作业安全。</w:t>
      </w:r>
    </w:p>
    <w:p w14:paraId="37123B2E" w14:textId="77777777" w:rsidR="000C6ECD" w:rsidRDefault="000C6ECD" w:rsidP="00351E26">
      <w:pPr>
        <w:pStyle w:val="aa"/>
        <w:numPr>
          <w:ilvl w:val="0"/>
          <w:numId w:val="15"/>
        </w:numPr>
        <w:ind w:firstLineChars="0"/>
      </w:pPr>
      <w:r>
        <w:rPr>
          <w:rFonts w:hint="eastAsia"/>
        </w:rPr>
        <w:t>施工管理部门负责人，</w:t>
      </w:r>
      <w:r w:rsidRPr="006210C7">
        <w:t>审核施工单位编写的施工作业方案，并组织公司相关部门对施工方案进行评审</w:t>
      </w:r>
      <w:r>
        <w:rPr>
          <w:rFonts w:hint="eastAsia"/>
        </w:rPr>
        <w:t>，</w:t>
      </w:r>
      <w:r w:rsidRPr="006210C7">
        <w:t>负责施工作业的管理，并组织验收。</w:t>
      </w:r>
    </w:p>
    <w:p w14:paraId="517514E6" w14:textId="77777777" w:rsidR="000C6ECD" w:rsidRDefault="000C6ECD" w:rsidP="00351E26">
      <w:pPr>
        <w:pStyle w:val="aa"/>
        <w:numPr>
          <w:ilvl w:val="0"/>
          <w:numId w:val="15"/>
        </w:numPr>
        <w:ind w:firstLineChars="0"/>
      </w:pPr>
      <w:r>
        <w:rPr>
          <w:rFonts w:hint="eastAsia"/>
        </w:rPr>
        <w:t>生产运营部负责人，对作业方案</w:t>
      </w:r>
      <w:r w:rsidR="000F75A8">
        <w:rPr>
          <w:rFonts w:hint="eastAsia"/>
        </w:rPr>
        <w:t>和作业申请许可</w:t>
      </w:r>
      <w:r>
        <w:rPr>
          <w:rFonts w:hint="eastAsia"/>
        </w:rPr>
        <w:t>进行审</w:t>
      </w:r>
      <w:r w:rsidR="00F54F29">
        <w:rPr>
          <w:rFonts w:hint="eastAsia"/>
        </w:rPr>
        <w:t>核（批）</w:t>
      </w:r>
      <w:r>
        <w:rPr>
          <w:rFonts w:hint="eastAsia"/>
        </w:rPr>
        <w:t>。</w:t>
      </w:r>
    </w:p>
    <w:p w14:paraId="13AFA1E9" w14:textId="77777777" w:rsidR="000C6ECD" w:rsidRDefault="000C6ECD" w:rsidP="00351E26">
      <w:pPr>
        <w:pStyle w:val="aa"/>
        <w:numPr>
          <w:ilvl w:val="0"/>
          <w:numId w:val="15"/>
        </w:numPr>
        <w:ind w:firstLineChars="0"/>
      </w:pPr>
      <w:r>
        <w:rPr>
          <w:rFonts w:hint="eastAsia"/>
        </w:rPr>
        <w:t>QHSE</w:t>
      </w:r>
      <w:r>
        <w:rPr>
          <w:rFonts w:hint="eastAsia"/>
        </w:rPr>
        <w:t>部负责人，对作业方案进行审核。</w:t>
      </w:r>
    </w:p>
    <w:p w14:paraId="53E31FC4" w14:textId="77777777" w:rsidR="000C6ECD" w:rsidRDefault="000C6ECD" w:rsidP="00351E26">
      <w:pPr>
        <w:pStyle w:val="aa"/>
        <w:numPr>
          <w:ilvl w:val="0"/>
          <w:numId w:val="15"/>
        </w:numPr>
        <w:ind w:firstLineChars="0"/>
      </w:pPr>
      <w:r>
        <w:rPr>
          <w:rFonts w:hint="eastAsia"/>
        </w:rPr>
        <w:t>主管</w:t>
      </w:r>
      <w:r w:rsidR="00AA0B30">
        <w:rPr>
          <w:rFonts w:hint="eastAsia"/>
        </w:rPr>
        <w:t>施工管理的公司</w:t>
      </w:r>
      <w:r>
        <w:rPr>
          <w:rFonts w:hint="eastAsia"/>
        </w:rPr>
        <w:t>领导，对作业方案进行审核。</w:t>
      </w:r>
    </w:p>
    <w:p w14:paraId="4B467DEA" w14:textId="77777777" w:rsidR="00AA0B30" w:rsidRPr="00D34526" w:rsidRDefault="00AA0B30" w:rsidP="00351E26">
      <w:pPr>
        <w:pStyle w:val="aa"/>
        <w:numPr>
          <w:ilvl w:val="0"/>
          <w:numId w:val="15"/>
        </w:numPr>
        <w:ind w:firstLineChars="0"/>
      </w:pPr>
      <w:r>
        <w:rPr>
          <w:rFonts w:hint="eastAsia"/>
        </w:rPr>
        <w:t>主管生产运营的公司领导，对作业方案进行审</w:t>
      </w:r>
      <w:r w:rsidR="00F54F29">
        <w:rPr>
          <w:rFonts w:hint="eastAsia"/>
        </w:rPr>
        <w:t>批</w:t>
      </w:r>
      <w:r>
        <w:rPr>
          <w:rFonts w:hint="eastAsia"/>
        </w:rPr>
        <w:t>。</w:t>
      </w:r>
    </w:p>
    <w:p w14:paraId="6A59606F" w14:textId="77777777" w:rsidR="000C6ECD" w:rsidRDefault="000C6ECD" w:rsidP="00725BCD">
      <w:pPr>
        <w:ind w:firstLine="480"/>
      </w:pPr>
      <w:r>
        <w:rPr>
          <w:rFonts w:hint="eastAsia"/>
        </w:rPr>
        <w:t>场站作业主要业务范围：</w:t>
      </w:r>
    </w:p>
    <w:p w14:paraId="01D567C8" w14:textId="77777777" w:rsidR="000C6ECD" w:rsidRDefault="00D61F90" w:rsidP="00351E26">
      <w:pPr>
        <w:pStyle w:val="aa"/>
        <w:numPr>
          <w:ilvl w:val="0"/>
          <w:numId w:val="16"/>
        </w:numPr>
        <w:ind w:firstLineChars="0"/>
      </w:pPr>
      <w:r>
        <w:rPr>
          <w:rFonts w:hint="eastAsia"/>
        </w:rPr>
        <w:t>施工</w:t>
      </w:r>
      <w:r w:rsidR="000C6ECD">
        <w:rPr>
          <w:rFonts w:hint="eastAsia"/>
        </w:rPr>
        <w:t>作业方案上报，作业施工单位进场施工前需要编写作业方案，由生产</w:t>
      </w:r>
      <w:r w:rsidR="000C6ECD">
        <w:rPr>
          <w:rFonts w:hint="eastAsia"/>
        </w:rPr>
        <w:lastRenderedPageBreak/>
        <w:t>基层单位收集上报给施工管理部门审核。</w:t>
      </w:r>
    </w:p>
    <w:p w14:paraId="72FB14E2" w14:textId="77777777" w:rsidR="000C6ECD" w:rsidRDefault="00D61F90" w:rsidP="00351E26">
      <w:pPr>
        <w:pStyle w:val="aa"/>
        <w:numPr>
          <w:ilvl w:val="0"/>
          <w:numId w:val="16"/>
        </w:numPr>
        <w:ind w:firstLineChars="0"/>
      </w:pPr>
      <w:r>
        <w:rPr>
          <w:rFonts w:hint="eastAsia"/>
        </w:rPr>
        <w:t>施工</w:t>
      </w:r>
      <w:r w:rsidR="000C6ECD">
        <w:rPr>
          <w:rFonts w:hint="eastAsia"/>
        </w:rPr>
        <w:t>作业</w:t>
      </w:r>
      <w:r w:rsidR="000F75A8">
        <w:rPr>
          <w:rFonts w:hint="eastAsia"/>
        </w:rPr>
        <w:t>方案</w:t>
      </w:r>
      <w:r w:rsidR="000C6ECD">
        <w:rPr>
          <w:rFonts w:hint="eastAsia"/>
        </w:rPr>
        <w:t>审核，由</w:t>
      </w:r>
      <w:r w:rsidR="000F75A8">
        <w:rPr>
          <w:rFonts w:hint="eastAsia"/>
        </w:rPr>
        <w:t>站场管理岗位、</w:t>
      </w:r>
      <w:r w:rsidR="000C6ECD">
        <w:rPr>
          <w:rFonts w:hint="eastAsia"/>
        </w:rPr>
        <w:t>施工管理部门、运营部、</w:t>
      </w:r>
      <w:r w:rsidR="000C6ECD">
        <w:rPr>
          <w:rFonts w:hint="eastAsia"/>
        </w:rPr>
        <w:t>QHSE</w:t>
      </w:r>
      <w:r w:rsidR="000C6ECD">
        <w:rPr>
          <w:rFonts w:hint="eastAsia"/>
        </w:rPr>
        <w:t>部主要负责人等对作业单位提交的作业方案进行审核，确保作业方案符合管理规定的要求。重要的作业</w:t>
      </w:r>
      <w:r w:rsidR="000F75A8">
        <w:rPr>
          <w:rFonts w:hint="eastAsia"/>
        </w:rPr>
        <w:t>方案</w:t>
      </w:r>
      <w:r w:rsidR="000C6ECD">
        <w:rPr>
          <w:rFonts w:hint="eastAsia"/>
        </w:rPr>
        <w:t>还需要分管领导进行审批后，方可签发作业票。</w:t>
      </w:r>
    </w:p>
    <w:p w14:paraId="255D08E8" w14:textId="77777777" w:rsidR="000C6ECD" w:rsidRDefault="000C6ECD" w:rsidP="00351E26">
      <w:pPr>
        <w:pStyle w:val="aa"/>
        <w:numPr>
          <w:ilvl w:val="0"/>
          <w:numId w:val="16"/>
        </w:numPr>
        <w:ind w:firstLineChars="0"/>
      </w:pPr>
      <w:r>
        <w:rPr>
          <w:rFonts w:hint="eastAsia"/>
        </w:rPr>
        <w:t>作业许可证申请，施工作业单位在作业方案审批通过后，向生产基层单位申请作业许可证。</w:t>
      </w:r>
    </w:p>
    <w:p w14:paraId="7D2B7EEC" w14:textId="77777777" w:rsidR="000F75A8" w:rsidRDefault="000F75A8" w:rsidP="00351E26">
      <w:pPr>
        <w:pStyle w:val="aa"/>
        <w:numPr>
          <w:ilvl w:val="0"/>
          <w:numId w:val="16"/>
        </w:numPr>
        <w:ind w:firstLineChars="0"/>
      </w:pPr>
      <w:r>
        <w:rPr>
          <w:rFonts w:hint="eastAsia"/>
        </w:rPr>
        <w:t>作业许可证申请审核，运营片区区长或区域管理的岗位经理、管道保护岗位经理批准，大型或高风险作业需提交生产运营部门负责人批准。</w:t>
      </w:r>
    </w:p>
    <w:p w14:paraId="08B1315A" w14:textId="77777777" w:rsidR="000C6ECD" w:rsidRDefault="000C6ECD" w:rsidP="00351E26">
      <w:pPr>
        <w:pStyle w:val="aa"/>
        <w:numPr>
          <w:ilvl w:val="0"/>
          <w:numId w:val="16"/>
        </w:numPr>
        <w:ind w:firstLineChars="0"/>
      </w:pPr>
      <w:r>
        <w:rPr>
          <w:rFonts w:hint="eastAsia"/>
        </w:rPr>
        <w:t>作业许可证延期申请，当作业在申报的有效时间内未完成的，作业单位必须进行作业延期申请，拿取新的作业许可证后方可进行再次作业。</w:t>
      </w:r>
    </w:p>
    <w:p w14:paraId="10BF08DD" w14:textId="77777777" w:rsidR="000C6ECD" w:rsidRDefault="000C6ECD" w:rsidP="00351E26">
      <w:pPr>
        <w:pStyle w:val="aa"/>
        <w:numPr>
          <w:ilvl w:val="0"/>
          <w:numId w:val="16"/>
        </w:numPr>
        <w:ind w:firstLineChars="0"/>
      </w:pPr>
      <w:r>
        <w:rPr>
          <w:rFonts w:hint="eastAsia"/>
        </w:rPr>
        <w:t>作业实施过程的监督，</w:t>
      </w:r>
      <w:r w:rsidR="00F54F29">
        <w:rPr>
          <w:rFonts w:hint="eastAsia"/>
        </w:rPr>
        <w:t>施工管理</w:t>
      </w:r>
      <w:r>
        <w:rPr>
          <w:rFonts w:hint="eastAsia"/>
        </w:rPr>
        <w:t>部门组织作业监督人员对现场作业过程进行监督，对作业过程信息进行记录</w:t>
      </w:r>
      <w:r w:rsidR="00F54F29">
        <w:rPr>
          <w:rFonts w:hint="eastAsia"/>
        </w:rPr>
        <w:t>。</w:t>
      </w:r>
    </w:p>
    <w:p w14:paraId="0BC3BE7C" w14:textId="77777777" w:rsidR="000C6ECD" w:rsidRPr="000E1FD7" w:rsidRDefault="000C6ECD" w:rsidP="00351E26">
      <w:pPr>
        <w:pStyle w:val="aa"/>
        <w:numPr>
          <w:ilvl w:val="0"/>
          <w:numId w:val="16"/>
        </w:numPr>
        <w:ind w:firstLineChars="0"/>
      </w:pPr>
      <w:r>
        <w:rPr>
          <w:rFonts w:hint="eastAsia"/>
        </w:rPr>
        <w:t>将完成的作业许可证进行归档，并关闭。</w:t>
      </w:r>
    </w:p>
    <w:p w14:paraId="6F6F575D" w14:textId="77777777" w:rsidR="000C6ECD" w:rsidRDefault="000C6ECD" w:rsidP="00725BCD">
      <w:pPr>
        <w:pStyle w:val="3"/>
      </w:pPr>
      <w:bookmarkStart w:id="64" w:name="_Toc344467733"/>
      <w:bookmarkStart w:id="65" w:name="_Toc344650933"/>
      <w:bookmarkStart w:id="66" w:name="_Toc344651036"/>
      <w:bookmarkEnd w:id="63"/>
      <w:r w:rsidRPr="00725BCD">
        <w:rPr>
          <w:rFonts w:hint="eastAsia"/>
        </w:rPr>
        <w:t>业务</w:t>
      </w:r>
      <w:r w:rsidRPr="00725BCD">
        <w:t>描述</w:t>
      </w:r>
      <w:bookmarkEnd w:id="64"/>
      <w:bookmarkEnd w:id="65"/>
      <w:bookmarkEnd w:id="66"/>
    </w:p>
    <w:p w14:paraId="1D776D18" w14:textId="77777777" w:rsidR="008E07F6" w:rsidRDefault="008E07F6" w:rsidP="008E07F6">
      <w:pPr>
        <w:ind w:firstLine="480"/>
      </w:pPr>
      <w:r>
        <w:rPr>
          <w:rFonts w:hint="eastAsia"/>
        </w:rPr>
        <w:t>目前，广东管网对于生产过程中的施工作业的管理</w:t>
      </w:r>
      <w:r w:rsidR="00F54F29">
        <w:rPr>
          <w:rFonts w:hint="eastAsia"/>
        </w:rPr>
        <w:t>有两个</w:t>
      </w:r>
      <w:r>
        <w:rPr>
          <w:rFonts w:hint="eastAsia"/>
        </w:rPr>
        <w:t>管理制度，包括《</w:t>
      </w:r>
      <w:r w:rsidRPr="008E07F6">
        <w:rPr>
          <w:rFonts w:hint="eastAsia"/>
        </w:rPr>
        <w:t>生产过程中施工作业方案审批管理规定</w:t>
      </w:r>
      <w:r>
        <w:rPr>
          <w:rFonts w:hint="eastAsia"/>
        </w:rPr>
        <w:t>》和《作业许可管理程序》。</w:t>
      </w:r>
    </w:p>
    <w:p w14:paraId="09A0F130" w14:textId="77777777" w:rsidR="008E07F6" w:rsidRPr="008E07F6" w:rsidRDefault="008E07F6" w:rsidP="008E07F6">
      <w:pPr>
        <w:ind w:firstLine="480"/>
      </w:pPr>
      <w:r>
        <w:rPr>
          <w:rFonts w:hint="eastAsia"/>
        </w:rPr>
        <w:t>作业方案的管理规定适用于所有可能对</w:t>
      </w:r>
      <w:r w:rsidRPr="008E07F6">
        <w:rPr>
          <w:rFonts w:hint="eastAsia"/>
        </w:rPr>
        <w:t>生产输气系统及其附属设施的安全造成影响的施工作业的方案审批和管理。</w:t>
      </w:r>
      <w:r>
        <w:rPr>
          <w:rFonts w:hint="eastAsia"/>
        </w:rPr>
        <w:t>对于管网公司定义的一、二级</w:t>
      </w:r>
      <w:r w:rsidR="00CA758D">
        <w:rPr>
          <w:rFonts w:hint="eastAsia"/>
        </w:rPr>
        <w:t>施工</w:t>
      </w:r>
      <w:r>
        <w:rPr>
          <w:rFonts w:hint="eastAsia"/>
        </w:rPr>
        <w:t>作业，</w:t>
      </w:r>
      <w:r w:rsidR="00CA758D">
        <w:rPr>
          <w:rFonts w:hAnsiTheme="minorEastAsia" w:hint="eastAsia"/>
          <w:kern w:val="0"/>
          <w:szCs w:val="24"/>
        </w:rPr>
        <w:t>必须制定切实可行的施工方案，</w:t>
      </w:r>
      <w:r w:rsidR="00F54F29">
        <w:rPr>
          <w:rFonts w:hAnsiTheme="minorEastAsia" w:hint="eastAsia"/>
          <w:kern w:val="0"/>
          <w:szCs w:val="24"/>
        </w:rPr>
        <w:t>一级作业</w:t>
      </w:r>
      <w:r w:rsidR="00CA758D">
        <w:rPr>
          <w:rFonts w:hAnsiTheme="minorEastAsia" w:hint="eastAsia"/>
          <w:bCs/>
          <w:kern w:val="0"/>
          <w:szCs w:val="24"/>
          <w:lang w:val="en-GB"/>
        </w:rPr>
        <w:t>方案需经公司相关业务部门审核，并由公司主管生产领导审批</w:t>
      </w:r>
      <w:r w:rsidR="00F54F29">
        <w:rPr>
          <w:rFonts w:hAnsiTheme="minorEastAsia" w:hint="eastAsia"/>
          <w:bCs/>
          <w:kern w:val="0"/>
          <w:szCs w:val="24"/>
          <w:lang w:val="en-GB"/>
        </w:rPr>
        <w:t>，二级作业方案需经生产运营部门领导审批</w:t>
      </w:r>
      <w:r w:rsidR="00B74B76">
        <w:rPr>
          <w:rFonts w:hAnsiTheme="minorEastAsia" w:hint="eastAsia"/>
          <w:bCs/>
          <w:kern w:val="0"/>
          <w:szCs w:val="24"/>
          <w:lang w:val="en-GB"/>
        </w:rPr>
        <w:t>。</w:t>
      </w:r>
      <w:r w:rsidR="00B74B76">
        <w:rPr>
          <w:rFonts w:hAnsiTheme="minorEastAsia" w:hint="eastAsia"/>
          <w:kern w:val="0"/>
          <w:szCs w:val="24"/>
        </w:rPr>
        <w:t>除一、二级作业以外的，</w:t>
      </w:r>
      <w:r w:rsidR="00B74B76">
        <w:rPr>
          <w:rFonts w:hAnsiTheme="minorEastAsia" w:hint="eastAsia"/>
          <w:bCs/>
          <w:kern w:val="0"/>
          <w:szCs w:val="24"/>
          <w:lang w:val="en-GB"/>
        </w:rPr>
        <w:t>对生产可能造成轻微影响，使用作业许可证即可有效控制风险的</w:t>
      </w:r>
      <w:r w:rsidR="00B74B76">
        <w:rPr>
          <w:rFonts w:hAnsiTheme="minorEastAsia" w:hint="eastAsia"/>
          <w:kern w:val="0"/>
          <w:szCs w:val="24"/>
        </w:rPr>
        <w:t>三级施工作业</w:t>
      </w:r>
      <w:r w:rsidR="00B74B76">
        <w:rPr>
          <w:rFonts w:hAnsiTheme="minorEastAsia" w:hint="eastAsia"/>
          <w:bCs/>
          <w:kern w:val="0"/>
          <w:szCs w:val="24"/>
          <w:lang w:val="en-GB"/>
        </w:rPr>
        <w:t>，无需编制施工方案</w:t>
      </w:r>
      <w:r w:rsidR="00B74B76">
        <w:rPr>
          <w:rFonts w:hAnsiTheme="minorEastAsia" w:hint="eastAsia"/>
          <w:kern w:val="0"/>
          <w:szCs w:val="24"/>
        </w:rPr>
        <w:t>，但要严格按照作业许可证管理制度进行管理。作业许可证的适用范围包括热工、冷工、进入受限、高空作业、电气作业、动土作业等非常规作业，常规作业一般不需要办理作业许可证。</w:t>
      </w:r>
    </w:p>
    <w:p w14:paraId="7E516C24" w14:textId="77777777" w:rsidR="008E07F6" w:rsidRDefault="00B74B76" w:rsidP="00546EB6">
      <w:pPr>
        <w:ind w:firstLine="480"/>
      </w:pPr>
      <w:r w:rsidRPr="00B74B76">
        <w:rPr>
          <w:rFonts w:hint="eastAsia"/>
        </w:rPr>
        <w:lastRenderedPageBreak/>
        <w:t>施工作业方案由施工单位负责编制，并分级进行审批。一级施工作业方案，先由施工管理部门审核，再分别由生产基层单位、运营部（机关）、</w:t>
      </w:r>
      <w:r w:rsidRPr="00B74B76">
        <w:t>QHSE</w:t>
      </w:r>
      <w:r w:rsidRPr="00B74B76">
        <w:rPr>
          <w:rFonts w:hint="eastAsia"/>
        </w:rPr>
        <w:t>部、主管施工管理部门的公司领导审核确认后，最后呈送主管生产运营的公司领导审批。二级施工作业的方案，先由施工管理部门审核，再由生产基层单位负责人审核，然后上报运营部负责人审批。一、二级施工作业除编制施工作业方案外，涉及到热工、冷工、进入受限空间、电气作业、动土挖掘、高处等作业时，还应</w:t>
      </w:r>
      <w:r w:rsidR="00546EB6">
        <w:rPr>
          <w:rFonts w:hint="eastAsia"/>
        </w:rPr>
        <w:t>在方案审批通过后</w:t>
      </w:r>
      <w:r w:rsidRPr="00B74B76">
        <w:rPr>
          <w:rFonts w:hint="eastAsia"/>
        </w:rPr>
        <w:t>，办理相应的作业许可证。紧急情况下抢修，可由主管生产运营公司领导组织，施工管理部门负责人及公司相关部</w:t>
      </w:r>
      <w:r w:rsidR="00F54F29">
        <w:rPr>
          <w:rFonts w:hint="eastAsia"/>
        </w:rPr>
        <w:t>门共同制定方案，抢修结束后由施工单位将现场施工方案进行整理，按</w:t>
      </w:r>
      <w:r w:rsidRPr="00B74B76">
        <w:rPr>
          <w:rFonts w:hint="eastAsia"/>
        </w:rPr>
        <w:t>规定补齐审批手续。</w:t>
      </w:r>
    </w:p>
    <w:p w14:paraId="14AE99A4" w14:textId="77777777" w:rsidR="00546EB6" w:rsidRPr="00B74B76" w:rsidRDefault="00546EB6" w:rsidP="00546EB6">
      <w:pPr>
        <w:ind w:firstLine="480"/>
      </w:pPr>
      <w:r>
        <w:rPr>
          <w:rFonts w:hint="eastAsia"/>
        </w:rPr>
        <w:t>作业许可证由作业施工单位填写并提交运营片区区长或区域管理的岗位经理（将来管网公司一个大站的站长会管理若干小站）、管道保护岗位经理批准，大型或高风险作业需提交生产运营部门负责人批准。</w:t>
      </w:r>
    </w:p>
    <w:p w14:paraId="0948E619" w14:textId="77777777" w:rsidR="000C6ECD" w:rsidRPr="00725BCD" w:rsidRDefault="000C6ECD" w:rsidP="00725BCD">
      <w:pPr>
        <w:pStyle w:val="3"/>
      </w:pPr>
      <w:bookmarkStart w:id="67" w:name="_Toc344467734"/>
      <w:bookmarkStart w:id="68" w:name="_Toc344650934"/>
      <w:bookmarkStart w:id="69" w:name="_Toc344651037"/>
      <w:r w:rsidRPr="00725BCD">
        <w:rPr>
          <w:rFonts w:hint="eastAsia"/>
        </w:rPr>
        <w:lastRenderedPageBreak/>
        <w:t>业务流程</w:t>
      </w:r>
      <w:bookmarkEnd w:id="67"/>
      <w:bookmarkEnd w:id="68"/>
      <w:bookmarkEnd w:id="69"/>
    </w:p>
    <w:p w14:paraId="4CB0056D" w14:textId="77777777" w:rsidR="000C6ECD" w:rsidRDefault="000C6ECD" w:rsidP="000C6ECD">
      <w:pPr>
        <w:spacing w:before="156" w:after="156"/>
        <w:ind w:firstLine="480"/>
        <w:rPr>
          <w:noProof/>
        </w:rPr>
      </w:pPr>
      <w:r>
        <w:rPr>
          <w:noProof/>
        </w:rPr>
        <w:drawing>
          <wp:inline distT="0" distB="0" distL="0" distR="0" wp14:anchorId="631E7B91" wp14:editId="2377464A">
            <wp:extent cx="3838575" cy="61521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0"/>
                    <a:srcRect/>
                    <a:stretch>
                      <a:fillRect/>
                    </a:stretch>
                  </pic:blipFill>
                  <pic:spPr bwMode="auto">
                    <a:xfrm>
                      <a:off x="0" y="0"/>
                      <a:ext cx="3838575" cy="6152117"/>
                    </a:xfrm>
                    <a:prstGeom prst="rect">
                      <a:avLst/>
                    </a:prstGeom>
                    <a:noFill/>
                    <a:ln w="9525">
                      <a:noFill/>
                      <a:miter lim="800000"/>
                      <a:headEnd/>
                      <a:tailEnd/>
                    </a:ln>
                  </pic:spPr>
                </pic:pic>
              </a:graphicData>
            </a:graphic>
          </wp:inline>
        </w:drawing>
      </w:r>
    </w:p>
    <w:p w14:paraId="17CD1738" w14:textId="77777777" w:rsidR="000C6ECD" w:rsidRDefault="000C6ECD" w:rsidP="000C6ECD">
      <w:pPr>
        <w:pStyle w:val="aff4"/>
        <w:ind w:firstLine="400"/>
        <w:jc w:val="center"/>
      </w:pPr>
      <w:r>
        <w:rPr>
          <w:rFonts w:hint="eastAsia"/>
        </w:rPr>
        <w:t>图</w:t>
      </w:r>
      <w:r w:rsidR="0043633E">
        <w:fldChar w:fldCharType="begin"/>
      </w:r>
      <w:r>
        <w:rPr>
          <w:rFonts w:hint="eastAsia"/>
        </w:rPr>
        <w:instrText xml:space="preserve">SEQ </w:instrText>
      </w:r>
      <w:r>
        <w:rPr>
          <w:rFonts w:hint="eastAsia"/>
        </w:rPr>
        <w:instrText>图</w:instrText>
      </w:r>
      <w:r>
        <w:rPr>
          <w:rFonts w:hint="eastAsia"/>
        </w:rPr>
        <w:instrText xml:space="preserve"> \* ARABIC</w:instrText>
      </w:r>
      <w:r w:rsidR="0043633E">
        <w:fldChar w:fldCharType="separate"/>
      </w:r>
      <w:r w:rsidR="002B6A2F">
        <w:rPr>
          <w:noProof/>
        </w:rPr>
        <w:t>4</w:t>
      </w:r>
      <w:r w:rsidR="0043633E">
        <w:fldChar w:fldCharType="end"/>
      </w:r>
      <w:r>
        <w:rPr>
          <w:rFonts w:hint="eastAsia"/>
        </w:rPr>
        <w:t>作业方案审批流程</w:t>
      </w:r>
    </w:p>
    <w:p w14:paraId="3200730C" w14:textId="77777777" w:rsidR="000C6ECD" w:rsidRPr="00323E88" w:rsidRDefault="00301C5E" w:rsidP="000C6ECD">
      <w:pPr>
        <w:pStyle w:val="aff4"/>
        <w:ind w:firstLine="400"/>
        <w:jc w:val="center"/>
      </w:pPr>
      <w:r w:rsidRPr="00F96512">
        <w:rPr>
          <w:rFonts w:cs="Times New Roman"/>
          <w:szCs w:val="24"/>
        </w:rPr>
        <w:object w:dxaOrig="23074" w:dyaOrig="15257" w14:anchorId="31D04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59.5pt" o:ole="">
            <v:imagedata r:id="rId21" o:title=""/>
          </v:shape>
          <o:OLEObject Type="Embed" ProgID="Visio.Drawing.11" ShapeID="_x0000_i1025" DrawAspect="Content" ObjectID="_1667246288" r:id="rId22"/>
        </w:object>
      </w:r>
      <w:r w:rsidR="000C6ECD">
        <w:rPr>
          <w:rFonts w:hint="eastAsia"/>
        </w:rPr>
        <w:t>图</w:t>
      </w:r>
      <w:r w:rsidR="0043633E">
        <w:fldChar w:fldCharType="begin"/>
      </w:r>
      <w:r w:rsidR="000C6ECD">
        <w:rPr>
          <w:rFonts w:hint="eastAsia"/>
        </w:rPr>
        <w:instrText xml:space="preserve">SEQ </w:instrText>
      </w:r>
      <w:r w:rsidR="000C6ECD">
        <w:rPr>
          <w:rFonts w:hint="eastAsia"/>
        </w:rPr>
        <w:instrText>图</w:instrText>
      </w:r>
      <w:r w:rsidR="000C6ECD">
        <w:rPr>
          <w:rFonts w:hint="eastAsia"/>
        </w:rPr>
        <w:instrText xml:space="preserve"> \* ARABIC</w:instrText>
      </w:r>
      <w:r w:rsidR="0043633E">
        <w:fldChar w:fldCharType="separate"/>
      </w:r>
      <w:r w:rsidR="002B6A2F">
        <w:rPr>
          <w:noProof/>
        </w:rPr>
        <w:t>5</w:t>
      </w:r>
      <w:r w:rsidR="0043633E">
        <w:fldChar w:fldCharType="end"/>
      </w:r>
      <w:r w:rsidR="000C6ECD">
        <w:rPr>
          <w:rFonts w:hint="eastAsia"/>
          <w:szCs w:val="24"/>
        </w:rPr>
        <w:t>作业许可</w:t>
      </w:r>
      <w:r w:rsidR="00F54F29">
        <w:rPr>
          <w:rFonts w:hint="eastAsia"/>
          <w:szCs w:val="24"/>
        </w:rPr>
        <w:t>审批</w:t>
      </w:r>
      <w:r w:rsidR="000C6ECD">
        <w:rPr>
          <w:rFonts w:hint="eastAsia"/>
          <w:szCs w:val="24"/>
        </w:rPr>
        <w:t>流程</w:t>
      </w:r>
    </w:p>
    <w:p w14:paraId="564A5392" w14:textId="77777777" w:rsidR="000C6ECD" w:rsidRPr="000E1FD7" w:rsidRDefault="000C6ECD" w:rsidP="00725BCD">
      <w:pPr>
        <w:pStyle w:val="3"/>
      </w:pPr>
      <w:bookmarkStart w:id="70" w:name="_Toc344467735"/>
      <w:bookmarkStart w:id="71" w:name="_Toc344650935"/>
      <w:bookmarkStart w:id="72" w:name="_Toc344651038"/>
      <w:r w:rsidRPr="00725BCD">
        <w:rPr>
          <w:rFonts w:hint="eastAsia"/>
        </w:rPr>
        <w:t>业务</w:t>
      </w:r>
      <w:r w:rsidRPr="00725BCD">
        <w:t>分析</w:t>
      </w:r>
      <w:bookmarkEnd w:id="70"/>
      <w:bookmarkEnd w:id="71"/>
      <w:bookmarkEnd w:id="72"/>
    </w:p>
    <w:p w14:paraId="7C74FB6D" w14:textId="77777777" w:rsidR="000C6ECD" w:rsidRPr="00725BCD" w:rsidRDefault="000C6ECD" w:rsidP="00725BCD">
      <w:pPr>
        <w:pStyle w:val="4"/>
      </w:pPr>
      <w:bookmarkStart w:id="73" w:name="_Toc344650936"/>
      <w:r w:rsidRPr="00725BCD">
        <w:rPr>
          <w:rFonts w:hint="eastAsia"/>
        </w:rPr>
        <w:t>功能分析</w:t>
      </w:r>
      <w:bookmarkEnd w:id="73"/>
    </w:p>
    <w:p w14:paraId="2EDE7A50" w14:textId="77777777" w:rsidR="000C6ECD" w:rsidRPr="00725BCD" w:rsidRDefault="00446B60" w:rsidP="00725BCD">
      <w:pPr>
        <w:pStyle w:val="5"/>
      </w:pPr>
      <w:r>
        <w:rPr>
          <w:rFonts w:hint="eastAsia"/>
        </w:rPr>
        <w:t>施工</w:t>
      </w:r>
      <w:r w:rsidR="000C6ECD" w:rsidRPr="00725BCD">
        <w:rPr>
          <w:rFonts w:hint="eastAsia"/>
        </w:rPr>
        <w:t>方案上报</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6D1F0C" w14:paraId="69EDB341" w14:textId="77777777" w:rsidTr="000C6ECD">
        <w:trPr>
          <w:trHeight w:val="182"/>
        </w:trPr>
        <w:tc>
          <w:tcPr>
            <w:tcW w:w="1470" w:type="dxa"/>
            <w:shd w:val="clear" w:color="auto" w:fill="C0C0C0"/>
          </w:tcPr>
          <w:p w14:paraId="2807105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2865" w:type="dxa"/>
            <w:shd w:val="clear" w:color="auto" w:fill="C0C0C0"/>
          </w:tcPr>
          <w:p w14:paraId="320A220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B.1</w:t>
            </w:r>
          </w:p>
        </w:tc>
        <w:tc>
          <w:tcPr>
            <w:tcW w:w="1455" w:type="dxa"/>
            <w:shd w:val="clear" w:color="auto" w:fill="C0C0C0"/>
          </w:tcPr>
          <w:p w14:paraId="49C7891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06E3BD9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w:t>
            </w:r>
            <w:r w:rsidRPr="007E511E">
              <w:rPr>
                <w:rFonts w:eastAsia="宋体" w:hint="eastAsia"/>
                <w:sz w:val="21"/>
                <w:szCs w:val="21"/>
              </w:rPr>
              <w:t>高</w:t>
            </w:r>
            <w:r w:rsidRPr="007E511E">
              <w:rPr>
                <w:rFonts w:eastAsia="宋体" w:hint="eastAsia"/>
                <w:sz w:val="21"/>
                <w:szCs w:val="21"/>
              </w:rPr>
              <w:t xml:space="preserve">[] </w:t>
            </w:r>
            <w:r w:rsidRPr="007E511E">
              <w:rPr>
                <w:rFonts w:eastAsia="宋体" w:hint="eastAsia"/>
                <w:sz w:val="21"/>
                <w:szCs w:val="21"/>
              </w:rPr>
              <w:t>中</w:t>
            </w:r>
            <w:r w:rsidRPr="007E511E">
              <w:rPr>
                <w:rFonts w:eastAsia="宋体" w:hint="eastAsia"/>
                <w:sz w:val="21"/>
                <w:szCs w:val="21"/>
              </w:rPr>
              <w:t>[]</w:t>
            </w:r>
            <w:r w:rsidRPr="007E511E">
              <w:rPr>
                <w:rFonts w:eastAsia="宋体" w:hint="eastAsia"/>
                <w:sz w:val="21"/>
                <w:szCs w:val="21"/>
              </w:rPr>
              <w:t>低</w:t>
            </w:r>
          </w:p>
        </w:tc>
      </w:tr>
      <w:tr w:rsidR="000C6ECD" w:rsidRPr="006D1F0C" w14:paraId="1E904294" w14:textId="77777777" w:rsidTr="000C6ECD">
        <w:trPr>
          <w:trHeight w:val="173"/>
        </w:trPr>
        <w:tc>
          <w:tcPr>
            <w:tcW w:w="1470" w:type="dxa"/>
            <w:shd w:val="clear" w:color="auto" w:fill="C0C0C0"/>
          </w:tcPr>
          <w:p w14:paraId="5F02BD8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035" w:type="dxa"/>
            <w:gridSpan w:val="3"/>
            <w:shd w:val="clear" w:color="auto" w:fill="auto"/>
          </w:tcPr>
          <w:p w14:paraId="072E8425" w14:textId="77777777" w:rsidR="000C6ECD" w:rsidRPr="007E511E" w:rsidRDefault="003927B2" w:rsidP="007E511E">
            <w:pPr>
              <w:spacing w:before="0" w:after="0" w:line="200" w:lineRule="atLeast"/>
              <w:ind w:firstLineChars="0" w:firstLine="0"/>
              <w:rPr>
                <w:rFonts w:eastAsia="宋体"/>
                <w:sz w:val="21"/>
                <w:szCs w:val="21"/>
              </w:rPr>
            </w:pPr>
            <w:r>
              <w:rPr>
                <w:rFonts w:eastAsia="宋体" w:hint="eastAsia"/>
                <w:sz w:val="21"/>
                <w:szCs w:val="21"/>
              </w:rPr>
              <w:t>施工</w:t>
            </w:r>
            <w:r w:rsidR="000C6ECD" w:rsidRPr="007E511E">
              <w:rPr>
                <w:rFonts w:eastAsia="宋体" w:hint="eastAsia"/>
                <w:sz w:val="21"/>
                <w:szCs w:val="21"/>
              </w:rPr>
              <w:t>方案上报</w:t>
            </w:r>
          </w:p>
        </w:tc>
      </w:tr>
      <w:tr w:rsidR="000C6ECD" w:rsidRPr="006D1F0C" w14:paraId="43C44C91" w14:textId="77777777" w:rsidTr="000C6ECD">
        <w:trPr>
          <w:trHeight w:val="173"/>
        </w:trPr>
        <w:tc>
          <w:tcPr>
            <w:tcW w:w="1470" w:type="dxa"/>
            <w:shd w:val="clear" w:color="auto" w:fill="C0C0C0"/>
          </w:tcPr>
          <w:p w14:paraId="1F56F80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035" w:type="dxa"/>
            <w:gridSpan w:val="3"/>
            <w:shd w:val="clear" w:color="auto" w:fill="auto"/>
          </w:tcPr>
          <w:p w14:paraId="66757988" w14:textId="77777777" w:rsidR="000C6ECD" w:rsidRPr="007E511E" w:rsidRDefault="003927B2" w:rsidP="007E511E">
            <w:pPr>
              <w:spacing w:before="0" w:after="0" w:line="200" w:lineRule="atLeast"/>
              <w:ind w:firstLineChars="0" w:firstLine="0"/>
              <w:rPr>
                <w:rFonts w:eastAsia="宋体"/>
                <w:sz w:val="21"/>
                <w:szCs w:val="21"/>
              </w:rPr>
            </w:pPr>
            <w:r>
              <w:rPr>
                <w:rFonts w:eastAsia="宋体" w:hint="eastAsia"/>
                <w:sz w:val="21"/>
                <w:szCs w:val="21"/>
              </w:rPr>
              <w:t>实现施工作业</w:t>
            </w:r>
            <w:r w:rsidR="000C6ECD" w:rsidRPr="007E511E">
              <w:rPr>
                <w:rFonts w:eastAsia="宋体" w:hint="eastAsia"/>
                <w:sz w:val="21"/>
                <w:szCs w:val="21"/>
              </w:rPr>
              <w:t>方案的上报、逐级审核、查询功能。</w:t>
            </w:r>
          </w:p>
        </w:tc>
      </w:tr>
      <w:tr w:rsidR="000C6ECD" w:rsidRPr="006D1F0C" w14:paraId="054ED17B" w14:textId="77777777" w:rsidTr="000C6ECD">
        <w:trPr>
          <w:trHeight w:val="173"/>
        </w:trPr>
        <w:tc>
          <w:tcPr>
            <w:tcW w:w="1470" w:type="dxa"/>
            <w:shd w:val="clear" w:color="auto" w:fill="C0C0C0"/>
          </w:tcPr>
          <w:p w14:paraId="5CBA41A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035" w:type="dxa"/>
            <w:gridSpan w:val="3"/>
            <w:shd w:val="clear" w:color="auto" w:fill="auto"/>
          </w:tcPr>
          <w:p w14:paraId="70764C0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不确定</w:t>
            </w:r>
          </w:p>
        </w:tc>
      </w:tr>
      <w:tr w:rsidR="000C6ECD" w:rsidRPr="006D1F0C" w14:paraId="0F1A7C91" w14:textId="77777777" w:rsidTr="000C6ECD">
        <w:trPr>
          <w:trHeight w:val="173"/>
        </w:trPr>
        <w:tc>
          <w:tcPr>
            <w:tcW w:w="1470" w:type="dxa"/>
            <w:shd w:val="clear" w:color="auto" w:fill="C0C0C0"/>
          </w:tcPr>
          <w:p w14:paraId="3BC70CC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035" w:type="dxa"/>
            <w:gridSpan w:val="3"/>
            <w:shd w:val="clear" w:color="auto" w:fill="auto"/>
          </w:tcPr>
          <w:p w14:paraId="5E416DB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站场负责人、站场值班人员、施工管理部门负责人、运营部负责人、</w:t>
            </w:r>
            <w:r w:rsidRPr="007E511E">
              <w:rPr>
                <w:rFonts w:eastAsia="宋体" w:hint="eastAsia"/>
                <w:sz w:val="21"/>
                <w:szCs w:val="21"/>
              </w:rPr>
              <w:t>QHSE</w:t>
            </w:r>
            <w:r w:rsidRPr="007E511E">
              <w:rPr>
                <w:rFonts w:eastAsia="宋体" w:hint="eastAsia"/>
                <w:sz w:val="21"/>
                <w:szCs w:val="21"/>
              </w:rPr>
              <w:t>部负责人、主管领导</w:t>
            </w:r>
          </w:p>
        </w:tc>
      </w:tr>
      <w:tr w:rsidR="000C6ECD" w:rsidRPr="006D1F0C" w14:paraId="0DDCBCF5" w14:textId="77777777" w:rsidTr="000C6ECD">
        <w:trPr>
          <w:trHeight w:val="173"/>
        </w:trPr>
        <w:tc>
          <w:tcPr>
            <w:tcW w:w="1470" w:type="dxa"/>
            <w:shd w:val="clear" w:color="auto" w:fill="C0C0C0"/>
          </w:tcPr>
          <w:p w14:paraId="062988E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035" w:type="dxa"/>
            <w:gridSpan w:val="3"/>
            <w:shd w:val="clear" w:color="auto" w:fill="auto"/>
          </w:tcPr>
          <w:p w14:paraId="0276425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6D1F0C" w14:paraId="78CB8110" w14:textId="77777777" w:rsidTr="000C6ECD">
        <w:trPr>
          <w:trHeight w:val="317"/>
        </w:trPr>
        <w:tc>
          <w:tcPr>
            <w:tcW w:w="1470" w:type="dxa"/>
            <w:shd w:val="clear" w:color="auto" w:fill="C0C0C0"/>
          </w:tcPr>
          <w:p w14:paraId="6849CE4F"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035" w:type="dxa"/>
            <w:gridSpan w:val="3"/>
            <w:shd w:val="clear" w:color="auto" w:fill="auto"/>
          </w:tcPr>
          <w:p w14:paraId="727C8C3B" w14:textId="77777777" w:rsidR="000C6ECD" w:rsidRPr="000935A4" w:rsidRDefault="00446B60" w:rsidP="001A20C4">
            <w:pPr>
              <w:pStyle w:val="aa"/>
              <w:numPr>
                <w:ilvl w:val="0"/>
                <w:numId w:val="47"/>
              </w:numPr>
              <w:spacing w:before="0" w:after="0" w:line="200" w:lineRule="atLeast"/>
              <w:ind w:firstLineChars="0"/>
              <w:rPr>
                <w:rFonts w:eastAsia="宋体"/>
                <w:sz w:val="21"/>
                <w:szCs w:val="21"/>
              </w:rPr>
            </w:pPr>
            <w:r w:rsidRPr="000935A4">
              <w:rPr>
                <w:rFonts w:eastAsia="宋体" w:hint="eastAsia"/>
                <w:sz w:val="21"/>
                <w:szCs w:val="21"/>
              </w:rPr>
              <w:t>施工作业</w:t>
            </w:r>
            <w:r w:rsidR="000C6ECD" w:rsidRPr="000935A4">
              <w:rPr>
                <w:rFonts w:eastAsia="宋体" w:hint="eastAsia"/>
                <w:sz w:val="21"/>
                <w:szCs w:val="21"/>
              </w:rPr>
              <w:t>方案信息在只有在‘已保存’状态或‘已退回’状态下可以进行修改和删除操作。</w:t>
            </w:r>
          </w:p>
          <w:p w14:paraId="2F1CA3FA" w14:textId="77777777" w:rsidR="000935A4" w:rsidRPr="000935A4" w:rsidRDefault="000935A4" w:rsidP="001A20C4">
            <w:pPr>
              <w:pStyle w:val="aa"/>
              <w:numPr>
                <w:ilvl w:val="0"/>
                <w:numId w:val="47"/>
              </w:numPr>
              <w:spacing w:before="0" w:after="0" w:line="200" w:lineRule="atLeast"/>
              <w:ind w:firstLineChars="0"/>
              <w:rPr>
                <w:rFonts w:eastAsia="宋体"/>
                <w:sz w:val="21"/>
                <w:szCs w:val="21"/>
              </w:rPr>
            </w:pPr>
            <w:r>
              <w:rPr>
                <w:rFonts w:eastAsia="宋体" w:hint="eastAsia"/>
                <w:sz w:val="21"/>
                <w:szCs w:val="21"/>
              </w:rPr>
              <w:t>已审核通过对项目方案信息将不在施工项目列表体现。</w:t>
            </w:r>
          </w:p>
        </w:tc>
      </w:tr>
      <w:tr w:rsidR="000C6ECD" w:rsidRPr="006D1F0C" w14:paraId="2C4E8D36" w14:textId="77777777" w:rsidTr="000C6ECD">
        <w:trPr>
          <w:trHeight w:val="1301"/>
        </w:trPr>
        <w:tc>
          <w:tcPr>
            <w:tcW w:w="1470" w:type="dxa"/>
            <w:shd w:val="clear" w:color="auto" w:fill="C0C0C0"/>
          </w:tcPr>
          <w:p w14:paraId="32233B7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输入：</w:t>
            </w:r>
          </w:p>
        </w:tc>
        <w:tc>
          <w:tcPr>
            <w:tcW w:w="7035" w:type="dxa"/>
            <w:gridSpan w:val="3"/>
            <w:shd w:val="clear" w:color="auto" w:fill="auto"/>
          </w:tcPr>
          <w:p w14:paraId="0CAC6F57" w14:textId="77777777" w:rsidR="00446B60" w:rsidRDefault="00446B60" w:rsidP="007E511E">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方案类型，必填项，可选项为‘新申报方案’和‘后补审批方案’；</w:t>
            </w:r>
          </w:p>
          <w:p w14:paraId="4E3817CC" w14:textId="77777777" w:rsidR="000C6ECD" w:rsidRPr="007E511E" w:rsidRDefault="00446B60" w:rsidP="007E511E">
            <w:pPr>
              <w:spacing w:before="0" w:after="0" w:line="200" w:lineRule="atLeast"/>
              <w:ind w:firstLineChars="0" w:firstLine="0"/>
              <w:rPr>
                <w:rFonts w:eastAsia="宋体"/>
                <w:sz w:val="21"/>
                <w:szCs w:val="21"/>
              </w:rPr>
            </w:pPr>
            <w:r>
              <w:rPr>
                <w:rFonts w:eastAsia="宋体" w:hint="eastAsia"/>
                <w:sz w:val="21"/>
                <w:szCs w:val="21"/>
              </w:rPr>
              <w:t>-</w:t>
            </w:r>
            <w:r w:rsidR="000C6ECD" w:rsidRPr="007E511E">
              <w:rPr>
                <w:rFonts w:eastAsia="宋体" w:hint="eastAsia"/>
                <w:sz w:val="21"/>
                <w:szCs w:val="21"/>
              </w:rPr>
              <w:t>上报单位，站场或巡线队，下拉选项；</w:t>
            </w:r>
          </w:p>
          <w:p w14:paraId="58F5D9F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w:t>
            </w:r>
            <w:r w:rsidRPr="007E511E">
              <w:rPr>
                <w:rFonts w:eastAsia="宋体" w:hint="eastAsia"/>
                <w:sz w:val="21"/>
                <w:szCs w:val="21"/>
              </w:rPr>
              <w:t>施工单位，必填项；</w:t>
            </w:r>
          </w:p>
          <w:p w14:paraId="6AB8491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sz w:val="21"/>
                <w:szCs w:val="21"/>
              </w:rPr>
              <w:t>-</w:t>
            </w:r>
            <w:r w:rsidRPr="007E511E">
              <w:rPr>
                <w:rFonts w:eastAsia="宋体" w:hint="eastAsia"/>
                <w:sz w:val="21"/>
                <w:szCs w:val="21"/>
              </w:rPr>
              <w:t>施工级别，分‘一级’、‘二级’、‘三级’，由数据字典定义。必填项；</w:t>
            </w:r>
          </w:p>
          <w:p w14:paraId="3AD938E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施工项目，必填项，文本字段；</w:t>
            </w:r>
          </w:p>
          <w:p w14:paraId="3A6889D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sz w:val="21"/>
                <w:szCs w:val="21"/>
              </w:rPr>
              <w:t>-</w:t>
            </w:r>
            <w:r w:rsidRPr="007E511E">
              <w:rPr>
                <w:rFonts w:eastAsia="宋体" w:hint="eastAsia"/>
                <w:sz w:val="21"/>
                <w:szCs w:val="21"/>
              </w:rPr>
              <w:t>施工时间，必填项，日期格式为‘</w:t>
            </w:r>
            <w:r w:rsidRPr="007E511E">
              <w:rPr>
                <w:rFonts w:eastAsia="宋体" w:hint="eastAsia"/>
                <w:sz w:val="21"/>
                <w:szCs w:val="21"/>
              </w:rPr>
              <w:t>YYYY-MM-DD</w:t>
            </w:r>
            <w:r w:rsidRPr="007E511E">
              <w:rPr>
                <w:rFonts w:eastAsia="宋体" w:hint="eastAsia"/>
                <w:sz w:val="21"/>
                <w:szCs w:val="21"/>
              </w:rPr>
              <w:t>’。</w:t>
            </w:r>
          </w:p>
          <w:p w14:paraId="577D2FCF" w14:textId="77777777" w:rsidR="000C6ECD"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施工地点，必填项，文本字段；</w:t>
            </w:r>
          </w:p>
          <w:p w14:paraId="789FFA34" w14:textId="77777777" w:rsidR="00B775EB"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00B775EB">
              <w:rPr>
                <w:rFonts w:eastAsia="宋体" w:hint="eastAsia"/>
                <w:sz w:val="21"/>
                <w:szCs w:val="21"/>
              </w:rPr>
              <w:t>上传附件</w:t>
            </w:r>
          </w:p>
        </w:tc>
      </w:tr>
      <w:tr w:rsidR="000C6ECD" w:rsidRPr="005D4BB5" w14:paraId="6C4D0BF8" w14:textId="77777777" w:rsidTr="000C6ECD">
        <w:trPr>
          <w:trHeight w:val="173"/>
        </w:trPr>
        <w:tc>
          <w:tcPr>
            <w:tcW w:w="1470" w:type="dxa"/>
            <w:shd w:val="clear" w:color="auto" w:fill="C0C0C0"/>
          </w:tcPr>
          <w:p w14:paraId="5C8C0EE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输出：</w:t>
            </w:r>
          </w:p>
        </w:tc>
        <w:tc>
          <w:tcPr>
            <w:tcW w:w="7035" w:type="dxa"/>
            <w:gridSpan w:val="3"/>
            <w:shd w:val="clear" w:color="auto" w:fill="auto"/>
          </w:tcPr>
          <w:p w14:paraId="0423CBC6" w14:textId="77777777" w:rsidR="000C6ECD" w:rsidRPr="007E511E" w:rsidRDefault="00446B60" w:rsidP="007E511E">
            <w:pPr>
              <w:spacing w:before="0" w:after="0" w:line="200" w:lineRule="atLeast"/>
              <w:ind w:firstLineChars="0" w:firstLine="0"/>
              <w:rPr>
                <w:rFonts w:eastAsia="宋体"/>
                <w:sz w:val="21"/>
                <w:szCs w:val="21"/>
              </w:rPr>
            </w:pPr>
            <w:r>
              <w:rPr>
                <w:rFonts w:eastAsia="宋体" w:hint="eastAsia"/>
                <w:sz w:val="21"/>
                <w:szCs w:val="21"/>
              </w:rPr>
              <w:t>施工</w:t>
            </w:r>
            <w:r w:rsidR="000C6ECD" w:rsidRPr="007E511E">
              <w:rPr>
                <w:rFonts w:eastAsia="宋体" w:hint="eastAsia"/>
                <w:sz w:val="21"/>
                <w:szCs w:val="21"/>
              </w:rPr>
              <w:t>方案信息列表</w:t>
            </w:r>
          </w:p>
        </w:tc>
      </w:tr>
      <w:tr w:rsidR="000C6ECD" w:rsidRPr="006D1F0C" w14:paraId="77D301BF" w14:textId="77777777" w:rsidTr="000C6ECD">
        <w:trPr>
          <w:trHeight w:val="173"/>
        </w:trPr>
        <w:tc>
          <w:tcPr>
            <w:tcW w:w="1470" w:type="dxa"/>
            <w:shd w:val="clear" w:color="auto" w:fill="C0C0C0"/>
          </w:tcPr>
          <w:p w14:paraId="62D12D4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035" w:type="dxa"/>
            <w:gridSpan w:val="3"/>
            <w:shd w:val="clear" w:color="auto" w:fill="auto"/>
          </w:tcPr>
          <w:p w14:paraId="0DC2736E" w14:textId="77777777" w:rsidR="000C6ECD" w:rsidRPr="007E511E" w:rsidRDefault="000C6ECD" w:rsidP="00446B60">
            <w:pPr>
              <w:spacing w:before="0" w:after="0" w:line="200" w:lineRule="atLeast"/>
              <w:ind w:firstLineChars="0" w:firstLine="0"/>
              <w:rPr>
                <w:rFonts w:eastAsia="宋体"/>
                <w:sz w:val="21"/>
                <w:szCs w:val="21"/>
              </w:rPr>
            </w:pPr>
            <w:r w:rsidRPr="007E511E">
              <w:rPr>
                <w:rFonts w:eastAsia="宋体" w:hint="eastAsia"/>
                <w:sz w:val="21"/>
                <w:szCs w:val="21"/>
              </w:rPr>
              <w:t>参考原型：</w:t>
            </w:r>
            <w:r w:rsidR="00446B60">
              <w:rPr>
                <w:rFonts w:eastAsia="宋体" w:hint="eastAsia"/>
                <w:sz w:val="21"/>
                <w:szCs w:val="21"/>
              </w:rPr>
              <w:t>施工</w:t>
            </w:r>
            <w:r w:rsidRPr="007E511E">
              <w:rPr>
                <w:rFonts w:eastAsia="宋体" w:hint="eastAsia"/>
                <w:sz w:val="21"/>
                <w:szCs w:val="21"/>
              </w:rPr>
              <w:t>作业</w:t>
            </w:r>
            <w:r w:rsidRPr="007E511E">
              <w:rPr>
                <w:rFonts w:eastAsia="宋体"/>
                <w:sz w:val="21"/>
                <w:szCs w:val="21"/>
              </w:rPr>
              <w:t>管理</w:t>
            </w:r>
            <w:r w:rsidRPr="007E511E">
              <w:rPr>
                <w:rFonts w:eastAsia="宋体"/>
                <w:sz w:val="21"/>
                <w:szCs w:val="21"/>
              </w:rPr>
              <w:t>-</w:t>
            </w:r>
            <w:r w:rsidR="00446B60">
              <w:rPr>
                <w:rFonts w:eastAsia="宋体" w:hint="eastAsia"/>
                <w:sz w:val="21"/>
                <w:szCs w:val="21"/>
              </w:rPr>
              <w:t>施工方案上报</w:t>
            </w:r>
          </w:p>
        </w:tc>
      </w:tr>
      <w:tr w:rsidR="000C6ECD" w:rsidRPr="006D1F0C" w14:paraId="4EA88BA8" w14:textId="77777777" w:rsidTr="000C6ECD">
        <w:trPr>
          <w:trHeight w:val="173"/>
        </w:trPr>
        <w:tc>
          <w:tcPr>
            <w:tcW w:w="1470" w:type="dxa"/>
            <w:shd w:val="clear" w:color="auto" w:fill="C0C0C0"/>
          </w:tcPr>
          <w:p w14:paraId="74F704D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035" w:type="dxa"/>
            <w:gridSpan w:val="3"/>
            <w:shd w:val="clear" w:color="auto" w:fill="auto"/>
          </w:tcPr>
          <w:p w14:paraId="43813060" w14:textId="77777777" w:rsidR="000C6ECD" w:rsidRPr="00EE0CE0" w:rsidRDefault="00EE0CE0" w:rsidP="001A20C4">
            <w:pPr>
              <w:pStyle w:val="aa"/>
              <w:numPr>
                <w:ilvl w:val="0"/>
                <w:numId w:val="46"/>
              </w:numPr>
              <w:spacing w:before="0" w:after="0" w:line="200" w:lineRule="atLeast"/>
              <w:ind w:firstLineChars="0"/>
              <w:rPr>
                <w:rFonts w:eastAsia="宋体"/>
                <w:sz w:val="21"/>
                <w:szCs w:val="21"/>
              </w:rPr>
            </w:pPr>
            <w:r w:rsidRPr="00EE0CE0">
              <w:rPr>
                <w:rFonts w:eastAsia="宋体" w:hint="eastAsia"/>
                <w:sz w:val="21"/>
                <w:szCs w:val="21"/>
              </w:rPr>
              <w:t>站场用户或巡线队用户编辑施工项目基本信息，上传施工作业方案，提交审核；</w:t>
            </w:r>
          </w:p>
          <w:p w14:paraId="4E29BA5A" w14:textId="77777777" w:rsidR="00EE0CE0" w:rsidRDefault="00EE0CE0" w:rsidP="001A20C4">
            <w:pPr>
              <w:pStyle w:val="aa"/>
              <w:numPr>
                <w:ilvl w:val="0"/>
                <w:numId w:val="46"/>
              </w:numPr>
              <w:spacing w:before="0" w:after="0" w:line="200" w:lineRule="atLeast"/>
              <w:ind w:firstLineChars="0"/>
              <w:rPr>
                <w:rFonts w:eastAsia="宋体"/>
                <w:sz w:val="21"/>
                <w:szCs w:val="21"/>
              </w:rPr>
            </w:pPr>
            <w:r>
              <w:rPr>
                <w:rFonts w:eastAsia="宋体" w:hint="eastAsia"/>
                <w:sz w:val="21"/>
                <w:szCs w:val="21"/>
              </w:rPr>
              <w:t>方案审核角色用户对提交的方案进行逐级审核；</w:t>
            </w:r>
          </w:p>
          <w:p w14:paraId="31DEE29E" w14:textId="77777777" w:rsidR="00397E0E" w:rsidRPr="000935A4" w:rsidRDefault="00EE0CE0" w:rsidP="001A20C4">
            <w:pPr>
              <w:pStyle w:val="aa"/>
              <w:numPr>
                <w:ilvl w:val="0"/>
                <w:numId w:val="46"/>
              </w:numPr>
              <w:spacing w:before="0" w:after="0" w:line="200" w:lineRule="atLeast"/>
              <w:ind w:firstLineChars="0"/>
              <w:rPr>
                <w:rFonts w:eastAsia="宋体"/>
                <w:sz w:val="21"/>
                <w:szCs w:val="21"/>
              </w:rPr>
            </w:pPr>
            <w:r w:rsidRPr="00EE0CE0">
              <w:rPr>
                <w:rFonts w:eastAsia="宋体" w:hint="eastAsia"/>
                <w:sz w:val="21"/>
                <w:szCs w:val="21"/>
              </w:rPr>
              <w:t>站场用户或巡线队用户</w:t>
            </w:r>
            <w:r>
              <w:rPr>
                <w:rFonts w:eastAsia="宋体" w:hint="eastAsia"/>
                <w:sz w:val="21"/>
                <w:szCs w:val="21"/>
              </w:rPr>
              <w:t>对‘已保存’或‘已退回’进行修改、删除操作。</w:t>
            </w:r>
          </w:p>
        </w:tc>
      </w:tr>
      <w:tr w:rsidR="000C6ECD" w:rsidRPr="006D1F0C" w14:paraId="28DCCF66" w14:textId="77777777" w:rsidTr="000C6ECD">
        <w:trPr>
          <w:trHeight w:val="173"/>
        </w:trPr>
        <w:tc>
          <w:tcPr>
            <w:tcW w:w="1470" w:type="dxa"/>
            <w:shd w:val="clear" w:color="auto" w:fill="C0C0C0"/>
          </w:tcPr>
          <w:p w14:paraId="3302981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035" w:type="dxa"/>
            <w:gridSpan w:val="3"/>
            <w:shd w:val="clear" w:color="auto" w:fill="auto"/>
          </w:tcPr>
          <w:p w14:paraId="05910E4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新增、修改、查看、删除、审核。</w:t>
            </w:r>
          </w:p>
        </w:tc>
      </w:tr>
      <w:tr w:rsidR="000C6ECD" w:rsidRPr="006D1F0C" w14:paraId="46A52AB8" w14:textId="77777777" w:rsidTr="000C6ECD">
        <w:trPr>
          <w:trHeight w:val="173"/>
        </w:trPr>
        <w:tc>
          <w:tcPr>
            <w:tcW w:w="1470" w:type="dxa"/>
            <w:shd w:val="clear" w:color="auto" w:fill="C0C0C0"/>
          </w:tcPr>
          <w:p w14:paraId="3A0D323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035" w:type="dxa"/>
            <w:gridSpan w:val="3"/>
            <w:shd w:val="clear" w:color="auto" w:fill="auto"/>
          </w:tcPr>
          <w:p w14:paraId="274CC16D" w14:textId="77777777" w:rsidR="000C6ECD" w:rsidRPr="007E511E" w:rsidRDefault="000935A4" w:rsidP="000935A4">
            <w:pPr>
              <w:spacing w:before="0" w:after="0" w:line="200" w:lineRule="atLeast"/>
              <w:ind w:firstLineChars="0" w:firstLine="0"/>
              <w:rPr>
                <w:rFonts w:eastAsia="宋体"/>
                <w:sz w:val="21"/>
                <w:szCs w:val="21"/>
              </w:rPr>
            </w:pPr>
            <w:r>
              <w:rPr>
                <w:rFonts w:eastAsia="宋体" w:hint="eastAsia"/>
                <w:sz w:val="21"/>
                <w:szCs w:val="21"/>
              </w:rPr>
              <w:t>按‘施工单位’、‘上报单位’、‘施工级别’</w:t>
            </w:r>
            <w:r w:rsidR="000C6ECD" w:rsidRPr="007E511E">
              <w:rPr>
                <w:rFonts w:eastAsia="宋体" w:hint="eastAsia"/>
                <w:sz w:val="21"/>
                <w:szCs w:val="21"/>
              </w:rPr>
              <w:t>、‘状态’、‘施工时间’、查询。</w:t>
            </w:r>
          </w:p>
        </w:tc>
      </w:tr>
      <w:tr w:rsidR="000C6ECD" w:rsidRPr="006D1F0C" w14:paraId="4F4A3E8B" w14:textId="77777777" w:rsidTr="000C6ECD">
        <w:trPr>
          <w:trHeight w:val="173"/>
        </w:trPr>
        <w:tc>
          <w:tcPr>
            <w:tcW w:w="1470" w:type="dxa"/>
            <w:shd w:val="clear" w:color="auto" w:fill="C0C0C0"/>
          </w:tcPr>
          <w:p w14:paraId="4964B08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035" w:type="dxa"/>
            <w:gridSpan w:val="3"/>
            <w:shd w:val="clear" w:color="auto" w:fill="auto"/>
          </w:tcPr>
          <w:p w14:paraId="36D61E0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填报人、审核人、数据查询人</w:t>
            </w:r>
          </w:p>
        </w:tc>
      </w:tr>
      <w:tr w:rsidR="000C6ECD" w:rsidRPr="006D1F0C" w14:paraId="7BC8B9AD" w14:textId="77777777" w:rsidTr="000C6ECD">
        <w:trPr>
          <w:trHeight w:val="173"/>
        </w:trPr>
        <w:tc>
          <w:tcPr>
            <w:tcW w:w="1470" w:type="dxa"/>
            <w:shd w:val="clear" w:color="auto" w:fill="C0C0C0"/>
          </w:tcPr>
          <w:p w14:paraId="6E4E3216"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035" w:type="dxa"/>
            <w:gridSpan w:val="3"/>
            <w:shd w:val="clear" w:color="auto" w:fill="auto"/>
          </w:tcPr>
          <w:p w14:paraId="48E45CCB" w14:textId="77777777" w:rsidR="000C6ECD" w:rsidRPr="007E511E" w:rsidRDefault="000935A4" w:rsidP="007E511E">
            <w:pPr>
              <w:spacing w:before="0" w:after="0" w:line="200" w:lineRule="atLeast"/>
              <w:ind w:firstLineChars="0" w:firstLine="0"/>
              <w:rPr>
                <w:rFonts w:eastAsia="宋体"/>
                <w:sz w:val="21"/>
                <w:szCs w:val="21"/>
              </w:rPr>
            </w:pPr>
            <w:r>
              <w:rPr>
                <w:rFonts w:eastAsia="宋体" w:hint="eastAsia"/>
                <w:sz w:val="21"/>
                <w:szCs w:val="21"/>
              </w:rPr>
              <w:t>1</w:t>
            </w:r>
            <w:r>
              <w:rPr>
                <w:rFonts w:eastAsia="宋体" w:hint="eastAsia"/>
                <w:sz w:val="21"/>
                <w:szCs w:val="21"/>
              </w:rPr>
              <w:t>、当方案类型为‘后补审批方案’时，系统自动在施工项目记录模块的施工项目记录列表里生成对应的记录。</w:t>
            </w:r>
          </w:p>
        </w:tc>
      </w:tr>
    </w:tbl>
    <w:p w14:paraId="5E880B32" w14:textId="77777777" w:rsidR="000C6ECD" w:rsidRPr="00725BCD" w:rsidRDefault="00A11E96" w:rsidP="00725BCD">
      <w:pPr>
        <w:pStyle w:val="5"/>
      </w:pPr>
      <w:r>
        <w:rPr>
          <w:rFonts w:hint="eastAsia"/>
        </w:rPr>
        <w:t>施工项目记录</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6D1F0C" w14:paraId="17A6FF51" w14:textId="77777777" w:rsidTr="000C6ECD">
        <w:trPr>
          <w:trHeight w:val="182"/>
        </w:trPr>
        <w:tc>
          <w:tcPr>
            <w:tcW w:w="1470" w:type="dxa"/>
            <w:shd w:val="clear" w:color="auto" w:fill="C0C0C0"/>
          </w:tcPr>
          <w:p w14:paraId="242265F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2865" w:type="dxa"/>
            <w:shd w:val="clear" w:color="auto" w:fill="C0C0C0"/>
          </w:tcPr>
          <w:p w14:paraId="56AF792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B.2</w:t>
            </w:r>
          </w:p>
        </w:tc>
        <w:tc>
          <w:tcPr>
            <w:tcW w:w="1455" w:type="dxa"/>
            <w:shd w:val="clear" w:color="auto" w:fill="C0C0C0"/>
          </w:tcPr>
          <w:p w14:paraId="24C853CB"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34435F2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 xml:space="preserve">[] </w:t>
            </w:r>
            <w:r w:rsidRPr="007E511E">
              <w:rPr>
                <w:rFonts w:eastAsia="宋体" w:hint="eastAsia"/>
                <w:sz w:val="21"/>
                <w:szCs w:val="21"/>
              </w:rPr>
              <w:t>高</w:t>
            </w:r>
            <w:r w:rsidRPr="007E511E">
              <w:rPr>
                <w:rFonts w:eastAsia="宋体" w:hint="eastAsia"/>
                <w:sz w:val="21"/>
                <w:szCs w:val="21"/>
              </w:rPr>
              <w:t xml:space="preserve">[] </w:t>
            </w:r>
            <w:r w:rsidRPr="007E511E">
              <w:rPr>
                <w:rFonts w:eastAsia="宋体" w:hint="eastAsia"/>
                <w:sz w:val="21"/>
                <w:szCs w:val="21"/>
              </w:rPr>
              <w:t>中</w:t>
            </w:r>
            <w:r w:rsidRPr="007E511E">
              <w:rPr>
                <w:rFonts w:eastAsia="宋体" w:hint="eastAsia"/>
                <w:sz w:val="21"/>
                <w:szCs w:val="21"/>
              </w:rPr>
              <w:t>[]</w:t>
            </w:r>
            <w:r w:rsidRPr="007E511E">
              <w:rPr>
                <w:rFonts w:eastAsia="宋体" w:hint="eastAsia"/>
                <w:sz w:val="21"/>
                <w:szCs w:val="21"/>
              </w:rPr>
              <w:t>低</w:t>
            </w:r>
          </w:p>
        </w:tc>
      </w:tr>
      <w:tr w:rsidR="000C6ECD" w:rsidRPr="006D1F0C" w14:paraId="3759B82F" w14:textId="77777777" w:rsidTr="000C6ECD">
        <w:trPr>
          <w:trHeight w:val="173"/>
        </w:trPr>
        <w:tc>
          <w:tcPr>
            <w:tcW w:w="1470" w:type="dxa"/>
            <w:shd w:val="clear" w:color="auto" w:fill="C0C0C0"/>
          </w:tcPr>
          <w:p w14:paraId="7C9D8237"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035" w:type="dxa"/>
            <w:gridSpan w:val="3"/>
            <w:shd w:val="clear" w:color="auto" w:fill="auto"/>
          </w:tcPr>
          <w:p w14:paraId="4199763C" w14:textId="77777777" w:rsidR="000C6ECD" w:rsidRPr="007E511E" w:rsidRDefault="00A11E96" w:rsidP="007E511E">
            <w:pPr>
              <w:spacing w:before="0" w:after="0" w:line="200" w:lineRule="atLeast"/>
              <w:ind w:firstLineChars="0" w:firstLine="0"/>
              <w:rPr>
                <w:rFonts w:eastAsia="宋体"/>
                <w:sz w:val="21"/>
                <w:szCs w:val="21"/>
              </w:rPr>
            </w:pPr>
            <w:r>
              <w:rPr>
                <w:rFonts w:eastAsia="宋体" w:hint="eastAsia"/>
                <w:sz w:val="21"/>
                <w:szCs w:val="21"/>
              </w:rPr>
              <w:t>施工项目记录</w:t>
            </w:r>
          </w:p>
        </w:tc>
      </w:tr>
      <w:tr w:rsidR="000C6ECD" w:rsidRPr="006D1F0C" w14:paraId="4A50C6AD" w14:textId="77777777" w:rsidTr="000C6ECD">
        <w:trPr>
          <w:trHeight w:val="173"/>
        </w:trPr>
        <w:tc>
          <w:tcPr>
            <w:tcW w:w="1470" w:type="dxa"/>
            <w:shd w:val="clear" w:color="auto" w:fill="C0C0C0"/>
          </w:tcPr>
          <w:p w14:paraId="07FBBB7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035" w:type="dxa"/>
            <w:gridSpan w:val="3"/>
            <w:shd w:val="clear" w:color="auto" w:fill="auto"/>
          </w:tcPr>
          <w:p w14:paraId="5F549123" w14:textId="77777777" w:rsidR="000C6ECD" w:rsidRPr="007E511E" w:rsidRDefault="00A11E96" w:rsidP="007E511E">
            <w:pPr>
              <w:spacing w:before="0" w:after="0" w:line="200" w:lineRule="atLeast"/>
              <w:ind w:firstLineChars="0" w:firstLine="0"/>
              <w:rPr>
                <w:rFonts w:eastAsia="宋体"/>
                <w:sz w:val="21"/>
                <w:szCs w:val="21"/>
              </w:rPr>
            </w:pPr>
            <w:r w:rsidRPr="000C6ECD">
              <w:rPr>
                <w:rFonts w:eastAsia="宋体" w:hint="eastAsia"/>
                <w:sz w:val="21"/>
                <w:szCs w:val="21"/>
              </w:rPr>
              <w:t>实现</w:t>
            </w:r>
            <w:r>
              <w:rPr>
                <w:rFonts w:eastAsia="宋体" w:hint="eastAsia"/>
                <w:sz w:val="21"/>
                <w:szCs w:val="21"/>
              </w:rPr>
              <w:t>施工项目的信息登记</w:t>
            </w:r>
            <w:r w:rsidRPr="000C6ECD">
              <w:rPr>
                <w:rFonts w:eastAsia="宋体" w:hint="eastAsia"/>
                <w:sz w:val="21"/>
                <w:szCs w:val="21"/>
              </w:rPr>
              <w:t>、</w:t>
            </w:r>
            <w:r>
              <w:rPr>
                <w:rFonts w:eastAsia="宋体" w:hint="eastAsia"/>
                <w:sz w:val="21"/>
                <w:szCs w:val="21"/>
              </w:rPr>
              <w:t>施工项目过程信息归档和施工作业许可申请功能</w:t>
            </w:r>
            <w:r w:rsidR="000C6ECD" w:rsidRPr="007E511E">
              <w:rPr>
                <w:rFonts w:eastAsia="宋体" w:hint="eastAsia"/>
                <w:sz w:val="21"/>
                <w:szCs w:val="21"/>
              </w:rPr>
              <w:t>。</w:t>
            </w:r>
          </w:p>
        </w:tc>
      </w:tr>
      <w:tr w:rsidR="000C6ECD" w:rsidRPr="006D1F0C" w14:paraId="119ABA6B" w14:textId="77777777" w:rsidTr="000C6ECD">
        <w:trPr>
          <w:trHeight w:val="173"/>
        </w:trPr>
        <w:tc>
          <w:tcPr>
            <w:tcW w:w="1470" w:type="dxa"/>
            <w:shd w:val="clear" w:color="auto" w:fill="C0C0C0"/>
          </w:tcPr>
          <w:p w14:paraId="17E2C85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035" w:type="dxa"/>
            <w:gridSpan w:val="3"/>
            <w:shd w:val="clear" w:color="auto" w:fill="auto"/>
          </w:tcPr>
          <w:p w14:paraId="722BB3B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不确定</w:t>
            </w:r>
          </w:p>
        </w:tc>
      </w:tr>
      <w:tr w:rsidR="000C6ECD" w:rsidRPr="002548B1" w14:paraId="7D7D5F77" w14:textId="77777777" w:rsidTr="000C6ECD">
        <w:trPr>
          <w:trHeight w:val="173"/>
        </w:trPr>
        <w:tc>
          <w:tcPr>
            <w:tcW w:w="1470" w:type="dxa"/>
            <w:shd w:val="clear" w:color="auto" w:fill="C0C0C0"/>
          </w:tcPr>
          <w:p w14:paraId="77EE583C"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035" w:type="dxa"/>
            <w:gridSpan w:val="3"/>
            <w:shd w:val="clear" w:color="auto" w:fill="auto"/>
          </w:tcPr>
          <w:p w14:paraId="0DBBECF0" w14:textId="77777777" w:rsidR="000C6ECD" w:rsidRPr="007E511E" w:rsidRDefault="000C6ECD" w:rsidP="002548B1">
            <w:pPr>
              <w:spacing w:before="0" w:after="0" w:line="200" w:lineRule="atLeast"/>
              <w:ind w:firstLineChars="0" w:firstLine="0"/>
              <w:rPr>
                <w:rFonts w:eastAsia="宋体"/>
                <w:sz w:val="21"/>
                <w:szCs w:val="21"/>
              </w:rPr>
            </w:pPr>
            <w:r w:rsidRPr="007E511E">
              <w:rPr>
                <w:rFonts w:eastAsia="宋体" w:hint="eastAsia"/>
                <w:sz w:val="21"/>
                <w:szCs w:val="21"/>
              </w:rPr>
              <w:t>站场负责人、站场值班人员、</w:t>
            </w:r>
            <w:r w:rsidR="00A11E96">
              <w:rPr>
                <w:rFonts w:eastAsia="宋体" w:hint="eastAsia"/>
                <w:sz w:val="21"/>
                <w:szCs w:val="21"/>
              </w:rPr>
              <w:t>巡线队人员、</w:t>
            </w:r>
            <w:r w:rsidRPr="007E511E">
              <w:rPr>
                <w:rFonts w:eastAsia="宋体" w:hint="eastAsia"/>
                <w:sz w:val="21"/>
                <w:szCs w:val="21"/>
              </w:rPr>
              <w:t>施工管理部门负责人、运营部负责人、业务主管</w:t>
            </w:r>
          </w:p>
        </w:tc>
      </w:tr>
      <w:tr w:rsidR="000C6ECD" w:rsidRPr="006D1F0C" w14:paraId="1B5AB933" w14:textId="77777777" w:rsidTr="000C6ECD">
        <w:trPr>
          <w:trHeight w:val="173"/>
        </w:trPr>
        <w:tc>
          <w:tcPr>
            <w:tcW w:w="1470" w:type="dxa"/>
            <w:shd w:val="clear" w:color="auto" w:fill="C0C0C0"/>
          </w:tcPr>
          <w:p w14:paraId="4DC465D8"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035" w:type="dxa"/>
            <w:gridSpan w:val="3"/>
            <w:shd w:val="clear" w:color="auto" w:fill="auto"/>
          </w:tcPr>
          <w:p w14:paraId="0283F500"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0C6ECD" w:rsidRPr="006D1F0C" w14:paraId="1044D010" w14:textId="77777777" w:rsidTr="000C6ECD">
        <w:trPr>
          <w:trHeight w:val="317"/>
        </w:trPr>
        <w:tc>
          <w:tcPr>
            <w:tcW w:w="1470" w:type="dxa"/>
            <w:shd w:val="clear" w:color="auto" w:fill="C0C0C0"/>
          </w:tcPr>
          <w:p w14:paraId="027F95DA"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035" w:type="dxa"/>
            <w:gridSpan w:val="3"/>
            <w:shd w:val="clear" w:color="auto" w:fill="auto"/>
          </w:tcPr>
          <w:p w14:paraId="73A478C6" w14:textId="77777777" w:rsidR="000C6ECD" w:rsidRPr="00A11E96" w:rsidRDefault="00A11E96" w:rsidP="001A20C4">
            <w:pPr>
              <w:pStyle w:val="aa"/>
              <w:numPr>
                <w:ilvl w:val="0"/>
                <w:numId w:val="48"/>
              </w:numPr>
              <w:spacing w:before="0" w:after="0" w:line="200" w:lineRule="atLeast"/>
              <w:ind w:firstLineChars="0"/>
              <w:rPr>
                <w:rFonts w:eastAsia="宋体"/>
                <w:sz w:val="21"/>
                <w:szCs w:val="21"/>
              </w:rPr>
            </w:pPr>
            <w:r w:rsidRPr="00A11E96">
              <w:rPr>
                <w:rFonts w:eastAsia="宋体" w:hint="eastAsia"/>
                <w:sz w:val="21"/>
                <w:szCs w:val="21"/>
              </w:rPr>
              <w:t>新增操作只限于添加不需要上报施工方案的项目信息，如三级施工项目和补录历史施工项目信息</w:t>
            </w:r>
            <w:r w:rsidR="000C6ECD" w:rsidRPr="00A11E96">
              <w:rPr>
                <w:rFonts w:eastAsia="宋体" w:hint="eastAsia"/>
                <w:sz w:val="21"/>
                <w:szCs w:val="21"/>
              </w:rPr>
              <w:t>。</w:t>
            </w:r>
          </w:p>
          <w:p w14:paraId="07BA470F" w14:textId="77777777" w:rsidR="00A11E96" w:rsidRPr="00A11E96" w:rsidRDefault="00AC5FA4" w:rsidP="001A20C4">
            <w:pPr>
              <w:pStyle w:val="aa"/>
              <w:numPr>
                <w:ilvl w:val="0"/>
                <w:numId w:val="48"/>
              </w:numPr>
              <w:spacing w:before="0" w:after="0" w:line="200" w:lineRule="atLeast"/>
              <w:ind w:firstLineChars="0"/>
              <w:rPr>
                <w:rFonts w:eastAsia="宋体"/>
                <w:sz w:val="21"/>
                <w:szCs w:val="21"/>
              </w:rPr>
            </w:pPr>
            <w:r>
              <w:rPr>
                <w:rFonts w:eastAsia="宋体" w:hint="eastAsia"/>
                <w:sz w:val="21"/>
                <w:szCs w:val="21"/>
              </w:rPr>
              <w:t>项目施工方案未审批通过的项目信息不显示在施工</w:t>
            </w:r>
            <w:r w:rsidR="00A11E96">
              <w:rPr>
                <w:rFonts w:eastAsia="宋体" w:hint="eastAsia"/>
                <w:sz w:val="21"/>
                <w:szCs w:val="21"/>
              </w:rPr>
              <w:t>项目</w:t>
            </w:r>
            <w:r>
              <w:rPr>
                <w:rFonts w:eastAsia="宋体" w:hint="eastAsia"/>
                <w:sz w:val="21"/>
                <w:szCs w:val="21"/>
              </w:rPr>
              <w:t>记录列表中，但对‘后补审批方案’的项目信息除外。</w:t>
            </w:r>
          </w:p>
        </w:tc>
      </w:tr>
      <w:tr w:rsidR="000C6ECD" w:rsidRPr="006D1F0C" w14:paraId="7D88CBFC" w14:textId="77777777" w:rsidTr="000C6ECD">
        <w:trPr>
          <w:trHeight w:val="1301"/>
        </w:trPr>
        <w:tc>
          <w:tcPr>
            <w:tcW w:w="1470" w:type="dxa"/>
            <w:shd w:val="clear" w:color="auto" w:fill="C0C0C0"/>
          </w:tcPr>
          <w:p w14:paraId="3AEE9F7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lastRenderedPageBreak/>
              <w:t>输入：</w:t>
            </w:r>
          </w:p>
        </w:tc>
        <w:tc>
          <w:tcPr>
            <w:tcW w:w="7035" w:type="dxa"/>
            <w:gridSpan w:val="3"/>
            <w:shd w:val="clear" w:color="auto" w:fill="auto"/>
          </w:tcPr>
          <w:p w14:paraId="6F68BE7E"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上报单位，必填项，站场或巡线队，系统自动获取，不能自行修改；</w:t>
            </w:r>
          </w:p>
          <w:p w14:paraId="2060EA4D"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00CB4B3E">
              <w:rPr>
                <w:rFonts w:eastAsia="宋体" w:hint="eastAsia"/>
                <w:sz w:val="21"/>
                <w:szCs w:val="21"/>
              </w:rPr>
              <w:t>施工</w:t>
            </w:r>
            <w:r w:rsidRPr="007E511E">
              <w:rPr>
                <w:rFonts w:eastAsia="宋体" w:hint="eastAsia"/>
                <w:sz w:val="21"/>
                <w:szCs w:val="21"/>
              </w:rPr>
              <w:t>单位，必填项，系统自动获取，不能自行修改；</w:t>
            </w:r>
          </w:p>
          <w:p w14:paraId="41094FA2"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sz w:val="21"/>
                <w:szCs w:val="21"/>
              </w:rPr>
              <w:t>-</w:t>
            </w:r>
            <w:r w:rsidRPr="007E511E">
              <w:rPr>
                <w:rFonts w:eastAsia="宋体" w:hint="eastAsia"/>
                <w:sz w:val="21"/>
                <w:szCs w:val="21"/>
              </w:rPr>
              <w:t>施工级别，必填项，系统自动获取，不能自行修改；</w:t>
            </w:r>
          </w:p>
          <w:p w14:paraId="1D40D484"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00CB4B3E">
              <w:rPr>
                <w:rFonts w:eastAsia="宋体" w:hint="eastAsia"/>
                <w:sz w:val="21"/>
                <w:szCs w:val="21"/>
              </w:rPr>
              <w:t>施工项目</w:t>
            </w:r>
            <w:r w:rsidRPr="007E511E">
              <w:rPr>
                <w:rFonts w:eastAsia="宋体" w:hint="eastAsia"/>
                <w:sz w:val="21"/>
                <w:szCs w:val="21"/>
              </w:rPr>
              <w:t>，必填项，系统自动获取，不能自行修改；</w:t>
            </w:r>
          </w:p>
          <w:p w14:paraId="5B259D8C" w14:textId="77777777" w:rsidR="000C6ECD" w:rsidRPr="007E511E" w:rsidRDefault="000C6ECD" w:rsidP="00CB4B3E">
            <w:pPr>
              <w:spacing w:before="0" w:after="0" w:line="200" w:lineRule="atLeast"/>
              <w:ind w:firstLineChars="0" w:firstLine="0"/>
              <w:rPr>
                <w:rFonts w:eastAsia="宋体"/>
                <w:sz w:val="21"/>
                <w:szCs w:val="21"/>
              </w:rPr>
            </w:pPr>
            <w:r w:rsidRPr="007E511E">
              <w:rPr>
                <w:rFonts w:eastAsia="宋体"/>
                <w:sz w:val="21"/>
                <w:szCs w:val="21"/>
              </w:rPr>
              <w:t>-</w:t>
            </w:r>
            <w:r w:rsidR="00CB4B3E">
              <w:rPr>
                <w:rFonts w:eastAsia="宋体" w:hint="eastAsia"/>
                <w:sz w:val="21"/>
                <w:szCs w:val="21"/>
              </w:rPr>
              <w:t>施工</w:t>
            </w:r>
            <w:r w:rsidRPr="007E511E">
              <w:rPr>
                <w:rFonts w:eastAsia="宋体" w:hint="eastAsia"/>
                <w:sz w:val="21"/>
                <w:szCs w:val="21"/>
              </w:rPr>
              <w:t>时间，必填项，日期格式为‘</w:t>
            </w:r>
            <w:r w:rsidRPr="007E511E">
              <w:rPr>
                <w:rFonts w:eastAsia="宋体" w:hint="eastAsia"/>
                <w:sz w:val="21"/>
                <w:szCs w:val="21"/>
              </w:rPr>
              <w:t>YYYY-MM-DD</w:t>
            </w:r>
            <w:r w:rsidRPr="007E511E">
              <w:rPr>
                <w:rFonts w:eastAsia="宋体" w:hint="eastAsia"/>
                <w:sz w:val="21"/>
                <w:szCs w:val="21"/>
              </w:rPr>
              <w:t>’。</w:t>
            </w:r>
          </w:p>
          <w:p w14:paraId="4D19FCA5"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施工地点，必填项，系统自动获取，不能自行修改；</w:t>
            </w:r>
          </w:p>
          <w:p w14:paraId="78FE1849"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00CB4B3E">
              <w:rPr>
                <w:rFonts w:eastAsia="宋体" w:hint="eastAsia"/>
                <w:sz w:val="21"/>
                <w:szCs w:val="21"/>
              </w:rPr>
              <w:t>完工时间，</w:t>
            </w:r>
            <w:r w:rsidR="00CB4B3E" w:rsidRPr="007E511E">
              <w:rPr>
                <w:rFonts w:eastAsia="宋体" w:hint="eastAsia"/>
                <w:sz w:val="21"/>
                <w:szCs w:val="21"/>
              </w:rPr>
              <w:t>日期格式为‘</w:t>
            </w:r>
            <w:r w:rsidR="00CB4B3E" w:rsidRPr="007E511E">
              <w:rPr>
                <w:rFonts w:eastAsia="宋体" w:hint="eastAsia"/>
                <w:sz w:val="21"/>
                <w:szCs w:val="21"/>
              </w:rPr>
              <w:t>YYYY-MM-DD</w:t>
            </w:r>
            <w:r w:rsidR="00CB4B3E" w:rsidRPr="007E511E">
              <w:rPr>
                <w:rFonts w:eastAsia="宋体" w:hint="eastAsia"/>
                <w:sz w:val="21"/>
                <w:szCs w:val="21"/>
              </w:rPr>
              <w:t>’。</w:t>
            </w:r>
          </w:p>
          <w:p w14:paraId="46F69A43" w14:textId="77777777" w:rsidR="000C6ECD" w:rsidRPr="007E511E" w:rsidRDefault="000C6ECD" w:rsidP="007E511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上传附件，</w:t>
            </w:r>
          </w:p>
        </w:tc>
      </w:tr>
      <w:tr w:rsidR="000C6ECD" w:rsidRPr="005D4BB5" w14:paraId="20927EAA" w14:textId="77777777" w:rsidTr="000C6ECD">
        <w:trPr>
          <w:trHeight w:val="173"/>
        </w:trPr>
        <w:tc>
          <w:tcPr>
            <w:tcW w:w="1470" w:type="dxa"/>
            <w:shd w:val="clear" w:color="auto" w:fill="C0C0C0"/>
          </w:tcPr>
          <w:p w14:paraId="040685FA"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输出：</w:t>
            </w:r>
          </w:p>
        </w:tc>
        <w:tc>
          <w:tcPr>
            <w:tcW w:w="7035" w:type="dxa"/>
            <w:gridSpan w:val="3"/>
            <w:shd w:val="clear" w:color="auto" w:fill="auto"/>
          </w:tcPr>
          <w:p w14:paraId="094E6C04"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作业许可信息列表、延期作业许可信息列表</w:t>
            </w:r>
            <w:r w:rsidR="00F54F29">
              <w:rPr>
                <w:rFonts w:eastAsia="宋体" w:hint="eastAsia"/>
                <w:sz w:val="21"/>
                <w:szCs w:val="21"/>
              </w:rPr>
              <w:t>。</w:t>
            </w:r>
          </w:p>
        </w:tc>
      </w:tr>
      <w:tr w:rsidR="000C6ECD" w:rsidRPr="006D1F0C" w14:paraId="3456EC78" w14:textId="77777777" w:rsidTr="000C6ECD">
        <w:trPr>
          <w:trHeight w:val="173"/>
        </w:trPr>
        <w:tc>
          <w:tcPr>
            <w:tcW w:w="1470" w:type="dxa"/>
            <w:shd w:val="clear" w:color="auto" w:fill="C0C0C0"/>
          </w:tcPr>
          <w:p w14:paraId="2F1215DA"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用户页面：</w:t>
            </w:r>
          </w:p>
        </w:tc>
        <w:tc>
          <w:tcPr>
            <w:tcW w:w="7035" w:type="dxa"/>
            <w:gridSpan w:val="3"/>
            <w:shd w:val="clear" w:color="auto" w:fill="auto"/>
          </w:tcPr>
          <w:p w14:paraId="63DD1AB8"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参考原型：作业</w:t>
            </w:r>
            <w:r w:rsidRPr="00EF202C">
              <w:rPr>
                <w:rFonts w:eastAsia="宋体"/>
                <w:sz w:val="21"/>
                <w:szCs w:val="21"/>
              </w:rPr>
              <w:t>管理</w:t>
            </w:r>
            <w:r w:rsidRPr="00EF202C">
              <w:rPr>
                <w:rFonts w:eastAsia="宋体"/>
                <w:sz w:val="21"/>
                <w:szCs w:val="21"/>
              </w:rPr>
              <w:t>-</w:t>
            </w:r>
            <w:r w:rsidRPr="00EF202C">
              <w:rPr>
                <w:rFonts w:eastAsia="宋体" w:hint="eastAsia"/>
                <w:sz w:val="21"/>
                <w:szCs w:val="21"/>
              </w:rPr>
              <w:t>作业许可管理</w:t>
            </w:r>
            <w:r w:rsidR="00F54F29">
              <w:rPr>
                <w:rFonts w:eastAsia="宋体" w:hint="eastAsia"/>
                <w:sz w:val="21"/>
                <w:szCs w:val="21"/>
              </w:rPr>
              <w:t>。</w:t>
            </w:r>
          </w:p>
        </w:tc>
      </w:tr>
      <w:tr w:rsidR="000C6ECD" w:rsidRPr="006D1F0C" w14:paraId="56EEF253" w14:textId="77777777" w:rsidTr="000C6ECD">
        <w:trPr>
          <w:trHeight w:val="173"/>
        </w:trPr>
        <w:tc>
          <w:tcPr>
            <w:tcW w:w="1470" w:type="dxa"/>
            <w:shd w:val="clear" w:color="auto" w:fill="C0C0C0"/>
          </w:tcPr>
          <w:p w14:paraId="05BA9974"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处理流程：</w:t>
            </w:r>
          </w:p>
        </w:tc>
        <w:tc>
          <w:tcPr>
            <w:tcW w:w="7035" w:type="dxa"/>
            <w:gridSpan w:val="3"/>
            <w:shd w:val="clear" w:color="auto" w:fill="auto"/>
          </w:tcPr>
          <w:p w14:paraId="629DB328" w14:textId="77777777" w:rsidR="000C6ECD" w:rsidRPr="00EF202C" w:rsidRDefault="000C6ECD" w:rsidP="00EF202C">
            <w:pPr>
              <w:spacing w:before="0" w:after="0" w:line="200" w:lineRule="atLeast"/>
              <w:ind w:firstLineChars="0" w:firstLine="0"/>
              <w:rPr>
                <w:rFonts w:eastAsia="宋体"/>
                <w:sz w:val="21"/>
                <w:szCs w:val="21"/>
              </w:rPr>
            </w:pPr>
          </w:p>
        </w:tc>
      </w:tr>
      <w:tr w:rsidR="000C6ECD" w:rsidRPr="006D1F0C" w14:paraId="791213C1" w14:textId="77777777" w:rsidTr="000C6ECD">
        <w:trPr>
          <w:trHeight w:val="173"/>
        </w:trPr>
        <w:tc>
          <w:tcPr>
            <w:tcW w:w="1470" w:type="dxa"/>
            <w:shd w:val="clear" w:color="auto" w:fill="C0C0C0"/>
          </w:tcPr>
          <w:p w14:paraId="27D35077"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功能操作：</w:t>
            </w:r>
          </w:p>
        </w:tc>
        <w:tc>
          <w:tcPr>
            <w:tcW w:w="7035" w:type="dxa"/>
            <w:gridSpan w:val="3"/>
            <w:shd w:val="clear" w:color="auto" w:fill="auto"/>
          </w:tcPr>
          <w:p w14:paraId="70C2B7CC"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作业许可信息的编辑、查看、删除、审核操作，作业许可证打印。</w:t>
            </w:r>
          </w:p>
        </w:tc>
      </w:tr>
      <w:tr w:rsidR="000C6ECD" w:rsidRPr="006D1F0C" w14:paraId="10CA395D" w14:textId="77777777" w:rsidTr="000C6ECD">
        <w:trPr>
          <w:trHeight w:val="173"/>
        </w:trPr>
        <w:tc>
          <w:tcPr>
            <w:tcW w:w="1470" w:type="dxa"/>
            <w:shd w:val="clear" w:color="auto" w:fill="C0C0C0"/>
          </w:tcPr>
          <w:p w14:paraId="458CBCB0"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查询方式：</w:t>
            </w:r>
          </w:p>
        </w:tc>
        <w:tc>
          <w:tcPr>
            <w:tcW w:w="7035" w:type="dxa"/>
            <w:gridSpan w:val="3"/>
            <w:shd w:val="clear" w:color="auto" w:fill="auto"/>
          </w:tcPr>
          <w:p w14:paraId="432F833B"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按‘作业单位’、‘上报单位’、‘施工级别’、‘作业类型’、‘状态’、‘作业计划时间’查询。</w:t>
            </w:r>
          </w:p>
        </w:tc>
      </w:tr>
      <w:tr w:rsidR="000C6ECD" w:rsidRPr="006D1F0C" w14:paraId="7BF6FC9D" w14:textId="77777777" w:rsidTr="000C6ECD">
        <w:trPr>
          <w:trHeight w:val="173"/>
        </w:trPr>
        <w:tc>
          <w:tcPr>
            <w:tcW w:w="1470" w:type="dxa"/>
            <w:shd w:val="clear" w:color="auto" w:fill="C0C0C0"/>
          </w:tcPr>
          <w:p w14:paraId="390770D7"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系统角色：</w:t>
            </w:r>
          </w:p>
        </w:tc>
        <w:tc>
          <w:tcPr>
            <w:tcW w:w="7035" w:type="dxa"/>
            <w:gridSpan w:val="3"/>
            <w:shd w:val="clear" w:color="auto" w:fill="auto"/>
          </w:tcPr>
          <w:p w14:paraId="6D80A997"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填报人、审核人、数据查询人</w:t>
            </w:r>
          </w:p>
        </w:tc>
      </w:tr>
      <w:tr w:rsidR="000C6ECD" w:rsidRPr="006D1F0C" w14:paraId="3FD2E21B" w14:textId="77777777" w:rsidTr="000C6ECD">
        <w:trPr>
          <w:trHeight w:val="173"/>
        </w:trPr>
        <w:tc>
          <w:tcPr>
            <w:tcW w:w="1470" w:type="dxa"/>
            <w:shd w:val="clear" w:color="auto" w:fill="C0C0C0"/>
          </w:tcPr>
          <w:p w14:paraId="4D460F7E" w14:textId="77777777" w:rsidR="000C6ECD" w:rsidRPr="00EF202C" w:rsidRDefault="000C6ECD" w:rsidP="00EF202C">
            <w:pPr>
              <w:spacing w:before="0" w:after="0" w:line="200" w:lineRule="atLeast"/>
              <w:ind w:firstLineChars="0" w:firstLine="0"/>
              <w:rPr>
                <w:rFonts w:eastAsia="宋体"/>
                <w:sz w:val="21"/>
                <w:szCs w:val="21"/>
              </w:rPr>
            </w:pPr>
            <w:r w:rsidRPr="00EF202C">
              <w:rPr>
                <w:rFonts w:eastAsia="宋体" w:hint="eastAsia"/>
                <w:sz w:val="21"/>
                <w:szCs w:val="21"/>
              </w:rPr>
              <w:t>其他：</w:t>
            </w:r>
          </w:p>
        </w:tc>
        <w:tc>
          <w:tcPr>
            <w:tcW w:w="7035" w:type="dxa"/>
            <w:gridSpan w:val="3"/>
            <w:shd w:val="clear" w:color="auto" w:fill="auto"/>
          </w:tcPr>
          <w:p w14:paraId="13CD2360" w14:textId="77777777" w:rsidR="000C6ECD" w:rsidRPr="00D72A30" w:rsidRDefault="000C6ECD" w:rsidP="000C6ECD">
            <w:pPr>
              <w:spacing w:before="156" w:after="156"/>
              <w:ind w:firstLine="480"/>
              <w:rPr>
                <w:color w:val="000000"/>
              </w:rPr>
            </w:pPr>
          </w:p>
        </w:tc>
      </w:tr>
    </w:tbl>
    <w:p w14:paraId="1839038C" w14:textId="77777777" w:rsidR="000C6ECD" w:rsidRPr="00725BCD" w:rsidRDefault="00FD4D66" w:rsidP="00725BCD">
      <w:pPr>
        <w:pStyle w:val="5"/>
      </w:pPr>
      <w:r>
        <w:rPr>
          <w:rFonts w:hint="eastAsia"/>
        </w:rPr>
        <w:t>作业许可申请</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EF202C" w:rsidRPr="006D1F0C" w14:paraId="437820D2" w14:textId="77777777" w:rsidTr="00974483">
        <w:trPr>
          <w:trHeight w:val="182"/>
        </w:trPr>
        <w:tc>
          <w:tcPr>
            <w:tcW w:w="1470" w:type="dxa"/>
            <w:shd w:val="clear" w:color="auto" w:fill="C0C0C0"/>
          </w:tcPr>
          <w:p w14:paraId="5E49CE40"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2865" w:type="dxa"/>
            <w:shd w:val="clear" w:color="auto" w:fill="C0C0C0"/>
          </w:tcPr>
          <w:p w14:paraId="507A5686"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B</w:t>
            </w:r>
            <w:r>
              <w:rPr>
                <w:rFonts w:eastAsia="宋体" w:hint="eastAsia"/>
                <w:sz w:val="21"/>
                <w:szCs w:val="21"/>
              </w:rPr>
              <w:t>.3</w:t>
            </w:r>
          </w:p>
        </w:tc>
        <w:tc>
          <w:tcPr>
            <w:tcW w:w="1455" w:type="dxa"/>
            <w:shd w:val="clear" w:color="auto" w:fill="C0C0C0"/>
          </w:tcPr>
          <w:p w14:paraId="00563464"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06248E6A"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 xml:space="preserve">[] </w:t>
            </w:r>
            <w:r w:rsidRPr="007E511E">
              <w:rPr>
                <w:rFonts w:eastAsia="宋体" w:hint="eastAsia"/>
                <w:sz w:val="21"/>
                <w:szCs w:val="21"/>
              </w:rPr>
              <w:t>高</w:t>
            </w:r>
            <w:r w:rsidRPr="007E511E">
              <w:rPr>
                <w:rFonts w:eastAsia="宋体" w:hint="eastAsia"/>
                <w:sz w:val="21"/>
                <w:szCs w:val="21"/>
              </w:rPr>
              <w:t xml:space="preserve">[] </w:t>
            </w:r>
            <w:r w:rsidRPr="007E511E">
              <w:rPr>
                <w:rFonts w:eastAsia="宋体" w:hint="eastAsia"/>
                <w:sz w:val="21"/>
                <w:szCs w:val="21"/>
              </w:rPr>
              <w:t>中</w:t>
            </w:r>
            <w:r w:rsidRPr="007E511E">
              <w:rPr>
                <w:rFonts w:eastAsia="宋体" w:hint="eastAsia"/>
                <w:sz w:val="21"/>
                <w:szCs w:val="21"/>
              </w:rPr>
              <w:t>[]</w:t>
            </w:r>
            <w:r w:rsidRPr="007E511E">
              <w:rPr>
                <w:rFonts w:eastAsia="宋体" w:hint="eastAsia"/>
                <w:sz w:val="21"/>
                <w:szCs w:val="21"/>
              </w:rPr>
              <w:t>低</w:t>
            </w:r>
          </w:p>
        </w:tc>
      </w:tr>
      <w:tr w:rsidR="00EF202C" w:rsidRPr="006D1F0C" w14:paraId="4F4FC27B" w14:textId="77777777" w:rsidTr="00974483">
        <w:trPr>
          <w:trHeight w:val="173"/>
        </w:trPr>
        <w:tc>
          <w:tcPr>
            <w:tcW w:w="1470" w:type="dxa"/>
            <w:shd w:val="clear" w:color="auto" w:fill="C0C0C0"/>
          </w:tcPr>
          <w:p w14:paraId="728FF5DC"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035" w:type="dxa"/>
            <w:gridSpan w:val="3"/>
            <w:shd w:val="clear" w:color="auto" w:fill="auto"/>
          </w:tcPr>
          <w:p w14:paraId="17D7DD41" w14:textId="77777777" w:rsidR="00EF202C" w:rsidRPr="007E511E" w:rsidRDefault="00FD4D66" w:rsidP="00EF202C">
            <w:pPr>
              <w:spacing w:before="0" w:after="0" w:line="200" w:lineRule="atLeast"/>
              <w:ind w:firstLineChars="0" w:firstLine="0"/>
              <w:rPr>
                <w:rFonts w:eastAsia="宋体"/>
                <w:sz w:val="21"/>
                <w:szCs w:val="21"/>
              </w:rPr>
            </w:pPr>
            <w:r>
              <w:rPr>
                <w:rFonts w:eastAsia="宋体" w:hint="eastAsia"/>
                <w:sz w:val="21"/>
                <w:szCs w:val="21"/>
              </w:rPr>
              <w:t>作业许可申请</w:t>
            </w:r>
          </w:p>
        </w:tc>
      </w:tr>
      <w:tr w:rsidR="00EF202C" w:rsidRPr="006D1F0C" w14:paraId="1275ECC3" w14:textId="77777777" w:rsidTr="00974483">
        <w:trPr>
          <w:trHeight w:val="173"/>
        </w:trPr>
        <w:tc>
          <w:tcPr>
            <w:tcW w:w="1470" w:type="dxa"/>
            <w:shd w:val="clear" w:color="auto" w:fill="C0C0C0"/>
          </w:tcPr>
          <w:p w14:paraId="41E4C78B"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035" w:type="dxa"/>
            <w:gridSpan w:val="3"/>
            <w:shd w:val="clear" w:color="auto" w:fill="auto"/>
          </w:tcPr>
          <w:p w14:paraId="00C7F7B1" w14:textId="77777777" w:rsidR="00EF202C" w:rsidRPr="007E511E" w:rsidRDefault="00C27346" w:rsidP="00974483">
            <w:pPr>
              <w:spacing w:before="0" w:after="0" w:line="200" w:lineRule="atLeast"/>
              <w:ind w:firstLineChars="0" w:firstLine="0"/>
              <w:rPr>
                <w:rFonts w:eastAsia="宋体"/>
                <w:sz w:val="21"/>
                <w:szCs w:val="21"/>
              </w:rPr>
            </w:pPr>
            <w:r w:rsidRPr="000C6ECD">
              <w:rPr>
                <w:rFonts w:eastAsia="宋体" w:hint="eastAsia"/>
                <w:sz w:val="21"/>
                <w:szCs w:val="21"/>
              </w:rPr>
              <w:t>实现</w:t>
            </w:r>
            <w:r>
              <w:rPr>
                <w:rFonts w:eastAsia="宋体" w:hint="eastAsia"/>
                <w:sz w:val="21"/>
                <w:szCs w:val="21"/>
              </w:rPr>
              <w:t>非常规作业的作业许可证申请、许可证打印</w:t>
            </w:r>
            <w:r w:rsidRPr="000C6ECD">
              <w:rPr>
                <w:rFonts w:eastAsia="宋体" w:hint="eastAsia"/>
                <w:sz w:val="21"/>
                <w:szCs w:val="21"/>
              </w:rPr>
              <w:t>功能。</w:t>
            </w:r>
          </w:p>
        </w:tc>
      </w:tr>
      <w:tr w:rsidR="00EF202C" w:rsidRPr="006D1F0C" w14:paraId="0E8F31E8" w14:textId="77777777" w:rsidTr="00974483">
        <w:trPr>
          <w:trHeight w:val="173"/>
        </w:trPr>
        <w:tc>
          <w:tcPr>
            <w:tcW w:w="1470" w:type="dxa"/>
            <w:shd w:val="clear" w:color="auto" w:fill="C0C0C0"/>
          </w:tcPr>
          <w:p w14:paraId="5108B5CE"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035" w:type="dxa"/>
            <w:gridSpan w:val="3"/>
            <w:shd w:val="clear" w:color="auto" w:fill="auto"/>
          </w:tcPr>
          <w:p w14:paraId="56337152"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不确定</w:t>
            </w:r>
          </w:p>
        </w:tc>
      </w:tr>
      <w:tr w:rsidR="00EF202C" w:rsidRPr="006D1F0C" w14:paraId="55BB4A31" w14:textId="77777777" w:rsidTr="00974483">
        <w:trPr>
          <w:trHeight w:val="173"/>
        </w:trPr>
        <w:tc>
          <w:tcPr>
            <w:tcW w:w="1470" w:type="dxa"/>
            <w:shd w:val="clear" w:color="auto" w:fill="C0C0C0"/>
          </w:tcPr>
          <w:p w14:paraId="267A3FF7"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035" w:type="dxa"/>
            <w:gridSpan w:val="3"/>
            <w:shd w:val="clear" w:color="auto" w:fill="auto"/>
          </w:tcPr>
          <w:p w14:paraId="3AF4A06D" w14:textId="77777777" w:rsidR="00EF202C" w:rsidRPr="007E511E" w:rsidRDefault="00EF202C" w:rsidP="00C27346">
            <w:pPr>
              <w:spacing w:before="0" w:after="0" w:line="200" w:lineRule="atLeast"/>
              <w:ind w:firstLineChars="0" w:firstLine="0"/>
              <w:rPr>
                <w:rFonts w:eastAsia="宋体"/>
                <w:sz w:val="21"/>
                <w:szCs w:val="21"/>
              </w:rPr>
            </w:pPr>
            <w:r w:rsidRPr="007E511E">
              <w:rPr>
                <w:rFonts w:eastAsia="宋体" w:hint="eastAsia"/>
                <w:sz w:val="21"/>
                <w:szCs w:val="21"/>
              </w:rPr>
              <w:t>站场负责人、站场值班人员、施工管理部门负责人、运营部负责人</w:t>
            </w:r>
            <w:r w:rsidR="00C27346">
              <w:rPr>
                <w:rFonts w:eastAsia="宋体" w:hint="eastAsia"/>
                <w:sz w:val="21"/>
                <w:szCs w:val="21"/>
              </w:rPr>
              <w:t>、</w:t>
            </w:r>
            <w:r w:rsidRPr="007E511E">
              <w:rPr>
                <w:rFonts w:eastAsia="宋体" w:hint="eastAsia"/>
                <w:sz w:val="21"/>
                <w:szCs w:val="21"/>
              </w:rPr>
              <w:t>主管领导</w:t>
            </w:r>
          </w:p>
        </w:tc>
      </w:tr>
      <w:tr w:rsidR="00EF202C" w:rsidRPr="006D1F0C" w14:paraId="2B575A98" w14:textId="77777777" w:rsidTr="00974483">
        <w:trPr>
          <w:trHeight w:val="173"/>
        </w:trPr>
        <w:tc>
          <w:tcPr>
            <w:tcW w:w="1470" w:type="dxa"/>
            <w:shd w:val="clear" w:color="auto" w:fill="C0C0C0"/>
          </w:tcPr>
          <w:p w14:paraId="0D1A166A"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035" w:type="dxa"/>
            <w:gridSpan w:val="3"/>
            <w:shd w:val="clear" w:color="auto" w:fill="auto"/>
          </w:tcPr>
          <w:p w14:paraId="3CDAA777"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EF202C" w:rsidRPr="006D1F0C" w14:paraId="686A43E2" w14:textId="77777777" w:rsidTr="00974483">
        <w:trPr>
          <w:trHeight w:val="317"/>
        </w:trPr>
        <w:tc>
          <w:tcPr>
            <w:tcW w:w="1470" w:type="dxa"/>
            <w:shd w:val="clear" w:color="auto" w:fill="C0C0C0"/>
          </w:tcPr>
          <w:p w14:paraId="513B554E"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035" w:type="dxa"/>
            <w:gridSpan w:val="3"/>
            <w:shd w:val="clear" w:color="auto" w:fill="auto"/>
          </w:tcPr>
          <w:p w14:paraId="6C44743D" w14:textId="77777777" w:rsidR="00EF202C" w:rsidRPr="00C27346" w:rsidRDefault="00C27346" w:rsidP="001A20C4">
            <w:pPr>
              <w:pStyle w:val="aa"/>
              <w:numPr>
                <w:ilvl w:val="0"/>
                <w:numId w:val="49"/>
              </w:numPr>
              <w:spacing w:before="0" w:after="0" w:line="200" w:lineRule="atLeast"/>
              <w:ind w:firstLineChars="0"/>
              <w:rPr>
                <w:rFonts w:eastAsia="宋体"/>
                <w:sz w:val="21"/>
                <w:szCs w:val="21"/>
              </w:rPr>
            </w:pPr>
            <w:r w:rsidRPr="00C27346">
              <w:rPr>
                <w:rFonts w:eastAsia="宋体" w:hint="eastAsia"/>
                <w:sz w:val="21"/>
                <w:szCs w:val="21"/>
              </w:rPr>
              <w:t>只能对‘已保存’状态的作业许可申请信息</w:t>
            </w:r>
            <w:r w:rsidR="002077D9">
              <w:rPr>
                <w:rFonts w:eastAsia="宋体" w:hint="eastAsia"/>
                <w:sz w:val="21"/>
                <w:szCs w:val="21"/>
              </w:rPr>
              <w:t>（包括作业延期申请）</w:t>
            </w:r>
            <w:r w:rsidRPr="00C27346">
              <w:rPr>
                <w:rFonts w:eastAsia="宋体" w:hint="eastAsia"/>
                <w:sz w:val="21"/>
                <w:szCs w:val="21"/>
              </w:rPr>
              <w:t>进行‘修改’和‘删除’操作；</w:t>
            </w:r>
          </w:p>
          <w:p w14:paraId="192C3F60" w14:textId="77777777" w:rsidR="00C27346" w:rsidRDefault="00C27346" w:rsidP="001A20C4">
            <w:pPr>
              <w:pStyle w:val="aa"/>
              <w:numPr>
                <w:ilvl w:val="0"/>
                <w:numId w:val="49"/>
              </w:numPr>
              <w:spacing w:before="0" w:after="0" w:line="200" w:lineRule="atLeast"/>
              <w:ind w:firstLineChars="0"/>
              <w:rPr>
                <w:rFonts w:eastAsia="宋体"/>
                <w:sz w:val="21"/>
                <w:szCs w:val="21"/>
              </w:rPr>
            </w:pPr>
            <w:r>
              <w:rPr>
                <w:rFonts w:eastAsia="宋体" w:hint="eastAsia"/>
                <w:sz w:val="21"/>
                <w:szCs w:val="21"/>
              </w:rPr>
              <w:t>作业延期申请只能基于已审核通过的作业</w:t>
            </w:r>
            <w:r w:rsidR="002077D9">
              <w:rPr>
                <w:rFonts w:eastAsia="宋体" w:hint="eastAsia"/>
                <w:sz w:val="21"/>
                <w:szCs w:val="21"/>
              </w:rPr>
              <w:t>，且作业延期申请的计划作业时间不能与原作业许可申请的时间重叠；</w:t>
            </w:r>
          </w:p>
          <w:p w14:paraId="5187F90D" w14:textId="77777777" w:rsidR="002077D9" w:rsidRPr="00C27346" w:rsidRDefault="008F4FC3" w:rsidP="001A20C4">
            <w:pPr>
              <w:pStyle w:val="aa"/>
              <w:numPr>
                <w:ilvl w:val="0"/>
                <w:numId w:val="49"/>
              </w:numPr>
              <w:spacing w:before="0" w:after="0" w:line="200" w:lineRule="atLeast"/>
              <w:ind w:firstLineChars="0"/>
              <w:rPr>
                <w:rFonts w:eastAsia="宋体"/>
                <w:sz w:val="21"/>
                <w:szCs w:val="21"/>
              </w:rPr>
            </w:pPr>
            <w:r>
              <w:rPr>
                <w:rFonts w:eastAsia="宋体" w:hint="eastAsia"/>
                <w:sz w:val="21"/>
                <w:szCs w:val="21"/>
              </w:rPr>
              <w:t>已关闭的作业信息不在作业许可信息列表中显示。</w:t>
            </w:r>
          </w:p>
        </w:tc>
      </w:tr>
      <w:tr w:rsidR="00EF202C" w:rsidRPr="006D1F0C" w14:paraId="0A7A9DAD" w14:textId="77777777" w:rsidTr="00974483">
        <w:trPr>
          <w:trHeight w:val="1301"/>
        </w:trPr>
        <w:tc>
          <w:tcPr>
            <w:tcW w:w="1470" w:type="dxa"/>
            <w:shd w:val="clear" w:color="auto" w:fill="C0C0C0"/>
          </w:tcPr>
          <w:p w14:paraId="4FBB1EF9"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lastRenderedPageBreak/>
              <w:t>输入：</w:t>
            </w:r>
          </w:p>
        </w:tc>
        <w:tc>
          <w:tcPr>
            <w:tcW w:w="7035" w:type="dxa"/>
            <w:gridSpan w:val="3"/>
            <w:shd w:val="clear" w:color="auto" w:fill="auto"/>
          </w:tcPr>
          <w:p w14:paraId="58A0298C" w14:textId="77777777" w:rsidR="008F4FC3" w:rsidRDefault="008F4FC3" w:rsidP="00CB4B3E">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上报单位，作业管理单位名称，必填项，如果是场站用户，系统直接获取该用户的单位名称作为默认值；</w:t>
            </w:r>
          </w:p>
          <w:p w14:paraId="1366B9B4" w14:textId="77777777" w:rsidR="008F4FC3" w:rsidRDefault="008F4FC3" w:rsidP="00CB4B3E">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作业单位，施工作业单位，如果是通过施工项目增加的作业许可信息，直接获取施工项目信息中的‘施工单位’信息；</w:t>
            </w:r>
          </w:p>
          <w:p w14:paraId="66EED9B2" w14:textId="77777777" w:rsidR="008F4FC3" w:rsidRPr="008F4FC3" w:rsidRDefault="008F4FC3" w:rsidP="00CB4B3E">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状态，作业许可申请信息状态，包括‘已保存’、‘已退回’、‘待审核’、‘审核中’、‘已审核’五种状态显示；</w:t>
            </w:r>
          </w:p>
          <w:p w14:paraId="7422816A" w14:textId="77777777" w:rsidR="00CB4B3E" w:rsidRPr="007E511E" w:rsidRDefault="008F4FC3" w:rsidP="00CB4B3E">
            <w:pPr>
              <w:spacing w:before="0" w:after="0" w:line="200" w:lineRule="atLeast"/>
              <w:ind w:firstLineChars="0" w:firstLine="0"/>
              <w:rPr>
                <w:rFonts w:eastAsia="宋体"/>
                <w:sz w:val="21"/>
                <w:szCs w:val="21"/>
              </w:rPr>
            </w:pPr>
            <w:r>
              <w:rPr>
                <w:rFonts w:eastAsia="宋体" w:hint="eastAsia"/>
                <w:sz w:val="21"/>
                <w:szCs w:val="21"/>
              </w:rPr>
              <w:t>-</w:t>
            </w:r>
            <w:r w:rsidR="00CB4B3E" w:rsidRPr="007E511E">
              <w:rPr>
                <w:rFonts w:eastAsia="宋体" w:hint="eastAsia"/>
                <w:sz w:val="21"/>
                <w:szCs w:val="21"/>
              </w:rPr>
              <w:t>作业名称，必填项，系统自动获取，不能自行修改；</w:t>
            </w:r>
          </w:p>
          <w:p w14:paraId="6ACBB418"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sz w:val="21"/>
                <w:szCs w:val="21"/>
              </w:rPr>
              <w:t>-</w:t>
            </w:r>
            <w:r w:rsidRPr="007E511E">
              <w:rPr>
                <w:rFonts w:eastAsia="宋体" w:hint="eastAsia"/>
                <w:sz w:val="21"/>
                <w:szCs w:val="21"/>
              </w:rPr>
              <w:t>计划作业开始时间，必填项，日期格式为‘</w:t>
            </w:r>
            <w:r w:rsidRPr="007E511E">
              <w:rPr>
                <w:rFonts w:eastAsia="宋体" w:hint="eastAsia"/>
                <w:sz w:val="21"/>
                <w:szCs w:val="21"/>
              </w:rPr>
              <w:t>YYYY-MM-DD</w:t>
            </w:r>
            <w:r w:rsidRPr="007E511E">
              <w:rPr>
                <w:rFonts w:eastAsia="宋体" w:hint="eastAsia"/>
                <w:sz w:val="21"/>
                <w:szCs w:val="21"/>
              </w:rPr>
              <w:t>’。</w:t>
            </w:r>
          </w:p>
          <w:p w14:paraId="23C8EED6"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sz w:val="21"/>
                <w:szCs w:val="21"/>
              </w:rPr>
              <w:t>-</w:t>
            </w:r>
            <w:r w:rsidRPr="007E511E">
              <w:rPr>
                <w:rFonts w:eastAsia="宋体" w:hint="eastAsia"/>
                <w:sz w:val="21"/>
                <w:szCs w:val="21"/>
              </w:rPr>
              <w:t>计划作业结束时间，必填项，日期格式为‘</w:t>
            </w:r>
            <w:r w:rsidRPr="007E511E">
              <w:rPr>
                <w:rFonts w:eastAsia="宋体" w:hint="eastAsia"/>
                <w:sz w:val="21"/>
                <w:szCs w:val="21"/>
              </w:rPr>
              <w:t>YYYY-MM-DD</w:t>
            </w:r>
            <w:r w:rsidRPr="007E511E">
              <w:rPr>
                <w:rFonts w:eastAsia="宋体" w:hint="eastAsia"/>
                <w:sz w:val="21"/>
                <w:szCs w:val="21"/>
              </w:rPr>
              <w:t>’。</w:t>
            </w:r>
          </w:p>
          <w:p w14:paraId="6E7F53CB"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008F4FC3">
              <w:rPr>
                <w:rFonts w:eastAsia="宋体" w:hint="eastAsia"/>
                <w:sz w:val="21"/>
                <w:szCs w:val="21"/>
              </w:rPr>
              <w:t>作业</w:t>
            </w:r>
            <w:r w:rsidR="00B95BCE">
              <w:rPr>
                <w:rFonts w:eastAsia="宋体" w:hint="eastAsia"/>
                <w:sz w:val="21"/>
                <w:szCs w:val="21"/>
              </w:rPr>
              <w:t>区域</w:t>
            </w:r>
            <w:r w:rsidRPr="007E511E">
              <w:rPr>
                <w:rFonts w:eastAsia="宋体" w:hint="eastAsia"/>
                <w:sz w:val="21"/>
                <w:szCs w:val="21"/>
              </w:rPr>
              <w:t>，必填项，；</w:t>
            </w:r>
          </w:p>
          <w:p w14:paraId="25BE7A99"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作业类别，必填项，</w:t>
            </w:r>
            <w:r w:rsidR="008F4FC3">
              <w:rPr>
                <w:rFonts w:eastAsia="宋体" w:hint="eastAsia"/>
                <w:sz w:val="21"/>
                <w:szCs w:val="21"/>
              </w:rPr>
              <w:t>可选取值</w:t>
            </w:r>
            <w:r w:rsidR="00B95BCE">
              <w:rPr>
                <w:rFonts w:eastAsia="宋体" w:hint="eastAsia"/>
                <w:sz w:val="21"/>
                <w:szCs w:val="21"/>
              </w:rPr>
              <w:t>包括‘热工作业’、‘冷工作业’、‘高空作业’、‘电气作业’、‘进入受限空间作业’、‘动土挖掘作业’六类；</w:t>
            </w:r>
          </w:p>
          <w:p w14:paraId="17721022"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潜在危险及预防措施，文本域；</w:t>
            </w:r>
          </w:p>
          <w:p w14:paraId="0DE1A5F2"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需附加文件，多选项，可选项目内容为‘作业安全分析’、‘检测报告’、‘应急程序’、‘规范和图纸’、‘其他’；</w:t>
            </w:r>
          </w:p>
          <w:p w14:paraId="24A7F43B"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气体检测类型，单选项，可选项目内容为‘初始气体检测’、‘重复气体检测’、‘持续气体检测’。</w:t>
            </w:r>
          </w:p>
          <w:p w14:paraId="5A514191"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主要作业人员，子表内容，包含姓名和证件属性，必填项；</w:t>
            </w:r>
          </w:p>
          <w:p w14:paraId="7A4D321C" w14:textId="77777777" w:rsidR="00CB4B3E" w:rsidRPr="007E511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作业人数，必填项，系统自动获取主要作业人员总数为该字段默认值；</w:t>
            </w:r>
          </w:p>
          <w:p w14:paraId="7E886596" w14:textId="77777777" w:rsidR="00CB4B3E" w:rsidRDefault="00CB4B3E" w:rsidP="00CB4B3E">
            <w:pPr>
              <w:spacing w:before="0" w:after="0" w:line="200" w:lineRule="atLeast"/>
              <w:ind w:firstLineChars="0" w:firstLine="0"/>
              <w:rPr>
                <w:rFonts w:eastAsia="宋体"/>
                <w:sz w:val="21"/>
                <w:szCs w:val="21"/>
              </w:rPr>
            </w:pPr>
            <w:r w:rsidRPr="007E511E">
              <w:rPr>
                <w:rFonts w:eastAsia="宋体" w:hint="eastAsia"/>
                <w:sz w:val="21"/>
                <w:szCs w:val="21"/>
              </w:rPr>
              <w:t>-</w:t>
            </w:r>
            <w:r w:rsidRPr="007E511E">
              <w:rPr>
                <w:rFonts w:eastAsia="宋体" w:hint="eastAsia"/>
                <w:sz w:val="21"/>
                <w:szCs w:val="21"/>
              </w:rPr>
              <w:t>上传附件，</w:t>
            </w:r>
          </w:p>
          <w:p w14:paraId="51AE30CA" w14:textId="77777777" w:rsidR="00EF202C"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w:t>
            </w:r>
            <w:r>
              <w:rPr>
                <w:rFonts w:eastAsia="宋体" w:hint="eastAsia"/>
                <w:sz w:val="21"/>
                <w:szCs w:val="21"/>
              </w:rPr>
              <w:t>作业记录编号，系统自动获取</w:t>
            </w:r>
            <w:r w:rsidRPr="007E511E">
              <w:rPr>
                <w:rFonts w:eastAsia="宋体" w:hint="eastAsia"/>
                <w:sz w:val="21"/>
                <w:szCs w:val="21"/>
              </w:rPr>
              <w:t>；</w:t>
            </w:r>
          </w:p>
          <w:p w14:paraId="2292949E" w14:textId="77777777" w:rsidR="00EF202C" w:rsidRDefault="00EF202C" w:rsidP="00974483">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上传时间</w:t>
            </w:r>
            <w:r w:rsidR="00BF6760">
              <w:rPr>
                <w:rFonts w:eastAsia="宋体" w:hint="eastAsia"/>
                <w:sz w:val="21"/>
                <w:szCs w:val="21"/>
              </w:rPr>
              <w:t>，系统自动提取系统当前日期时间；</w:t>
            </w:r>
          </w:p>
          <w:p w14:paraId="6C5C4611" w14:textId="77777777" w:rsidR="00BF6760" w:rsidRPr="00BF6760" w:rsidRDefault="00BF6760" w:rsidP="00974483">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上传人，系统自动提取当前用户名称；</w:t>
            </w:r>
          </w:p>
          <w:p w14:paraId="2AF8DDC2"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w:t>
            </w:r>
            <w:r>
              <w:rPr>
                <w:rFonts w:eastAsia="宋体" w:hint="eastAsia"/>
                <w:sz w:val="21"/>
                <w:szCs w:val="21"/>
              </w:rPr>
              <w:t>文件名称</w:t>
            </w:r>
            <w:r w:rsidRPr="007E511E">
              <w:rPr>
                <w:rFonts w:eastAsia="宋体" w:hint="eastAsia"/>
                <w:sz w:val="21"/>
                <w:szCs w:val="21"/>
              </w:rPr>
              <w:t>，必填项；</w:t>
            </w:r>
          </w:p>
          <w:p w14:paraId="28601E64"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sz w:val="21"/>
                <w:szCs w:val="21"/>
              </w:rPr>
              <w:t>-</w:t>
            </w:r>
            <w:r>
              <w:rPr>
                <w:rFonts w:eastAsia="宋体" w:hint="eastAsia"/>
                <w:sz w:val="21"/>
                <w:szCs w:val="21"/>
              </w:rPr>
              <w:t>附件</w:t>
            </w:r>
            <w:r w:rsidRPr="007E511E">
              <w:rPr>
                <w:rFonts w:eastAsia="宋体" w:hint="eastAsia"/>
                <w:sz w:val="21"/>
                <w:szCs w:val="21"/>
              </w:rPr>
              <w:t>；</w:t>
            </w:r>
          </w:p>
        </w:tc>
      </w:tr>
      <w:tr w:rsidR="00EF202C" w:rsidRPr="005D4BB5" w14:paraId="4AB1FDEA" w14:textId="77777777" w:rsidTr="00974483">
        <w:trPr>
          <w:trHeight w:val="173"/>
        </w:trPr>
        <w:tc>
          <w:tcPr>
            <w:tcW w:w="1470" w:type="dxa"/>
            <w:shd w:val="clear" w:color="auto" w:fill="C0C0C0"/>
          </w:tcPr>
          <w:p w14:paraId="1CFFA3EE"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lastRenderedPageBreak/>
              <w:t>输出：</w:t>
            </w:r>
          </w:p>
        </w:tc>
        <w:tc>
          <w:tcPr>
            <w:tcW w:w="7035" w:type="dxa"/>
            <w:gridSpan w:val="3"/>
            <w:shd w:val="clear" w:color="auto" w:fill="auto"/>
          </w:tcPr>
          <w:p w14:paraId="1640B023" w14:textId="77777777" w:rsidR="00EF202C" w:rsidRPr="007E511E" w:rsidRDefault="00EF202C" w:rsidP="00EF202C">
            <w:pPr>
              <w:spacing w:before="0" w:after="0" w:line="200" w:lineRule="atLeast"/>
              <w:ind w:firstLineChars="0" w:firstLine="0"/>
              <w:rPr>
                <w:rFonts w:eastAsia="宋体"/>
                <w:sz w:val="21"/>
                <w:szCs w:val="21"/>
              </w:rPr>
            </w:pPr>
            <w:r w:rsidRPr="007E511E">
              <w:rPr>
                <w:rFonts w:eastAsia="宋体" w:hint="eastAsia"/>
                <w:sz w:val="21"/>
                <w:szCs w:val="21"/>
              </w:rPr>
              <w:t>作业</w:t>
            </w:r>
            <w:r>
              <w:rPr>
                <w:rFonts w:eastAsia="宋体" w:hint="eastAsia"/>
                <w:sz w:val="21"/>
                <w:szCs w:val="21"/>
              </w:rPr>
              <w:t>记录信息</w:t>
            </w:r>
            <w:r w:rsidRPr="007E511E">
              <w:rPr>
                <w:rFonts w:eastAsia="宋体" w:hint="eastAsia"/>
                <w:sz w:val="21"/>
                <w:szCs w:val="21"/>
              </w:rPr>
              <w:t>列表</w:t>
            </w:r>
          </w:p>
        </w:tc>
      </w:tr>
      <w:tr w:rsidR="00EF202C" w:rsidRPr="006D1F0C" w14:paraId="430BD995" w14:textId="77777777" w:rsidTr="00974483">
        <w:trPr>
          <w:trHeight w:val="173"/>
        </w:trPr>
        <w:tc>
          <w:tcPr>
            <w:tcW w:w="1470" w:type="dxa"/>
            <w:shd w:val="clear" w:color="auto" w:fill="C0C0C0"/>
          </w:tcPr>
          <w:p w14:paraId="2966D3A0"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035" w:type="dxa"/>
            <w:gridSpan w:val="3"/>
            <w:shd w:val="clear" w:color="auto" w:fill="auto"/>
          </w:tcPr>
          <w:p w14:paraId="68D15DE4"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参考原型：作业</w:t>
            </w:r>
            <w:r w:rsidRPr="007E511E">
              <w:rPr>
                <w:rFonts w:eastAsia="宋体"/>
                <w:sz w:val="21"/>
                <w:szCs w:val="21"/>
              </w:rPr>
              <w:t>管理</w:t>
            </w:r>
            <w:r w:rsidRPr="007E511E">
              <w:rPr>
                <w:rFonts w:eastAsia="宋体"/>
                <w:sz w:val="21"/>
                <w:szCs w:val="21"/>
              </w:rPr>
              <w:t>-</w:t>
            </w:r>
            <w:r>
              <w:rPr>
                <w:rFonts w:eastAsia="宋体" w:hint="eastAsia"/>
                <w:sz w:val="21"/>
                <w:szCs w:val="21"/>
              </w:rPr>
              <w:t>作业记录管理</w:t>
            </w:r>
          </w:p>
        </w:tc>
      </w:tr>
      <w:tr w:rsidR="00EF202C" w:rsidRPr="006D1F0C" w14:paraId="47135E62" w14:textId="77777777" w:rsidTr="00974483">
        <w:trPr>
          <w:trHeight w:val="173"/>
        </w:trPr>
        <w:tc>
          <w:tcPr>
            <w:tcW w:w="1470" w:type="dxa"/>
            <w:shd w:val="clear" w:color="auto" w:fill="C0C0C0"/>
          </w:tcPr>
          <w:p w14:paraId="38A6F63B"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035" w:type="dxa"/>
            <w:gridSpan w:val="3"/>
            <w:shd w:val="clear" w:color="auto" w:fill="auto"/>
          </w:tcPr>
          <w:p w14:paraId="78410BBF" w14:textId="77777777" w:rsidR="00EF202C" w:rsidRPr="00BF6760" w:rsidRDefault="00BF6760" w:rsidP="00351E26">
            <w:pPr>
              <w:pStyle w:val="aa"/>
              <w:numPr>
                <w:ilvl w:val="0"/>
                <w:numId w:val="28"/>
              </w:numPr>
              <w:spacing w:before="0" w:after="0" w:line="200" w:lineRule="atLeast"/>
              <w:ind w:firstLineChars="0"/>
              <w:rPr>
                <w:rFonts w:eastAsia="宋体"/>
                <w:sz w:val="21"/>
                <w:szCs w:val="21"/>
              </w:rPr>
            </w:pPr>
            <w:r w:rsidRPr="00BF6760">
              <w:rPr>
                <w:rFonts w:eastAsia="宋体" w:hint="eastAsia"/>
                <w:sz w:val="21"/>
                <w:szCs w:val="21"/>
              </w:rPr>
              <w:t>系统用户登录系统，对作业过程文件进行归档操作；</w:t>
            </w:r>
          </w:p>
          <w:p w14:paraId="726CA82D" w14:textId="77777777" w:rsidR="00BF6760" w:rsidRDefault="00BF6760" w:rsidP="00351E26">
            <w:pPr>
              <w:pStyle w:val="aa"/>
              <w:numPr>
                <w:ilvl w:val="0"/>
                <w:numId w:val="28"/>
              </w:numPr>
              <w:spacing w:before="0" w:after="0" w:line="200" w:lineRule="atLeast"/>
              <w:ind w:firstLineChars="0"/>
              <w:rPr>
                <w:rFonts w:eastAsia="宋体"/>
                <w:sz w:val="21"/>
                <w:szCs w:val="21"/>
              </w:rPr>
            </w:pPr>
            <w:r>
              <w:rPr>
                <w:rFonts w:eastAsia="宋体" w:hint="eastAsia"/>
                <w:sz w:val="21"/>
                <w:szCs w:val="21"/>
              </w:rPr>
              <w:t>系统用户登录系统，通过查询条件访问作业记录信息；</w:t>
            </w:r>
          </w:p>
          <w:p w14:paraId="4D7CC80C" w14:textId="77777777" w:rsidR="00BF6760" w:rsidRPr="00BF6760" w:rsidRDefault="00BF6760" w:rsidP="00351E26">
            <w:pPr>
              <w:pStyle w:val="aa"/>
              <w:numPr>
                <w:ilvl w:val="0"/>
                <w:numId w:val="28"/>
              </w:numPr>
              <w:spacing w:before="0" w:after="0" w:line="200" w:lineRule="atLeast"/>
              <w:ind w:firstLineChars="0"/>
              <w:rPr>
                <w:rFonts w:eastAsia="宋体"/>
                <w:sz w:val="21"/>
                <w:szCs w:val="21"/>
              </w:rPr>
            </w:pPr>
            <w:r>
              <w:rPr>
                <w:rFonts w:eastAsia="宋体" w:hint="eastAsia"/>
                <w:sz w:val="21"/>
                <w:szCs w:val="21"/>
              </w:rPr>
              <w:t>系统用户参考作业记录明显信息。</w:t>
            </w:r>
          </w:p>
        </w:tc>
      </w:tr>
      <w:tr w:rsidR="00EF202C" w:rsidRPr="006D1F0C" w14:paraId="6F124664" w14:textId="77777777" w:rsidTr="00974483">
        <w:trPr>
          <w:trHeight w:val="173"/>
        </w:trPr>
        <w:tc>
          <w:tcPr>
            <w:tcW w:w="1470" w:type="dxa"/>
            <w:shd w:val="clear" w:color="auto" w:fill="C0C0C0"/>
          </w:tcPr>
          <w:p w14:paraId="4D18B044"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035" w:type="dxa"/>
            <w:gridSpan w:val="3"/>
            <w:shd w:val="clear" w:color="auto" w:fill="auto"/>
          </w:tcPr>
          <w:p w14:paraId="472EF24D"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新增、修改、查看、删除、审核。</w:t>
            </w:r>
          </w:p>
        </w:tc>
      </w:tr>
      <w:tr w:rsidR="00EF202C" w:rsidRPr="006D1F0C" w14:paraId="6A431C75" w14:textId="77777777" w:rsidTr="00974483">
        <w:trPr>
          <w:trHeight w:val="173"/>
        </w:trPr>
        <w:tc>
          <w:tcPr>
            <w:tcW w:w="1470" w:type="dxa"/>
            <w:shd w:val="clear" w:color="auto" w:fill="C0C0C0"/>
          </w:tcPr>
          <w:p w14:paraId="2B23630A"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035" w:type="dxa"/>
            <w:gridSpan w:val="3"/>
            <w:shd w:val="clear" w:color="auto" w:fill="auto"/>
          </w:tcPr>
          <w:p w14:paraId="079B4217" w14:textId="77777777" w:rsidR="00EF202C" w:rsidRPr="007E511E" w:rsidRDefault="003E7255" w:rsidP="003E7255">
            <w:pPr>
              <w:spacing w:before="0" w:after="0" w:line="200" w:lineRule="atLeast"/>
              <w:ind w:firstLineChars="0" w:firstLine="0"/>
              <w:rPr>
                <w:rFonts w:eastAsia="宋体"/>
                <w:sz w:val="21"/>
                <w:szCs w:val="21"/>
              </w:rPr>
            </w:pPr>
            <w:r>
              <w:rPr>
                <w:rFonts w:eastAsia="宋体" w:hint="eastAsia"/>
                <w:sz w:val="21"/>
                <w:szCs w:val="21"/>
              </w:rPr>
              <w:t>按‘作业单位’、‘上报单位’</w:t>
            </w:r>
            <w:r w:rsidR="00EF202C" w:rsidRPr="007E511E">
              <w:rPr>
                <w:rFonts w:eastAsia="宋体" w:hint="eastAsia"/>
                <w:sz w:val="21"/>
                <w:szCs w:val="21"/>
              </w:rPr>
              <w:t>、‘作业类型’、‘状态’、‘</w:t>
            </w:r>
            <w:r>
              <w:rPr>
                <w:rFonts w:eastAsia="宋体" w:hint="eastAsia"/>
                <w:sz w:val="21"/>
                <w:szCs w:val="21"/>
              </w:rPr>
              <w:t>计划作业开始</w:t>
            </w:r>
            <w:r w:rsidR="00EF202C" w:rsidRPr="007E511E">
              <w:rPr>
                <w:rFonts w:eastAsia="宋体" w:hint="eastAsia"/>
                <w:sz w:val="21"/>
                <w:szCs w:val="21"/>
              </w:rPr>
              <w:t>时间’、查询。</w:t>
            </w:r>
          </w:p>
        </w:tc>
      </w:tr>
      <w:tr w:rsidR="00EF202C" w:rsidRPr="006D1F0C" w14:paraId="7E8029A2" w14:textId="77777777" w:rsidTr="00974483">
        <w:trPr>
          <w:trHeight w:val="173"/>
        </w:trPr>
        <w:tc>
          <w:tcPr>
            <w:tcW w:w="1470" w:type="dxa"/>
            <w:shd w:val="clear" w:color="auto" w:fill="C0C0C0"/>
          </w:tcPr>
          <w:p w14:paraId="2BA7A5DF"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035" w:type="dxa"/>
            <w:gridSpan w:val="3"/>
            <w:shd w:val="clear" w:color="auto" w:fill="auto"/>
          </w:tcPr>
          <w:p w14:paraId="59932F08"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填报人、审核人、数据查询人</w:t>
            </w:r>
          </w:p>
        </w:tc>
      </w:tr>
      <w:tr w:rsidR="00EF202C" w:rsidRPr="006D1F0C" w14:paraId="39472CD6" w14:textId="77777777" w:rsidTr="00974483">
        <w:trPr>
          <w:trHeight w:val="173"/>
        </w:trPr>
        <w:tc>
          <w:tcPr>
            <w:tcW w:w="1470" w:type="dxa"/>
            <w:shd w:val="clear" w:color="auto" w:fill="C0C0C0"/>
          </w:tcPr>
          <w:p w14:paraId="15CA22FE" w14:textId="77777777" w:rsidR="00EF202C" w:rsidRPr="007E511E" w:rsidRDefault="00EF202C" w:rsidP="00974483">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035" w:type="dxa"/>
            <w:gridSpan w:val="3"/>
            <w:shd w:val="clear" w:color="auto" w:fill="auto"/>
          </w:tcPr>
          <w:p w14:paraId="06AD168F" w14:textId="77777777" w:rsidR="00EF202C" w:rsidRPr="007E511E" w:rsidRDefault="00EF202C" w:rsidP="00974483">
            <w:pPr>
              <w:spacing w:before="0" w:after="0" w:line="200" w:lineRule="atLeast"/>
              <w:ind w:firstLineChars="0" w:firstLine="0"/>
              <w:rPr>
                <w:rFonts w:eastAsia="宋体"/>
                <w:sz w:val="21"/>
                <w:szCs w:val="21"/>
              </w:rPr>
            </w:pPr>
          </w:p>
        </w:tc>
      </w:tr>
    </w:tbl>
    <w:p w14:paraId="7A8FF31E" w14:textId="77777777" w:rsidR="000C6ECD" w:rsidRDefault="00DC2020" w:rsidP="00DC2020">
      <w:pPr>
        <w:pStyle w:val="5"/>
      </w:pPr>
      <w:r>
        <w:rPr>
          <w:rFonts w:hint="eastAsia"/>
        </w:rPr>
        <w:t>作业记录</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DC2020" w:rsidRPr="006D1F0C" w14:paraId="3AB76F94" w14:textId="77777777" w:rsidTr="000A372C">
        <w:trPr>
          <w:trHeight w:val="182"/>
        </w:trPr>
        <w:tc>
          <w:tcPr>
            <w:tcW w:w="1470" w:type="dxa"/>
            <w:shd w:val="clear" w:color="auto" w:fill="C0C0C0"/>
          </w:tcPr>
          <w:p w14:paraId="7F6EBCE2"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需求编号</w:t>
            </w:r>
          </w:p>
        </w:tc>
        <w:tc>
          <w:tcPr>
            <w:tcW w:w="2865" w:type="dxa"/>
            <w:shd w:val="clear" w:color="auto" w:fill="C0C0C0"/>
          </w:tcPr>
          <w:p w14:paraId="56511506"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B</w:t>
            </w:r>
            <w:r>
              <w:rPr>
                <w:rFonts w:eastAsia="宋体" w:hint="eastAsia"/>
                <w:sz w:val="21"/>
                <w:szCs w:val="21"/>
              </w:rPr>
              <w:t>.3</w:t>
            </w:r>
          </w:p>
        </w:tc>
        <w:tc>
          <w:tcPr>
            <w:tcW w:w="1455" w:type="dxa"/>
            <w:shd w:val="clear" w:color="auto" w:fill="C0C0C0"/>
          </w:tcPr>
          <w:p w14:paraId="7FA068CF"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优先级</w:t>
            </w:r>
          </w:p>
        </w:tc>
        <w:tc>
          <w:tcPr>
            <w:tcW w:w="2715" w:type="dxa"/>
            <w:shd w:val="clear" w:color="auto" w:fill="C0C0C0"/>
          </w:tcPr>
          <w:p w14:paraId="47E1C10A"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 xml:space="preserve">[] </w:t>
            </w:r>
            <w:r w:rsidRPr="007E511E">
              <w:rPr>
                <w:rFonts w:eastAsia="宋体" w:hint="eastAsia"/>
                <w:sz w:val="21"/>
                <w:szCs w:val="21"/>
              </w:rPr>
              <w:t>高</w:t>
            </w:r>
            <w:r w:rsidRPr="007E511E">
              <w:rPr>
                <w:rFonts w:eastAsia="宋体" w:hint="eastAsia"/>
                <w:sz w:val="21"/>
                <w:szCs w:val="21"/>
              </w:rPr>
              <w:t xml:space="preserve">[] </w:t>
            </w:r>
            <w:r w:rsidRPr="007E511E">
              <w:rPr>
                <w:rFonts w:eastAsia="宋体" w:hint="eastAsia"/>
                <w:sz w:val="21"/>
                <w:szCs w:val="21"/>
              </w:rPr>
              <w:t>中</w:t>
            </w:r>
            <w:r w:rsidRPr="007E511E">
              <w:rPr>
                <w:rFonts w:eastAsia="宋体" w:hint="eastAsia"/>
                <w:sz w:val="21"/>
                <w:szCs w:val="21"/>
              </w:rPr>
              <w:t>[]</w:t>
            </w:r>
            <w:r w:rsidRPr="007E511E">
              <w:rPr>
                <w:rFonts w:eastAsia="宋体" w:hint="eastAsia"/>
                <w:sz w:val="21"/>
                <w:szCs w:val="21"/>
              </w:rPr>
              <w:t>低</w:t>
            </w:r>
          </w:p>
        </w:tc>
      </w:tr>
      <w:tr w:rsidR="00DC2020" w:rsidRPr="006D1F0C" w14:paraId="729F414E" w14:textId="77777777" w:rsidTr="000A372C">
        <w:trPr>
          <w:trHeight w:val="173"/>
        </w:trPr>
        <w:tc>
          <w:tcPr>
            <w:tcW w:w="1470" w:type="dxa"/>
            <w:shd w:val="clear" w:color="auto" w:fill="C0C0C0"/>
          </w:tcPr>
          <w:p w14:paraId="2A405D87"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功能名称：</w:t>
            </w:r>
          </w:p>
        </w:tc>
        <w:tc>
          <w:tcPr>
            <w:tcW w:w="7035" w:type="dxa"/>
            <w:gridSpan w:val="3"/>
            <w:shd w:val="clear" w:color="auto" w:fill="auto"/>
          </w:tcPr>
          <w:p w14:paraId="0250D8F1" w14:textId="77777777" w:rsidR="00DC2020" w:rsidRPr="007E511E" w:rsidRDefault="00DC2020" w:rsidP="000A372C">
            <w:pPr>
              <w:spacing w:before="0" w:after="0" w:line="200" w:lineRule="atLeast"/>
              <w:ind w:firstLineChars="0" w:firstLine="0"/>
              <w:rPr>
                <w:rFonts w:eastAsia="宋体"/>
                <w:sz w:val="21"/>
                <w:szCs w:val="21"/>
              </w:rPr>
            </w:pPr>
            <w:r>
              <w:rPr>
                <w:rFonts w:eastAsia="宋体" w:hint="eastAsia"/>
                <w:sz w:val="21"/>
                <w:szCs w:val="21"/>
              </w:rPr>
              <w:t>作业记录</w:t>
            </w:r>
          </w:p>
        </w:tc>
      </w:tr>
      <w:tr w:rsidR="00DC2020" w:rsidRPr="006D1F0C" w14:paraId="38DA5426" w14:textId="77777777" w:rsidTr="000A372C">
        <w:trPr>
          <w:trHeight w:val="173"/>
        </w:trPr>
        <w:tc>
          <w:tcPr>
            <w:tcW w:w="1470" w:type="dxa"/>
            <w:shd w:val="clear" w:color="auto" w:fill="C0C0C0"/>
          </w:tcPr>
          <w:p w14:paraId="62995089"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功能描述：</w:t>
            </w:r>
          </w:p>
        </w:tc>
        <w:tc>
          <w:tcPr>
            <w:tcW w:w="7035" w:type="dxa"/>
            <w:gridSpan w:val="3"/>
            <w:shd w:val="clear" w:color="auto" w:fill="auto"/>
          </w:tcPr>
          <w:p w14:paraId="2EB38AA3" w14:textId="77777777" w:rsidR="00DC2020" w:rsidRPr="007E511E" w:rsidRDefault="00DC2020" w:rsidP="000A372C">
            <w:pPr>
              <w:spacing w:before="0" w:after="0" w:line="200" w:lineRule="atLeast"/>
              <w:ind w:firstLineChars="0" w:firstLine="0"/>
              <w:rPr>
                <w:rFonts w:eastAsia="宋体"/>
                <w:sz w:val="21"/>
                <w:szCs w:val="21"/>
              </w:rPr>
            </w:pPr>
            <w:r w:rsidRPr="000C6ECD">
              <w:rPr>
                <w:rFonts w:eastAsia="宋体" w:hint="eastAsia"/>
                <w:sz w:val="21"/>
                <w:szCs w:val="21"/>
              </w:rPr>
              <w:t>实现作业过程文件的归档、作业关闭、作业记录查询、查看作业记录明细功能。</w:t>
            </w:r>
          </w:p>
        </w:tc>
      </w:tr>
      <w:tr w:rsidR="00DC2020" w:rsidRPr="006D1F0C" w14:paraId="3AE2D04D" w14:textId="77777777" w:rsidTr="000A372C">
        <w:trPr>
          <w:trHeight w:val="173"/>
        </w:trPr>
        <w:tc>
          <w:tcPr>
            <w:tcW w:w="1470" w:type="dxa"/>
            <w:shd w:val="clear" w:color="auto" w:fill="C0C0C0"/>
          </w:tcPr>
          <w:p w14:paraId="2ADB13D7"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使用频率：</w:t>
            </w:r>
          </w:p>
        </w:tc>
        <w:tc>
          <w:tcPr>
            <w:tcW w:w="7035" w:type="dxa"/>
            <w:gridSpan w:val="3"/>
            <w:shd w:val="clear" w:color="auto" w:fill="auto"/>
          </w:tcPr>
          <w:p w14:paraId="3194F75F"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不确定</w:t>
            </w:r>
          </w:p>
        </w:tc>
      </w:tr>
      <w:tr w:rsidR="00DC2020" w:rsidRPr="006D1F0C" w14:paraId="472B3F85" w14:textId="77777777" w:rsidTr="000A372C">
        <w:trPr>
          <w:trHeight w:val="173"/>
        </w:trPr>
        <w:tc>
          <w:tcPr>
            <w:tcW w:w="1470" w:type="dxa"/>
            <w:shd w:val="clear" w:color="auto" w:fill="C0C0C0"/>
          </w:tcPr>
          <w:p w14:paraId="2A5DFD2E"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使用人员：</w:t>
            </w:r>
          </w:p>
        </w:tc>
        <w:tc>
          <w:tcPr>
            <w:tcW w:w="7035" w:type="dxa"/>
            <w:gridSpan w:val="3"/>
            <w:shd w:val="clear" w:color="auto" w:fill="auto"/>
          </w:tcPr>
          <w:p w14:paraId="72C69411"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站场负责人、站场值班人员、施工管理部门负责人、运营部负责人</w:t>
            </w:r>
            <w:r>
              <w:rPr>
                <w:rFonts w:eastAsia="宋体" w:hint="eastAsia"/>
                <w:sz w:val="21"/>
                <w:szCs w:val="21"/>
              </w:rPr>
              <w:t>、</w:t>
            </w:r>
            <w:r w:rsidR="00C11F9D">
              <w:rPr>
                <w:rFonts w:eastAsia="宋体" w:hint="eastAsia"/>
                <w:sz w:val="21"/>
                <w:szCs w:val="21"/>
              </w:rPr>
              <w:t>QHSE</w:t>
            </w:r>
            <w:r w:rsidR="00C11F9D">
              <w:rPr>
                <w:rFonts w:eastAsia="宋体" w:hint="eastAsia"/>
                <w:sz w:val="21"/>
                <w:szCs w:val="21"/>
              </w:rPr>
              <w:t>部门负责人、</w:t>
            </w:r>
            <w:r w:rsidRPr="007E511E">
              <w:rPr>
                <w:rFonts w:eastAsia="宋体" w:hint="eastAsia"/>
                <w:sz w:val="21"/>
                <w:szCs w:val="21"/>
              </w:rPr>
              <w:t>主管领导</w:t>
            </w:r>
          </w:p>
        </w:tc>
      </w:tr>
      <w:tr w:rsidR="00DC2020" w:rsidRPr="006D1F0C" w14:paraId="533EEBA7" w14:textId="77777777" w:rsidTr="000A372C">
        <w:trPr>
          <w:trHeight w:val="173"/>
        </w:trPr>
        <w:tc>
          <w:tcPr>
            <w:tcW w:w="1470" w:type="dxa"/>
            <w:shd w:val="clear" w:color="auto" w:fill="C0C0C0"/>
          </w:tcPr>
          <w:p w14:paraId="6130A828"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需求来源：</w:t>
            </w:r>
          </w:p>
        </w:tc>
        <w:tc>
          <w:tcPr>
            <w:tcW w:w="7035" w:type="dxa"/>
            <w:gridSpan w:val="3"/>
            <w:shd w:val="clear" w:color="auto" w:fill="auto"/>
          </w:tcPr>
          <w:p w14:paraId="22AFF461"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公司建议</w:t>
            </w:r>
          </w:p>
        </w:tc>
      </w:tr>
      <w:tr w:rsidR="00DC2020" w:rsidRPr="006D1F0C" w14:paraId="194C8AC4" w14:textId="77777777" w:rsidTr="000A372C">
        <w:trPr>
          <w:trHeight w:val="317"/>
        </w:trPr>
        <w:tc>
          <w:tcPr>
            <w:tcW w:w="1470" w:type="dxa"/>
            <w:shd w:val="clear" w:color="auto" w:fill="C0C0C0"/>
          </w:tcPr>
          <w:p w14:paraId="2FE34B46"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限制条件：</w:t>
            </w:r>
          </w:p>
        </w:tc>
        <w:tc>
          <w:tcPr>
            <w:tcW w:w="7035" w:type="dxa"/>
            <w:gridSpan w:val="3"/>
            <w:shd w:val="clear" w:color="auto" w:fill="auto"/>
          </w:tcPr>
          <w:p w14:paraId="3DCB7B98" w14:textId="77777777" w:rsidR="00DC2020" w:rsidRPr="00DD5B49" w:rsidRDefault="00DD5B49" w:rsidP="001A20C4">
            <w:pPr>
              <w:pStyle w:val="aa"/>
              <w:numPr>
                <w:ilvl w:val="0"/>
                <w:numId w:val="50"/>
              </w:numPr>
              <w:spacing w:before="0" w:after="0" w:line="200" w:lineRule="atLeast"/>
              <w:ind w:firstLineChars="0"/>
              <w:rPr>
                <w:rFonts w:eastAsia="宋体"/>
                <w:sz w:val="21"/>
                <w:szCs w:val="21"/>
              </w:rPr>
            </w:pPr>
            <w:r w:rsidRPr="00DD5B49">
              <w:rPr>
                <w:rFonts w:eastAsia="宋体" w:hint="eastAsia"/>
                <w:sz w:val="21"/>
                <w:szCs w:val="21"/>
              </w:rPr>
              <w:t>未提交许可申请的作业信息不在作业记录信息列表中显示；</w:t>
            </w:r>
          </w:p>
          <w:p w14:paraId="425154C7" w14:textId="77777777" w:rsidR="00DD5B49" w:rsidRDefault="00F35D74" w:rsidP="001A20C4">
            <w:pPr>
              <w:pStyle w:val="aa"/>
              <w:numPr>
                <w:ilvl w:val="0"/>
                <w:numId w:val="50"/>
              </w:numPr>
              <w:spacing w:before="0" w:after="0" w:line="200" w:lineRule="atLeast"/>
              <w:ind w:firstLineChars="0"/>
              <w:rPr>
                <w:rFonts w:eastAsia="宋体"/>
                <w:sz w:val="21"/>
                <w:szCs w:val="21"/>
              </w:rPr>
            </w:pPr>
            <w:r>
              <w:rPr>
                <w:rFonts w:eastAsia="宋体" w:hint="eastAsia"/>
                <w:sz w:val="21"/>
                <w:szCs w:val="21"/>
              </w:rPr>
              <w:t>执行关闭作业操作时，必须填写‘作业完成时间’和‘作业完成情况’；</w:t>
            </w:r>
          </w:p>
          <w:p w14:paraId="452E38F9" w14:textId="77777777" w:rsidR="00F35D74" w:rsidRPr="00DD5B49" w:rsidRDefault="003E7255" w:rsidP="001A20C4">
            <w:pPr>
              <w:pStyle w:val="aa"/>
              <w:numPr>
                <w:ilvl w:val="0"/>
                <w:numId w:val="50"/>
              </w:numPr>
              <w:spacing w:before="0" w:after="0" w:line="200" w:lineRule="atLeast"/>
              <w:ind w:firstLineChars="0"/>
              <w:rPr>
                <w:rFonts w:eastAsia="宋体"/>
                <w:sz w:val="21"/>
                <w:szCs w:val="21"/>
              </w:rPr>
            </w:pPr>
            <w:r>
              <w:rPr>
                <w:rFonts w:eastAsia="宋体" w:hint="eastAsia"/>
                <w:sz w:val="21"/>
                <w:szCs w:val="21"/>
              </w:rPr>
              <w:t>执行归档操作时，只能编辑作业基本信息的‘作业完工时间’、‘作业完工情况’，上传现场作业许可证原件及作业过程文档等附件；</w:t>
            </w:r>
          </w:p>
        </w:tc>
      </w:tr>
      <w:tr w:rsidR="00DC2020" w:rsidRPr="006D1F0C" w14:paraId="08205583" w14:textId="77777777" w:rsidTr="000A372C">
        <w:trPr>
          <w:trHeight w:val="1301"/>
        </w:trPr>
        <w:tc>
          <w:tcPr>
            <w:tcW w:w="1470" w:type="dxa"/>
            <w:shd w:val="clear" w:color="auto" w:fill="C0C0C0"/>
          </w:tcPr>
          <w:p w14:paraId="287440AB"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输入：</w:t>
            </w:r>
          </w:p>
        </w:tc>
        <w:tc>
          <w:tcPr>
            <w:tcW w:w="7035" w:type="dxa"/>
            <w:gridSpan w:val="3"/>
            <w:shd w:val="clear" w:color="auto" w:fill="auto"/>
          </w:tcPr>
          <w:p w14:paraId="0EE1B432" w14:textId="77777777" w:rsidR="00DC2020" w:rsidRDefault="00DC2020" w:rsidP="003E7255">
            <w:pPr>
              <w:spacing w:before="0" w:after="0" w:line="200" w:lineRule="atLeast"/>
              <w:ind w:firstLineChars="0" w:firstLine="0"/>
              <w:rPr>
                <w:rFonts w:eastAsia="宋体"/>
                <w:sz w:val="21"/>
                <w:szCs w:val="21"/>
              </w:rPr>
            </w:pPr>
            <w:r>
              <w:rPr>
                <w:rFonts w:eastAsia="宋体" w:hint="eastAsia"/>
                <w:sz w:val="21"/>
                <w:szCs w:val="21"/>
              </w:rPr>
              <w:t>-</w:t>
            </w:r>
            <w:r w:rsidR="003E7255">
              <w:rPr>
                <w:rFonts w:eastAsia="宋体" w:hint="eastAsia"/>
                <w:sz w:val="21"/>
                <w:szCs w:val="21"/>
              </w:rPr>
              <w:t>作业完成时间</w:t>
            </w:r>
          </w:p>
          <w:p w14:paraId="03CA8E00" w14:textId="77777777" w:rsidR="003E7255" w:rsidRDefault="003E7255" w:rsidP="003E7255">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作业完成情况</w:t>
            </w:r>
          </w:p>
          <w:p w14:paraId="0CB65372" w14:textId="77777777" w:rsidR="00DC2020"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w:t>
            </w:r>
            <w:r>
              <w:rPr>
                <w:rFonts w:eastAsia="宋体" w:hint="eastAsia"/>
                <w:sz w:val="21"/>
                <w:szCs w:val="21"/>
              </w:rPr>
              <w:t>作业记录编号，系统自动获取</w:t>
            </w:r>
            <w:r w:rsidRPr="007E511E">
              <w:rPr>
                <w:rFonts w:eastAsia="宋体" w:hint="eastAsia"/>
                <w:sz w:val="21"/>
                <w:szCs w:val="21"/>
              </w:rPr>
              <w:t>；</w:t>
            </w:r>
          </w:p>
          <w:p w14:paraId="49ABEDCB" w14:textId="77777777" w:rsidR="00DC2020" w:rsidRDefault="00DC2020" w:rsidP="000A372C">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上传时间，系统自动提取系统当前日期时间；</w:t>
            </w:r>
          </w:p>
          <w:p w14:paraId="63CE531F" w14:textId="77777777" w:rsidR="00DC2020" w:rsidRPr="00BF6760" w:rsidRDefault="00DC2020" w:rsidP="000A372C">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上传人，系统自动提取当前用户名称；</w:t>
            </w:r>
          </w:p>
          <w:p w14:paraId="7D57A5F3"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w:t>
            </w:r>
            <w:r>
              <w:rPr>
                <w:rFonts w:eastAsia="宋体" w:hint="eastAsia"/>
                <w:sz w:val="21"/>
                <w:szCs w:val="21"/>
              </w:rPr>
              <w:t>文件名称</w:t>
            </w:r>
            <w:r w:rsidRPr="007E511E">
              <w:rPr>
                <w:rFonts w:eastAsia="宋体" w:hint="eastAsia"/>
                <w:sz w:val="21"/>
                <w:szCs w:val="21"/>
              </w:rPr>
              <w:t>，必填项；</w:t>
            </w:r>
          </w:p>
          <w:p w14:paraId="26864561"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sz w:val="21"/>
                <w:szCs w:val="21"/>
              </w:rPr>
              <w:t>-</w:t>
            </w:r>
            <w:r>
              <w:rPr>
                <w:rFonts w:eastAsia="宋体" w:hint="eastAsia"/>
                <w:sz w:val="21"/>
                <w:szCs w:val="21"/>
              </w:rPr>
              <w:t>附件</w:t>
            </w:r>
            <w:r w:rsidRPr="007E511E">
              <w:rPr>
                <w:rFonts w:eastAsia="宋体" w:hint="eastAsia"/>
                <w:sz w:val="21"/>
                <w:szCs w:val="21"/>
              </w:rPr>
              <w:t>；</w:t>
            </w:r>
          </w:p>
        </w:tc>
      </w:tr>
      <w:tr w:rsidR="00DC2020" w:rsidRPr="005D4BB5" w14:paraId="345B4D43" w14:textId="77777777" w:rsidTr="000A372C">
        <w:trPr>
          <w:trHeight w:val="173"/>
        </w:trPr>
        <w:tc>
          <w:tcPr>
            <w:tcW w:w="1470" w:type="dxa"/>
            <w:shd w:val="clear" w:color="auto" w:fill="C0C0C0"/>
          </w:tcPr>
          <w:p w14:paraId="5B7D29B3"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lastRenderedPageBreak/>
              <w:t>输出：</w:t>
            </w:r>
          </w:p>
        </w:tc>
        <w:tc>
          <w:tcPr>
            <w:tcW w:w="7035" w:type="dxa"/>
            <w:gridSpan w:val="3"/>
            <w:shd w:val="clear" w:color="auto" w:fill="auto"/>
          </w:tcPr>
          <w:p w14:paraId="6BB5B12F"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作业</w:t>
            </w:r>
            <w:r>
              <w:rPr>
                <w:rFonts w:eastAsia="宋体" w:hint="eastAsia"/>
                <w:sz w:val="21"/>
                <w:szCs w:val="21"/>
              </w:rPr>
              <w:t>记录信息</w:t>
            </w:r>
            <w:r w:rsidRPr="007E511E">
              <w:rPr>
                <w:rFonts w:eastAsia="宋体" w:hint="eastAsia"/>
                <w:sz w:val="21"/>
                <w:szCs w:val="21"/>
              </w:rPr>
              <w:t>列表</w:t>
            </w:r>
          </w:p>
        </w:tc>
      </w:tr>
      <w:tr w:rsidR="00DC2020" w:rsidRPr="006D1F0C" w14:paraId="6AA05F2E" w14:textId="77777777" w:rsidTr="000A372C">
        <w:trPr>
          <w:trHeight w:val="173"/>
        </w:trPr>
        <w:tc>
          <w:tcPr>
            <w:tcW w:w="1470" w:type="dxa"/>
            <w:shd w:val="clear" w:color="auto" w:fill="C0C0C0"/>
          </w:tcPr>
          <w:p w14:paraId="2DAFE07A"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用户页面：</w:t>
            </w:r>
          </w:p>
        </w:tc>
        <w:tc>
          <w:tcPr>
            <w:tcW w:w="7035" w:type="dxa"/>
            <w:gridSpan w:val="3"/>
            <w:shd w:val="clear" w:color="auto" w:fill="auto"/>
          </w:tcPr>
          <w:p w14:paraId="4F4379B1"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参考原型：作业</w:t>
            </w:r>
            <w:r w:rsidRPr="007E511E">
              <w:rPr>
                <w:rFonts w:eastAsia="宋体"/>
                <w:sz w:val="21"/>
                <w:szCs w:val="21"/>
              </w:rPr>
              <w:t>管理</w:t>
            </w:r>
            <w:r w:rsidRPr="007E511E">
              <w:rPr>
                <w:rFonts w:eastAsia="宋体"/>
                <w:sz w:val="21"/>
                <w:szCs w:val="21"/>
              </w:rPr>
              <w:t>-</w:t>
            </w:r>
            <w:r>
              <w:rPr>
                <w:rFonts w:eastAsia="宋体" w:hint="eastAsia"/>
                <w:sz w:val="21"/>
                <w:szCs w:val="21"/>
              </w:rPr>
              <w:t>作业记录管理</w:t>
            </w:r>
          </w:p>
        </w:tc>
      </w:tr>
      <w:tr w:rsidR="00DC2020" w:rsidRPr="006D1F0C" w14:paraId="3A503CCC" w14:textId="77777777" w:rsidTr="000A372C">
        <w:trPr>
          <w:trHeight w:val="173"/>
        </w:trPr>
        <w:tc>
          <w:tcPr>
            <w:tcW w:w="1470" w:type="dxa"/>
            <w:shd w:val="clear" w:color="auto" w:fill="C0C0C0"/>
          </w:tcPr>
          <w:p w14:paraId="2570466C"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处理流程：</w:t>
            </w:r>
          </w:p>
        </w:tc>
        <w:tc>
          <w:tcPr>
            <w:tcW w:w="7035" w:type="dxa"/>
            <w:gridSpan w:val="3"/>
            <w:shd w:val="clear" w:color="auto" w:fill="auto"/>
          </w:tcPr>
          <w:p w14:paraId="5F4A677D" w14:textId="77777777" w:rsidR="00DC2020" w:rsidRPr="003E7255" w:rsidRDefault="003E7255" w:rsidP="001A20C4">
            <w:pPr>
              <w:pStyle w:val="aa"/>
              <w:numPr>
                <w:ilvl w:val="0"/>
                <w:numId w:val="51"/>
              </w:numPr>
              <w:spacing w:before="0" w:after="0" w:line="200" w:lineRule="atLeast"/>
              <w:ind w:firstLineChars="0"/>
              <w:rPr>
                <w:rFonts w:eastAsia="宋体"/>
                <w:sz w:val="21"/>
                <w:szCs w:val="21"/>
              </w:rPr>
            </w:pPr>
            <w:r>
              <w:rPr>
                <w:rFonts w:eastAsia="宋体" w:hint="eastAsia"/>
                <w:sz w:val="21"/>
                <w:szCs w:val="21"/>
              </w:rPr>
              <w:t>授权</w:t>
            </w:r>
            <w:r w:rsidRPr="003E7255">
              <w:rPr>
                <w:rFonts w:eastAsia="宋体" w:hint="eastAsia"/>
                <w:sz w:val="21"/>
                <w:szCs w:val="21"/>
              </w:rPr>
              <w:t>用户通过查询条件查看作业信息明细；</w:t>
            </w:r>
          </w:p>
          <w:p w14:paraId="44710079" w14:textId="77777777" w:rsidR="003E7255" w:rsidRDefault="003E7255" w:rsidP="001A20C4">
            <w:pPr>
              <w:pStyle w:val="aa"/>
              <w:numPr>
                <w:ilvl w:val="0"/>
                <w:numId w:val="51"/>
              </w:numPr>
              <w:spacing w:before="0" w:after="0" w:line="200" w:lineRule="atLeast"/>
              <w:ind w:firstLineChars="0"/>
              <w:rPr>
                <w:rFonts w:eastAsia="宋体"/>
                <w:sz w:val="21"/>
                <w:szCs w:val="21"/>
              </w:rPr>
            </w:pPr>
            <w:r>
              <w:rPr>
                <w:rFonts w:eastAsia="宋体" w:hint="eastAsia"/>
                <w:sz w:val="21"/>
                <w:szCs w:val="21"/>
              </w:rPr>
              <w:t>站场用户或巡线队用户填写‘作业完成时间’和‘作业完成情况’，关闭作业；</w:t>
            </w:r>
          </w:p>
          <w:p w14:paraId="3E2C0889" w14:textId="77777777" w:rsidR="003E7255" w:rsidRPr="003E7255" w:rsidRDefault="003E7255" w:rsidP="001A20C4">
            <w:pPr>
              <w:pStyle w:val="aa"/>
              <w:numPr>
                <w:ilvl w:val="0"/>
                <w:numId w:val="51"/>
              </w:numPr>
              <w:spacing w:before="0" w:after="0" w:line="200" w:lineRule="atLeast"/>
              <w:ind w:firstLineChars="0"/>
              <w:rPr>
                <w:rFonts w:eastAsia="宋体"/>
                <w:sz w:val="21"/>
                <w:szCs w:val="21"/>
              </w:rPr>
            </w:pPr>
            <w:r>
              <w:rPr>
                <w:rFonts w:eastAsia="宋体" w:hint="eastAsia"/>
                <w:sz w:val="21"/>
                <w:szCs w:val="21"/>
              </w:rPr>
              <w:t>站场用户或巡线队用户上传作业过程文档，对作业相关信息进行归档；</w:t>
            </w:r>
          </w:p>
        </w:tc>
      </w:tr>
      <w:tr w:rsidR="00DC2020" w:rsidRPr="006D1F0C" w14:paraId="7ADAF8F8" w14:textId="77777777" w:rsidTr="000A372C">
        <w:trPr>
          <w:trHeight w:val="173"/>
        </w:trPr>
        <w:tc>
          <w:tcPr>
            <w:tcW w:w="1470" w:type="dxa"/>
            <w:shd w:val="clear" w:color="auto" w:fill="C0C0C0"/>
          </w:tcPr>
          <w:p w14:paraId="33392D76"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功能操作：</w:t>
            </w:r>
          </w:p>
        </w:tc>
        <w:tc>
          <w:tcPr>
            <w:tcW w:w="7035" w:type="dxa"/>
            <w:gridSpan w:val="3"/>
            <w:shd w:val="clear" w:color="auto" w:fill="auto"/>
          </w:tcPr>
          <w:p w14:paraId="3391C90E" w14:textId="77777777" w:rsidR="00DC2020" w:rsidRPr="007E511E" w:rsidRDefault="003E7255" w:rsidP="000A372C">
            <w:pPr>
              <w:spacing w:before="0" w:after="0" w:line="200" w:lineRule="atLeast"/>
              <w:ind w:firstLineChars="0" w:firstLine="0"/>
              <w:rPr>
                <w:rFonts w:eastAsia="宋体"/>
                <w:sz w:val="21"/>
                <w:szCs w:val="21"/>
              </w:rPr>
            </w:pPr>
            <w:r>
              <w:rPr>
                <w:rFonts w:eastAsia="宋体" w:hint="eastAsia"/>
                <w:sz w:val="21"/>
                <w:szCs w:val="21"/>
              </w:rPr>
              <w:t>查询、归档、关闭作业</w:t>
            </w:r>
            <w:r w:rsidR="00DC2020" w:rsidRPr="007E511E">
              <w:rPr>
                <w:rFonts w:eastAsia="宋体" w:hint="eastAsia"/>
                <w:sz w:val="21"/>
                <w:szCs w:val="21"/>
              </w:rPr>
              <w:t>。</w:t>
            </w:r>
          </w:p>
        </w:tc>
      </w:tr>
      <w:tr w:rsidR="00DC2020" w:rsidRPr="006D1F0C" w14:paraId="70A89E11" w14:textId="77777777" w:rsidTr="000A372C">
        <w:trPr>
          <w:trHeight w:val="173"/>
        </w:trPr>
        <w:tc>
          <w:tcPr>
            <w:tcW w:w="1470" w:type="dxa"/>
            <w:shd w:val="clear" w:color="auto" w:fill="C0C0C0"/>
          </w:tcPr>
          <w:p w14:paraId="3D8E4EF6"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查询方式：</w:t>
            </w:r>
          </w:p>
        </w:tc>
        <w:tc>
          <w:tcPr>
            <w:tcW w:w="7035" w:type="dxa"/>
            <w:gridSpan w:val="3"/>
            <w:shd w:val="clear" w:color="auto" w:fill="auto"/>
          </w:tcPr>
          <w:p w14:paraId="1777F96E" w14:textId="77777777" w:rsidR="00DC2020" w:rsidRPr="007E511E" w:rsidRDefault="003E7255" w:rsidP="003E7255">
            <w:pPr>
              <w:spacing w:before="0" w:after="0" w:line="200" w:lineRule="atLeast"/>
              <w:ind w:firstLineChars="0" w:firstLine="0"/>
              <w:rPr>
                <w:rFonts w:eastAsia="宋体"/>
                <w:sz w:val="21"/>
                <w:szCs w:val="21"/>
              </w:rPr>
            </w:pPr>
            <w:r>
              <w:rPr>
                <w:rFonts w:eastAsia="宋体" w:hint="eastAsia"/>
                <w:sz w:val="21"/>
                <w:szCs w:val="21"/>
              </w:rPr>
              <w:t>按‘作业</w:t>
            </w:r>
            <w:r w:rsidR="00DC2020" w:rsidRPr="007E511E">
              <w:rPr>
                <w:rFonts w:eastAsia="宋体" w:hint="eastAsia"/>
                <w:sz w:val="21"/>
                <w:szCs w:val="21"/>
              </w:rPr>
              <w:t>单位’、‘上报单位’、‘</w:t>
            </w:r>
            <w:r>
              <w:rPr>
                <w:rFonts w:eastAsia="宋体" w:hint="eastAsia"/>
                <w:sz w:val="21"/>
                <w:szCs w:val="21"/>
              </w:rPr>
              <w:t>作业类型’、</w:t>
            </w:r>
            <w:r w:rsidR="00DC2020" w:rsidRPr="007E511E">
              <w:rPr>
                <w:rFonts w:eastAsia="宋体" w:hint="eastAsia"/>
                <w:sz w:val="21"/>
                <w:szCs w:val="21"/>
              </w:rPr>
              <w:t>‘状态’、‘</w:t>
            </w:r>
            <w:r w:rsidR="00DC2020">
              <w:rPr>
                <w:rFonts w:eastAsia="宋体" w:hint="eastAsia"/>
                <w:sz w:val="21"/>
                <w:szCs w:val="21"/>
              </w:rPr>
              <w:t>作业</w:t>
            </w:r>
            <w:r w:rsidR="00DC2020" w:rsidRPr="007E511E">
              <w:rPr>
                <w:rFonts w:eastAsia="宋体" w:hint="eastAsia"/>
                <w:sz w:val="21"/>
                <w:szCs w:val="21"/>
              </w:rPr>
              <w:t>时间’、查询。</w:t>
            </w:r>
          </w:p>
        </w:tc>
      </w:tr>
      <w:tr w:rsidR="00DC2020" w:rsidRPr="006D1F0C" w14:paraId="79EC306C" w14:textId="77777777" w:rsidTr="000A372C">
        <w:trPr>
          <w:trHeight w:val="173"/>
        </w:trPr>
        <w:tc>
          <w:tcPr>
            <w:tcW w:w="1470" w:type="dxa"/>
            <w:shd w:val="clear" w:color="auto" w:fill="C0C0C0"/>
          </w:tcPr>
          <w:p w14:paraId="0FC4D95B"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系统角色：</w:t>
            </w:r>
          </w:p>
        </w:tc>
        <w:tc>
          <w:tcPr>
            <w:tcW w:w="7035" w:type="dxa"/>
            <w:gridSpan w:val="3"/>
            <w:shd w:val="clear" w:color="auto" w:fill="auto"/>
          </w:tcPr>
          <w:p w14:paraId="0DD3302F" w14:textId="77777777" w:rsidR="00DC2020" w:rsidRPr="007E511E" w:rsidRDefault="00DC2020" w:rsidP="003E7255">
            <w:pPr>
              <w:spacing w:before="0" w:after="0" w:line="200" w:lineRule="atLeast"/>
              <w:ind w:firstLineChars="0" w:firstLine="0"/>
              <w:rPr>
                <w:rFonts w:eastAsia="宋体"/>
                <w:sz w:val="21"/>
                <w:szCs w:val="21"/>
              </w:rPr>
            </w:pPr>
            <w:r w:rsidRPr="007E511E">
              <w:rPr>
                <w:rFonts w:eastAsia="宋体" w:hint="eastAsia"/>
                <w:sz w:val="21"/>
                <w:szCs w:val="21"/>
              </w:rPr>
              <w:t>填报人、数据查询人</w:t>
            </w:r>
          </w:p>
        </w:tc>
      </w:tr>
      <w:tr w:rsidR="00DC2020" w:rsidRPr="006D1F0C" w14:paraId="08D6015F" w14:textId="77777777" w:rsidTr="000A372C">
        <w:trPr>
          <w:trHeight w:val="173"/>
        </w:trPr>
        <w:tc>
          <w:tcPr>
            <w:tcW w:w="1470" w:type="dxa"/>
            <w:shd w:val="clear" w:color="auto" w:fill="C0C0C0"/>
          </w:tcPr>
          <w:p w14:paraId="750A85A9" w14:textId="77777777" w:rsidR="00DC2020" w:rsidRPr="007E511E" w:rsidRDefault="00DC2020" w:rsidP="000A372C">
            <w:pPr>
              <w:spacing w:before="0" w:after="0" w:line="200" w:lineRule="atLeast"/>
              <w:ind w:firstLineChars="0" w:firstLine="0"/>
              <w:rPr>
                <w:rFonts w:eastAsia="宋体"/>
                <w:sz w:val="21"/>
                <w:szCs w:val="21"/>
              </w:rPr>
            </w:pPr>
            <w:r w:rsidRPr="007E511E">
              <w:rPr>
                <w:rFonts w:eastAsia="宋体" w:hint="eastAsia"/>
                <w:sz w:val="21"/>
                <w:szCs w:val="21"/>
              </w:rPr>
              <w:t>其他：</w:t>
            </w:r>
          </w:p>
        </w:tc>
        <w:tc>
          <w:tcPr>
            <w:tcW w:w="7035" w:type="dxa"/>
            <w:gridSpan w:val="3"/>
            <w:shd w:val="clear" w:color="auto" w:fill="auto"/>
          </w:tcPr>
          <w:p w14:paraId="2FB689EC" w14:textId="77777777" w:rsidR="00DC2020" w:rsidRPr="007E511E" w:rsidRDefault="00DC2020" w:rsidP="000A372C">
            <w:pPr>
              <w:spacing w:before="0" w:after="0" w:line="200" w:lineRule="atLeast"/>
              <w:ind w:firstLineChars="0" w:firstLine="0"/>
              <w:rPr>
                <w:rFonts w:eastAsia="宋体"/>
                <w:sz w:val="21"/>
                <w:szCs w:val="21"/>
              </w:rPr>
            </w:pPr>
          </w:p>
        </w:tc>
      </w:tr>
    </w:tbl>
    <w:p w14:paraId="14FF5CCD" w14:textId="77777777" w:rsidR="00DC2020" w:rsidRPr="00DC2020" w:rsidRDefault="00DC2020" w:rsidP="00DC2020">
      <w:pPr>
        <w:ind w:firstLine="480"/>
      </w:pPr>
    </w:p>
    <w:p w14:paraId="2397DC4C" w14:textId="77777777" w:rsidR="000C6ECD" w:rsidRPr="00725BCD" w:rsidRDefault="000C6ECD" w:rsidP="00725BCD">
      <w:pPr>
        <w:pStyle w:val="4"/>
      </w:pPr>
      <w:bookmarkStart w:id="74" w:name="_Toc344650937"/>
      <w:r w:rsidRPr="00725BCD">
        <w:rPr>
          <w:rFonts w:hint="eastAsia"/>
        </w:rPr>
        <w:t>与其他</w:t>
      </w:r>
      <w:r w:rsidRPr="00725BCD">
        <w:t>系统关系</w:t>
      </w:r>
      <w:bookmarkEnd w:id="74"/>
    </w:p>
    <w:p w14:paraId="13EB0F74" w14:textId="77777777" w:rsidR="000C6ECD" w:rsidRPr="000E1FD7" w:rsidRDefault="000C6ECD" w:rsidP="00725BCD">
      <w:pPr>
        <w:ind w:firstLine="480"/>
      </w:pPr>
      <w:r>
        <w:rPr>
          <w:rFonts w:hint="eastAsia"/>
        </w:rPr>
        <w:t>无</w:t>
      </w:r>
    </w:p>
    <w:p w14:paraId="3BBC7F53" w14:textId="77777777" w:rsidR="000C6ECD" w:rsidRPr="00725BCD" w:rsidRDefault="000C6ECD" w:rsidP="00725BCD">
      <w:pPr>
        <w:pStyle w:val="4"/>
      </w:pPr>
      <w:bookmarkStart w:id="75" w:name="_Toc344650938"/>
      <w:r w:rsidRPr="00725BCD">
        <w:rPr>
          <w:rFonts w:hint="eastAsia"/>
        </w:rPr>
        <w:t>对</w:t>
      </w:r>
      <w:r w:rsidRPr="00725BCD">
        <w:t>目前管理流程的影响</w:t>
      </w:r>
      <w:bookmarkEnd w:id="75"/>
    </w:p>
    <w:p w14:paraId="496D771B" w14:textId="77777777" w:rsidR="000C6ECD" w:rsidRDefault="000C6ECD" w:rsidP="00725BCD">
      <w:pPr>
        <w:ind w:firstLine="480"/>
      </w:pPr>
      <w:r w:rsidRPr="002C5D81">
        <w:rPr>
          <w:rFonts w:hint="eastAsia"/>
        </w:rPr>
        <w:t>目前作业许可证申请是由施工单位进行编写提交给作业场站，由场站通过传真的方式上报作业申请，主管部门负责人对方案审批通过后，在作业许可证上进行批</w:t>
      </w:r>
      <w:r>
        <w:rPr>
          <w:rFonts w:hint="eastAsia"/>
        </w:rPr>
        <w:t>准签字</w:t>
      </w:r>
      <w:r w:rsidRPr="002C5D81">
        <w:rPr>
          <w:rFonts w:hint="eastAsia"/>
        </w:rPr>
        <w:t>，再通过传真的方式发送到作业场站。系统实施后，由于系统不对施工单位开放，施工单位需要填写</w:t>
      </w:r>
      <w:r w:rsidR="00723E1E">
        <w:rPr>
          <w:rFonts w:hint="eastAsia"/>
        </w:rPr>
        <w:t>纸质或电子版的</w:t>
      </w:r>
      <w:r w:rsidRPr="002C5D81">
        <w:rPr>
          <w:rFonts w:hint="eastAsia"/>
        </w:rPr>
        <w:t>作业许可证申</w:t>
      </w:r>
      <w:r w:rsidR="00723E1E">
        <w:rPr>
          <w:rFonts w:hint="eastAsia"/>
        </w:rPr>
        <w:t>并</w:t>
      </w:r>
      <w:r w:rsidRPr="002C5D81">
        <w:rPr>
          <w:rFonts w:hint="eastAsia"/>
        </w:rPr>
        <w:t>由场站人员代为</w:t>
      </w:r>
      <w:r w:rsidR="00723E1E">
        <w:rPr>
          <w:rFonts w:hint="eastAsia"/>
        </w:rPr>
        <w:t>录入系统</w:t>
      </w:r>
      <w:r w:rsidRPr="002C5D81">
        <w:rPr>
          <w:rFonts w:hint="eastAsia"/>
        </w:rPr>
        <w:t>，</w:t>
      </w:r>
      <w:r>
        <w:rPr>
          <w:rFonts w:hint="eastAsia"/>
        </w:rPr>
        <w:t>由系统实现许可证在线填报和审核批准业务，替代了传统的在纸质的申请单上手工签字批准的流程，</w:t>
      </w:r>
      <w:r w:rsidRPr="002C5D81">
        <w:rPr>
          <w:rFonts w:hint="eastAsia"/>
        </w:rPr>
        <w:t>客户对该流程的改进认可程度影响该操作的可执行性</w:t>
      </w:r>
      <w:r w:rsidRPr="00323E88">
        <w:rPr>
          <w:rFonts w:hint="eastAsia"/>
        </w:rPr>
        <w:t>。</w:t>
      </w:r>
    </w:p>
    <w:p w14:paraId="077F2C7D" w14:textId="77777777" w:rsidR="000C6ECD" w:rsidRPr="00725BCD" w:rsidRDefault="000C6ECD" w:rsidP="00725BCD">
      <w:pPr>
        <w:pStyle w:val="2"/>
      </w:pPr>
      <w:bookmarkStart w:id="76" w:name="_Toc344467736"/>
      <w:bookmarkStart w:id="77" w:name="_Toc344650939"/>
      <w:bookmarkStart w:id="78" w:name="_Toc344651039"/>
      <w:r w:rsidRPr="00725BCD">
        <w:rPr>
          <w:rFonts w:hint="eastAsia"/>
        </w:rPr>
        <w:t>值班</w:t>
      </w:r>
      <w:r w:rsidRPr="00725BCD">
        <w:t>管理</w:t>
      </w:r>
      <w:bookmarkEnd w:id="76"/>
      <w:bookmarkEnd w:id="77"/>
      <w:bookmarkEnd w:id="78"/>
    </w:p>
    <w:p w14:paraId="34DA7D8B" w14:textId="77777777" w:rsidR="000C6ECD" w:rsidRPr="00725BCD" w:rsidRDefault="000C6ECD" w:rsidP="00725BCD">
      <w:pPr>
        <w:pStyle w:val="3"/>
      </w:pPr>
      <w:bookmarkStart w:id="79" w:name="_Toc344467737"/>
      <w:bookmarkStart w:id="80" w:name="_Toc344650940"/>
      <w:bookmarkStart w:id="81" w:name="_Toc344651040"/>
      <w:r w:rsidRPr="00725BCD">
        <w:rPr>
          <w:rFonts w:hint="eastAsia"/>
        </w:rPr>
        <w:t>业务</w:t>
      </w:r>
      <w:r w:rsidRPr="00725BCD">
        <w:t>目标</w:t>
      </w:r>
      <w:bookmarkEnd w:id="79"/>
      <w:bookmarkEnd w:id="80"/>
      <w:bookmarkEnd w:id="81"/>
    </w:p>
    <w:p w14:paraId="3D0F17EF" w14:textId="77777777" w:rsidR="000C6ECD" w:rsidRDefault="000C6ECD" w:rsidP="00725BCD">
      <w:pPr>
        <w:ind w:firstLine="480"/>
      </w:pPr>
      <w:r>
        <w:rPr>
          <w:rFonts w:hint="eastAsia"/>
        </w:rPr>
        <w:t>主要业务目标归纳为：</w:t>
      </w:r>
    </w:p>
    <w:p w14:paraId="07160EE2" w14:textId="77777777" w:rsidR="000C6ECD" w:rsidRDefault="000C6ECD" w:rsidP="00351E26">
      <w:pPr>
        <w:pStyle w:val="aa"/>
        <w:numPr>
          <w:ilvl w:val="0"/>
          <w:numId w:val="17"/>
        </w:numPr>
        <w:ind w:firstLineChars="0"/>
      </w:pPr>
      <w:r>
        <w:rPr>
          <w:rFonts w:hint="eastAsia"/>
        </w:rPr>
        <w:lastRenderedPageBreak/>
        <w:t>建立统一标准化的站场值班人员排班计划模板。</w:t>
      </w:r>
    </w:p>
    <w:p w14:paraId="7445AC85" w14:textId="77777777" w:rsidR="000C6ECD" w:rsidRDefault="000C6ECD" w:rsidP="00351E26">
      <w:pPr>
        <w:pStyle w:val="aa"/>
        <w:numPr>
          <w:ilvl w:val="0"/>
          <w:numId w:val="17"/>
        </w:numPr>
        <w:ind w:firstLineChars="0"/>
      </w:pPr>
      <w:r>
        <w:rPr>
          <w:rFonts w:hint="eastAsia"/>
        </w:rPr>
        <w:t>梳理站场值班管理流程，建立值班记录标准化模板。</w:t>
      </w:r>
    </w:p>
    <w:p w14:paraId="2FF861E7" w14:textId="77777777" w:rsidR="007774C8" w:rsidRPr="008C304F" w:rsidRDefault="000C6ECD" w:rsidP="007774C8">
      <w:pPr>
        <w:pStyle w:val="aa"/>
        <w:numPr>
          <w:ilvl w:val="0"/>
          <w:numId w:val="17"/>
        </w:numPr>
        <w:ind w:firstLineChars="0"/>
      </w:pPr>
      <w:r>
        <w:rPr>
          <w:rFonts w:hint="eastAsia"/>
        </w:rPr>
        <w:t>实现值班计划的在线编制和值班记录的在线填报，实现值班计划、值班记录信息</w:t>
      </w:r>
      <w:r w:rsidR="007774C8">
        <w:rPr>
          <w:rFonts w:hint="eastAsia"/>
        </w:rPr>
        <w:t>、</w:t>
      </w:r>
      <w:r>
        <w:t>交接班记录</w:t>
      </w:r>
      <w:r w:rsidR="007774C8">
        <w:rPr>
          <w:rFonts w:hint="eastAsia"/>
        </w:rPr>
        <w:t>和每日住站情况记录</w:t>
      </w:r>
      <w:r>
        <w:rPr>
          <w:rFonts w:hint="eastAsia"/>
        </w:rPr>
        <w:t>的系统化管理。</w:t>
      </w:r>
    </w:p>
    <w:p w14:paraId="66D0B0DC" w14:textId="77777777" w:rsidR="000C6ECD" w:rsidRPr="00725BCD" w:rsidRDefault="000C6ECD" w:rsidP="00725BCD">
      <w:pPr>
        <w:pStyle w:val="3"/>
      </w:pPr>
      <w:bookmarkStart w:id="82" w:name="_Toc344467738"/>
      <w:bookmarkStart w:id="83" w:name="_Toc344650941"/>
      <w:bookmarkStart w:id="84" w:name="_Toc344651041"/>
      <w:r w:rsidRPr="00725BCD">
        <w:rPr>
          <w:rFonts w:hint="eastAsia"/>
        </w:rPr>
        <w:t>业务</w:t>
      </w:r>
      <w:r w:rsidRPr="00725BCD">
        <w:t>范围</w:t>
      </w:r>
      <w:bookmarkEnd w:id="82"/>
      <w:bookmarkEnd w:id="83"/>
      <w:bookmarkEnd w:id="84"/>
    </w:p>
    <w:p w14:paraId="6F1DCEDF" w14:textId="77777777" w:rsidR="000C6ECD" w:rsidRDefault="000C6ECD" w:rsidP="00725BCD">
      <w:pPr>
        <w:ind w:firstLine="480"/>
      </w:pPr>
      <w:r>
        <w:rPr>
          <w:rFonts w:hint="eastAsia"/>
        </w:rPr>
        <w:t>主要业务人员包括：</w:t>
      </w:r>
    </w:p>
    <w:p w14:paraId="659630E1" w14:textId="77777777" w:rsidR="000C6ECD" w:rsidRDefault="000C6ECD" w:rsidP="00351E26">
      <w:pPr>
        <w:pStyle w:val="aa"/>
        <w:numPr>
          <w:ilvl w:val="0"/>
          <w:numId w:val="18"/>
        </w:numPr>
        <w:ind w:firstLineChars="0"/>
      </w:pPr>
      <w:r>
        <w:rPr>
          <w:rFonts w:hint="eastAsia"/>
        </w:rPr>
        <w:t>站场负责人：根据生产情况制定站场人员值班计划，负责站场日常管理。</w:t>
      </w:r>
    </w:p>
    <w:p w14:paraId="4DDE08EB" w14:textId="77777777" w:rsidR="000C6ECD" w:rsidRDefault="000C6ECD" w:rsidP="00351E26">
      <w:pPr>
        <w:pStyle w:val="aa"/>
        <w:numPr>
          <w:ilvl w:val="0"/>
          <w:numId w:val="18"/>
        </w:numPr>
        <w:ind w:firstLineChars="0"/>
      </w:pPr>
      <w:r>
        <w:rPr>
          <w:rFonts w:hint="eastAsia"/>
        </w:rPr>
        <w:t>站场值班人员：查看值班计划，按计划值班。</w:t>
      </w:r>
    </w:p>
    <w:p w14:paraId="5A090FC3" w14:textId="77777777" w:rsidR="000C6ECD" w:rsidRDefault="000C6ECD" w:rsidP="00725BCD">
      <w:pPr>
        <w:ind w:firstLine="480"/>
      </w:pPr>
      <w:r>
        <w:rPr>
          <w:rFonts w:hint="eastAsia"/>
        </w:rPr>
        <w:t>主要业务包括：</w:t>
      </w:r>
    </w:p>
    <w:p w14:paraId="28AE975D" w14:textId="77777777" w:rsidR="000C6ECD" w:rsidRDefault="000C6ECD" w:rsidP="00351E26">
      <w:pPr>
        <w:pStyle w:val="aa"/>
        <w:numPr>
          <w:ilvl w:val="0"/>
          <w:numId w:val="19"/>
        </w:numPr>
        <w:ind w:firstLineChars="0"/>
      </w:pPr>
      <w:r>
        <w:rPr>
          <w:rFonts w:hint="eastAsia"/>
        </w:rPr>
        <w:t>编制排班计划：根据生产情况，站长提前制定人员排班计划。</w:t>
      </w:r>
    </w:p>
    <w:p w14:paraId="4CF1975D" w14:textId="77777777" w:rsidR="000C6ECD" w:rsidRDefault="000C6ECD" w:rsidP="00351E26">
      <w:pPr>
        <w:pStyle w:val="aa"/>
        <w:numPr>
          <w:ilvl w:val="0"/>
          <w:numId w:val="19"/>
        </w:numPr>
        <w:ind w:firstLineChars="0"/>
      </w:pPr>
      <w:r>
        <w:rPr>
          <w:rFonts w:hint="eastAsia"/>
        </w:rPr>
        <w:t>值班情况记录：站场当班人员对当班过程中的生产情况进行记录。</w:t>
      </w:r>
    </w:p>
    <w:p w14:paraId="6B4896AF" w14:textId="77777777" w:rsidR="000C6ECD" w:rsidRDefault="000C6ECD" w:rsidP="00351E26">
      <w:pPr>
        <w:pStyle w:val="aa"/>
        <w:numPr>
          <w:ilvl w:val="0"/>
          <w:numId w:val="19"/>
        </w:numPr>
        <w:ind w:firstLineChars="0"/>
      </w:pPr>
      <w:r>
        <w:rPr>
          <w:rFonts w:hint="eastAsia"/>
        </w:rPr>
        <w:t>交接班</w:t>
      </w:r>
      <w:r>
        <w:t>记录</w:t>
      </w:r>
      <w:r>
        <w:rPr>
          <w:rFonts w:hint="eastAsia"/>
        </w:rPr>
        <w:t>：交班</w:t>
      </w:r>
      <w:r>
        <w:t>人员</w:t>
      </w:r>
      <w:r>
        <w:rPr>
          <w:rFonts w:hint="eastAsia"/>
        </w:rPr>
        <w:t>与接班人员进行值班交接，接班人进行接班检查，对交班人填写的交接班</w:t>
      </w:r>
      <w:r>
        <w:t>情况</w:t>
      </w:r>
      <w:r>
        <w:rPr>
          <w:rFonts w:hint="eastAsia"/>
        </w:rPr>
        <w:t>进行确认</w:t>
      </w:r>
      <w:r>
        <w:t>，最终由站长确认</w:t>
      </w:r>
      <w:r>
        <w:rPr>
          <w:rFonts w:hint="eastAsia"/>
        </w:rPr>
        <w:t>交接班</w:t>
      </w:r>
      <w:r>
        <w:t>符合要求</w:t>
      </w:r>
      <w:r>
        <w:rPr>
          <w:rFonts w:hint="eastAsia"/>
        </w:rPr>
        <w:t>。</w:t>
      </w:r>
    </w:p>
    <w:p w14:paraId="5AC9B7DA" w14:textId="77777777" w:rsidR="00FE286D" w:rsidRPr="000E1FD7" w:rsidRDefault="00FE286D" w:rsidP="00351E26">
      <w:pPr>
        <w:pStyle w:val="aa"/>
        <w:numPr>
          <w:ilvl w:val="0"/>
          <w:numId w:val="19"/>
        </w:numPr>
        <w:ind w:firstLineChars="0"/>
      </w:pPr>
      <w:r>
        <w:rPr>
          <w:rFonts w:hint="eastAsia"/>
        </w:rPr>
        <w:t>每日住站情况记录：站场负责人或站场值班人员负责</w:t>
      </w:r>
      <w:r w:rsidR="00323CD9">
        <w:rPr>
          <w:rFonts w:hint="eastAsia"/>
        </w:rPr>
        <w:t>记录及上报</w:t>
      </w:r>
      <w:r>
        <w:rPr>
          <w:rFonts w:hint="eastAsia"/>
        </w:rPr>
        <w:t>每天的住站人员</w:t>
      </w:r>
      <w:r w:rsidR="00323CD9">
        <w:rPr>
          <w:rFonts w:hint="eastAsia"/>
        </w:rPr>
        <w:t>情况</w:t>
      </w:r>
      <w:r>
        <w:rPr>
          <w:rFonts w:hint="eastAsia"/>
        </w:rPr>
        <w:t>，</w:t>
      </w:r>
      <w:r w:rsidR="00323CD9">
        <w:rPr>
          <w:rFonts w:hint="eastAsia"/>
        </w:rPr>
        <w:t>记录包含</w:t>
      </w:r>
      <w:r>
        <w:rPr>
          <w:rFonts w:hint="eastAsia"/>
        </w:rPr>
        <w:t>每天住站的人员和不住站的人员信息。</w:t>
      </w:r>
    </w:p>
    <w:p w14:paraId="079EFED7" w14:textId="77777777" w:rsidR="000C6ECD" w:rsidRPr="00725BCD" w:rsidRDefault="000C6ECD" w:rsidP="00725BCD">
      <w:pPr>
        <w:pStyle w:val="3"/>
      </w:pPr>
      <w:bookmarkStart w:id="85" w:name="_Toc344467739"/>
      <w:bookmarkStart w:id="86" w:name="_Toc344650942"/>
      <w:bookmarkStart w:id="87" w:name="_Toc344651042"/>
      <w:r w:rsidRPr="00725BCD">
        <w:rPr>
          <w:rFonts w:hint="eastAsia"/>
        </w:rPr>
        <w:t>业务</w:t>
      </w:r>
      <w:r w:rsidRPr="00725BCD">
        <w:t>描述</w:t>
      </w:r>
      <w:bookmarkEnd w:id="85"/>
      <w:bookmarkEnd w:id="86"/>
      <w:bookmarkEnd w:id="87"/>
    </w:p>
    <w:p w14:paraId="79A32D02" w14:textId="77777777" w:rsidR="000C6ECD" w:rsidRPr="000E1FD7" w:rsidRDefault="000C6ECD" w:rsidP="00725BCD">
      <w:pPr>
        <w:ind w:firstLine="480"/>
      </w:pPr>
      <w:r w:rsidRPr="00ED282B">
        <w:rPr>
          <w:rFonts w:hint="eastAsia"/>
        </w:rPr>
        <w:t>各</w:t>
      </w:r>
      <w:r>
        <w:t>站场站</w:t>
      </w:r>
      <w:r>
        <w:rPr>
          <w:rFonts w:hint="eastAsia"/>
        </w:rPr>
        <w:t>长</w:t>
      </w:r>
      <w:r w:rsidRPr="00ED282B">
        <w:t>负责每</w:t>
      </w:r>
      <w:r>
        <w:rPr>
          <w:rFonts w:hint="eastAsia"/>
        </w:rPr>
        <w:t>四周</w:t>
      </w:r>
      <w:r w:rsidRPr="00ED282B">
        <w:rPr>
          <w:rFonts w:hint="eastAsia"/>
        </w:rPr>
        <w:t>制定</w:t>
      </w:r>
      <w:r>
        <w:rPr>
          <w:rFonts w:hint="eastAsia"/>
        </w:rPr>
        <w:t>一次</w:t>
      </w:r>
      <w:r w:rsidRPr="00ED282B">
        <w:t>站场人员</w:t>
      </w:r>
      <w:r w:rsidRPr="00ED282B">
        <w:rPr>
          <w:rFonts w:hint="eastAsia"/>
        </w:rPr>
        <w:t>排班</w:t>
      </w:r>
      <w:r w:rsidRPr="00ED282B">
        <w:t>计划</w:t>
      </w:r>
      <w:r>
        <w:rPr>
          <w:rFonts w:hint="eastAsia"/>
        </w:rPr>
        <w:t>(</w:t>
      </w:r>
      <w:r>
        <w:rPr>
          <w:rFonts w:hint="eastAsia"/>
        </w:rPr>
        <w:t>同一个值班人员一周白班、一周夜班、</w:t>
      </w:r>
      <w:r>
        <w:t>两周休息</w:t>
      </w:r>
      <w:r>
        <w:rPr>
          <w:rFonts w:hint="eastAsia"/>
        </w:rPr>
        <w:t>)</w:t>
      </w:r>
      <w:r>
        <w:rPr>
          <w:rFonts w:hint="eastAsia"/>
        </w:rPr>
        <w:t>，</w:t>
      </w:r>
      <w:r w:rsidRPr="00ED282B">
        <w:rPr>
          <w:rFonts w:hint="eastAsia"/>
        </w:rPr>
        <w:t>站场</w:t>
      </w:r>
      <w:r w:rsidRPr="00ED282B">
        <w:t>人员按照</w:t>
      </w:r>
      <w:r w:rsidRPr="00ED282B">
        <w:rPr>
          <w:rFonts w:hint="eastAsia"/>
        </w:rPr>
        <w:t>排班</w:t>
      </w:r>
      <w:r w:rsidRPr="00ED282B">
        <w:t>计划值班</w:t>
      </w:r>
      <w:r>
        <w:rPr>
          <w:rFonts w:hint="eastAsia"/>
        </w:rPr>
        <w:t>，</w:t>
      </w:r>
      <w:r w:rsidRPr="00ED282B">
        <w:rPr>
          <w:rFonts w:hint="eastAsia"/>
        </w:rPr>
        <w:t>如有</w:t>
      </w:r>
      <w:r w:rsidRPr="00ED282B">
        <w:t>需要</w:t>
      </w:r>
      <w:r>
        <w:rPr>
          <w:rFonts w:hint="eastAsia"/>
        </w:rPr>
        <w:t>，</w:t>
      </w:r>
      <w:r w:rsidRPr="00ED282B">
        <w:t>可</w:t>
      </w:r>
      <w:r w:rsidRPr="00ED282B">
        <w:rPr>
          <w:rFonts w:hint="eastAsia"/>
        </w:rPr>
        <w:t>由</w:t>
      </w:r>
      <w:r w:rsidRPr="00ED282B">
        <w:t>站长对排班计划进行</w:t>
      </w:r>
      <w:r w:rsidRPr="00ED282B">
        <w:rPr>
          <w:rFonts w:hint="eastAsia"/>
        </w:rPr>
        <w:t>临时调整</w:t>
      </w:r>
      <w:r>
        <w:rPr>
          <w:rFonts w:hint="eastAsia"/>
        </w:rPr>
        <w:t>，</w:t>
      </w:r>
      <w:r w:rsidRPr="00ED282B">
        <w:t>并做好调整记录</w:t>
      </w:r>
      <w:r>
        <w:rPr>
          <w:rFonts w:hint="eastAsia"/>
        </w:rPr>
        <w:t>。值班</w:t>
      </w:r>
      <w:r>
        <w:t>人员值班时</w:t>
      </w:r>
      <w:r>
        <w:rPr>
          <w:rFonts w:hint="eastAsia"/>
        </w:rPr>
        <w:t>对</w:t>
      </w:r>
      <w:r>
        <w:t>值班情况做好记录</w:t>
      </w:r>
      <w:r>
        <w:rPr>
          <w:rFonts w:hint="eastAsia"/>
        </w:rPr>
        <w:t>。</w:t>
      </w:r>
      <w:r>
        <w:t>交接班时，交班人员</w:t>
      </w:r>
      <w:r>
        <w:rPr>
          <w:rFonts w:hint="eastAsia"/>
        </w:rPr>
        <w:t>填报</w:t>
      </w:r>
      <w:r>
        <w:t>交接班记录</w:t>
      </w:r>
      <w:r>
        <w:rPr>
          <w:rFonts w:hint="eastAsia"/>
        </w:rPr>
        <w:t>并由交接班双方</w:t>
      </w:r>
      <w:r>
        <w:t>签字</w:t>
      </w:r>
      <w:r>
        <w:rPr>
          <w:rFonts w:hint="eastAsia"/>
        </w:rPr>
        <w:t>，</w:t>
      </w:r>
      <w:r>
        <w:t>经站场站长</w:t>
      </w:r>
      <w:r>
        <w:rPr>
          <w:rFonts w:hint="eastAsia"/>
        </w:rPr>
        <w:t>确认</w:t>
      </w:r>
      <w:r>
        <w:t>后允许交接班。</w:t>
      </w:r>
    </w:p>
    <w:p w14:paraId="04029AB2" w14:textId="77777777" w:rsidR="000C6ECD" w:rsidRPr="00725BCD" w:rsidRDefault="000C6ECD" w:rsidP="00725BCD">
      <w:pPr>
        <w:pStyle w:val="3"/>
      </w:pPr>
      <w:bookmarkStart w:id="88" w:name="_Toc344467740"/>
      <w:bookmarkStart w:id="89" w:name="_Toc344650943"/>
      <w:bookmarkStart w:id="90" w:name="_Toc344651043"/>
      <w:r w:rsidRPr="00725BCD">
        <w:rPr>
          <w:rFonts w:hint="eastAsia"/>
        </w:rPr>
        <w:lastRenderedPageBreak/>
        <w:t>业务</w:t>
      </w:r>
      <w:r w:rsidRPr="00725BCD">
        <w:t>分析</w:t>
      </w:r>
      <w:bookmarkEnd w:id="88"/>
      <w:bookmarkEnd w:id="89"/>
      <w:bookmarkEnd w:id="90"/>
    </w:p>
    <w:p w14:paraId="72F5409B" w14:textId="77777777" w:rsidR="000C6ECD" w:rsidRDefault="000C6ECD" w:rsidP="00F45435">
      <w:pPr>
        <w:pStyle w:val="4"/>
      </w:pPr>
      <w:bookmarkStart w:id="91" w:name="_Toc344650944"/>
      <w:r w:rsidRPr="00725BCD">
        <w:rPr>
          <w:rFonts w:hint="eastAsia"/>
        </w:rPr>
        <w:t>功能分析</w:t>
      </w:r>
      <w:bookmarkEnd w:id="91"/>
    </w:p>
    <w:p w14:paraId="45BC5F03" w14:textId="77777777" w:rsidR="00323CD9" w:rsidRDefault="00760C5B" w:rsidP="00760C5B">
      <w:pPr>
        <w:pStyle w:val="5"/>
      </w:pPr>
      <w:r>
        <w:rPr>
          <w:rFonts w:hint="eastAsia"/>
        </w:rPr>
        <w:t>每日住站情况记录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760C5B" w:rsidRPr="008D22E7" w14:paraId="1441A99F" w14:textId="77777777" w:rsidTr="00E13E60">
        <w:trPr>
          <w:trHeight w:val="182"/>
        </w:trPr>
        <w:tc>
          <w:tcPr>
            <w:tcW w:w="1470" w:type="dxa"/>
            <w:shd w:val="clear" w:color="auto" w:fill="C0C0C0"/>
          </w:tcPr>
          <w:p w14:paraId="6695D4B9"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1D0EA6DC"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sz w:val="21"/>
                <w:szCs w:val="21"/>
              </w:rPr>
              <w:t>C</w:t>
            </w:r>
            <w:r>
              <w:rPr>
                <w:rFonts w:eastAsia="宋体" w:hint="eastAsia"/>
                <w:sz w:val="21"/>
                <w:szCs w:val="21"/>
              </w:rPr>
              <w:t>.1</w:t>
            </w:r>
          </w:p>
        </w:tc>
        <w:tc>
          <w:tcPr>
            <w:tcW w:w="1455" w:type="dxa"/>
            <w:shd w:val="clear" w:color="auto" w:fill="C0C0C0"/>
          </w:tcPr>
          <w:p w14:paraId="5623FDBE"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3DCA483A"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760C5B" w:rsidRPr="008D22E7" w14:paraId="584FE902" w14:textId="77777777" w:rsidTr="00E13E60">
        <w:trPr>
          <w:trHeight w:val="173"/>
        </w:trPr>
        <w:tc>
          <w:tcPr>
            <w:tcW w:w="1470" w:type="dxa"/>
            <w:shd w:val="clear" w:color="auto" w:fill="C0C0C0"/>
          </w:tcPr>
          <w:p w14:paraId="3614F65B"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5D3BC05F" w14:textId="77777777" w:rsidR="00760C5B" w:rsidRPr="00974483" w:rsidRDefault="00760C5B" w:rsidP="00E13E60">
            <w:pPr>
              <w:spacing w:before="0" w:after="0" w:line="200" w:lineRule="atLeast"/>
              <w:ind w:firstLineChars="0" w:firstLine="0"/>
              <w:rPr>
                <w:rFonts w:eastAsia="宋体"/>
                <w:sz w:val="21"/>
                <w:szCs w:val="21"/>
              </w:rPr>
            </w:pPr>
            <w:r>
              <w:rPr>
                <w:rFonts w:eastAsia="宋体" w:hint="eastAsia"/>
                <w:sz w:val="21"/>
                <w:szCs w:val="21"/>
              </w:rPr>
              <w:t>每日住站情况记录</w:t>
            </w:r>
          </w:p>
        </w:tc>
      </w:tr>
      <w:tr w:rsidR="00760C5B" w:rsidRPr="008D22E7" w14:paraId="089ABDDA" w14:textId="77777777" w:rsidTr="00E13E60">
        <w:trPr>
          <w:trHeight w:val="173"/>
        </w:trPr>
        <w:tc>
          <w:tcPr>
            <w:tcW w:w="1470" w:type="dxa"/>
            <w:shd w:val="clear" w:color="auto" w:fill="C0C0C0"/>
          </w:tcPr>
          <w:p w14:paraId="0CAACC2B"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0F674A51" w14:textId="77777777" w:rsidR="00760C5B" w:rsidRPr="00974483" w:rsidRDefault="00760C5B" w:rsidP="00E13E60">
            <w:pPr>
              <w:spacing w:before="0" w:after="0" w:line="200" w:lineRule="atLeast"/>
              <w:ind w:firstLineChars="0" w:firstLine="0"/>
              <w:rPr>
                <w:rFonts w:eastAsia="宋体"/>
                <w:sz w:val="21"/>
                <w:szCs w:val="21"/>
              </w:rPr>
            </w:pPr>
            <w:r>
              <w:rPr>
                <w:rFonts w:eastAsia="宋体" w:hint="eastAsia"/>
                <w:sz w:val="21"/>
                <w:szCs w:val="21"/>
              </w:rPr>
              <w:t>对站场住站人员每天的住站情况进行记录，实现人员住站信息的添加、编辑、查询等功能。</w:t>
            </w:r>
          </w:p>
        </w:tc>
      </w:tr>
      <w:tr w:rsidR="00760C5B" w:rsidRPr="008D22E7" w14:paraId="75B8FD7E" w14:textId="77777777" w:rsidTr="00E13E60">
        <w:trPr>
          <w:trHeight w:val="173"/>
        </w:trPr>
        <w:tc>
          <w:tcPr>
            <w:tcW w:w="1470" w:type="dxa"/>
            <w:shd w:val="clear" w:color="auto" w:fill="C0C0C0"/>
          </w:tcPr>
          <w:p w14:paraId="3371FF0E"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37529208" w14:textId="77777777" w:rsidR="00760C5B" w:rsidRPr="00974483" w:rsidRDefault="00760C5B" w:rsidP="00E13E60">
            <w:pPr>
              <w:spacing w:before="0" w:after="0" w:line="200" w:lineRule="atLeast"/>
              <w:ind w:firstLineChars="0" w:firstLine="0"/>
              <w:rPr>
                <w:rFonts w:eastAsia="宋体"/>
                <w:sz w:val="21"/>
                <w:szCs w:val="21"/>
              </w:rPr>
            </w:pPr>
            <w:r>
              <w:rPr>
                <w:rFonts w:eastAsia="宋体" w:hint="eastAsia"/>
                <w:sz w:val="21"/>
                <w:szCs w:val="21"/>
              </w:rPr>
              <w:t>每天</w:t>
            </w:r>
          </w:p>
        </w:tc>
      </w:tr>
      <w:tr w:rsidR="00760C5B" w:rsidRPr="008D22E7" w14:paraId="188A30DF" w14:textId="77777777" w:rsidTr="00E13E60">
        <w:trPr>
          <w:trHeight w:val="173"/>
        </w:trPr>
        <w:tc>
          <w:tcPr>
            <w:tcW w:w="1470" w:type="dxa"/>
            <w:shd w:val="clear" w:color="auto" w:fill="C0C0C0"/>
          </w:tcPr>
          <w:p w14:paraId="54E1BAA4"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72C206C2"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站场负责人、站场值班人员、调度人员、站场管理人员、综合管理人员（负责考勤等工作）、运营部经理</w:t>
            </w:r>
          </w:p>
        </w:tc>
      </w:tr>
      <w:tr w:rsidR="00760C5B" w:rsidRPr="008D22E7" w14:paraId="12EC5438" w14:textId="77777777" w:rsidTr="00E13E60">
        <w:trPr>
          <w:trHeight w:val="173"/>
        </w:trPr>
        <w:tc>
          <w:tcPr>
            <w:tcW w:w="1470" w:type="dxa"/>
            <w:shd w:val="clear" w:color="auto" w:fill="C0C0C0"/>
          </w:tcPr>
          <w:p w14:paraId="0881A02D"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6FEA848F"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760C5B" w:rsidRPr="008D22E7" w14:paraId="023DF43C" w14:textId="77777777" w:rsidTr="00E13E60">
        <w:trPr>
          <w:trHeight w:val="337"/>
        </w:trPr>
        <w:tc>
          <w:tcPr>
            <w:tcW w:w="1470" w:type="dxa"/>
            <w:shd w:val="clear" w:color="auto" w:fill="C0C0C0"/>
          </w:tcPr>
          <w:p w14:paraId="0F679BF9"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14D758B5" w14:textId="77777777" w:rsidR="00760C5B" w:rsidRPr="007E48DE" w:rsidRDefault="007E48DE" w:rsidP="007E48DE">
            <w:pPr>
              <w:pStyle w:val="aa"/>
              <w:numPr>
                <w:ilvl w:val="0"/>
                <w:numId w:val="54"/>
              </w:numPr>
              <w:spacing w:before="0" w:after="0" w:line="200" w:lineRule="atLeast"/>
              <w:ind w:firstLineChars="0"/>
              <w:rPr>
                <w:rFonts w:eastAsia="宋体"/>
                <w:sz w:val="21"/>
                <w:szCs w:val="21"/>
              </w:rPr>
            </w:pPr>
            <w:r w:rsidRPr="007E48DE">
              <w:rPr>
                <w:rFonts w:eastAsia="宋体" w:hint="eastAsia"/>
                <w:sz w:val="21"/>
                <w:szCs w:val="21"/>
              </w:rPr>
              <w:t>同一个站场的住站情况记录信息的‘日期’不能重复，也就是说站场不能在同一个生产日期里添加多条住站情况记录信息</w:t>
            </w:r>
            <w:r w:rsidR="00DC0A4B" w:rsidRPr="007E48DE">
              <w:rPr>
                <w:rFonts w:eastAsia="宋体" w:hint="eastAsia"/>
                <w:sz w:val="21"/>
                <w:szCs w:val="21"/>
              </w:rPr>
              <w:t>。</w:t>
            </w:r>
          </w:p>
          <w:p w14:paraId="2472C28A" w14:textId="77777777" w:rsidR="007E48DE" w:rsidRDefault="007E48DE" w:rsidP="007E48DE">
            <w:pPr>
              <w:pStyle w:val="aa"/>
              <w:numPr>
                <w:ilvl w:val="0"/>
                <w:numId w:val="54"/>
              </w:numPr>
              <w:spacing w:before="0" w:after="0" w:line="200" w:lineRule="atLeast"/>
              <w:ind w:firstLineChars="0"/>
              <w:rPr>
                <w:rFonts w:eastAsia="宋体"/>
                <w:sz w:val="21"/>
                <w:szCs w:val="21"/>
              </w:rPr>
            </w:pPr>
            <w:r>
              <w:rPr>
                <w:rFonts w:eastAsia="宋体" w:hint="eastAsia"/>
                <w:sz w:val="21"/>
                <w:szCs w:val="21"/>
              </w:rPr>
              <w:t>拥有数据操作权限的站场级授权用户只能对所在站场的住站情况记录信息进行相关添加、修改等操作，拥有数据操作权限的公司部门级用户可以对所有站场的住站情况记录信息进行相关添加、修改等操作。</w:t>
            </w:r>
          </w:p>
          <w:p w14:paraId="619DF71B" w14:textId="77777777" w:rsidR="001E6D1C" w:rsidRDefault="001E6D1C" w:rsidP="007E48DE">
            <w:pPr>
              <w:pStyle w:val="aa"/>
              <w:numPr>
                <w:ilvl w:val="0"/>
                <w:numId w:val="54"/>
              </w:numPr>
              <w:spacing w:before="0" w:after="0" w:line="200" w:lineRule="atLeast"/>
              <w:ind w:firstLineChars="0"/>
              <w:rPr>
                <w:rFonts w:eastAsia="宋体"/>
                <w:sz w:val="21"/>
                <w:szCs w:val="21"/>
              </w:rPr>
            </w:pPr>
            <w:r>
              <w:rPr>
                <w:rFonts w:eastAsia="宋体" w:hint="eastAsia"/>
                <w:sz w:val="21"/>
                <w:szCs w:val="21"/>
              </w:rPr>
              <w:t>可对编辑好的住站情况记录信息进行‘保存’和‘提交’操作，记录进行保存操作后，还可以</w:t>
            </w:r>
            <w:r w:rsidR="00330600">
              <w:rPr>
                <w:rFonts w:eastAsia="宋体" w:hint="eastAsia"/>
                <w:sz w:val="21"/>
                <w:szCs w:val="21"/>
              </w:rPr>
              <w:t>通过‘修改’功能对信息</w:t>
            </w:r>
            <w:r>
              <w:rPr>
                <w:rFonts w:eastAsia="宋体" w:hint="eastAsia"/>
                <w:sz w:val="21"/>
                <w:szCs w:val="21"/>
              </w:rPr>
              <w:t>进行</w:t>
            </w:r>
            <w:r w:rsidR="00330600">
              <w:rPr>
                <w:rFonts w:eastAsia="宋体" w:hint="eastAsia"/>
                <w:sz w:val="21"/>
                <w:szCs w:val="21"/>
              </w:rPr>
              <w:t>编辑，记录进行‘提交’操作后，不允许对该信息进行二次编辑。</w:t>
            </w:r>
          </w:p>
          <w:p w14:paraId="041DB1E3" w14:textId="77777777" w:rsidR="00C947D8" w:rsidRPr="007E48DE" w:rsidRDefault="00CB457A" w:rsidP="00CB457A">
            <w:pPr>
              <w:pStyle w:val="aa"/>
              <w:numPr>
                <w:ilvl w:val="0"/>
                <w:numId w:val="54"/>
              </w:numPr>
              <w:spacing w:before="0" w:after="0" w:line="200" w:lineRule="atLeast"/>
              <w:ind w:firstLineChars="0"/>
              <w:rPr>
                <w:rFonts w:eastAsia="宋体"/>
                <w:sz w:val="21"/>
                <w:szCs w:val="21"/>
              </w:rPr>
            </w:pPr>
            <w:r>
              <w:rPr>
                <w:rFonts w:eastAsia="宋体" w:hint="eastAsia"/>
                <w:sz w:val="21"/>
                <w:szCs w:val="21"/>
              </w:rPr>
              <w:t>住站人员信息分‘公司机构人员’和‘第三方单位人员’两类，住站情况记录信息里的添加公司机构人员信息时，需要引用【人员基础信息维护】的人员信息数据内容。</w:t>
            </w:r>
          </w:p>
        </w:tc>
      </w:tr>
      <w:tr w:rsidR="00760C5B" w:rsidRPr="008D22E7" w14:paraId="3AEDEBB5" w14:textId="77777777" w:rsidTr="00E13E60">
        <w:trPr>
          <w:trHeight w:val="416"/>
        </w:trPr>
        <w:tc>
          <w:tcPr>
            <w:tcW w:w="1470" w:type="dxa"/>
            <w:shd w:val="clear" w:color="auto" w:fill="C0C0C0"/>
          </w:tcPr>
          <w:p w14:paraId="1DCF6011"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37A51D7B"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日期，</w:t>
            </w:r>
            <w:r w:rsidR="006B4648">
              <w:rPr>
                <w:rFonts w:eastAsia="宋体" w:hint="eastAsia"/>
                <w:sz w:val="21"/>
                <w:szCs w:val="21"/>
              </w:rPr>
              <w:t>生产</w:t>
            </w:r>
            <w:r w:rsidRPr="00974483">
              <w:rPr>
                <w:rFonts w:eastAsia="宋体" w:hint="eastAsia"/>
                <w:sz w:val="21"/>
                <w:szCs w:val="21"/>
              </w:rPr>
              <w:t>日期</w:t>
            </w:r>
            <w:r w:rsidR="006B4648">
              <w:rPr>
                <w:rFonts w:eastAsia="宋体" w:hint="eastAsia"/>
                <w:sz w:val="21"/>
                <w:szCs w:val="21"/>
              </w:rPr>
              <w:t>，必填项，系统默认系统时间所在日期，可编辑</w:t>
            </w:r>
            <w:r w:rsidRPr="00974483">
              <w:rPr>
                <w:rFonts w:eastAsia="宋体" w:hint="eastAsia"/>
                <w:sz w:val="21"/>
                <w:szCs w:val="21"/>
              </w:rPr>
              <w:t>。</w:t>
            </w:r>
          </w:p>
          <w:p w14:paraId="5468D618"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站场</w:t>
            </w:r>
            <w:r w:rsidR="006B4648">
              <w:rPr>
                <w:rFonts w:eastAsia="宋体" w:hint="eastAsia"/>
                <w:sz w:val="21"/>
                <w:szCs w:val="21"/>
              </w:rPr>
              <w:t>，站场名称，必填项</w:t>
            </w:r>
            <w:r w:rsidRPr="00974483">
              <w:rPr>
                <w:rFonts w:eastAsia="宋体" w:hint="eastAsia"/>
                <w:sz w:val="21"/>
                <w:szCs w:val="21"/>
              </w:rPr>
              <w:t>。</w:t>
            </w:r>
          </w:p>
          <w:p w14:paraId="54EA2B76"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w:t>
            </w:r>
            <w:r w:rsidR="006B4648">
              <w:rPr>
                <w:rFonts w:eastAsia="宋体" w:hint="eastAsia"/>
                <w:sz w:val="21"/>
                <w:szCs w:val="21"/>
              </w:rPr>
              <w:t>部门名称</w:t>
            </w:r>
            <w:r w:rsidRPr="00974483">
              <w:rPr>
                <w:rFonts w:eastAsia="宋体" w:hint="eastAsia"/>
                <w:sz w:val="21"/>
                <w:szCs w:val="21"/>
              </w:rPr>
              <w:t>，</w:t>
            </w:r>
            <w:r w:rsidR="006B4648">
              <w:rPr>
                <w:rFonts w:eastAsia="宋体" w:hint="eastAsia"/>
                <w:sz w:val="21"/>
                <w:szCs w:val="21"/>
              </w:rPr>
              <w:t>住站人员所属部门的名称，必填项</w:t>
            </w:r>
            <w:r w:rsidRPr="00974483">
              <w:rPr>
                <w:rFonts w:eastAsia="宋体" w:hint="eastAsia"/>
                <w:sz w:val="21"/>
                <w:szCs w:val="21"/>
              </w:rPr>
              <w:t>。</w:t>
            </w:r>
          </w:p>
          <w:p w14:paraId="3692386B"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sz w:val="21"/>
                <w:szCs w:val="21"/>
              </w:rPr>
              <w:t>-</w:t>
            </w:r>
            <w:r w:rsidR="006B4648">
              <w:rPr>
                <w:rFonts w:eastAsia="宋体" w:hint="eastAsia"/>
                <w:sz w:val="21"/>
                <w:szCs w:val="21"/>
              </w:rPr>
              <w:t>姓名</w:t>
            </w:r>
            <w:r w:rsidRPr="00974483">
              <w:rPr>
                <w:rFonts w:eastAsia="宋体" w:hint="eastAsia"/>
                <w:sz w:val="21"/>
                <w:szCs w:val="21"/>
              </w:rPr>
              <w:t>，</w:t>
            </w:r>
            <w:r w:rsidR="006B4648">
              <w:rPr>
                <w:rFonts w:eastAsia="宋体" w:hint="eastAsia"/>
                <w:sz w:val="21"/>
                <w:szCs w:val="21"/>
              </w:rPr>
              <w:t>住站人员的姓名，必填项</w:t>
            </w:r>
            <w:r w:rsidRPr="00974483">
              <w:rPr>
                <w:rFonts w:eastAsia="宋体" w:hint="eastAsia"/>
                <w:sz w:val="21"/>
                <w:szCs w:val="21"/>
              </w:rPr>
              <w:t>。</w:t>
            </w:r>
          </w:p>
          <w:p w14:paraId="228B1F97"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sz w:val="21"/>
                <w:szCs w:val="21"/>
              </w:rPr>
              <w:t>-</w:t>
            </w:r>
            <w:r w:rsidR="006B4648">
              <w:rPr>
                <w:rFonts w:eastAsia="宋体" w:hint="eastAsia"/>
                <w:sz w:val="21"/>
                <w:szCs w:val="21"/>
              </w:rPr>
              <w:t>岗位</w:t>
            </w:r>
            <w:r w:rsidRPr="00974483">
              <w:rPr>
                <w:rFonts w:eastAsia="宋体" w:hint="eastAsia"/>
                <w:sz w:val="21"/>
                <w:szCs w:val="21"/>
              </w:rPr>
              <w:t>，</w:t>
            </w:r>
            <w:r w:rsidR="006B4648">
              <w:rPr>
                <w:rFonts w:eastAsia="宋体" w:hint="eastAsia"/>
                <w:sz w:val="21"/>
                <w:szCs w:val="21"/>
              </w:rPr>
              <w:t>必填项</w:t>
            </w:r>
            <w:r w:rsidRPr="00974483">
              <w:rPr>
                <w:rFonts w:eastAsia="宋体" w:hint="eastAsia"/>
                <w:sz w:val="21"/>
                <w:szCs w:val="21"/>
              </w:rPr>
              <w:t>。</w:t>
            </w:r>
          </w:p>
          <w:p w14:paraId="4E47989B"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sz w:val="21"/>
                <w:szCs w:val="21"/>
              </w:rPr>
              <w:t>-</w:t>
            </w:r>
            <w:r w:rsidR="006B4648">
              <w:rPr>
                <w:rFonts w:eastAsia="宋体" w:hint="eastAsia"/>
                <w:sz w:val="21"/>
                <w:szCs w:val="21"/>
              </w:rPr>
              <w:t>性别</w:t>
            </w:r>
            <w:r w:rsidRPr="00974483">
              <w:rPr>
                <w:rFonts w:eastAsia="宋体" w:hint="eastAsia"/>
                <w:sz w:val="21"/>
                <w:szCs w:val="21"/>
              </w:rPr>
              <w:t>，</w:t>
            </w:r>
            <w:r w:rsidR="006B4648">
              <w:rPr>
                <w:rFonts w:eastAsia="宋体" w:hint="eastAsia"/>
                <w:sz w:val="21"/>
                <w:szCs w:val="21"/>
              </w:rPr>
              <w:t>必填项。</w:t>
            </w:r>
          </w:p>
          <w:p w14:paraId="2BB6475B" w14:textId="77777777" w:rsidR="00760C5B" w:rsidRDefault="00760C5B" w:rsidP="006B4648">
            <w:pPr>
              <w:spacing w:before="0" w:after="0" w:line="200" w:lineRule="atLeast"/>
              <w:ind w:firstLineChars="0" w:firstLine="0"/>
              <w:rPr>
                <w:rFonts w:eastAsia="宋体"/>
                <w:sz w:val="21"/>
                <w:szCs w:val="21"/>
              </w:rPr>
            </w:pPr>
            <w:r w:rsidRPr="00974483">
              <w:rPr>
                <w:rFonts w:eastAsia="宋体" w:hint="eastAsia"/>
                <w:sz w:val="21"/>
                <w:szCs w:val="21"/>
              </w:rPr>
              <w:t>-</w:t>
            </w:r>
            <w:r w:rsidR="006B4648">
              <w:rPr>
                <w:rFonts w:eastAsia="宋体" w:hint="eastAsia"/>
                <w:sz w:val="21"/>
                <w:szCs w:val="21"/>
              </w:rPr>
              <w:t>联系电话</w:t>
            </w:r>
            <w:r w:rsidRPr="00974483">
              <w:rPr>
                <w:rFonts w:eastAsia="宋体" w:hint="eastAsia"/>
                <w:sz w:val="21"/>
                <w:szCs w:val="21"/>
              </w:rPr>
              <w:t>，</w:t>
            </w:r>
            <w:r w:rsidR="006B4648">
              <w:rPr>
                <w:rFonts w:eastAsia="宋体" w:hint="eastAsia"/>
                <w:sz w:val="21"/>
                <w:szCs w:val="21"/>
              </w:rPr>
              <w:t>必填项</w:t>
            </w:r>
            <w:r w:rsidRPr="00974483">
              <w:rPr>
                <w:rFonts w:eastAsia="宋体" w:hint="eastAsia"/>
                <w:sz w:val="21"/>
                <w:szCs w:val="21"/>
              </w:rPr>
              <w:t>。</w:t>
            </w:r>
          </w:p>
          <w:p w14:paraId="0ADC27C2" w14:textId="77777777" w:rsidR="006B4648" w:rsidRPr="00974483" w:rsidRDefault="006B4648" w:rsidP="006B4648">
            <w:pPr>
              <w:spacing w:before="0" w:after="0" w:line="200" w:lineRule="atLeast"/>
              <w:ind w:firstLineChars="0" w:firstLine="0"/>
              <w:rPr>
                <w:rFonts w:eastAsia="宋体"/>
                <w:sz w:val="21"/>
                <w:szCs w:val="21"/>
              </w:rPr>
            </w:pPr>
            <w:r>
              <w:rPr>
                <w:rFonts w:eastAsia="宋体" w:hint="eastAsia"/>
                <w:sz w:val="21"/>
                <w:szCs w:val="21"/>
              </w:rPr>
              <w:lastRenderedPageBreak/>
              <w:t>-</w:t>
            </w:r>
            <w:r>
              <w:rPr>
                <w:rFonts w:eastAsia="宋体" w:hint="eastAsia"/>
                <w:sz w:val="21"/>
                <w:szCs w:val="21"/>
              </w:rPr>
              <w:t>住站状态，分‘住站’和‘未住站’两种状态。</w:t>
            </w:r>
          </w:p>
        </w:tc>
      </w:tr>
      <w:tr w:rsidR="00760C5B" w:rsidRPr="008D22E7" w14:paraId="034FA22D" w14:textId="77777777" w:rsidTr="00E13E60">
        <w:trPr>
          <w:trHeight w:val="173"/>
        </w:trPr>
        <w:tc>
          <w:tcPr>
            <w:tcW w:w="1470" w:type="dxa"/>
            <w:shd w:val="clear" w:color="auto" w:fill="C0C0C0"/>
          </w:tcPr>
          <w:p w14:paraId="54785B5D"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lastRenderedPageBreak/>
              <w:t>输出：</w:t>
            </w:r>
          </w:p>
        </w:tc>
        <w:tc>
          <w:tcPr>
            <w:tcW w:w="7035" w:type="dxa"/>
            <w:gridSpan w:val="3"/>
            <w:shd w:val="clear" w:color="auto" w:fill="auto"/>
          </w:tcPr>
          <w:p w14:paraId="2855EC1B" w14:textId="77777777" w:rsidR="00760C5B" w:rsidRPr="00974483" w:rsidRDefault="006B4648" w:rsidP="00E13E60">
            <w:pPr>
              <w:spacing w:before="0" w:after="0" w:line="200" w:lineRule="atLeast"/>
              <w:ind w:firstLineChars="0" w:firstLine="0"/>
              <w:rPr>
                <w:rFonts w:eastAsia="宋体"/>
                <w:sz w:val="21"/>
                <w:szCs w:val="21"/>
              </w:rPr>
            </w:pPr>
            <w:r>
              <w:rPr>
                <w:rFonts w:eastAsia="宋体" w:hint="eastAsia"/>
                <w:sz w:val="21"/>
                <w:szCs w:val="21"/>
              </w:rPr>
              <w:t>住站情况记录列表</w:t>
            </w:r>
          </w:p>
        </w:tc>
      </w:tr>
      <w:tr w:rsidR="00760C5B" w:rsidRPr="008D22E7" w14:paraId="37ED5C44" w14:textId="77777777" w:rsidTr="00E13E60">
        <w:trPr>
          <w:trHeight w:val="173"/>
        </w:trPr>
        <w:tc>
          <w:tcPr>
            <w:tcW w:w="1470" w:type="dxa"/>
            <w:shd w:val="clear" w:color="auto" w:fill="C0C0C0"/>
          </w:tcPr>
          <w:p w14:paraId="210D4E13"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1678EB73" w14:textId="77777777" w:rsidR="00760C5B" w:rsidRPr="00974483" w:rsidRDefault="00760C5B" w:rsidP="006B4648">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值班</w:t>
            </w:r>
            <w:r w:rsidRPr="00974483">
              <w:rPr>
                <w:rFonts w:eastAsia="宋体"/>
                <w:sz w:val="21"/>
                <w:szCs w:val="21"/>
              </w:rPr>
              <w:t>管理</w:t>
            </w:r>
            <w:r w:rsidRPr="00974483">
              <w:rPr>
                <w:rFonts w:eastAsia="宋体"/>
                <w:sz w:val="21"/>
                <w:szCs w:val="21"/>
              </w:rPr>
              <w:t>-</w:t>
            </w:r>
            <w:r w:rsidR="006B4648">
              <w:rPr>
                <w:rFonts w:eastAsia="宋体" w:hint="eastAsia"/>
                <w:sz w:val="21"/>
                <w:szCs w:val="21"/>
              </w:rPr>
              <w:t>住站人员</w:t>
            </w:r>
            <w:r w:rsidRPr="00974483">
              <w:rPr>
                <w:rFonts w:eastAsia="宋体" w:hint="eastAsia"/>
                <w:sz w:val="21"/>
                <w:szCs w:val="21"/>
              </w:rPr>
              <w:t>管理</w:t>
            </w:r>
          </w:p>
        </w:tc>
      </w:tr>
      <w:tr w:rsidR="00760C5B" w:rsidRPr="008D22E7" w14:paraId="474420C9" w14:textId="77777777" w:rsidTr="00E13E60">
        <w:trPr>
          <w:trHeight w:val="173"/>
        </w:trPr>
        <w:tc>
          <w:tcPr>
            <w:tcW w:w="1470" w:type="dxa"/>
            <w:shd w:val="clear" w:color="auto" w:fill="C0C0C0"/>
          </w:tcPr>
          <w:p w14:paraId="27F96D1A"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26DB5477" w14:textId="77777777" w:rsidR="00760C5B" w:rsidRPr="00974483" w:rsidRDefault="00D0725D" w:rsidP="00E13E60">
            <w:pPr>
              <w:spacing w:before="0" w:after="0" w:line="200" w:lineRule="atLeast"/>
              <w:ind w:firstLineChars="0" w:firstLine="0"/>
              <w:rPr>
                <w:rFonts w:eastAsia="宋体"/>
                <w:sz w:val="21"/>
                <w:szCs w:val="21"/>
              </w:rPr>
            </w:pPr>
            <w:r>
              <w:rPr>
                <w:rFonts w:eastAsia="宋体" w:hint="eastAsia"/>
                <w:sz w:val="21"/>
                <w:szCs w:val="21"/>
              </w:rPr>
              <w:t>1</w:t>
            </w:r>
            <w:r>
              <w:rPr>
                <w:rFonts w:eastAsia="宋体" w:hint="eastAsia"/>
                <w:sz w:val="21"/>
                <w:szCs w:val="21"/>
              </w:rPr>
              <w:t>、站场负责人或值班人员登录系统，</w:t>
            </w:r>
            <w:r w:rsidR="00DC0A4B">
              <w:rPr>
                <w:rFonts w:eastAsia="宋体" w:hint="eastAsia"/>
                <w:sz w:val="21"/>
                <w:szCs w:val="21"/>
              </w:rPr>
              <w:t>通过该功能点</w:t>
            </w:r>
            <w:r>
              <w:rPr>
                <w:rFonts w:eastAsia="宋体" w:hint="eastAsia"/>
                <w:sz w:val="21"/>
                <w:szCs w:val="21"/>
              </w:rPr>
              <w:t>登记每天住站人员信息。</w:t>
            </w:r>
          </w:p>
        </w:tc>
      </w:tr>
      <w:tr w:rsidR="00760C5B" w:rsidRPr="008D22E7" w14:paraId="4D81D97A" w14:textId="77777777" w:rsidTr="00E13E60">
        <w:trPr>
          <w:trHeight w:val="173"/>
        </w:trPr>
        <w:tc>
          <w:tcPr>
            <w:tcW w:w="1470" w:type="dxa"/>
            <w:shd w:val="clear" w:color="auto" w:fill="C0C0C0"/>
          </w:tcPr>
          <w:p w14:paraId="1BAAAAC5"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tcPr>
          <w:p w14:paraId="7D6602AE"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新增、修改、查看、删除。</w:t>
            </w:r>
          </w:p>
        </w:tc>
      </w:tr>
      <w:tr w:rsidR="00760C5B" w:rsidRPr="008D22E7" w14:paraId="1B8D7F52" w14:textId="77777777" w:rsidTr="00E13E60">
        <w:trPr>
          <w:trHeight w:val="173"/>
        </w:trPr>
        <w:tc>
          <w:tcPr>
            <w:tcW w:w="1470" w:type="dxa"/>
            <w:shd w:val="clear" w:color="auto" w:fill="C0C0C0"/>
          </w:tcPr>
          <w:p w14:paraId="0980F85D"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33C4AF80"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按‘值班日期’、‘站场’查询。</w:t>
            </w:r>
          </w:p>
        </w:tc>
      </w:tr>
      <w:tr w:rsidR="00760C5B" w:rsidRPr="008D22E7" w14:paraId="4C851077" w14:textId="77777777" w:rsidTr="00E13E60">
        <w:trPr>
          <w:trHeight w:val="173"/>
        </w:trPr>
        <w:tc>
          <w:tcPr>
            <w:tcW w:w="1470" w:type="dxa"/>
            <w:shd w:val="clear" w:color="auto" w:fill="C0C0C0"/>
          </w:tcPr>
          <w:p w14:paraId="1E5A1AA6"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01BD0C14" w14:textId="77777777" w:rsidR="00760C5B" w:rsidRPr="00974483" w:rsidRDefault="00760C5B" w:rsidP="00E13E60">
            <w:pPr>
              <w:spacing w:before="0" w:after="0" w:line="200" w:lineRule="atLeast"/>
              <w:ind w:firstLineChars="0" w:firstLine="0"/>
              <w:rPr>
                <w:rFonts w:eastAsia="宋体"/>
                <w:sz w:val="21"/>
                <w:szCs w:val="21"/>
              </w:rPr>
            </w:pPr>
          </w:p>
        </w:tc>
      </w:tr>
      <w:tr w:rsidR="00760C5B" w:rsidRPr="008D22E7" w14:paraId="2632A246" w14:textId="77777777" w:rsidTr="00E13E60">
        <w:trPr>
          <w:trHeight w:val="173"/>
        </w:trPr>
        <w:tc>
          <w:tcPr>
            <w:tcW w:w="1470" w:type="dxa"/>
            <w:shd w:val="clear" w:color="auto" w:fill="C0C0C0"/>
          </w:tcPr>
          <w:p w14:paraId="27D57DBA" w14:textId="77777777" w:rsidR="00760C5B" w:rsidRPr="00974483" w:rsidRDefault="00760C5B" w:rsidP="00E13E60">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4445008B" w14:textId="77777777" w:rsidR="00952A01" w:rsidRPr="00A167B5" w:rsidRDefault="00C947D8" w:rsidP="00A167B5">
            <w:pPr>
              <w:pStyle w:val="aa"/>
              <w:numPr>
                <w:ilvl w:val="0"/>
                <w:numId w:val="55"/>
              </w:numPr>
              <w:spacing w:before="0" w:after="0" w:line="200" w:lineRule="atLeast"/>
              <w:ind w:firstLineChars="0"/>
              <w:rPr>
                <w:rFonts w:eastAsia="宋体"/>
                <w:sz w:val="21"/>
                <w:szCs w:val="21"/>
              </w:rPr>
            </w:pPr>
            <w:r w:rsidRPr="00952A01">
              <w:rPr>
                <w:rFonts w:eastAsia="宋体" w:hint="eastAsia"/>
                <w:sz w:val="21"/>
                <w:szCs w:val="21"/>
              </w:rPr>
              <w:t>在住站情况信息编辑页面，能实现住站人员信息的批量添加和批量删除操作。</w:t>
            </w:r>
          </w:p>
        </w:tc>
      </w:tr>
    </w:tbl>
    <w:p w14:paraId="7F881FBB" w14:textId="77777777" w:rsidR="00760C5B" w:rsidRPr="00760C5B" w:rsidRDefault="00760C5B" w:rsidP="00760C5B">
      <w:pPr>
        <w:ind w:firstLine="480"/>
      </w:pPr>
    </w:p>
    <w:p w14:paraId="24365401" w14:textId="77777777" w:rsidR="000C6ECD" w:rsidRPr="00725BCD" w:rsidRDefault="00D80C34" w:rsidP="00725BCD">
      <w:pPr>
        <w:pStyle w:val="5"/>
      </w:pPr>
      <w:r>
        <w:rPr>
          <w:rFonts w:hint="eastAsia"/>
        </w:rPr>
        <w:t>制定</w:t>
      </w:r>
      <w:r w:rsidR="000C6ECD" w:rsidRPr="00725BCD">
        <w:rPr>
          <w:rFonts w:hint="eastAsia"/>
        </w:rPr>
        <w:t>排班计划</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5C0943D7" w14:textId="77777777" w:rsidTr="000C6ECD">
        <w:trPr>
          <w:trHeight w:val="182"/>
        </w:trPr>
        <w:tc>
          <w:tcPr>
            <w:tcW w:w="1470" w:type="dxa"/>
            <w:shd w:val="clear" w:color="auto" w:fill="C0C0C0"/>
          </w:tcPr>
          <w:p w14:paraId="534162A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0E71CA8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C</w:t>
            </w:r>
            <w:r w:rsidRPr="00974483">
              <w:rPr>
                <w:rFonts w:eastAsia="宋体" w:hint="eastAsia"/>
                <w:sz w:val="21"/>
                <w:szCs w:val="21"/>
              </w:rPr>
              <w:t>.2</w:t>
            </w:r>
          </w:p>
        </w:tc>
        <w:tc>
          <w:tcPr>
            <w:tcW w:w="1455" w:type="dxa"/>
            <w:shd w:val="clear" w:color="auto" w:fill="C0C0C0"/>
          </w:tcPr>
          <w:p w14:paraId="3E726EA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470D15C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78AD741E" w14:textId="77777777" w:rsidTr="000C6ECD">
        <w:trPr>
          <w:trHeight w:val="173"/>
        </w:trPr>
        <w:tc>
          <w:tcPr>
            <w:tcW w:w="1470" w:type="dxa"/>
            <w:shd w:val="clear" w:color="auto" w:fill="C0C0C0"/>
          </w:tcPr>
          <w:p w14:paraId="6A7C730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4356EC21" w14:textId="77777777" w:rsidR="000C6ECD" w:rsidRPr="00974483" w:rsidRDefault="00D80C34" w:rsidP="00974483">
            <w:pPr>
              <w:spacing w:before="0" w:after="0" w:line="200" w:lineRule="atLeast"/>
              <w:ind w:firstLineChars="0" w:firstLine="0"/>
              <w:rPr>
                <w:rFonts w:eastAsia="宋体"/>
                <w:sz w:val="21"/>
                <w:szCs w:val="21"/>
              </w:rPr>
            </w:pPr>
            <w:r>
              <w:rPr>
                <w:rFonts w:eastAsia="宋体" w:hint="eastAsia"/>
                <w:sz w:val="21"/>
                <w:szCs w:val="21"/>
              </w:rPr>
              <w:t>制定</w:t>
            </w:r>
            <w:r w:rsidR="000C6ECD" w:rsidRPr="00974483">
              <w:rPr>
                <w:rFonts w:eastAsia="宋体" w:hint="eastAsia"/>
                <w:sz w:val="21"/>
                <w:szCs w:val="21"/>
              </w:rPr>
              <w:t>排班计划</w:t>
            </w:r>
          </w:p>
        </w:tc>
      </w:tr>
      <w:tr w:rsidR="000C6ECD" w:rsidRPr="008D22E7" w14:paraId="4406FD49" w14:textId="77777777" w:rsidTr="000C6ECD">
        <w:trPr>
          <w:trHeight w:val="173"/>
        </w:trPr>
        <w:tc>
          <w:tcPr>
            <w:tcW w:w="1470" w:type="dxa"/>
            <w:shd w:val="clear" w:color="auto" w:fill="C0C0C0"/>
          </w:tcPr>
          <w:p w14:paraId="314CA3B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6430ED2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站场用户制定值班人员值班及休假计划，维护值班计划信息。</w:t>
            </w:r>
          </w:p>
        </w:tc>
      </w:tr>
      <w:tr w:rsidR="000C6ECD" w:rsidRPr="008D22E7" w14:paraId="0894FAB3" w14:textId="77777777" w:rsidTr="000C6ECD">
        <w:trPr>
          <w:trHeight w:val="173"/>
        </w:trPr>
        <w:tc>
          <w:tcPr>
            <w:tcW w:w="1470" w:type="dxa"/>
            <w:shd w:val="clear" w:color="auto" w:fill="C0C0C0"/>
          </w:tcPr>
          <w:p w14:paraId="5B2FA69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4E17F814"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00DC2316" w14:textId="77777777" w:rsidTr="000C6ECD">
        <w:trPr>
          <w:trHeight w:val="173"/>
        </w:trPr>
        <w:tc>
          <w:tcPr>
            <w:tcW w:w="1470" w:type="dxa"/>
            <w:shd w:val="clear" w:color="auto" w:fill="C0C0C0"/>
          </w:tcPr>
          <w:p w14:paraId="566259E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1620BC1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站场负责人、站场值班人员、调度人员、站场管理人员、综合管理人员（负责考勤等工作）、运营部经理</w:t>
            </w:r>
          </w:p>
        </w:tc>
      </w:tr>
      <w:tr w:rsidR="000C6ECD" w:rsidRPr="008D22E7" w14:paraId="57ABA327" w14:textId="77777777" w:rsidTr="000C6ECD">
        <w:trPr>
          <w:trHeight w:val="173"/>
        </w:trPr>
        <w:tc>
          <w:tcPr>
            <w:tcW w:w="1470" w:type="dxa"/>
            <w:shd w:val="clear" w:color="auto" w:fill="C0C0C0"/>
          </w:tcPr>
          <w:p w14:paraId="183AB1F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1ECA730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407FB60C" w14:textId="77777777" w:rsidTr="000C6ECD">
        <w:trPr>
          <w:trHeight w:val="337"/>
        </w:trPr>
        <w:tc>
          <w:tcPr>
            <w:tcW w:w="1470" w:type="dxa"/>
            <w:shd w:val="clear" w:color="auto" w:fill="C0C0C0"/>
          </w:tcPr>
          <w:p w14:paraId="6E9EFBED" w14:textId="77777777" w:rsidR="00AF1C5B"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643392B4" w14:textId="77777777" w:rsidR="000C6ECD" w:rsidRPr="00974483" w:rsidRDefault="00AF1C5B" w:rsidP="00AF1C5B">
            <w:pPr>
              <w:spacing w:before="0" w:beforeAutospacing="0" w:after="0" w:afterAutospacing="0" w:line="200" w:lineRule="atLeast"/>
              <w:ind w:firstLineChars="0" w:firstLine="0"/>
              <w:rPr>
                <w:rFonts w:eastAsia="宋体"/>
                <w:sz w:val="21"/>
                <w:szCs w:val="21"/>
              </w:rPr>
            </w:pPr>
            <w:r>
              <w:rPr>
                <w:rFonts w:eastAsia="宋体" w:hint="eastAsia"/>
                <w:sz w:val="21"/>
                <w:szCs w:val="21"/>
              </w:rPr>
              <w:t>1</w:t>
            </w:r>
            <w:r>
              <w:rPr>
                <w:rFonts w:eastAsia="宋体" w:hint="eastAsia"/>
                <w:sz w:val="21"/>
                <w:szCs w:val="21"/>
              </w:rPr>
              <w:t>、</w:t>
            </w:r>
            <w:r w:rsidR="000C6ECD" w:rsidRPr="00974483">
              <w:rPr>
                <w:rFonts w:eastAsia="宋体" w:hint="eastAsia"/>
                <w:sz w:val="21"/>
                <w:szCs w:val="21"/>
              </w:rPr>
              <w:t>排班计划每四周制定一次，如无特殊情况，下一周期仍执行已有计划；</w:t>
            </w:r>
          </w:p>
          <w:p w14:paraId="298FFAE7" w14:textId="77777777" w:rsidR="000C6ECD" w:rsidRPr="00974483" w:rsidRDefault="000C6ECD" w:rsidP="00AF1C5B">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值班人员分为普通运行岗位和班组长两类，普通运行岗位有白班、夜班和休假三种状态，班组长有白班和休假两种状态。</w:t>
            </w:r>
          </w:p>
          <w:p w14:paraId="13993EE5" w14:textId="77777777" w:rsidR="00AF1C5B" w:rsidRDefault="00AF1C5B" w:rsidP="00AF1C5B">
            <w:pPr>
              <w:spacing w:before="0" w:beforeAutospacing="0" w:after="0" w:afterAutospacing="0" w:line="200" w:lineRule="atLeast"/>
              <w:ind w:firstLineChars="0" w:firstLine="0"/>
              <w:rPr>
                <w:rFonts w:eastAsia="宋体"/>
                <w:sz w:val="21"/>
                <w:szCs w:val="21"/>
              </w:rPr>
            </w:pPr>
            <w:r>
              <w:rPr>
                <w:rFonts w:eastAsia="宋体" w:hint="eastAsia"/>
                <w:sz w:val="21"/>
                <w:szCs w:val="21"/>
              </w:rPr>
              <w:t>2</w:t>
            </w:r>
            <w:r>
              <w:rPr>
                <w:rFonts w:eastAsia="宋体" w:hint="eastAsia"/>
                <w:sz w:val="21"/>
                <w:szCs w:val="21"/>
              </w:rPr>
              <w:t>、</w:t>
            </w:r>
            <w:r w:rsidR="000C6ECD" w:rsidRPr="00974483">
              <w:rPr>
                <w:rFonts w:eastAsia="宋体" w:hint="eastAsia"/>
                <w:sz w:val="21"/>
                <w:szCs w:val="21"/>
              </w:rPr>
              <w:t>普通运行岗位人员值班周期与班组长值班周期并不完全一致，而是相差</w:t>
            </w:r>
            <w:r w:rsidR="000C6ECD" w:rsidRPr="00974483">
              <w:rPr>
                <w:rFonts w:eastAsia="宋体" w:hint="eastAsia"/>
                <w:sz w:val="21"/>
                <w:szCs w:val="21"/>
              </w:rPr>
              <w:t>7</w:t>
            </w:r>
            <w:r w:rsidR="000C6ECD" w:rsidRPr="00974483">
              <w:rPr>
                <w:rFonts w:eastAsia="宋体" w:hint="eastAsia"/>
                <w:sz w:val="21"/>
                <w:szCs w:val="21"/>
              </w:rPr>
              <w:t>天。</w:t>
            </w:r>
          </w:p>
          <w:p w14:paraId="790E9BE6" w14:textId="77777777" w:rsidR="000C6ECD" w:rsidRPr="00974483" w:rsidRDefault="00AF1C5B" w:rsidP="00AF1C5B">
            <w:pPr>
              <w:spacing w:before="0" w:beforeAutospacing="0" w:after="0" w:afterAutospacing="0" w:line="200" w:lineRule="atLeast"/>
              <w:ind w:firstLineChars="0" w:firstLine="0"/>
              <w:rPr>
                <w:rFonts w:eastAsia="宋体"/>
                <w:sz w:val="21"/>
                <w:szCs w:val="21"/>
              </w:rPr>
            </w:pPr>
            <w:r>
              <w:rPr>
                <w:rFonts w:eastAsia="宋体" w:hint="eastAsia"/>
                <w:sz w:val="21"/>
                <w:szCs w:val="21"/>
              </w:rPr>
              <w:t>3</w:t>
            </w:r>
            <w:r>
              <w:rPr>
                <w:rFonts w:eastAsia="宋体" w:hint="eastAsia"/>
                <w:sz w:val="21"/>
                <w:szCs w:val="21"/>
              </w:rPr>
              <w:t>、</w:t>
            </w:r>
            <w:r w:rsidR="000C6ECD" w:rsidRPr="00974483">
              <w:rPr>
                <w:rFonts w:eastAsia="宋体" w:hint="eastAsia"/>
                <w:sz w:val="21"/>
                <w:szCs w:val="21"/>
              </w:rPr>
              <w:t>同一班次白班</w:t>
            </w:r>
            <w:r w:rsidR="000C6ECD" w:rsidRPr="00974483">
              <w:rPr>
                <w:rFonts w:eastAsia="宋体" w:hint="eastAsia"/>
                <w:sz w:val="21"/>
                <w:szCs w:val="21"/>
              </w:rPr>
              <w:t>/</w:t>
            </w:r>
            <w:r w:rsidR="000C6ECD" w:rsidRPr="00974483">
              <w:rPr>
                <w:rFonts w:eastAsia="宋体" w:hint="eastAsia"/>
                <w:sz w:val="21"/>
                <w:szCs w:val="21"/>
              </w:rPr>
              <w:t>夜班</w:t>
            </w:r>
            <w:r w:rsidR="000C6ECD" w:rsidRPr="00974483">
              <w:rPr>
                <w:rFonts w:eastAsia="宋体" w:hint="eastAsia"/>
                <w:sz w:val="21"/>
                <w:szCs w:val="21"/>
              </w:rPr>
              <w:t>/</w:t>
            </w:r>
            <w:r w:rsidR="000C6ECD" w:rsidRPr="00974483">
              <w:rPr>
                <w:rFonts w:eastAsia="宋体" w:hint="eastAsia"/>
                <w:sz w:val="21"/>
                <w:szCs w:val="21"/>
              </w:rPr>
              <w:t>休假的人员可以为</w:t>
            </w:r>
            <w:r w:rsidR="000C6ECD" w:rsidRPr="00974483">
              <w:rPr>
                <w:rFonts w:eastAsia="宋体" w:hint="eastAsia"/>
                <w:sz w:val="21"/>
                <w:szCs w:val="21"/>
              </w:rPr>
              <w:t>1</w:t>
            </w:r>
            <w:r w:rsidR="000C6ECD" w:rsidRPr="00974483">
              <w:rPr>
                <w:rFonts w:eastAsia="宋体" w:hint="eastAsia"/>
                <w:sz w:val="21"/>
                <w:szCs w:val="21"/>
              </w:rPr>
              <w:t>人或多人。</w:t>
            </w:r>
          </w:p>
        </w:tc>
      </w:tr>
      <w:tr w:rsidR="000C6ECD" w:rsidRPr="008D22E7" w14:paraId="1F52824E" w14:textId="77777777" w:rsidTr="000C6ECD">
        <w:trPr>
          <w:trHeight w:val="416"/>
        </w:trPr>
        <w:tc>
          <w:tcPr>
            <w:tcW w:w="1470" w:type="dxa"/>
            <w:shd w:val="clear" w:color="auto" w:fill="C0C0C0"/>
          </w:tcPr>
          <w:p w14:paraId="7E77CEF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554C9793"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值班日期，选择计划值班日期。</w:t>
            </w:r>
          </w:p>
          <w:p w14:paraId="765FD052"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站场。</w:t>
            </w:r>
          </w:p>
          <w:p w14:paraId="54C7C589"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白班值班人员，在当前用户的所属单位的人员信息中进行选择。</w:t>
            </w:r>
          </w:p>
          <w:p w14:paraId="0EF1FA68"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夜班值班人员，在当前用户的所属单位的人员信息中进行选择。</w:t>
            </w:r>
          </w:p>
          <w:p w14:paraId="74200EE4"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休假人员，在当前用户的所属单位的人员信息中进行选择。</w:t>
            </w:r>
          </w:p>
          <w:p w14:paraId="0CE839FE"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计划开始时间，每个班次的值班开始时间点</w:t>
            </w:r>
          </w:p>
          <w:p w14:paraId="44056DCF"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计划结束时间，每个班次的值班结束时间点。</w:t>
            </w:r>
          </w:p>
        </w:tc>
      </w:tr>
      <w:tr w:rsidR="000C6ECD" w:rsidRPr="008D22E7" w14:paraId="0CA64F94" w14:textId="77777777" w:rsidTr="000C6ECD">
        <w:trPr>
          <w:trHeight w:val="173"/>
        </w:trPr>
        <w:tc>
          <w:tcPr>
            <w:tcW w:w="1470" w:type="dxa"/>
            <w:shd w:val="clear" w:color="auto" w:fill="C0C0C0"/>
          </w:tcPr>
          <w:p w14:paraId="3B5DB79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1558D9C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排班</w:t>
            </w:r>
            <w:r w:rsidRPr="00974483">
              <w:rPr>
                <w:rFonts w:eastAsia="宋体"/>
                <w:sz w:val="21"/>
                <w:szCs w:val="21"/>
              </w:rPr>
              <w:t>计划记录</w:t>
            </w:r>
          </w:p>
        </w:tc>
      </w:tr>
      <w:tr w:rsidR="000C6ECD" w:rsidRPr="008D22E7" w14:paraId="6FB5B661" w14:textId="77777777" w:rsidTr="000C6ECD">
        <w:trPr>
          <w:trHeight w:val="173"/>
        </w:trPr>
        <w:tc>
          <w:tcPr>
            <w:tcW w:w="1470" w:type="dxa"/>
            <w:shd w:val="clear" w:color="auto" w:fill="C0C0C0"/>
          </w:tcPr>
          <w:p w14:paraId="6347966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4C623C7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值班</w:t>
            </w:r>
            <w:r w:rsidRPr="00974483">
              <w:rPr>
                <w:rFonts w:eastAsia="宋体"/>
                <w:sz w:val="21"/>
                <w:szCs w:val="21"/>
              </w:rPr>
              <w:t>管理</w:t>
            </w:r>
            <w:r w:rsidRPr="00974483">
              <w:rPr>
                <w:rFonts w:eastAsia="宋体"/>
                <w:sz w:val="21"/>
                <w:szCs w:val="21"/>
              </w:rPr>
              <w:t>-</w:t>
            </w:r>
            <w:r w:rsidRPr="00974483">
              <w:rPr>
                <w:rFonts w:eastAsia="宋体"/>
                <w:sz w:val="21"/>
                <w:szCs w:val="21"/>
              </w:rPr>
              <w:t>排班</w:t>
            </w:r>
            <w:r w:rsidRPr="00974483">
              <w:rPr>
                <w:rFonts w:eastAsia="宋体" w:hint="eastAsia"/>
                <w:sz w:val="21"/>
                <w:szCs w:val="21"/>
              </w:rPr>
              <w:t>管理</w:t>
            </w:r>
          </w:p>
        </w:tc>
      </w:tr>
      <w:tr w:rsidR="000C6ECD" w:rsidRPr="008D22E7" w14:paraId="0B3A2E90" w14:textId="77777777" w:rsidTr="000C6ECD">
        <w:trPr>
          <w:trHeight w:val="173"/>
        </w:trPr>
        <w:tc>
          <w:tcPr>
            <w:tcW w:w="1470" w:type="dxa"/>
            <w:shd w:val="clear" w:color="auto" w:fill="C0C0C0"/>
          </w:tcPr>
          <w:p w14:paraId="2922A6B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3161AD1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站场负责人根据站场现有人员情况提前编制站场岗位人员值班计划（每四</w:t>
            </w:r>
            <w:r w:rsidRPr="00974483">
              <w:rPr>
                <w:rFonts w:eastAsia="宋体" w:hint="eastAsia"/>
                <w:sz w:val="21"/>
                <w:szCs w:val="21"/>
              </w:rPr>
              <w:lastRenderedPageBreak/>
              <w:t>周为</w:t>
            </w:r>
            <w:r w:rsidRPr="00974483">
              <w:rPr>
                <w:rFonts w:eastAsia="宋体"/>
                <w:sz w:val="21"/>
                <w:szCs w:val="21"/>
              </w:rPr>
              <w:t>一个周期</w:t>
            </w:r>
            <w:r w:rsidRPr="00974483">
              <w:rPr>
                <w:rFonts w:eastAsia="宋体" w:hint="eastAsia"/>
                <w:sz w:val="21"/>
                <w:szCs w:val="21"/>
              </w:rPr>
              <w:t>）。</w:t>
            </w:r>
          </w:p>
        </w:tc>
      </w:tr>
      <w:tr w:rsidR="000C6ECD" w:rsidRPr="008D22E7" w14:paraId="17D82EED" w14:textId="77777777" w:rsidTr="000C6ECD">
        <w:trPr>
          <w:trHeight w:val="173"/>
        </w:trPr>
        <w:tc>
          <w:tcPr>
            <w:tcW w:w="1470" w:type="dxa"/>
            <w:shd w:val="clear" w:color="auto" w:fill="C0C0C0"/>
          </w:tcPr>
          <w:p w14:paraId="521910A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功能操作：</w:t>
            </w:r>
          </w:p>
        </w:tc>
        <w:tc>
          <w:tcPr>
            <w:tcW w:w="7035" w:type="dxa"/>
            <w:gridSpan w:val="3"/>
            <w:shd w:val="clear" w:color="auto" w:fill="auto"/>
          </w:tcPr>
          <w:p w14:paraId="26A15F7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新增、修改、查看、删除。</w:t>
            </w:r>
          </w:p>
        </w:tc>
      </w:tr>
      <w:tr w:rsidR="000C6ECD" w:rsidRPr="008D22E7" w14:paraId="46D51D6F" w14:textId="77777777" w:rsidTr="000C6ECD">
        <w:trPr>
          <w:trHeight w:val="173"/>
        </w:trPr>
        <w:tc>
          <w:tcPr>
            <w:tcW w:w="1470" w:type="dxa"/>
            <w:shd w:val="clear" w:color="auto" w:fill="C0C0C0"/>
          </w:tcPr>
          <w:p w14:paraId="5B8CF3A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496BC79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按‘值班日期’、‘站场’查询。</w:t>
            </w:r>
          </w:p>
        </w:tc>
      </w:tr>
      <w:tr w:rsidR="000C6ECD" w:rsidRPr="008D22E7" w14:paraId="52910584" w14:textId="77777777" w:rsidTr="000C6ECD">
        <w:trPr>
          <w:trHeight w:val="173"/>
        </w:trPr>
        <w:tc>
          <w:tcPr>
            <w:tcW w:w="1470" w:type="dxa"/>
            <w:shd w:val="clear" w:color="auto" w:fill="C0C0C0"/>
          </w:tcPr>
          <w:p w14:paraId="78D717E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6EBC8D98"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72E65563" w14:textId="77777777" w:rsidTr="000C6ECD">
        <w:trPr>
          <w:trHeight w:val="173"/>
        </w:trPr>
        <w:tc>
          <w:tcPr>
            <w:tcW w:w="1470" w:type="dxa"/>
            <w:shd w:val="clear" w:color="auto" w:fill="C0C0C0"/>
          </w:tcPr>
          <w:p w14:paraId="208D783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6E489E1B" w14:textId="77777777" w:rsidR="000C6ECD" w:rsidRPr="00974483" w:rsidRDefault="000C6ECD" w:rsidP="00974483">
            <w:pPr>
              <w:spacing w:before="0" w:after="0" w:line="200" w:lineRule="atLeast"/>
              <w:ind w:firstLineChars="0" w:firstLine="0"/>
              <w:rPr>
                <w:rFonts w:eastAsia="宋体"/>
                <w:sz w:val="21"/>
                <w:szCs w:val="21"/>
              </w:rPr>
            </w:pPr>
          </w:p>
        </w:tc>
      </w:tr>
    </w:tbl>
    <w:p w14:paraId="0966A03E" w14:textId="77777777" w:rsidR="000C6ECD" w:rsidRPr="005B4D48" w:rsidRDefault="000C6ECD" w:rsidP="000C6ECD">
      <w:pPr>
        <w:spacing w:before="156" w:after="156"/>
        <w:ind w:firstLine="480"/>
      </w:pPr>
    </w:p>
    <w:p w14:paraId="411E25F1" w14:textId="77777777" w:rsidR="000C6ECD" w:rsidRDefault="000C6ECD" w:rsidP="00725BCD">
      <w:pPr>
        <w:pStyle w:val="5"/>
      </w:pPr>
      <w:r>
        <w:rPr>
          <w:rFonts w:hint="eastAsia"/>
        </w:rPr>
        <w:t>调休申请</w:t>
      </w:r>
      <w:r>
        <w:t>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229D6F17" w14:textId="77777777" w:rsidTr="000C6ECD">
        <w:trPr>
          <w:trHeight w:val="182"/>
        </w:trPr>
        <w:tc>
          <w:tcPr>
            <w:tcW w:w="1470" w:type="dxa"/>
            <w:shd w:val="clear" w:color="auto" w:fill="C0C0C0"/>
          </w:tcPr>
          <w:p w14:paraId="3CA269F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3DC7F34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C</w:t>
            </w:r>
            <w:r w:rsidRPr="00974483">
              <w:rPr>
                <w:rFonts w:eastAsia="宋体" w:hint="eastAsia"/>
                <w:sz w:val="21"/>
                <w:szCs w:val="21"/>
              </w:rPr>
              <w:t>.3</w:t>
            </w:r>
          </w:p>
        </w:tc>
        <w:tc>
          <w:tcPr>
            <w:tcW w:w="1455" w:type="dxa"/>
            <w:shd w:val="clear" w:color="auto" w:fill="C0C0C0"/>
          </w:tcPr>
          <w:p w14:paraId="3ACD071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6695F9C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4FC2C8FE" w14:textId="77777777" w:rsidTr="000C6ECD">
        <w:trPr>
          <w:trHeight w:val="173"/>
        </w:trPr>
        <w:tc>
          <w:tcPr>
            <w:tcW w:w="1470" w:type="dxa"/>
            <w:shd w:val="clear" w:color="auto" w:fill="C0C0C0"/>
          </w:tcPr>
          <w:p w14:paraId="0CBB869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11283D4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调休申请记录</w:t>
            </w:r>
          </w:p>
        </w:tc>
      </w:tr>
      <w:tr w:rsidR="000C6ECD" w:rsidRPr="008D22E7" w14:paraId="12ED550F" w14:textId="77777777" w:rsidTr="000C6ECD">
        <w:trPr>
          <w:trHeight w:val="173"/>
        </w:trPr>
        <w:tc>
          <w:tcPr>
            <w:tcW w:w="1470" w:type="dxa"/>
            <w:shd w:val="clear" w:color="auto" w:fill="C0C0C0"/>
          </w:tcPr>
          <w:p w14:paraId="7EA5A51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33BA737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实现调休申请的上报、审批流程。</w:t>
            </w:r>
          </w:p>
        </w:tc>
      </w:tr>
      <w:tr w:rsidR="000C6ECD" w:rsidRPr="008D22E7" w14:paraId="7103F562" w14:textId="77777777" w:rsidTr="000C6ECD">
        <w:trPr>
          <w:trHeight w:val="173"/>
        </w:trPr>
        <w:tc>
          <w:tcPr>
            <w:tcW w:w="1470" w:type="dxa"/>
            <w:shd w:val="clear" w:color="auto" w:fill="C0C0C0"/>
          </w:tcPr>
          <w:p w14:paraId="35E4E15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28A5859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中</w:t>
            </w:r>
          </w:p>
        </w:tc>
      </w:tr>
      <w:tr w:rsidR="000C6ECD" w:rsidRPr="008D22E7" w14:paraId="256FDB8A" w14:textId="77777777" w:rsidTr="000C6ECD">
        <w:trPr>
          <w:trHeight w:val="173"/>
        </w:trPr>
        <w:tc>
          <w:tcPr>
            <w:tcW w:w="1470" w:type="dxa"/>
            <w:shd w:val="clear" w:color="auto" w:fill="C0C0C0"/>
          </w:tcPr>
          <w:p w14:paraId="3FE99B8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0000455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站场负责人、站场值班人员、调度人员、站场管理人员、综合管理人员（负责考勤等工作）、运营部经理</w:t>
            </w:r>
          </w:p>
        </w:tc>
      </w:tr>
      <w:tr w:rsidR="000C6ECD" w:rsidRPr="008D22E7" w14:paraId="57CF71DC" w14:textId="77777777" w:rsidTr="000C6ECD">
        <w:trPr>
          <w:trHeight w:val="173"/>
        </w:trPr>
        <w:tc>
          <w:tcPr>
            <w:tcW w:w="1470" w:type="dxa"/>
            <w:shd w:val="clear" w:color="auto" w:fill="C0C0C0"/>
          </w:tcPr>
          <w:p w14:paraId="4F460FE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4DDDFA1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3E6A5037" w14:textId="77777777" w:rsidTr="000C6ECD">
        <w:trPr>
          <w:trHeight w:val="321"/>
        </w:trPr>
        <w:tc>
          <w:tcPr>
            <w:tcW w:w="1470" w:type="dxa"/>
            <w:shd w:val="clear" w:color="auto" w:fill="C0C0C0"/>
          </w:tcPr>
          <w:p w14:paraId="4C4FDF4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2F35CF9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无</w:t>
            </w:r>
          </w:p>
        </w:tc>
      </w:tr>
      <w:tr w:rsidR="000C6ECD" w:rsidRPr="008D22E7" w14:paraId="7A955933" w14:textId="77777777" w:rsidTr="000C6ECD">
        <w:trPr>
          <w:trHeight w:val="2207"/>
        </w:trPr>
        <w:tc>
          <w:tcPr>
            <w:tcW w:w="1470" w:type="dxa"/>
            <w:shd w:val="clear" w:color="auto" w:fill="C0C0C0"/>
          </w:tcPr>
          <w:p w14:paraId="0F941ED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406F847B"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申请人，申请调休人员姓名，系统提取当前用户名称为缺省值，必填项；</w:t>
            </w:r>
          </w:p>
          <w:p w14:paraId="113A37E1"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申请日期，调休申请填报日期，系统自动提取系统日期为缺省值；</w:t>
            </w:r>
          </w:p>
          <w:p w14:paraId="017E7A60"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岗位，申请人所属岗位，系统自动提取；</w:t>
            </w:r>
          </w:p>
          <w:p w14:paraId="6C295ADC"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站场名称，申请人所属站场名称；</w:t>
            </w:r>
          </w:p>
          <w:p w14:paraId="098FADA7"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原调休日期，原计划调休日期，包含开始日期和结束日期，系统获取有效的排班计划对应的日期作为可选值；</w:t>
            </w:r>
          </w:p>
          <w:p w14:paraId="680584C1"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调休日期，申请需要调休的日期，包含开始日期和结束日期，必填项；</w:t>
            </w:r>
          </w:p>
          <w:p w14:paraId="36C2DCF2"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替岗人，调休岗位接替人的姓名，必填项；</w:t>
            </w:r>
          </w:p>
          <w:p w14:paraId="6CA2FAEA"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调休原因，文本域，必填项；</w:t>
            </w:r>
          </w:p>
          <w:p w14:paraId="4380DC64"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替岗人原调休日期，原计划调休日期，包含开始日期和结束日期，系统获取有效的排班计划对应的日期作为可选值；</w:t>
            </w:r>
          </w:p>
          <w:p w14:paraId="4193CC0F" w14:textId="77777777" w:rsidR="00AF1C5B"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替岗人调休日期，根据申请需要调整的调休日期，包含开始日期和结束日期，必填项；</w:t>
            </w:r>
          </w:p>
          <w:p w14:paraId="5E082C38"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审核人，申请审核环节的确认人，分岗位经理和部门领导两级审核。</w:t>
            </w:r>
          </w:p>
        </w:tc>
      </w:tr>
      <w:tr w:rsidR="000C6ECD" w:rsidRPr="008D22E7" w14:paraId="4EB2CA76" w14:textId="77777777" w:rsidTr="000C6ECD">
        <w:trPr>
          <w:trHeight w:val="173"/>
        </w:trPr>
        <w:tc>
          <w:tcPr>
            <w:tcW w:w="1470" w:type="dxa"/>
            <w:shd w:val="clear" w:color="auto" w:fill="C0C0C0"/>
          </w:tcPr>
          <w:p w14:paraId="4E8BF93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6AE42D8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调休申请</w:t>
            </w:r>
            <w:r w:rsidRPr="00974483">
              <w:rPr>
                <w:rFonts w:eastAsia="宋体"/>
                <w:sz w:val="21"/>
                <w:szCs w:val="21"/>
              </w:rPr>
              <w:t>记录</w:t>
            </w:r>
            <w:r w:rsidRPr="00974483">
              <w:rPr>
                <w:rFonts w:eastAsia="宋体" w:hint="eastAsia"/>
                <w:sz w:val="21"/>
                <w:szCs w:val="21"/>
              </w:rPr>
              <w:t>列表</w:t>
            </w:r>
          </w:p>
        </w:tc>
      </w:tr>
      <w:tr w:rsidR="000C6ECD" w:rsidRPr="008D22E7" w14:paraId="7A327A8F" w14:textId="77777777" w:rsidTr="000C6ECD">
        <w:trPr>
          <w:trHeight w:val="173"/>
        </w:trPr>
        <w:tc>
          <w:tcPr>
            <w:tcW w:w="1470" w:type="dxa"/>
            <w:shd w:val="clear" w:color="auto" w:fill="C0C0C0"/>
          </w:tcPr>
          <w:p w14:paraId="3C0E02F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0095498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值班管理</w:t>
            </w:r>
            <w:r w:rsidRPr="00974483">
              <w:rPr>
                <w:rFonts w:eastAsia="宋体" w:hint="eastAsia"/>
                <w:sz w:val="21"/>
                <w:szCs w:val="21"/>
              </w:rPr>
              <w:t>-</w:t>
            </w:r>
            <w:r w:rsidR="00A8657E">
              <w:rPr>
                <w:rFonts w:eastAsia="宋体" w:hint="eastAsia"/>
                <w:sz w:val="21"/>
                <w:szCs w:val="21"/>
              </w:rPr>
              <w:t>调休申请记录</w:t>
            </w:r>
          </w:p>
        </w:tc>
      </w:tr>
      <w:tr w:rsidR="000C6ECD" w:rsidRPr="008D22E7" w14:paraId="208CC900" w14:textId="77777777" w:rsidTr="000C6ECD">
        <w:trPr>
          <w:trHeight w:val="173"/>
        </w:trPr>
        <w:tc>
          <w:tcPr>
            <w:tcW w:w="1470" w:type="dxa"/>
            <w:shd w:val="clear" w:color="auto" w:fill="C0C0C0"/>
          </w:tcPr>
          <w:p w14:paraId="7D94BAD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4DD05E8F" w14:textId="77777777" w:rsidR="000C6ECD" w:rsidRPr="00974483" w:rsidRDefault="000C6ECD" w:rsidP="00AF1C5B">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1</w:t>
            </w:r>
            <w:r w:rsidRPr="00974483">
              <w:rPr>
                <w:rFonts w:eastAsia="宋体" w:hint="eastAsia"/>
                <w:sz w:val="21"/>
                <w:szCs w:val="21"/>
              </w:rPr>
              <w:t>、站场值班人员登录系统，填写调休申请；</w:t>
            </w:r>
          </w:p>
          <w:p w14:paraId="4DC8846B" w14:textId="77777777" w:rsidR="000C6ECD" w:rsidRPr="00974483" w:rsidRDefault="000C6ECD" w:rsidP="00AF1C5B">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2</w:t>
            </w:r>
            <w:r w:rsidRPr="00974483">
              <w:rPr>
                <w:rFonts w:eastAsia="宋体" w:hint="eastAsia"/>
                <w:sz w:val="21"/>
                <w:szCs w:val="21"/>
              </w:rPr>
              <w:t>、岗位经理、部门领导对提交的调休申请进行审核。</w:t>
            </w:r>
          </w:p>
        </w:tc>
      </w:tr>
      <w:tr w:rsidR="000C6ECD" w:rsidRPr="008D22E7" w14:paraId="2520480D" w14:textId="77777777" w:rsidTr="000C6ECD">
        <w:trPr>
          <w:trHeight w:val="173"/>
        </w:trPr>
        <w:tc>
          <w:tcPr>
            <w:tcW w:w="1470" w:type="dxa"/>
            <w:shd w:val="clear" w:color="auto" w:fill="C0C0C0"/>
          </w:tcPr>
          <w:p w14:paraId="5407CD7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tcPr>
          <w:p w14:paraId="4A61CDC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新增、修改、查看、删除、审核。</w:t>
            </w:r>
          </w:p>
        </w:tc>
      </w:tr>
      <w:tr w:rsidR="000C6ECD" w:rsidRPr="008D22E7" w14:paraId="60C083C0" w14:textId="77777777" w:rsidTr="000C6ECD">
        <w:trPr>
          <w:trHeight w:val="173"/>
        </w:trPr>
        <w:tc>
          <w:tcPr>
            <w:tcW w:w="1470" w:type="dxa"/>
            <w:shd w:val="clear" w:color="auto" w:fill="C0C0C0"/>
          </w:tcPr>
          <w:p w14:paraId="6278DEC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52068F9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按‘申请日期’、‘调休日期’查询。</w:t>
            </w:r>
          </w:p>
        </w:tc>
      </w:tr>
      <w:tr w:rsidR="000C6ECD" w:rsidRPr="008D22E7" w14:paraId="5892108B" w14:textId="77777777" w:rsidTr="000C6ECD">
        <w:trPr>
          <w:trHeight w:val="173"/>
        </w:trPr>
        <w:tc>
          <w:tcPr>
            <w:tcW w:w="1470" w:type="dxa"/>
            <w:shd w:val="clear" w:color="auto" w:fill="C0C0C0"/>
          </w:tcPr>
          <w:p w14:paraId="548B576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系统角色：</w:t>
            </w:r>
          </w:p>
        </w:tc>
        <w:tc>
          <w:tcPr>
            <w:tcW w:w="7035" w:type="dxa"/>
            <w:gridSpan w:val="3"/>
            <w:shd w:val="clear" w:color="auto" w:fill="auto"/>
          </w:tcPr>
          <w:p w14:paraId="00A517E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站场用户、部门用户</w:t>
            </w:r>
          </w:p>
        </w:tc>
      </w:tr>
      <w:tr w:rsidR="000C6ECD" w:rsidRPr="008D22E7" w14:paraId="30A4A82F" w14:textId="77777777" w:rsidTr="000C6ECD">
        <w:trPr>
          <w:trHeight w:val="173"/>
        </w:trPr>
        <w:tc>
          <w:tcPr>
            <w:tcW w:w="1470" w:type="dxa"/>
            <w:shd w:val="clear" w:color="auto" w:fill="C0C0C0"/>
          </w:tcPr>
          <w:p w14:paraId="76917D5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4683280F" w14:textId="77777777" w:rsidR="000C6ECD" w:rsidRPr="008D22E7" w:rsidRDefault="000C6ECD" w:rsidP="00974483">
            <w:pPr>
              <w:spacing w:before="0" w:after="0" w:line="200" w:lineRule="atLeast"/>
              <w:ind w:firstLineChars="0" w:firstLine="0"/>
              <w:rPr>
                <w:color w:val="000000"/>
              </w:rPr>
            </w:pPr>
          </w:p>
        </w:tc>
      </w:tr>
    </w:tbl>
    <w:p w14:paraId="37D4D9A8" w14:textId="77777777" w:rsidR="000C6ECD" w:rsidRDefault="000C6ECD" w:rsidP="000C6ECD">
      <w:pPr>
        <w:spacing w:before="156" w:after="156"/>
        <w:ind w:firstLine="480"/>
      </w:pPr>
    </w:p>
    <w:p w14:paraId="7BAEDFEA" w14:textId="77777777" w:rsidR="000C6ECD" w:rsidRPr="00725BCD" w:rsidRDefault="000C6ECD" w:rsidP="00725BCD">
      <w:pPr>
        <w:pStyle w:val="5"/>
      </w:pPr>
      <w:r w:rsidRPr="00725BCD">
        <w:rPr>
          <w:rFonts w:hint="eastAsia"/>
        </w:rPr>
        <w:t>排班信息</w:t>
      </w:r>
      <w:r w:rsidR="00D80C34">
        <w:rPr>
          <w:rFonts w:hint="eastAsia"/>
        </w:rPr>
        <w:t>查询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0C1FCD4C" w14:textId="77777777" w:rsidTr="000C6ECD">
        <w:trPr>
          <w:trHeight w:val="182"/>
        </w:trPr>
        <w:tc>
          <w:tcPr>
            <w:tcW w:w="1470" w:type="dxa"/>
            <w:shd w:val="clear" w:color="auto" w:fill="C0C0C0"/>
            <w:vAlign w:val="center"/>
          </w:tcPr>
          <w:p w14:paraId="7ED104B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vAlign w:val="center"/>
          </w:tcPr>
          <w:p w14:paraId="33AE281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C</w:t>
            </w:r>
            <w:r w:rsidRPr="00974483">
              <w:rPr>
                <w:rFonts w:eastAsia="宋体" w:hint="eastAsia"/>
                <w:sz w:val="21"/>
                <w:szCs w:val="21"/>
              </w:rPr>
              <w:t>.4</w:t>
            </w:r>
          </w:p>
        </w:tc>
        <w:tc>
          <w:tcPr>
            <w:tcW w:w="1455" w:type="dxa"/>
            <w:shd w:val="clear" w:color="auto" w:fill="C0C0C0"/>
            <w:vAlign w:val="center"/>
          </w:tcPr>
          <w:p w14:paraId="3B43A9F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vAlign w:val="center"/>
          </w:tcPr>
          <w:p w14:paraId="2DDCD68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1E0CEFA9" w14:textId="77777777" w:rsidTr="000C6ECD">
        <w:trPr>
          <w:trHeight w:val="173"/>
        </w:trPr>
        <w:tc>
          <w:tcPr>
            <w:tcW w:w="1470" w:type="dxa"/>
            <w:shd w:val="clear" w:color="auto" w:fill="C0C0C0"/>
            <w:vAlign w:val="center"/>
          </w:tcPr>
          <w:p w14:paraId="3B13899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vAlign w:val="center"/>
          </w:tcPr>
          <w:p w14:paraId="779158E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排班信息</w:t>
            </w:r>
            <w:r w:rsidR="00D80C34">
              <w:rPr>
                <w:rFonts w:eastAsia="宋体" w:hint="eastAsia"/>
                <w:sz w:val="21"/>
                <w:szCs w:val="21"/>
              </w:rPr>
              <w:t>查询</w:t>
            </w:r>
          </w:p>
        </w:tc>
      </w:tr>
      <w:tr w:rsidR="000C6ECD" w:rsidRPr="008D22E7" w14:paraId="33089872" w14:textId="77777777" w:rsidTr="000C6ECD">
        <w:trPr>
          <w:trHeight w:val="173"/>
        </w:trPr>
        <w:tc>
          <w:tcPr>
            <w:tcW w:w="1470" w:type="dxa"/>
            <w:shd w:val="clear" w:color="auto" w:fill="C0C0C0"/>
            <w:vAlign w:val="center"/>
          </w:tcPr>
          <w:p w14:paraId="7152FA8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vAlign w:val="center"/>
          </w:tcPr>
          <w:p w14:paraId="1762594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通过查询条件查看站场排班信息。</w:t>
            </w:r>
          </w:p>
        </w:tc>
      </w:tr>
      <w:tr w:rsidR="000C6ECD" w:rsidRPr="008D22E7" w14:paraId="28640025" w14:textId="77777777" w:rsidTr="000C6ECD">
        <w:trPr>
          <w:trHeight w:val="173"/>
        </w:trPr>
        <w:tc>
          <w:tcPr>
            <w:tcW w:w="1470" w:type="dxa"/>
            <w:shd w:val="clear" w:color="auto" w:fill="C0C0C0"/>
            <w:vAlign w:val="center"/>
          </w:tcPr>
          <w:p w14:paraId="6BCD0D1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vAlign w:val="center"/>
          </w:tcPr>
          <w:p w14:paraId="347C876C"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522E2209" w14:textId="77777777" w:rsidTr="000C6ECD">
        <w:trPr>
          <w:trHeight w:val="173"/>
        </w:trPr>
        <w:tc>
          <w:tcPr>
            <w:tcW w:w="1470" w:type="dxa"/>
            <w:shd w:val="clear" w:color="auto" w:fill="C0C0C0"/>
            <w:vAlign w:val="center"/>
          </w:tcPr>
          <w:p w14:paraId="1F6650F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vAlign w:val="center"/>
          </w:tcPr>
          <w:p w14:paraId="333D4FE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站场负责人、站场值班人员、调度人员、站场管理人员、综合管理人员（负责考勤等工作）、运营部经理</w:t>
            </w:r>
          </w:p>
        </w:tc>
      </w:tr>
      <w:tr w:rsidR="000C6ECD" w:rsidRPr="008D22E7" w14:paraId="1C37C505" w14:textId="77777777" w:rsidTr="000C6ECD">
        <w:trPr>
          <w:trHeight w:val="173"/>
        </w:trPr>
        <w:tc>
          <w:tcPr>
            <w:tcW w:w="1470" w:type="dxa"/>
            <w:shd w:val="clear" w:color="auto" w:fill="C0C0C0"/>
            <w:vAlign w:val="center"/>
          </w:tcPr>
          <w:p w14:paraId="4EDC8F0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vAlign w:val="center"/>
          </w:tcPr>
          <w:p w14:paraId="7E68F97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24DC5D63" w14:textId="77777777" w:rsidTr="000C6ECD">
        <w:trPr>
          <w:trHeight w:val="416"/>
        </w:trPr>
        <w:tc>
          <w:tcPr>
            <w:tcW w:w="1470" w:type="dxa"/>
            <w:shd w:val="clear" w:color="auto" w:fill="C0C0C0"/>
            <w:vAlign w:val="center"/>
          </w:tcPr>
          <w:p w14:paraId="228E027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vAlign w:val="center"/>
          </w:tcPr>
          <w:p w14:paraId="3D028606"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5260BCAF" w14:textId="77777777" w:rsidTr="000C6ECD">
        <w:trPr>
          <w:trHeight w:val="370"/>
        </w:trPr>
        <w:tc>
          <w:tcPr>
            <w:tcW w:w="1470" w:type="dxa"/>
            <w:shd w:val="clear" w:color="auto" w:fill="C0C0C0"/>
            <w:vAlign w:val="center"/>
          </w:tcPr>
          <w:p w14:paraId="34F7643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vAlign w:val="center"/>
          </w:tcPr>
          <w:p w14:paraId="11CBCC1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w:t>
            </w:r>
            <w:r w:rsidRPr="00974483">
              <w:rPr>
                <w:rFonts w:eastAsia="宋体"/>
                <w:sz w:val="21"/>
                <w:szCs w:val="21"/>
              </w:rPr>
              <w:t>条件</w:t>
            </w:r>
          </w:p>
        </w:tc>
      </w:tr>
      <w:tr w:rsidR="000C6ECD" w:rsidRPr="008D22E7" w14:paraId="47583472" w14:textId="77777777" w:rsidTr="000C6ECD">
        <w:trPr>
          <w:trHeight w:val="173"/>
        </w:trPr>
        <w:tc>
          <w:tcPr>
            <w:tcW w:w="1470" w:type="dxa"/>
            <w:shd w:val="clear" w:color="auto" w:fill="C0C0C0"/>
            <w:vAlign w:val="center"/>
          </w:tcPr>
          <w:p w14:paraId="64335FD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vAlign w:val="center"/>
          </w:tcPr>
          <w:p w14:paraId="21F1766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排班信息</w:t>
            </w:r>
          </w:p>
        </w:tc>
      </w:tr>
      <w:tr w:rsidR="000C6ECD" w:rsidRPr="008D22E7" w14:paraId="516EB393" w14:textId="77777777" w:rsidTr="000C6ECD">
        <w:trPr>
          <w:trHeight w:val="173"/>
        </w:trPr>
        <w:tc>
          <w:tcPr>
            <w:tcW w:w="1470" w:type="dxa"/>
            <w:shd w:val="clear" w:color="auto" w:fill="C0C0C0"/>
            <w:vAlign w:val="center"/>
          </w:tcPr>
          <w:p w14:paraId="1DE0C9E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vAlign w:val="center"/>
          </w:tcPr>
          <w:p w14:paraId="53ADE67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值班管理</w:t>
            </w:r>
            <w:r w:rsidRPr="00974483">
              <w:rPr>
                <w:rFonts w:eastAsia="宋体" w:hint="eastAsia"/>
                <w:sz w:val="21"/>
                <w:szCs w:val="21"/>
              </w:rPr>
              <w:t>-</w:t>
            </w:r>
            <w:r w:rsidRPr="00974483">
              <w:rPr>
                <w:rFonts w:eastAsia="宋体" w:hint="eastAsia"/>
                <w:sz w:val="21"/>
                <w:szCs w:val="21"/>
              </w:rPr>
              <w:t>排班管理</w:t>
            </w:r>
          </w:p>
        </w:tc>
      </w:tr>
      <w:tr w:rsidR="000C6ECD" w:rsidRPr="008D22E7" w14:paraId="5EE298E0" w14:textId="77777777" w:rsidTr="000C6ECD">
        <w:trPr>
          <w:trHeight w:val="173"/>
        </w:trPr>
        <w:tc>
          <w:tcPr>
            <w:tcW w:w="1470" w:type="dxa"/>
            <w:shd w:val="clear" w:color="auto" w:fill="C0C0C0"/>
            <w:vAlign w:val="center"/>
          </w:tcPr>
          <w:p w14:paraId="1EEBFA8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vAlign w:val="center"/>
          </w:tcPr>
          <w:p w14:paraId="5DF6C4A3"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55EB4393" w14:textId="77777777" w:rsidTr="000C6ECD">
        <w:trPr>
          <w:trHeight w:val="173"/>
        </w:trPr>
        <w:tc>
          <w:tcPr>
            <w:tcW w:w="1470" w:type="dxa"/>
            <w:shd w:val="clear" w:color="auto" w:fill="C0C0C0"/>
            <w:vAlign w:val="center"/>
          </w:tcPr>
          <w:p w14:paraId="360FA64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vAlign w:val="center"/>
          </w:tcPr>
          <w:p w14:paraId="116B215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查询、查看</w:t>
            </w:r>
            <w:r w:rsidRPr="00974483">
              <w:rPr>
                <w:rFonts w:eastAsia="宋体"/>
                <w:sz w:val="21"/>
                <w:szCs w:val="21"/>
              </w:rPr>
              <w:t>、打印、导出。</w:t>
            </w:r>
          </w:p>
        </w:tc>
      </w:tr>
      <w:tr w:rsidR="000C6ECD" w:rsidRPr="008D22E7" w14:paraId="64752A16" w14:textId="77777777" w:rsidTr="000C6ECD">
        <w:trPr>
          <w:trHeight w:val="173"/>
        </w:trPr>
        <w:tc>
          <w:tcPr>
            <w:tcW w:w="1470" w:type="dxa"/>
            <w:shd w:val="clear" w:color="auto" w:fill="C0C0C0"/>
            <w:vAlign w:val="center"/>
          </w:tcPr>
          <w:p w14:paraId="3D8C3BF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vAlign w:val="center"/>
          </w:tcPr>
          <w:p w14:paraId="47E62DB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按‘值班</w:t>
            </w:r>
            <w:r w:rsidRPr="00974483">
              <w:rPr>
                <w:rFonts w:eastAsia="宋体"/>
                <w:sz w:val="21"/>
                <w:szCs w:val="21"/>
              </w:rPr>
              <w:t>日期范围</w:t>
            </w:r>
            <w:r w:rsidRPr="00974483">
              <w:rPr>
                <w:rFonts w:eastAsia="宋体" w:hint="eastAsia"/>
                <w:sz w:val="21"/>
                <w:szCs w:val="21"/>
              </w:rPr>
              <w:t>’、‘本周’、‘本月’、‘站场’查询。</w:t>
            </w:r>
          </w:p>
        </w:tc>
      </w:tr>
      <w:tr w:rsidR="000C6ECD" w:rsidRPr="008D22E7" w14:paraId="6D969FCC" w14:textId="77777777" w:rsidTr="000C6ECD">
        <w:trPr>
          <w:trHeight w:val="173"/>
        </w:trPr>
        <w:tc>
          <w:tcPr>
            <w:tcW w:w="1470" w:type="dxa"/>
            <w:shd w:val="clear" w:color="auto" w:fill="C0C0C0"/>
            <w:vAlign w:val="center"/>
          </w:tcPr>
          <w:p w14:paraId="7DDC6EF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vAlign w:val="center"/>
          </w:tcPr>
          <w:p w14:paraId="0C993BC5"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47ADA583" w14:textId="77777777" w:rsidTr="000C6ECD">
        <w:trPr>
          <w:trHeight w:val="173"/>
        </w:trPr>
        <w:tc>
          <w:tcPr>
            <w:tcW w:w="1470" w:type="dxa"/>
            <w:shd w:val="clear" w:color="auto" w:fill="C0C0C0"/>
            <w:vAlign w:val="center"/>
          </w:tcPr>
          <w:p w14:paraId="467D4DE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vAlign w:val="center"/>
          </w:tcPr>
          <w:p w14:paraId="50221C89" w14:textId="77777777" w:rsidR="000C6ECD" w:rsidRPr="00974483" w:rsidRDefault="000C6ECD" w:rsidP="00974483">
            <w:pPr>
              <w:spacing w:before="0" w:after="0" w:line="200" w:lineRule="atLeast"/>
              <w:ind w:firstLineChars="0" w:firstLine="0"/>
              <w:rPr>
                <w:rFonts w:eastAsia="宋体"/>
                <w:sz w:val="21"/>
                <w:szCs w:val="21"/>
              </w:rPr>
            </w:pPr>
          </w:p>
        </w:tc>
      </w:tr>
    </w:tbl>
    <w:p w14:paraId="6BB36216" w14:textId="77777777" w:rsidR="000C6ECD" w:rsidRDefault="000C6ECD" w:rsidP="000C6ECD">
      <w:pPr>
        <w:spacing w:before="156" w:after="156"/>
        <w:ind w:firstLine="480"/>
      </w:pPr>
    </w:p>
    <w:p w14:paraId="5BC6DB7A" w14:textId="77777777" w:rsidR="000C6ECD" w:rsidRPr="00725BCD" w:rsidRDefault="000C6ECD" w:rsidP="00725BCD">
      <w:pPr>
        <w:pStyle w:val="5"/>
      </w:pPr>
      <w:r w:rsidRPr="00725BCD">
        <w:rPr>
          <w:rFonts w:hint="eastAsia"/>
        </w:rPr>
        <w:t>值班记录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78F53D73" w14:textId="77777777" w:rsidTr="000C6ECD">
        <w:trPr>
          <w:trHeight w:val="182"/>
        </w:trPr>
        <w:tc>
          <w:tcPr>
            <w:tcW w:w="1470" w:type="dxa"/>
            <w:shd w:val="clear" w:color="auto" w:fill="C0C0C0"/>
          </w:tcPr>
          <w:p w14:paraId="76DED05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5CEB0DC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C</w:t>
            </w:r>
            <w:r w:rsidRPr="00974483">
              <w:rPr>
                <w:rFonts w:eastAsia="宋体" w:hint="eastAsia"/>
                <w:sz w:val="21"/>
                <w:szCs w:val="21"/>
              </w:rPr>
              <w:t>.</w:t>
            </w:r>
            <w:r w:rsidRPr="00974483">
              <w:rPr>
                <w:rFonts w:eastAsia="宋体"/>
                <w:sz w:val="21"/>
                <w:szCs w:val="21"/>
              </w:rPr>
              <w:t>5</w:t>
            </w:r>
          </w:p>
        </w:tc>
        <w:tc>
          <w:tcPr>
            <w:tcW w:w="1455" w:type="dxa"/>
            <w:shd w:val="clear" w:color="auto" w:fill="C0C0C0"/>
          </w:tcPr>
          <w:p w14:paraId="407BFDB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6FC1CD7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70EF2C6D" w14:textId="77777777" w:rsidTr="000C6ECD">
        <w:trPr>
          <w:trHeight w:val="173"/>
        </w:trPr>
        <w:tc>
          <w:tcPr>
            <w:tcW w:w="1470" w:type="dxa"/>
            <w:shd w:val="clear" w:color="auto" w:fill="C0C0C0"/>
          </w:tcPr>
          <w:p w14:paraId="73436D8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7CCD742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值班记录</w:t>
            </w:r>
          </w:p>
        </w:tc>
      </w:tr>
      <w:tr w:rsidR="000C6ECD" w:rsidRPr="008D22E7" w14:paraId="2443020C" w14:textId="77777777" w:rsidTr="000C6ECD">
        <w:trPr>
          <w:trHeight w:val="173"/>
        </w:trPr>
        <w:tc>
          <w:tcPr>
            <w:tcW w:w="1470" w:type="dxa"/>
            <w:shd w:val="clear" w:color="auto" w:fill="C0C0C0"/>
          </w:tcPr>
          <w:p w14:paraId="22884D7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62103EB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实现值班记录的填报及值班记录信息的维护功能。</w:t>
            </w:r>
          </w:p>
        </w:tc>
      </w:tr>
      <w:tr w:rsidR="000C6ECD" w:rsidRPr="008D22E7" w14:paraId="376DEA96" w14:textId="77777777" w:rsidTr="000C6ECD">
        <w:trPr>
          <w:trHeight w:val="173"/>
        </w:trPr>
        <w:tc>
          <w:tcPr>
            <w:tcW w:w="1470" w:type="dxa"/>
            <w:shd w:val="clear" w:color="auto" w:fill="C0C0C0"/>
          </w:tcPr>
          <w:p w14:paraId="39B23AB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058416DE"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3413CB00" w14:textId="77777777" w:rsidTr="000C6ECD">
        <w:trPr>
          <w:trHeight w:val="173"/>
        </w:trPr>
        <w:tc>
          <w:tcPr>
            <w:tcW w:w="1470" w:type="dxa"/>
            <w:shd w:val="clear" w:color="auto" w:fill="C0C0C0"/>
          </w:tcPr>
          <w:p w14:paraId="0ECD4F3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7564B8D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站场负责人、站场值班人员、调度人员、站场管理人员、综合管理人员（负责考勤等工作）、部门经理</w:t>
            </w:r>
          </w:p>
        </w:tc>
      </w:tr>
      <w:tr w:rsidR="000C6ECD" w:rsidRPr="008D22E7" w14:paraId="1E3B4D85" w14:textId="77777777" w:rsidTr="000C6ECD">
        <w:trPr>
          <w:trHeight w:val="173"/>
        </w:trPr>
        <w:tc>
          <w:tcPr>
            <w:tcW w:w="1470" w:type="dxa"/>
            <w:shd w:val="clear" w:color="auto" w:fill="C0C0C0"/>
          </w:tcPr>
          <w:p w14:paraId="765F902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4B29D0C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597EA74E" w14:textId="77777777" w:rsidTr="000C6ECD">
        <w:trPr>
          <w:trHeight w:val="383"/>
        </w:trPr>
        <w:tc>
          <w:tcPr>
            <w:tcW w:w="1470" w:type="dxa"/>
            <w:shd w:val="clear" w:color="auto" w:fill="C0C0C0"/>
          </w:tcPr>
          <w:p w14:paraId="6419980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44E9D43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填报页面需要有附件上传功能。</w:t>
            </w:r>
          </w:p>
        </w:tc>
      </w:tr>
      <w:tr w:rsidR="000C6ECD" w:rsidRPr="008D22E7" w14:paraId="4CC01FBC" w14:textId="77777777" w:rsidTr="000C6ECD">
        <w:trPr>
          <w:trHeight w:val="1301"/>
        </w:trPr>
        <w:tc>
          <w:tcPr>
            <w:tcW w:w="1470" w:type="dxa"/>
            <w:shd w:val="clear" w:color="auto" w:fill="C0C0C0"/>
          </w:tcPr>
          <w:p w14:paraId="6AE5420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输入：</w:t>
            </w:r>
          </w:p>
        </w:tc>
        <w:tc>
          <w:tcPr>
            <w:tcW w:w="7035" w:type="dxa"/>
            <w:gridSpan w:val="3"/>
            <w:shd w:val="clear" w:color="auto" w:fill="auto"/>
          </w:tcPr>
          <w:p w14:paraId="78243AC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值班日期，默认系统当前日期。</w:t>
            </w:r>
          </w:p>
          <w:p w14:paraId="20EFAB8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值班人，默认为当前用户，可编辑及增加多个值班人名称。</w:t>
            </w:r>
          </w:p>
          <w:p w14:paraId="2595102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接班人，在当前用户的所属单位的人员信息中进行选择。</w:t>
            </w:r>
          </w:p>
          <w:p w14:paraId="629A3A8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班次，可选择白班和夜班两种。</w:t>
            </w:r>
          </w:p>
          <w:p w14:paraId="51C539D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值班时间段，记录值班开始时间点和值班结束时间点，这里可通过选择班次自动获取相应的值班时间段。</w:t>
            </w:r>
          </w:p>
          <w:p w14:paraId="1649E32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站场设备运行情况，记录站场工艺区的设备运行情况。</w:t>
            </w:r>
          </w:p>
          <w:p w14:paraId="2B9BF90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室内设备运行情况，记录站场室内的设备运行情况。</w:t>
            </w:r>
          </w:p>
          <w:p w14:paraId="19AE562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主要来往文件及传真记录。</w:t>
            </w:r>
          </w:p>
          <w:p w14:paraId="502C7F6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办公设施状况。</w:t>
            </w:r>
          </w:p>
          <w:p w14:paraId="562116D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电话记录，记录值班期间的来去电信息，包含时间、发话人、受话人、通话内容。</w:t>
            </w:r>
          </w:p>
          <w:p w14:paraId="4E772B2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遗留问题，记录值班过程中发现的安全隐患及待处理的问题。</w:t>
            </w:r>
          </w:p>
        </w:tc>
      </w:tr>
      <w:tr w:rsidR="000C6ECD" w:rsidRPr="008D22E7" w14:paraId="354DC013" w14:textId="77777777" w:rsidTr="000C6ECD">
        <w:trPr>
          <w:trHeight w:val="173"/>
        </w:trPr>
        <w:tc>
          <w:tcPr>
            <w:tcW w:w="1470" w:type="dxa"/>
            <w:shd w:val="clear" w:color="auto" w:fill="C0C0C0"/>
          </w:tcPr>
          <w:p w14:paraId="018E469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4A36D9C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值班</w:t>
            </w:r>
            <w:r w:rsidRPr="00974483">
              <w:rPr>
                <w:rFonts w:eastAsia="宋体"/>
                <w:sz w:val="21"/>
                <w:szCs w:val="21"/>
              </w:rPr>
              <w:t>记录</w:t>
            </w:r>
          </w:p>
        </w:tc>
      </w:tr>
      <w:tr w:rsidR="000C6ECD" w:rsidRPr="008D22E7" w14:paraId="2F15C4DD" w14:textId="77777777" w:rsidTr="000C6ECD">
        <w:trPr>
          <w:trHeight w:val="173"/>
        </w:trPr>
        <w:tc>
          <w:tcPr>
            <w:tcW w:w="1470" w:type="dxa"/>
            <w:shd w:val="clear" w:color="auto" w:fill="C0C0C0"/>
          </w:tcPr>
          <w:p w14:paraId="02CE65D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43264AF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值班</w:t>
            </w:r>
            <w:r w:rsidRPr="00974483">
              <w:rPr>
                <w:rFonts w:eastAsia="宋体"/>
                <w:sz w:val="21"/>
                <w:szCs w:val="21"/>
              </w:rPr>
              <w:t>管理</w:t>
            </w:r>
            <w:r w:rsidRPr="00974483">
              <w:rPr>
                <w:rFonts w:eastAsia="宋体"/>
                <w:sz w:val="21"/>
                <w:szCs w:val="21"/>
              </w:rPr>
              <w:t>-</w:t>
            </w:r>
            <w:r w:rsidRPr="00974483">
              <w:rPr>
                <w:rFonts w:eastAsia="宋体"/>
                <w:sz w:val="21"/>
                <w:szCs w:val="21"/>
              </w:rPr>
              <w:t>值班记录</w:t>
            </w:r>
          </w:p>
        </w:tc>
      </w:tr>
      <w:tr w:rsidR="000C6ECD" w:rsidRPr="008D22E7" w14:paraId="679FBF94" w14:textId="77777777" w:rsidTr="000C6ECD">
        <w:trPr>
          <w:trHeight w:val="173"/>
        </w:trPr>
        <w:tc>
          <w:tcPr>
            <w:tcW w:w="1470" w:type="dxa"/>
            <w:shd w:val="clear" w:color="auto" w:fill="C0C0C0"/>
          </w:tcPr>
          <w:p w14:paraId="712E1D7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112C32A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站场值班人员在值班过程中，对值班情况进行记录。</w:t>
            </w:r>
          </w:p>
        </w:tc>
      </w:tr>
      <w:tr w:rsidR="000C6ECD" w:rsidRPr="008D22E7" w14:paraId="438FB573" w14:textId="77777777" w:rsidTr="000C6ECD">
        <w:trPr>
          <w:trHeight w:val="173"/>
        </w:trPr>
        <w:tc>
          <w:tcPr>
            <w:tcW w:w="1470" w:type="dxa"/>
            <w:shd w:val="clear" w:color="auto" w:fill="C0C0C0"/>
          </w:tcPr>
          <w:p w14:paraId="7685703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tcPr>
          <w:p w14:paraId="782F244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新增、修改、查看、删除。</w:t>
            </w:r>
          </w:p>
        </w:tc>
      </w:tr>
      <w:tr w:rsidR="000C6ECD" w:rsidRPr="008D22E7" w14:paraId="090BCE95" w14:textId="77777777" w:rsidTr="000C6ECD">
        <w:trPr>
          <w:trHeight w:val="173"/>
        </w:trPr>
        <w:tc>
          <w:tcPr>
            <w:tcW w:w="1470" w:type="dxa"/>
            <w:shd w:val="clear" w:color="auto" w:fill="C0C0C0"/>
          </w:tcPr>
          <w:p w14:paraId="7B30C7C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196D16A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按‘值班</w:t>
            </w:r>
            <w:r w:rsidRPr="00974483">
              <w:rPr>
                <w:rFonts w:eastAsia="宋体"/>
                <w:sz w:val="21"/>
                <w:szCs w:val="21"/>
              </w:rPr>
              <w:t>日期</w:t>
            </w:r>
            <w:r w:rsidRPr="00974483">
              <w:rPr>
                <w:rFonts w:eastAsia="宋体" w:hint="eastAsia"/>
                <w:sz w:val="21"/>
                <w:szCs w:val="21"/>
              </w:rPr>
              <w:t>’、‘值班人’、‘接班人’、‘班次’查询。</w:t>
            </w:r>
          </w:p>
        </w:tc>
      </w:tr>
      <w:tr w:rsidR="000C6ECD" w:rsidRPr="008D22E7" w14:paraId="457AEDCE" w14:textId="77777777" w:rsidTr="000C6ECD">
        <w:trPr>
          <w:trHeight w:val="173"/>
        </w:trPr>
        <w:tc>
          <w:tcPr>
            <w:tcW w:w="1470" w:type="dxa"/>
            <w:shd w:val="clear" w:color="auto" w:fill="C0C0C0"/>
          </w:tcPr>
          <w:p w14:paraId="2500D48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2BE684A1"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03EB51D3" w14:textId="77777777" w:rsidTr="000C6ECD">
        <w:trPr>
          <w:trHeight w:val="173"/>
        </w:trPr>
        <w:tc>
          <w:tcPr>
            <w:tcW w:w="1470" w:type="dxa"/>
            <w:shd w:val="clear" w:color="auto" w:fill="C0C0C0"/>
          </w:tcPr>
          <w:p w14:paraId="1801BF1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160CCB98" w14:textId="77777777" w:rsidR="000C6ECD" w:rsidRPr="00974483" w:rsidRDefault="000C6ECD" w:rsidP="00974483">
            <w:pPr>
              <w:spacing w:before="0" w:after="0" w:line="200" w:lineRule="atLeast"/>
              <w:ind w:firstLineChars="0" w:firstLine="0"/>
              <w:rPr>
                <w:rFonts w:eastAsia="宋体"/>
                <w:sz w:val="21"/>
                <w:szCs w:val="21"/>
              </w:rPr>
            </w:pPr>
          </w:p>
        </w:tc>
      </w:tr>
    </w:tbl>
    <w:p w14:paraId="75AEC9B1" w14:textId="77777777" w:rsidR="000C6ECD" w:rsidRDefault="000C6ECD" w:rsidP="000C6ECD">
      <w:pPr>
        <w:spacing w:before="156" w:after="156"/>
        <w:ind w:firstLine="480"/>
      </w:pPr>
    </w:p>
    <w:p w14:paraId="4D7C746D" w14:textId="77777777" w:rsidR="000C6ECD" w:rsidRPr="00725BCD" w:rsidRDefault="000C6ECD" w:rsidP="00725BCD">
      <w:pPr>
        <w:pStyle w:val="5"/>
      </w:pPr>
      <w:r w:rsidRPr="00725BCD">
        <w:rPr>
          <w:rFonts w:hint="eastAsia"/>
        </w:rPr>
        <w:t>操作岗交接班</w:t>
      </w:r>
      <w:r w:rsidRPr="00725BCD">
        <w:t>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0E622F9E" w14:textId="77777777" w:rsidTr="000C6ECD">
        <w:trPr>
          <w:trHeight w:val="182"/>
        </w:trPr>
        <w:tc>
          <w:tcPr>
            <w:tcW w:w="1470" w:type="dxa"/>
            <w:shd w:val="clear" w:color="auto" w:fill="C0C0C0"/>
          </w:tcPr>
          <w:p w14:paraId="3A8B4D71" w14:textId="77777777" w:rsidR="000C6ECD" w:rsidRPr="008D22E7" w:rsidRDefault="000C6ECD" w:rsidP="00974483">
            <w:pPr>
              <w:spacing w:before="0" w:after="0" w:line="200" w:lineRule="atLeast"/>
              <w:ind w:firstLineChars="0" w:firstLine="0"/>
              <w:rPr>
                <w:color w:val="000000"/>
              </w:rPr>
            </w:pPr>
            <w:r w:rsidRPr="008D22E7">
              <w:rPr>
                <w:rFonts w:hint="eastAsia"/>
                <w:color w:val="000000"/>
              </w:rPr>
              <w:t>需求编号</w:t>
            </w:r>
          </w:p>
        </w:tc>
        <w:tc>
          <w:tcPr>
            <w:tcW w:w="2865" w:type="dxa"/>
            <w:shd w:val="clear" w:color="auto" w:fill="C0C0C0"/>
          </w:tcPr>
          <w:p w14:paraId="0D26CBB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C</w:t>
            </w:r>
            <w:r w:rsidRPr="00974483">
              <w:rPr>
                <w:rFonts w:eastAsia="宋体" w:hint="eastAsia"/>
                <w:sz w:val="21"/>
                <w:szCs w:val="21"/>
              </w:rPr>
              <w:t>.</w:t>
            </w:r>
            <w:r w:rsidRPr="00974483">
              <w:rPr>
                <w:rFonts w:eastAsia="宋体"/>
                <w:sz w:val="21"/>
                <w:szCs w:val="21"/>
              </w:rPr>
              <w:t>6</w:t>
            </w:r>
          </w:p>
        </w:tc>
        <w:tc>
          <w:tcPr>
            <w:tcW w:w="1455" w:type="dxa"/>
            <w:shd w:val="clear" w:color="auto" w:fill="C0C0C0"/>
          </w:tcPr>
          <w:p w14:paraId="2461A88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518C4C9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59378BBE" w14:textId="77777777" w:rsidTr="000C6ECD">
        <w:trPr>
          <w:trHeight w:val="173"/>
        </w:trPr>
        <w:tc>
          <w:tcPr>
            <w:tcW w:w="1470" w:type="dxa"/>
            <w:shd w:val="clear" w:color="auto" w:fill="C0C0C0"/>
          </w:tcPr>
          <w:p w14:paraId="67C98B2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39ED21D4" w14:textId="77777777" w:rsidR="000C6ECD" w:rsidRPr="00974483" w:rsidRDefault="00D80C34" w:rsidP="00974483">
            <w:pPr>
              <w:spacing w:before="0" w:after="0" w:line="200" w:lineRule="atLeast"/>
              <w:ind w:firstLineChars="0" w:firstLine="0"/>
              <w:rPr>
                <w:rFonts w:eastAsia="宋体"/>
                <w:sz w:val="21"/>
                <w:szCs w:val="21"/>
              </w:rPr>
            </w:pPr>
            <w:r>
              <w:rPr>
                <w:rFonts w:eastAsia="宋体" w:hint="eastAsia"/>
                <w:sz w:val="21"/>
                <w:szCs w:val="21"/>
              </w:rPr>
              <w:t>操作岗</w:t>
            </w:r>
            <w:r w:rsidR="000C6ECD" w:rsidRPr="00974483">
              <w:rPr>
                <w:rFonts w:eastAsia="宋体" w:hint="eastAsia"/>
                <w:sz w:val="21"/>
                <w:szCs w:val="21"/>
              </w:rPr>
              <w:t>交接班</w:t>
            </w:r>
            <w:r w:rsidR="000C6ECD" w:rsidRPr="00974483">
              <w:rPr>
                <w:rFonts w:eastAsia="宋体"/>
                <w:sz w:val="21"/>
                <w:szCs w:val="21"/>
              </w:rPr>
              <w:t>记录</w:t>
            </w:r>
          </w:p>
        </w:tc>
      </w:tr>
      <w:tr w:rsidR="000C6ECD" w:rsidRPr="008D22E7" w14:paraId="7A700348" w14:textId="77777777" w:rsidTr="000C6ECD">
        <w:trPr>
          <w:trHeight w:val="173"/>
        </w:trPr>
        <w:tc>
          <w:tcPr>
            <w:tcW w:w="1470" w:type="dxa"/>
            <w:shd w:val="clear" w:color="auto" w:fill="C0C0C0"/>
          </w:tcPr>
          <w:p w14:paraId="42F8EE0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62D0AC5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w:t>
            </w:r>
            <w:r w:rsidR="00D80C34">
              <w:rPr>
                <w:rFonts w:eastAsia="宋体" w:hint="eastAsia"/>
                <w:sz w:val="21"/>
                <w:szCs w:val="21"/>
              </w:rPr>
              <w:t>操作人员</w:t>
            </w:r>
            <w:r w:rsidRPr="00974483">
              <w:rPr>
                <w:rFonts w:eastAsia="宋体" w:hint="eastAsia"/>
                <w:sz w:val="21"/>
                <w:szCs w:val="21"/>
              </w:rPr>
              <w:t>交接班记录的填报、接班和确认功能。</w:t>
            </w:r>
          </w:p>
        </w:tc>
      </w:tr>
      <w:tr w:rsidR="000C6ECD" w:rsidRPr="008D22E7" w14:paraId="2F3CCF6D" w14:textId="77777777" w:rsidTr="000C6ECD">
        <w:trPr>
          <w:trHeight w:val="173"/>
        </w:trPr>
        <w:tc>
          <w:tcPr>
            <w:tcW w:w="1470" w:type="dxa"/>
            <w:shd w:val="clear" w:color="auto" w:fill="C0C0C0"/>
          </w:tcPr>
          <w:p w14:paraId="363AC92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0843E1DF"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7EDFBC65" w14:textId="77777777" w:rsidTr="000C6ECD">
        <w:trPr>
          <w:trHeight w:val="173"/>
        </w:trPr>
        <w:tc>
          <w:tcPr>
            <w:tcW w:w="1470" w:type="dxa"/>
            <w:shd w:val="clear" w:color="auto" w:fill="C0C0C0"/>
          </w:tcPr>
          <w:p w14:paraId="4AEE50E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33A2929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站场负责人、站场值班人员、调度人员、站场管理人员、综合管理人员（负</w:t>
            </w:r>
            <w:r w:rsidRPr="00974483">
              <w:rPr>
                <w:rFonts w:eastAsia="宋体" w:hint="eastAsia"/>
                <w:sz w:val="21"/>
                <w:szCs w:val="21"/>
              </w:rPr>
              <w:lastRenderedPageBreak/>
              <w:t>责考勤等工作）、运营部经理</w:t>
            </w:r>
          </w:p>
        </w:tc>
      </w:tr>
      <w:tr w:rsidR="000C6ECD" w:rsidRPr="008D22E7" w14:paraId="7703EE53" w14:textId="77777777" w:rsidTr="000C6ECD">
        <w:trPr>
          <w:trHeight w:val="173"/>
        </w:trPr>
        <w:tc>
          <w:tcPr>
            <w:tcW w:w="1470" w:type="dxa"/>
            <w:shd w:val="clear" w:color="auto" w:fill="C0C0C0"/>
          </w:tcPr>
          <w:p w14:paraId="684B585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需求来源：</w:t>
            </w:r>
          </w:p>
        </w:tc>
        <w:tc>
          <w:tcPr>
            <w:tcW w:w="7035" w:type="dxa"/>
            <w:gridSpan w:val="3"/>
            <w:shd w:val="clear" w:color="auto" w:fill="auto"/>
          </w:tcPr>
          <w:p w14:paraId="2D88DFF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424FAEDB" w14:textId="77777777" w:rsidTr="000C6ECD">
        <w:trPr>
          <w:trHeight w:val="375"/>
        </w:trPr>
        <w:tc>
          <w:tcPr>
            <w:tcW w:w="1470" w:type="dxa"/>
            <w:shd w:val="clear" w:color="auto" w:fill="C0C0C0"/>
            <w:vAlign w:val="center"/>
          </w:tcPr>
          <w:p w14:paraId="6CDAD4D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vAlign w:val="center"/>
          </w:tcPr>
          <w:p w14:paraId="2223611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填报页面需要有附件上传功能。</w:t>
            </w:r>
          </w:p>
        </w:tc>
      </w:tr>
      <w:tr w:rsidR="000C6ECD" w:rsidRPr="008D22E7" w14:paraId="5F464FEE" w14:textId="77777777" w:rsidTr="000C6ECD">
        <w:trPr>
          <w:trHeight w:val="1301"/>
        </w:trPr>
        <w:tc>
          <w:tcPr>
            <w:tcW w:w="1470" w:type="dxa"/>
            <w:shd w:val="clear" w:color="auto" w:fill="C0C0C0"/>
          </w:tcPr>
          <w:p w14:paraId="05F3CDB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7526D9BC"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站场；</w:t>
            </w:r>
          </w:p>
          <w:p w14:paraId="6E7C0AB6" w14:textId="77777777" w:rsidR="000C6ECD"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sz w:val="21"/>
                <w:szCs w:val="21"/>
              </w:rPr>
              <w:t>岗位</w:t>
            </w:r>
            <w:r w:rsidRPr="00974483">
              <w:rPr>
                <w:rFonts w:eastAsia="宋体" w:hint="eastAsia"/>
                <w:sz w:val="21"/>
                <w:szCs w:val="21"/>
              </w:rPr>
              <w:t>，分站场操作人员和班组长</w:t>
            </w:r>
            <w:r w:rsidRPr="00974483">
              <w:rPr>
                <w:rFonts w:eastAsia="宋体"/>
                <w:sz w:val="21"/>
                <w:szCs w:val="21"/>
              </w:rPr>
              <w:t>；</w:t>
            </w:r>
          </w:p>
          <w:p w14:paraId="27B3ED6B" w14:textId="77777777" w:rsidR="00D80C34" w:rsidRDefault="00D80C34" w:rsidP="00CA67F1">
            <w:pPr>
              <w:spacing w:before="0" w:beforeAutospacing="0" w:after="0" w:afterAutospacing="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班次，可选值为‘白班’、‘夜班’；</w:t>
            </w:r>
          </w:p>
          <w:p w14:paraId="3CA7DABE" w14:textId="77777777" w:rsidR="00D80C34" w:rsidRPr="00974483" w:rsidRDefault="00D80C34" w:rsidP="00CA67F1">
            <w:pPr>
              <w:spacing w:before="0" w:beforeAutospacing="0" w:after="0" w:afterAutospacing="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值班日期，</w:t>
            </w:r>
          </w:p>
          <w:p w14:paraId="0E7F7FB2"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值班</w:t>
            </w:r>
            <w:r w:rsidRPr="00974483">
              <w:rPr>
                <w:rFonts w:eastAsia="宋体"/>
                <w:sz w:val="21"/>
                <w:szCs w:val="21"/>
              </w:rPr>
              <w:t>开始时间：年、月、日、时</w:t>
            </w:r>
            <w:r w:rsidRPr="00974483">
              <w:rPr>
                <w:rFonts w:eastAsia="宋体" w:hint="eastAsia"/>
                <w:sz w:val="21"/>
                <w:szCs w:val="21"/>
              </w:rPr>
              <w:t>；</w:t>
            </w:r>
          </w:p>
          <w:p w14:paraId="4C528CE1"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值班</w:t>
            </w:r>
            <w:r w:rsidRPr="00974483">
              <w:rPr>
                <w:rFonts w:eastAsia="宋体"/>
                <w:sz w:val="21"/>
                <w:szCs w:val="21"/>
              </w:rPr>
              <w:t>结束时间：</w:t>
            </w:r>
            <w:r w:rsidRPr="00974483">
              <w:rPr>
                <w:rFonts w:eastAsia="宋体" w:hint="eastAsia"/>
                <w:sz w:val="21"/>
                <w:szCs w:val="21"/>
              </w:rPr>
              <w:t>年</w:t>
            </w:r>
            <w:r w:rsidRPr="00974483">
              <w:rPr>
                <w:rFonts w:eastAsia="宋体"/>
                <w:sz w:val="21"/>
                <w:szCs w:val="21"/>
              </w:rPr>
              <w:t>、月、日、时</w:t>
            </w:r>
            <w:r w:rsidRPr="00974483">
              <w:rPr>
                <w:rFonts w:eastAsia="宋体" w:hint="eastAsia"/>
                <w:sz w:val="21"/>
                <w:szCs w:val="21"/>
              </w:rPr>
              <w:t>；</w:t>
            </w:r>
          </w:p>
          <w:p w14:paraId="15F37CF1"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本班</w:t>
            </w:r>
            <w:r w:rsidRPr="00974483">
              <w:rPr>
                <w:rFonts w:eastAsia="宋体"/>
                <w:sz w:val="21"/>
                <w:szCs w:val="21"/>
              </w:rPr>
              <w:t>情况</w:t>
            </w:r>
            <w:r w:rsidRPr="00974483">
              <w:rPr>
                <w:rFonts w:eastAsia="宋体" w:hint="eastAsia"/>
                <w:sz w:val="21"/>
                <w:szCs w:val="21"/>
              </w:rPr>
              <w:t>；</w:t>
            </w:r>
          </w:p>
          <w:p w14:paraId="390CDDED"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交接班</w:t>
            </w:r>
            <w:r w:rsidRPr="00974483">
              <w:rPr>
                <w:rFonts w:eastAsia="宋体"/>
                <w:sz w:val="21"/>
                <w:szCs w:val="21"/>
              </w:rPr>
              <w:t>情况；</w:t>
            </w:r>
          </w:p>
          <w:p w14:paraId="3DAAA5AA"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交接班</w:t>
            </w:r>
            <w:r w:rsidRPr="00974483">
              <w:rPr>
                <w:rFonts w:eastAsia="宋体"/>
                <w:sz w:val="21"/>
                <w:szCs w:val="21"/>
              </w:rPr>
              <w:t>时间：</w:t>
            </w:r>
            <w:r w:rsidR="00D80C34" w:rsidRPr="00974483">
              <w:rPr>
                <w:rFonts w:eastAsia="宋体" w:hint="eastAsia"/>
                <w:sz w:val="21"/>
                <w:szCs w:val="21"/>
              </w:rPr>
              <w:t>年</w:t>
            </w:r>
            <w:r w:rsidR="00D80C34" w:rsidRPr="00974483">
              <w:rPr>
                <w:rFonts w:eastAsia="宋体"/>
                <w:sz w:val="21"/>
                <w:szCs w:val="21"/>
              </w:rPr>
              <w:t>、月、日、</w:t>
            </w:r>
            <w:r w:rsidRPr="00974483">
              <w:rPr>
                <w:rFonts w:eastAsia="宋体" w:hint="eastAsia"/>
                <w:sz w:val="21"/>
                <w:szCs w:val="21"/>
              </w:rPr>
              <w:t>时</w:t>
            </w:r>
            <w:r w:rsidRPr="00974483">
              <w:rPr>
                <w:rFonts w:eastAsia="宋体"/>
                <w:sz w:val="21"/>
                <w:szCs w:val="21"/>
              </w:rPr>
              <w:t>、分</w:t>
            </w:r>
            <w:r w:rsidRPr="00974483">
              <w:rPr>
                <w:rFonts w:eastAsia="宋体" w:hint="eastAsia"/>
                <w:sz w:val="21"/>
                <w:szCs w:val="21"/>
              </w:rPr>
              <w:t>；</w:t>
            </w:r>
          </w:p>
          <w:p w14:paraId="56A2390F"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交班人，</w:t>
            </w:r>
            <w:r w:rsidR="00525E9A">
              <w:rPr>
                <w:rFonts w:eastAsia="宋体" w:hint="eastAsia"/>
                <w:sz w:val="21"/>
                <w:szCs w:val="21"/>
              </w:rPr>
              <w:t>交班操作人员，</w:t>
            </w:r>
            <w:r w:rsidR="00D80C34">
              <w:rPr>
                <w:rFonts w:eastAsia="宋体" w:hint="eastAsia"/>
                <w:sz w:val="21"/>
                <w:szCs w:val="21"/>
              </w:rPr>
              <w:t>系统获取</w:t>
            </w:r>
            <w:r w:rsidR="00525E9A">
              <w:rPr>
                <w:rFonts w:eastAsia="宋体" w:hint="eastAsia"/>
                <w:sz w:val="21"/>
                <w:szCs w:val="21"/>
              </w:rPr>
              <w:t>当前操作用户姓名</w:t>
            </w:r>
            <w:r w:rsidR="00D80C34">
              <w:rPr>
                <w:rFonts w:eastAsia="宋体" w:hint="eastAsia"/>
                <w:sz w:val="21"/>
                <w:szCs w:val="21"/>
              </w:rPr>
              <w:t>为默认值</w:t>
            </w:r>
            <w:r w:rsidR="00525E9A">
              <w:rPr>
                <w:rFonts w:eastAsia="宋体" w:hint="eastAsia"/>
                <w:sz w:val="21"/>
                <w:szCs w:val="21"/>
              </w:rPr>
              <w:t>，</w:t>
            </w:r>
            <w:r w:rsidR="00042252">
              <w:rPr>
                <w:rFonts w:eastAsia="宋体" w:hint="eastAsia"/>
                <w:sz w:val="21"/>
                <w:szCs w:val="21"/>
              </w:rPr>
              <w:t>不能</w:t>
            </w:r>
            <w:r w:rsidR="00525E9A">
              <w:rPr>
                <w:rFonts w:eastAsia="宋体" w:hint="eastAsia"/>
                <w:sz w:val="21"/>
                <w:szCs w:val="21"/>
              </w:rPr>
              <w:t>修改</w:t>
            </w:r>
            <w:r w:rsidRPr="00974483">
              <w:rPr>
                <w:rFonts w:eastAsia="宋体" w:hint="eastAsia"/>
                <w:sz w:val="21"/>
                <w:szCs w:val="21"/>
              </w:rPr>
              <w:t>；</w:t>
            </w:r>
          </w:p>
          <w:p w14:paraId="2873C72C"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接班人，</w:t>
            </w:r>
            <w:r w:rsidR="00525E9A">
              <w:rPr>
                <w:rFonts w:eastAsia="宋体" w:hint="eastAsia"/>
                <w:sz w:val="21"/>
                <w:szCs w:val="21"/>
              </w:rPr>
              <w:t>接班操作</w:t>
            </w:r>
            <w:r w:rsidR="00D80C34">
              <w:rPr>
                <w:rFonts w:eastAsia="宋体" w:hint="eastAsia"/>
                <w:sz w:val="21"/>
                <w:szCs w:val="21"/>
              </w:rPr>
              <w:t>人员，系统获取</w:t>
            </w:r>
            <w:r w:rsidR="00525E9A">
              <w:rPr>
                <w:rFonts w:eastAsia="宋体" w:hint="eastAsia"/>
                <w:sz w:val="21"/>
                <w:szCs w:val="21"/>
              </w:rPr>
              <w:t>当前操作用户姓名</w:t>
            </w:r>
            <w:r w:rsidR="00D80C34">
              <w:rPr>
                <w:rFonts w:eastAsia="宋体" w:hint="eastAsia"/>
                <w:sz w:val="21"/>
                <w:szCs w:val="21"/>
              </w:rPr>
              <w:t>为默认值，</w:t>
            </w:r>
            <w:r w:rsidR="00042252">
              <w:rPr>
                <w:rFonts w:eastAsia="宋体" w:hint="eastAsia"/>
                <w:sz w:val="21"/>
                <w:szCs w:val="21"/>
              </w:rPr>
              <w:t>不能</w:t>
            </w:r>
            <w:r w:rsidR="00D80C34">
              <w:rPr>
                <w:rFonts w:eastAsia="宋体" w:hint="eastAsia"/>
                <w:sz w:val="21"/>
                <w:szCs w:val="21"/>
              </w:rPr>
              <w:t>修改</w:t>
            </w:r>
            <w:r w:rsidRPr="00974483">
              <w:rPr>
                <w:rFonts w:eastAsia="宋体" w:hint="eastAsia"/>
                <w:sz w:val="21"/>
                <w:szCs w:val="21"/>
              </w:rPr>
              <w:t>；</w:t>
            </w:r>
          </w:p>
          <w:p w14:paraId="7CACAAD6"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站场负责人，交接班确认用户</w:t>
            </w:r>
            <w:r w:rsidR="00525E9A">
              <w:rPr>
                <w:rFonts w:eastAsia="宋体" w:hint="eastAsia"/>
                <w:sz w:val="21"/>
                <w:szCs w:val="21"/>
              </w:rPr>
              <w:t>，系统获取当前操作用户姓名为默认值，不能修改</w:t>
            </w:r>
            <w:r w:rsidRPr="00974483">
              <w:rPr>
                <w:rFonts w:eastAsia="宋体" w:hint="eastAsia"/>
                <w:sz w:val="21"/>
                <w:szCs w:val="21"/>
              </w:rPr>
              <w:t>；</w:t>
            </w:r>
          </w:p>
          <w:p w14:paraId="0722DB5E" w14:textId="77777777" w:rsidR="000C6ECD" w:rsidRPr="00974483" w:rsidRDefault="000C6ECD" w:rsidP="00CA67F1">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状态，分为‘待交接’、‘已交接待确认’、‘已确认’。</w:t>
            </w:r>
          </w:p>
        </w:tc>
      </w:tr>
      <w:tr w:rsidR="000C6ECD" w:rsidRPr="008D22E7" w14:paraId="35159F35" w14:textId="77777777" w:rsidTr="000C6ECD">
        <w:trPr>
          <w:trHeight w:val="173"/>
        </w:trPr>
        <w:tc>
          <w:tcPr>
            <w:tcW w:w="1470" w:type="dxa"/>
            <w:shd w:val="clear" w:color="auto" w:fill="C0C0C0"/>
          </w:tcPr>
          <w:p w14:paraId="277552C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5AF6472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交接班</w:t>
            </w:r>
            <w:r w:rsidRPr="00974483">
              <w:rPr>
                <w:rFonts w:eastAsia="宋体"/>
                <w:sz w:val="21"/>
                <w:szCs w:val="21"/>
              </w:rPr>
              <w:t>记录</w:t>
            </w:r>
          </w:p>
        </w:tc>
      </w:tr>
      <w:tr w:rsidR="000C6ECD" w:rsidRPr="008D22E7" w14:paraId="676C9DF4" w14:textId="77777777" w:rsidTr="000C6ECD">
        <w:trPr>
          <w:trHeight w:val="173"/>
        </w:trPr>
        <w:tc>
          <w:tcPr>
            <w:tcW w:w="1470" w:type="dxa"/>
            <w:shd w:val="clear" w:color="auto" w:fill="C0C0C0"/>
          </w:tcPr>
          <w:p w14:paraId="1989728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48FB2FF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值班</w:t>
            </w:r>
            <w:r w:rsidRPr="00974483">
              <w:rPr>
                <w:rFonts w:eastAsia="宋体"/>
                <w:sz w:val="21"/>
                <w:szCs w:val="21"/>
              </w:rPr>
              <w:t>管理</w:t>
            </w:r>
            <w:r w:rsidRPr="00974483">
              <w:rPr>
                <w:rFonts w:eastAsia="宋体"/>
                <w:sz w:val="21"/>
                <w:szCs w:val="21"/>
              </w:rPr>
              <w:t>-</w:t>
            </w:r>
            <w:r w:rsidRPr="00974483">
              <w:rPr>
                <w:rFonts w:eastAsia="宋体"/>
                <w:sz w:val="21"/>
                <w:szCs w:val="21"/>
              </w:rPr>
              <w:t>交接班记录</w:t>
            </w:r>
          </w:p>
        </w:tc>
      </w:tr>
      <w:tr w:rsidR="000C6ECD" w:rsidRPr="008D22E7" w14:paraId="6289A9AC" w14:textId="77777777" w:rsidTr="000C6ECD">
        <w:trPr>
          <w:trHeight w:val="173"/>
        </w:trPr>
        <w:tc>
          <w:tcPr>
            <w:tcW w:w="1470" w:type="dxa"/>
            <w:shd w:val="clear" w:color="auto" w:fill="C0C0C0"/>
          </w:tcPr>
          <w:p w14:paraId="4CF4777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59976080"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交班人员</w:t>
            </w:r>
            <w:r w:rsidRPr="00974483">
              <w:rPr>
                <w:rFonts w:eastAsia="宋体"/>
                <w:sz w:val="21"/>
                <w:szCs w:val="21"/>
              </w:rPr>
              <w:t>填写</w:t>
            </w:r>
            <w:r w:rsidRPr="00974483">
              <w:rPr>
                <w:rFonts w:eastAsia="宋体" w:hint="eastAsia"/>
                <w:sz w:val="21"/>
                <w:szCs w:val="21"/>
              </w:rPr>
              <w:t>本班情况和</w:t>
            </w:r>
            <w:r w:rsidRPr="00974483">
              <w:rPr>
                <w:rFonts w:eastAsia="宋体"/>
                <w:sz w:val="21"/>
                <w:szCs w:val="21"/>
              </w:rPr>
              <w:t>交接班</w:t>
            </w:r>
            <w:r w:rsidRPr="00974483">
              <w:rPr>
                <w:rFonts w:eastAsia="宋体" w:hint="eastAsia"/>
                <w:sz w:val="21"/>
                <w:szCs w:val="21"/>
              </w:rPr>
              <w:t>情况；</w:t>
            </w:r>
          </w:p>
          <w:p w14:paraId="1F5DF3A8"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接班人员查看交接班记录后接班；</w:t>
            </w:r>
          </w:p>
          <w:p w14:paraId="72592FBF" w14:textId="77777777" w:rsidR="000C6ECD" w:rsidRPr="00974483" w:rsidRDefault="000C6ECD" w:rsidP="00974483">
            <w:pPr>
              <w:spacing w:before="0" w:beforeAutospacing="0" w:after="0" w:afterAutospacing="0" w:line="200" w:lineRule="atLeast"/>
              <w:ind w:firstLineChars="0" w:firstLine="0"/>
              <w:rPr>
                <w:rFonts w:eastAsia="宋体"/>
                <w:sz w:val="21"/>
                <w:szCs w:val="21"/>
              </w:rPr>
            </w:pPr>
            <w:r w:rsidRPr="00974483">
              <w:rPr>
                <w:rFonts w:eastAsia="宋体" w:hint="eastAsia"/>
                <w:sz w:val="21"/>
                <w:szCs w:val="21"/>
              </w:rPr>
              <w:t>站场负责人对交接班进行最终确认。</w:t>
            </w:r>
          </w:p>
        </w:tc>
      </w:tr>
      <w:tr w:rsidR="000C6ECD" w:rsidRPr="008D22E7" w14:paraId="145F686C" w14:textId="77777777" w:rsidTr="000C6ECD">
        <w:trPr>
          <w:trHeight w:val="173"/>
        </w:trPr>
        <w:tc>
          <w:tcPr>
            <w:tcW w:w="1470" w:type="dxa"/>
            <w:shd w:val="clear" w:color="auto" w:fill="C0C0C0"/>
          </w:tcPr>
          <w:p w14:paraId="563F0BE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tcPr>
          <w:p w14:paraId="4BB9077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新增、修改、查看、删除、接班、确认。</w:t>
            </w:r>
          </w:p>
        </w:tc>
      </w:tr>
      <w:tr w:rsidR="000C6ECD" w:rsidRPr="008D22E7" w14:paraId="122DD69D" w14:textId="77777777" w:rsidTr="000C6ECD">
        <w:trPr>
          <w:trHeight w:val="173"/>
        </w:trPr>
        <w:tc>
          <w:tcPr>
            <w:tcW w:w="1470" w:type="dxa"/>
            <w:shd w:val="clear" w:color="auto" w:fill="C0C0C0"/>
          </w:tcPr>
          <w:p w14:paraId="2B35C01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481614E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按‘交班人’、‘接班人’、‘交接班</w:t>
            </w:r>
            <w:r w:rsidRPr="00974483">
              <w:rPr>
                <w:rFonts w:eastAsia="宋体"/>
                <w:sz w:val="21"/>
                <w:szCs w:val="21"/>
              </w:rPr>
              <w:t>时间</w:t>
            </w:r>
            <w:r w:rsidRPr="00974483">
              <w:rPr>
                <w:rFonts w:eastAsia="宋体" w:hint="eastAsia"/>
                <w:sz w:val="21"/>
                <w:szCs w:val="21"/>
              </w:rPr>
              <w:t>’、‘岗位’、‘站场’查询。</w:t>
            </w:r>
          </w:p>
        </w:tc>
      </w:tr>
      <w:tr w:rsidR="000C6ECD" w:rsidRPr="008D22E7" w14:paraId="1EF523D6" w14:textId="77777777" w:rsidTr="000C6ECD">
        <w:trPr>
          <w:trHeight w:val="173"/>
        </w:trPr>
        <w:tc>
          <w:tcPr>
            <w:tcW w:w="1470" w:type="dxa"/>
            <w:shd w:val="clear" w:color="auto" w:fill="C0C0C0"/>
          </w:tcPr>
          <w:p w14:paraId="038F0AF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21A3AB73"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65868544" w14:textId="77777777" w:rsidTr="000C6ECD">
        <w:trPr>
          <w:trHeight w:val="173"/>
        </w:trPr>
        <w:tc>
          <w:tcPr>
            <w:tcW w:w="1470" w:type="dxa"/>
            <w:shd w:val="clear" w:color="auto" w:fill="C0C0C0"/>
          </w:tcPr>
          <w:p w14:paraId="3D6C800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0678DB6C" w14:textId="77777777" w:rsidR="000C6ECD" w:rsidRPr="00974483" w:rsidRDefault="000C6ECD" w:rsidP="00974483">
            <w:pPr>
              <w:spacing w:before="0" w:after="0" w:line="200" w:lineRule="atLeast"/>
              <w:ind w:firstLineChars="0" w:firstLine="0"/>
              <w:rPr>
                <w:rFonts w:eastAsia="宋体"/>
                <w:sz w:val="21"/>
                <w:szCs w:val="21"/>
              </w:rPr>
            </w:pPr>
          </w:p>
        </w:tc>
      </w:tr>
    </w:tbl>
    <w:p w14:paraId="74B36308" w14:textId="77777777" w:rsidR="000C6ECD" w:rsidRPr="00725BCD" w:rsidRDefault="000C6ECD" w:rsidP="00725BCD">
      <w:pPr>
        <w:pStyle w:val="5"/>
      </w:pPr>
      <w:r w:rsidRPr="00725BCD">
        <w:rPr>
          <w:rFonts w:hint="eastAsia"/>
        </w:rPr>
        <w:t>班组长交接班记录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6D1F0C" w14:paraId="70AC4B8D" w14:textId="77777777" w:rsidTr="000C6ECD">
        <w:trPr>
          <w:trHeight w:val="182"/>
        </w:trPr>
        <w:tc>
          <w:tcPr>
            <w:tcW w:w="1470" w:type="dxa"/>
            <w:shd w:val="clear" w:color="auto" w:fill="C0C0C0"/>
          </w:tcPr>
          <w:p w14:paraId="20EB283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7873693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C</w:t>
            </w:r>
            <w:r w:rsidRPr="00974483">
              <w:rPr>
                <w:rFonts w:eastAsia="宋体" w:hint="eastAsia"/>
                <w:sz w:val="21"/>
                <w:szCs w:val="21"/>
              </w:rPr>
              <w:t>.7</w:t>
            </w:r>
          </w:p>
        </w:tc>
        <w:tc>
          <w:tcPr>
            <w:tcW w:w="1455" w:type="dxa"/>
            <w:shd w:val="clear" w:color="auto" w:fill="C0C0C0"/>
          </w:tcPr>
          <w:p w14:paraId="7E98B15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42D7ED0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w:t>
            </w:r>
            <w:r w:rsidRPr="00974483">
              <w:rPr>
                <w:rFonts w:eastAsia="宋体" w:hint="eastAsia"/>
                <w:sz w:val="21"/>
                <w:szCs w:val="21"/>
              </w:rPr>
              <w:t>高</w:t>
            </w:r>
            <w:r w:rsidRPr="00974483">
              <w:rPr>
                <w:rFonts w:eastAsia="宋体" w:hint="eastAsia"/>
                <w:sz w:val="21"/>
                <w:szCs w:val="21"/>
              </w:rPr>
              <w:t xml:space="preserve">[] </w:t>
            </w:r>
            <w:r w:rsidRPr="00974483">
              <w:rPr>
                <w:rFonts w:eastAsia="宋体" w:hint="eastAsia"/>
                <w:sz w:val="21"/>
                <w:szCs w:val="21"/>
              </w:rPr>
              <w:t>中</w:t>
            </w:r>
            <w:r w:rsidRPr="00974483">
              <w:rPr>
                <w:rFonts w:eastAsia="宋体" w:hint="eastAsia"/>
                <w:sz w:val="21"/>
                <w:szCs w:val="21"/>
              </w:rPr>
              <w:t>[]</w:t>
            </w:r>
            <w:r w:rsidRPr="00974483">
              <w:rPr>
                <w:rFonts w:eastAsia="宋体" w:hint="eastAsia"/>
                <w:sz w:val="21"/>
                <w:szCs w:val="21"/>
              </w:rPr>
              <w:t>低</w:t>
            </w:r>
          </w:p>
        </w:tc>
      </w:tr>
      <w:tr w:rsidR="000C6ECD" w:rsidRPr="006D1F0C" w14:paraId="5B6EA19D" w14:textId="77777777" w:rsidTr="000C6ECD">
        <w:trPr>
          <w:trHeight w:val="173"/>
        </w:trPr>
        <w:tc>
          <w:tcPr>
            <w:tcW w:w="1470" w:type="dxa"/>
            <w:shd w:val="clear" w:color="auto" w:fill="C0C0C0"/>
          </w:tcPr>
          <w:p w14:paraId="1CDB5AA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2631B16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班组长交接班</w:t>
            </w:r>
            <w:r w:rsidRPr="00974483">
              <w:rPr>
                <w:rFonts w:eastAsia="宋体"/>
                <w:sz w:val="21"/>
                <w:szCs w:val="21"/>
              </w:rPr>
              <w:t>记录</w:t>
            </w:r>
          </w:p>
        </w:tc>
      </w:tr>
      <w:tr w:rsidR="000C6ECD" w:rsidRPr="006D1F0C" w14:paraId="2CD9D4DC" w14:textId="77777777" w:rsidTr="000C6ECD">
        <w:trPr>
          <w:trHeight w:val="173"/>
        </w:trPr>
        <w:tc>
          <w:tcPr>
            <w:tcW w:w="1470" w:type="dxa"/>
            <w:shd w:val="clear" w:color="auto" w:fill="C0C0C0"/>
          </w:tcPr>
          <w:p w14:paraId="3E3AF9E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7791BBA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实现班组长每个值班周期的交接班记录的填报、接班和确认功能。</w:t>
            </w:r>
          </w:p>
        </w:tc>
      </w:tr>
      <w:tr w:rsidR="000C6ECD" w:rsidRPr="006D1F0C" w14:paraId="16B80648" w14:textId="77777777" w:rsidTr="000C6ECD">
        <w:trPr>
          <w:trHeight w:val="173"/>
        </w:trPr>
        <w:tc>
          <w:tcPr>
            <w:tcW w:w="1470" w:type="dxa"/>
            <w:shd w:val="clear" w:color="auto" w:fill="C0C0C0"/>
          </w:tcPr>
          <w:p w14:paraId="3BC7BCE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78A6167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14</w:t>
            </w:r>
            <w:r w:rsidRPr="00974483">
              <w:rPr>
                <w:rFonts w:eastAsia="宋体" w:hint="eastAsia"/>
                <w:sz w:val="21"/>
                <w:szCs w:val="21"/>
              </w:rPr>
              <w:t>天一次</w:t>
            </w:r>
          </w:p>
        </w:tc>
      </w:tr>
      <w:tr w:rsidR="000C6ECD" w:rsidRPr="006D1F0C" w14:paraId="4D89B37C" w14:textId="77777777" w:rsidTr="000C6ECD">
        <w:trPr>
          <w:trHeight w:val="173"/>
        </w:trPr>
        <w:tc>
          <w:tcPr>
            <w:tcW w:w="1470" w:type="dxa"/>
            <w:shd w:val="clear" w:color="auto" w:fill="C0C0C0"/>
          </w:tcPr>
          <w:p w14:paraId="2CD5BD2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1EC6D94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站场负责人、调度人员、站场管理人员、综合管理人员（负责考勤等工作）、运营部经理</w:t>
            </w:r>
          </w:p>
        </w:tc>
      </w:tr>
      <w:tr w:rsidR="000C6ECD" w:rsidRPr="006D1F0C" w14:paraId="40CBFA17" w14:textId="77777777" w:rsidTr="000C6ECD">
        <w:trPr>
          <w:trHeight w:val="173"/>
        </w:trPr>
        <w:tc>
          <w:tcPr>
            <w:tcW w:w="1470" w:type="dxa"/>
            <w:shd w:val="clear" w:color="auto" w:fill="C0C0C0"/>
          </w:tcPr>
          <w:p w14:paraId="36B7753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3718784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6D1F0C" w14:paraId="77787225" w14:textId="77777777" w:rsidTr="000C6ECD">
        <w:trPr>
          <w:trHeight w:val="375"/>
        </w:trPr>
        <w:tc>
          <w:tcPr>
            <w:tcW w:w="1470" w:type="dxa"/>
            <w:shd w:val="clear" w:color="auto" w:fill="C0C0C0"/>
            <w:vAlign w:val="center"/>
          </w:tcPr>
          <w:p w14:paraId="6C460F3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vAlign w:val="center"/>
          </w:tcPr>
          <w:p w14:paraId="56C24FB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填报页面需要有附件上传功能。</w:t>
            </w:r>
          </w:p>
        </w:tc>
      </w:tr>
      <w:tr w:rsidR="000C6ECD" w:rsidRPr="006D1F0C" w14:paraId="54CF2809" w14:textId="77777777" w:rsidTr="000C6ECD">
        <w:trPr>
          <w:trHeight w:val="1301"/>
        </w:trPr>
        <w:tc>
          <w:tcPr>
            <w:tcW w:w="1470" w:type="dxa"/>
            <w:shd w:val="clear" w:color="auto" w:fill="C0C0C0"/>
          </w:tcPr>
          <w:p w14:paraId="62BFF9C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输入：</w:t>
            </w:r>
          </w:p>
        </w:tc>
        <w:tc>
          <w:tcPr>
            <w:tcW w:w="7035" w:type="dxa"/>
            <w:gridSpan w:val="3"/>
            <w:shd w:val="clear" w:color="auto" w:fill="auto"/>
          </w:tcPr>
          <w:p w14:paraId="79DDA5A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站场；</w:t>
            </w:r>
          </w:p>
          <w:p w14:paraId="4728BC27" w14:textId="77777777" w:rsidR="000C6ECD" w:rsidRPr="00974483" w:rsidRDefault="000C6ECD" w:rsidP="000C6ECD">
            <w:pPr>
              <w:pStyle w:val="af8"/>
              <w:rPr>
                <w:rFonts w:asciiTheme="minorHAnsi" w:hAnsiTheme="minorHAnsi" w:cstheme="minorBidi"/>
                <w:sz w:val="21"/>
                <w:szCs w:val="21"/>
              </w:rPr>
            </w:pPr>
            <w:r w:rsidRPr="00974483">
              <w:rPr>
                <w:rFonts w:asciiTheme="minorHAnsi" w:hAnsiTheme="minorHAnsi" w:cstheme="minorBidi" w:hint="eastAsia"/>
                <w:sz w:val="21"/>
                <w:szCs w:val="21"/>
              </w:rPr>
              <w:t>-</w:t>
            </w:r>
            <w:r w:rsidRPr="00974483">
              <w:rPr>
                <w:rFonts w:asciiTheme="minorHAnsi" w:hAnsiTheme="minorHAnsi" w:cstheme="minorBidi"/>
                <w:sz w:val="21"/>
                <w:szCs w:val="21"/>
              </w:rPr>
              <w:t>岗位</w:t>
            </w:r>
            <w:r w:rsidRPr="00974483">
              <w:rPr>
                <w:rFonts w:asciiTheme="minorHAnsi" w:hAnsiTheme="minorHAnsi" w:cstheme="minorBidi" w:hint="eastAsia"/>
                <w:sz w:val="21"/>
                <w:szCs w:val="21"/>
              </w:rPr>
              <w:t>，分站场操作人员和班组长</w:t>
            </w:r>
            <w:r w:rsidRPr="00974483">
              <w:rPr>
                <w:rFonts w:asciiTheme="minorHAnsi" w:hAnsiTheme="minorHAnsi" w:cstheme="minorBidi"/>
                <w:sz w:val="21"/>
                <w:szCs w:val="21"/>
              </w:rPr>
              <w:t>；</w:t>
            </w:r>
          </w:p>
          <w:p w14:paraId="00C6FEE9" w14:textId="77777777" w:rsidR="000C6ECD" w:rsidRPr="00974483" w:rsidRDefault="000C6ECD" w:rsidP="000C6ECD">
            <w:pPr>
              <w:pStyle w:val="af8"/>
              <w:rPr>
                <w:rFonts w:asciiTheme="minorHAnsi" w:hAnsiTheme="minorHAnsi" w:cstheme="minorBidi"/>
                <w:sz w:val="21"/>
                <w:szCs w:val="21"/>
              </w:rPr>
            </w:pPr>
            <w:r w:rsidRPr="00974483">
              <w:rPr>
                <w:rFonts w:asciiTheme="minorHAnsi" w:hAnsiTheme="minorHAnsi" w:cstheme="minorBidi" w:hint="eastAsia"/>
                <w:sz w:val="21"/>
                <w:szCs w:val="21"/>
              </w:rPr>
              <w:t>-</w:t>
            </w:r>
            <w:r w:rsidRPr="00974483">
              <w:rPr>
                <w:rFonts w:asciiTheme="minorHAnsi" w:hAnsiTheme="minorHAnsi" w:cstheme="minorBidi" w:hint="eastAsia"/>
                <w:sz w:val="21"/>
                <w:szCs w:val="21"/>
              </w:rPr>
              <w:t>值班周期开始</w:t>
            </w:r>
            <w:r w:rsidRPr="00974483">
              <w:rPr>
                <w:rFonts w:asciiTheme="minorHAnsi" w:hAnsiTheme="minorHAnsi" w:cstheme="minorBidi"/>
                <w:sz w:val="21"/>
                <w:szCs w:val="21"/>
              </w:rPr>
              <w:t>时间：年、月、日</w:t>
            </w:r>
            <w:r w:rsidRPr="00974483">
              <w:rPr>
                <w:rFonts w:asciiTheme="minorHAnsi" w:hAnsiTheme="minorHAnsi" w:cstheme="minorBidi" w:hint="eastAsia"/>
                <w:sz w:val="21"/>
                <w:szCs w:val="21"/>
              </w:rPr>
              <w:t>；</w:t>
            </w:r>
          </w:p>
          <w:p w14:paraId="6D2DE2D8" w14:textId="77777777" w:rsidR="000C6ECD" w:rsidRPr="00974483" w:rsidRDefault="000C6ECD" w:rsidP="000C6ECD">
            <w:pPr>
              <w:pStyle w:val="af8"/>
              <w:rPr>
                <w:rFonts w:asciiTheme="minorHAnsi" w:hAnsiTheme="minorHAnsi" w:cstheme="minorBidi"/>
                <w:sz w:val="21"/>
                <w:szCs w:val="21"/>
              </w:rPr>
            </w:pPr>
            <w:r w:rsidRPr="00974483">
              <w:rPr>
                <w:rFonts w:asciiTheme="minorHAnsi" w:hAnsiTheme="minorHAnsi" w:cstheme="minorBidi"/>
                <w:sz w:val="21"/>
                <w:szCs w:val="21"/>
              </w:rPr>
              <w:t>-</w:t>
            </w:r>
            <w:r w:rsidRPr="00974483">
              <w:rPr>
                <w:rFonts w:asciiTheme="minorHAnsi" w:hAnsiTheme="minorHAnsi" w:cstheme="minorBidi" w:hint="eastAsia"/>
                <w:sz w:val="21"/>
                <w:szCs w:val="21"/>
              </w:rPr>
              <w:t>值班周期结束</w:t>
            </w:r>
            <w:r w:rsidRPr="00974483">
              <w:rPr>
                <w:rFonts w:asciiTheme="minorHAnsi" w:hAnsiTheme="minorHAnsi" w:cstheme="minorBidi"/>
                <w:sz w:val="21"/>
                <w:szCs w:val="21"/>
              </w:rPr>
              <w:t>时间：</w:t>
            </w:r>
            <w:r w:rsidRPr="00974483">
              <w:rPr>
                <w:rFonts w:asciiTheme="minorHAnsi" w:hAnsiTheme="minorHAnsi" w:cstheme="minorBidi" w:hint="eastAsia"/>
                <w:sz w:val="21"/>
                <w:szCs w:val="21"/>
              </w:rPr>
              <w:t>年</w:t>
            </w:r>
            <w:r w:rsidRPr="00974483">
              <w:rPr>
                <w:rFonts w:asciiTheme="minorHAnsi" w:hAnsiTheme="minorHAnsi" w:cstheme="minorBidi"/>
                <w:sz w:val="21"/>
                <w:szCs w:val="21"/>
              </w:rPr>
              <w:t>、月、日</w:t>
            </w:r>
            <w:r w:rsidRPr="00974483">
              <w:rPr>
                <w:rFonts w:asciiTheme="minorHAnsi" w:hAnsiTheme="minorHAnsi" w:cstheme="minorBidi" w:hint="eastAsia"/>
                <w:sz w:val="21"/>
                <w:szCs w:val="21"/>
              </w:rPr>
              <w:t>；</w:t>
            </w:r>
          </w:p>
          <w:p w14:paraId="14646D23" w14:textId="77777777" w:rsidR="000C6ECD" w:rsidRPr="00974483" w:rsidRDefault="000C6ECD" w:rsidP="00B775EB">
            <w:pPr>
              <w:spacing w:before="156" w:after="156"/>
              <w:ind w:firstLineChars="0" w:firstLine="0"/>
              <w:rPr>
                <w:rFonts w:eastAsia="宋体"/>
                <w:sz w:val="21"/>
                <w:szCs w:val="21"/>
              </w:rPr>
            </w:pPr>
            <w:r w:rsidRPr="00974483">
              <w:rPr>
                <w:rFonts w:eastAsia="宋体"/>
                <w:sz w:val="21"/>
                <w:szCs w:val="21"/>
              </w:rPr>
              <w:t>-</w:t>
            </w:r>
            <w:r w:rsidRPr="00974483">
              <w:rPr>
                <w:rFonts w:eastAsia="宋体" w:hint="eastAsia"/>
                <w:sz w:val="21"/>
                <w:szCs w:val="21"/>
              </w:rPr>
              <w:t>本值班周期</w:t>
            </w:r>
            <w:r w:rsidRPr="00974483">
              <w:rPr>
                <w:rFonts w:eastAsia="宋体"/>
                <w:sz w:val="21"/>
                <w:szCs w:val="21"/>
              </w:rPr>
              <w:t>情况</w:t>
            </w:r>
            <w:r w:rsidRPr="00974483">
              <w:rPr>
                <w:rFonts w:eastAsia="宋体" w:hint="eastAsia"/>
                <w:sz w:val="21"/>
                <w:szCs w:val="21"/>
              </w:rPr>
              <w:t>；</w:t>
            </w:r>
          </w:p>
          <w:p w14:paraId="6BBB8FAF" w14:textId="77777777" w:rsidR="000C6ECD" w:rsidRPr="00974483" w:rsidRDefault="000C6ECD" w:rsidP="00B775EB">
            <w:pPr>
              <w:spacing w:before="156" w:after="156"/>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交接班</w:t>
            </w:r>
            <w:r w:rsidRPr="00974483">
              <w:rPr>
                <w:rFonts w:eastAsia="宋体"/>
                <w:sz w:val="21"/>
                <w:szCs w:val="21"/>
              </w:rPr>
              <w:t>情况；</w:t>
            </w:r>
          </w:p>
          <w:p w14:paraId="158420B7" w14:textId="77777777" w:rsidR="000C6ECD" w:rsidRPr="00974483" w:rsidRDefault="000C6ECD" w:rsidP="00B775EB">
            <w:pPr>
              <w:spacing w:before="156" w:after="156"/>
              <w:ind w:firstLineChars="0" w:firstLine="0"/>
              <w:jc w:val="left"/>
              <w:rPr>
                <w:rFonts w:eastAsia="宋体"/>
                <w:sz w:val="21"/>
                <w:szCs w:val="21"/>
              </w:rPr>
            </w:pPr>
            <w:r w:rsidRPr="00974483">
              <w:rPr>
                <w:rFonts w:eastAsia="宋体" w:hint="eastAsia"/>
                <w:sz w:val="21"/>
                <w:szCs w:val="21"/>
              </w:rPr>
              <w:t>-</w:t>
            </w:r>
            <w:r w:rsidRPr="00974483">
              <w:rPr>
                <w:rFonts w:eastAsia="宋体" w:hint="eastAsia"/>
                <w:sz w:val="21"/>
                <w:szCs w:val="21"/>
              </w:rPr>
              <w:t>交接班</w:t>
            </w:r>
            <w:r w:rsidRPr="00974483">
              <w:rPr>
                <w:rFonts w:eastAsia="宋体"/>
                <w:sz w:val="21"/>
                <w:szCs w:val="21"/>
              </w:rPr>
              <w:t>时间：</w:t>
            </w:r>
            <w:r w:rsidRPr="00974483">
              <w:rPr>
                <w:rFonts w:eastAsia="宋体" w:hint="eastAsia"/>
                <w:sz w:val="21"/>
                <w:szCs w:val="21"/>
              </w:rPr>
              <w:t>年、月日、时</w:t>
            </w:r>
            <w:r w:rsidRPr="00974483">
              <w:rPr>
                <w:rFonts w:eastAsia="宋体"/>
                <w:sz w:val="21"/>
                <w:szCs w:val="21"/>
              </w:rPr>
              <w:t>、分</w:t>
            </w:r>
            <w:r w:rsidRPr="00974483">
              <w:rPr>
                <w:rFonts w:eastAsia="宋体" w:hint="eastAsia"/>
                <w:sz w:val="21"/>
                <w:szCs w:val="21"/>
              </w:rPr>
              <w:t>；</w:t>
            </w:r>
          </w:p>
          <w:p w14:paraId="08E7D4F1" w14:textId="77777777" w:rsidR="000C6ECD" w:rsidRPr="00974483" w:rsidRDefault="000C6ECD" w:rsidP="00B775EB">
            <w:pPr>
              <w:spacing w:before="156" w:after="156"/>
              <w:ind w:firstLineChars="0" w:firstLine="0"/>
              <w:jc w:val="left"/>
              <w:rPr>
                <w:rFonts w:eastAsia="宋体"/>
                <w:sz w:val="21"/>
                <w:szCs w:val="21"/>
              </w:rPr>
            </w:pPr>
            <w:r w:rsidRPr="00974483">
              <w:rPr>
                <w:rFonts w:eastAsia="宋体" w:hint="eastAsia"/>
                <w:sz w:val="21"/>
                <w:szCs w:val="21"/>
              </w:rPr>
              <w:t>-</w:t>
            </w:r>
            <w:r w:rsidRPr="00974483">
              <w:rPr>
                <w:rFonts w:eastAsia="宋体" w:hint="eastAsia"/>
                <w:sz w:val="21"/>
                <w:szCs w:val="21"/>
              </w:rPr>
              <w:t>交班人，交接班记录填写用户；</w:t>
            </w:r>
          </w:p>
          <w:p w14:paraId="40E0C777" w14:textId="77777777" w:rsidR="000C6ECD" w:rsidRPr="00974483" w:rsidRDefault="000C6ECD" w:rsidP="00B775EB">
            <w:pPr>
              <w:spacing w:before="156" w:after="156"/>
              <w:ind w:firstLineChars="0" w:firstLine="0"/>
              <w:jc w:val="left"/>
              <w:rPr>
                <w:rFonts w:eastAsia="宋体"/>
                <w:sz w:val="21"/>
                <w:szCs w:val="21"/>
              </w:rPr>
            </w:pPr>
            <w:r w:rsidRPr="00974483">
              <w:rPr>
                <w:rFonts w:eastAsia="宋体" w:hint="eastAsia"/>
                <w:sz w:val="21"/>
                <w:szCs w:val="21"/>
              </w:rPr>
              <w:t>-</w:t>
            </w:r>
            <w:r w:rsidRPr="00974483">
              <w:rPr>
                <w:rFonts w:eastAsia="宋体" w:hint="eastAsia"/>
                <w:sz w:val="21"/>
                <w:szCs w:val="21"/>
              </w:rPr>
              <w:t>接班人，接班用户；</w:t>
            </w:r>
          </w:p>
          <w:p w14:paraId="0A50F6A0" w14:textId="77777777" w:rsidR="000C6ECD" w:rsidRPr="00974483" w:rsidRDefault="000C6ECD" w:rsidP="00B775EB">
            <w:pPr>
              <w:spacing w:before="156" w:after="156"/>
              <w:ind w:firstLineChars="0" w:firstLine="0"/>
              <w:jc w:val="left"/>
              <w:rPr>
                <w:rFonts w:eastAsia="宋体"/>
                <w:sz w:val="21"/>
                <w:szCs w:val="21"/>
              </w:rPr>
            </w:pPr>
            <w:r w:rsidRPr="00974483">
              <w:rPr>
                <w:rFonts w:eastAsia="宋体" w:hint="eastAsia"/>
                <w:sz w:val="21"/>
                <w:szCs w:val="21"/>
              </w:rPr>
              <w:t>-</w:t>
            </w:r>
            <w:r w:rsidRPr="00974483">
              <w:rPr>
                <w:rFonts w:eastAsia="宋体" w:hint="eastAsia"/>
                <w:sz w:val="21"/>
                <w:szCs w:val="21"/>
              </w:rPr>
              <w:t>区长，交接班确认用户；</w:t>
            </w:r>
          </w:p>
          <w:p w14:paraId="5F121C29" w14:textId="77777777" w:rsidR="000C6ECD" w:rsidRPr="00974483" w:rsidRDefault="000C6ECD" w:rsidP="00B775EB">
            <w:pPr>
              <w:spacing w:before="156" w:after="156"/>
              <w:ind w:firstLineChars="0" w:firstLine="0"/>
              <w:jc w:val="left"/>
              <w:rPr>
                <w:rFonts w:eastAsia="宋体"/>
                <w:sz w:val="21"/>
                <w:szCs w:val="21"/>
              </w:rPr>
            </w:pPr>
            <w:r w:rsidRPr="00974483">
              <w:rPr>
                <w:rFonts w:eastAsia="宋体" w:hint="eastAsia"/>
                <w:sz w:val="21"/>
                <w:szCs w:val="21"/>
              </w:rPr>
              <w:t>-</w:t>
            </w:r>
            <w:r w:rsidRPr="00974483">
              <w:rPr>
                <w:rFonts w:eastAsia="宋体" w:hint="eastAsia"/>
                <w:sz w:val="21"/>
                <w:szCs w:val="21"/>
              </w:rPr>
              <w:t>状态，分为‘待交接’、‘已交接待确认’、‘已确认’。</w:t>
            </w:r>
          </w:p>
        </w:tc>
      </w:tr>
      <w:tr w:rsidR="000C6ECD" w:rsidRPr="005D4BB5" w14:paraId="69D4A9F8" w14:textId="77777777" w:rsidTr="000C6ECD">
        <w:trPr>
          <w:trHeight w:val="173"/>
        </w:trPr>
        <w:tc>
          <w:tcPr>
            <w:tcW w:w="1470" w:type="dxa"/>
            <w:shd w:val="clear" w:color="auto" w:fill="C0C0C0"/>
          </w:tcPr>
          <w:p w14:paraId="2A3FC4A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6B67026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交接班</w:t>
            </w:r>
            <w:r w:rsidRPr="00974483">
              <w:rPr>
                <w:rFonts w:eastAsia="宋体"/>
                <w:sz w:val="21"/>
                <w:szCs w:val="21"/>
              </w:rPr>
              <w:t>记录</w:t>
            </w:r>
            <w:r w:rsidRPr="00974483">
              <w:rPr>
                <w:rFonts w:eastAsia="宋体" w:hint="eastAsia"/>
                <w:sz w:val="21"/>
                <w:szCs w:val="21"/>
              </w:rPr>
              <w:t>信息列表</w:t>
            </w:r>
          </w:p>
        </w:tc>
      </w:tr>
      <w:tr w:rsidR="000C6ECD" w:rsidRPr="006D1F0C" w14:paraId="7B87EF0B" w14:textId="77777777" w:rsidTr="000C6ECD">
        <w:trPr>
          <w:trHeight w:val="173"/>
        </w:trPr>
        <w:tc>
          <w:tcPr>
            <w:tcW w:w="1470" w:type="dxa"/>
            <w:shd w:val="clear" w:color="auto" w:fill="C0C0C0"/>
          </w:tcPr>
          <w:p w14:paraId="1E898CE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1DEF2C6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参考原型：值班</w:t>
            </w:r>
            <w:r w:rsidRPr="00974483">
              <w:rPr>
                <w:rFonts w:eastAsia="宋体"/>
                <w:sz w:val="21"/>
                <w:szCs w:val="21"/>
              </w:rPr>
              <w:t>管理</w:t>
            </w:r>
            <w:r w:rsidRPr="00974483">
              <w:rPr>
                <w:rFonts w:eastAsia="宋体"/>
                <w:sz w:val="21"/>
                <w:szCs w:val="21"/>
              </w:rPr>
              <w:t>-</w:t>
            </w:r>
            <w:r w:rsidRPr="00974483">
              <w:rPr>
                <w:rFonts w:eastAsia="宋体" w:hint="eastAsia"/>
                <w:sz w:val="21"/>
                <w:szCs w:val="21"/>
              </w:rPr>
              <w:t>值班</w:t>
            </w:r>
            <w:r w:rsidRPr="00974483">
              <w:rPr>
                <w:rFonts w:eastAsia="宋体"/>
                <w:sz w:val="21"/>
                <w:szCs w:val="21"/>
              </w:rPr>
              <w:t>记录</w:t>
            </w:r>
            <w:r w:rsidRPr="00974483">
              <w:rPr>
                <w:rFonts w:eastAsia="宋体" w:hint="eastAsia"/>
                <w:sz w:val="21"/>
                <w:szCs w:val="21"/>
              </w:rPr>
              <w:t>-</w:t>
            </w:r>
            <w:r w:rsidRPr="00974483">
              <w:rPr>
                <w:rFonts w:eastAsia="宋体" w:hint="eastAsia"/>
                <w:sz w:val="21"/>
                <w:szCs w:val="21"/>
              </w:rPr>
              <w:t>班组长交接班记录</w:t>
            </w:r>
          </w:p>
        </w:tc>
      </w:tr>
      <w:tr w:rsidR="000C6ECD" w:rsidRPr="006D1F0C" w14:paraId="3E7BC51A" w14:textId="77777777" w:rsidTr="000C6ECD">
        <w:trPr>
          <w:trHeight w:val="173"/>
        </w:trPr>
        <w:tc>
          <w:tcPr>
            <w:tcW w:w="1470" w:type="dxa"/>
            <w:shd w:val="clear" w:color="auto" w:fill="C0C0C0"/>
          </w:tcPr>
          <w:p w14:paraId="28EA619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42AEF3F0" w14:textId="77777777" w:rsidR="000C6ECD" w:rsidRPr="00B775EB" w:rsidRDefault="000C6ECD" w:rsidP="001A20C4">
            <w:pPr>
              <w:pStyle w:val="aa"/>
              <w:numPr>
                <w:ilvl w:val="0"/>
                <w:numId w:val="37"/>
              </w:numPr>
              <w:spacing w:before="0" w:after="0" w:line="200" w:lineRule="atLeast"/>
              <w:ind w:firstLineChars="0"/>
              <w:rPr>
                <w:rFonts w:eastAsia="宋体"/>
                <w:sz w:val="21"/>
                <w:szCs w:val="21"/>
              </w:rPr>
            </w:pPr>
            <w:r w:rsidRPr="00B775EB">
              <w:rPr>
                <w:rFonts w:eastAsia="宋体" w:hint="eastAsia"/>
                <w:sz w:val="21"/>
                <w:szCs w:val="21"/>
              </w:rPr>
              <w:t>交班人员</w:t>
            </w:r>
            <w:r w:rsidRPr="00B775EB">
              <w:rPr>
                <w:rFonts w:eastAsia="宋体"/>
                <w:sz w:val="21"/>
                <w:szCs w:val="21"/>
              </w:rPr>
              <w:t>填写</w:t>
            </w:r>
            <w:r w:rsidRPr="00B775EB">
              <w:rPr>
                <w:rFonts w:eastAsia="宋体" w:hint="eastAsia"/>
                <w:sz w:val="21"/>
                <w:szCs w:val="21"/>
              </w:rPr>
              <w:t>本班情况和</w:t>
            </w:r>
            <w:r w:rsidRPr="00B775EB">
              <w:rPr>
                <w:rFonts w:eastAsia="宋体"/>
                <w:sz w:val="21"/>
                <w:szCs w:val="21"/>
              </w:rPr>
              <w:t>交接班</w:t>
            </w:r>
            <w:r w:rsidRPr="00B775EB">
              <w:rPr>
                <w:rFonts w:eastAsia="宋体" w:hint="eastAsia"/>
                <w:sz w:val="21"/>
                <w:szCs w:val="21"/>
              </w:rPr>
              <w:t>情况；</w:t>
            </w:r>
          </w:p>
          <w:p w14:paraId="4CD1115C" w14:textId="77777777" w:rsidR="000C6ECD" w:rsidRPr="00B775EB" w:rsidRDefault="000C6ECD" w:rsidP="001A20C4">
            <w:pPr>
              <w:pStyle w:val="aa"/>
              <w:numPr>
                <w:ilvl w:val="0"/>
                <w:numId w:val="37"/>
              </w:numPr>
              <w:spacing w:before="0" w:after="0" w:line="200" w:lineRule="atLeast"/>
              <w:ind w:firstLineChars="0"/>
              <w:rPr>
                <w:rFonts w:eastAsia="宋体"/>
                <w:sz w:val="21"/>
                <w:szCs w:val="21"/>
              </w:rPr>
            </w:pPr>
            <w:r w:rsidRPr="00B775EB">
              <w:rPr>
                <w:rFonts w:eastAsia="宋体" w:hint="eastAsia"/>
                <w:sz w:val="21"/>
                <w:szCs w:val="21"/>
              </w:rPr>
              <w:t>接班人员查看交接班记录后接班；</w:t>
            </w:r>
          </w:p>
          <w:p w14:paraId="0B93C1BA" w14:textId="77777777" w:rsidR="000C6ECD" w:rsidRPr="00B775EB" w:rsidRDefault="000C6ECD" w:rsidP="001A20C4">
            <w:pPr>
              <w:pStyle w:val="aa"/>
              <w:numPr>
                <w:ilvl w:val="0"/>
                <w:numId w:val="37"/>
              </w:numPr>
              <w:spacing w:before="0" w:after="0" w:line="200" w:lineRule="atLeast"/>
              <w:ind w:firstLineChars="0"/>
              <w:rPr>
                <w:rFonts w:eastAsia="宋体"/>
                <w:sz w:val="21"/>
                <w:szCs w:val="21"/>
              </w:rPr>
            </w:pPr>
            <w:r w:rsidRPr="00B775EB">
              <w:rPr>
                <w:rFonts w:eastAsia="宋体" w:hint="eastAsia"/>
                <w:sz w:val="21"/>
                <w:szCs w:val="21"/>
              </w:rPr>
              <w:t>区长对交接班进行最终确认。</w:t>
            </w:r>
          </w:p>
        </w:tc>
      </w:tr>
      <w:tr w:rsidR="000C6ECD" w:rsidRPr="006D1F0C" w14:paraId="78C914CF" w14:textId="77777777" w:rsidTr="000C6ECD">
        <w:trPr>
          <w:trHeight w:val="173"/>
        </w:trPr>
        <w:tc>
          <w:tcPr>
            <w:tcW w:w="1470" w:type="dxa"/>
            <w:shd w:val="clear" w:color="auto" w:fill="C0C0C0"/>
          </w:tcPr>
          <w:p w14:paraId="2D4549B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tcPr>
          <w:p w14:paraId="5628DD9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新增、修改、查看、删除、接班、确认。</w:t>
            </w:r>
          </w:p>
        </w:tc>
      </w:tr>
      <w:tr w:rsidR="000C6ECD" w:rsidRPr="006D1F0C" w14:paraId="64F3E4D1" w14:textId="77777777" w:rsidTr="000C6ECD">
        <w:trPr>
          <w:trHeight w:val="173"/>
        </w:trPr>
        <w:tc>
          <w:tcPr>
            <w:tcW w:w="1470" w:type="dxa"/>
            <w:shd w:val="clear" w:color="auto" w:fill="C0C0C0"/>
          </w:tcPr>
          <w:p w14:paraId="5530432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378E30D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按‘交班人’、‘接班人’、‘交接班</w:t>
            </w:r>
            <w:r w:rsidRPr="00974483">
              <w:rPr>
                <w:rFonts w:eastAsia="宋体"/>
                <w:sz w:val="21"/>
                <w:szCs w:val="21"/>
              </w:rPr>
              <w:t>时间</w:t>
            </w:r>
            <w:r w:rsidRPr="00974483">
              <w:rPr>
                <w:rFonts w:eastAsia="宋体" w:hint="eastAsia"/>
                <w:sz w:val="21"/>
                <w:szCs w:val="21"/>
              </w:rPr>
              <w:t>’、‘岗位’、‘站场’查询。</w:t>
            </w:r>
          </w:p>
        </w:tc>
      </w:tr>
      <w:tr w:rsidR="000C6ECD" w:rsidRPr="006D1F0C" w14:paraId="42D1DC20" w14:textId="77777777" w:rsidTr="000C6ECD">
        <w:trPr>
          <w:trHeight w:val="173"/>
        </w:trPr>
        <w:tc>
          <w:tcPr>
            <w:tcW w:w="1470" w:type="dxa"/>
            <w:shd w:val="clear" w:color="auto" w:fill="C0C0C0"/>
          </w:tcPr>
          <w:p w14:paraId="7B9E21C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7C82D928"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6D1F0C" w14:paraId="454EBEDF" w14:textId="77777777" w:rsidTr="000C6ECD">
        <w:trPr>
          <w:trHeight w:val="173"/>
        </w:trPr>
        <w:tc>
          <w:tcPr>
            <w:tcW w:w="1470" w:type="dxa"/>
            <w:shd w:val="clear" w:color="auto" w:fill="C0C0C0"/>
          </w:tcPr>
          <w:p w14:paraId="07F6969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19FACB1C" w14:textId="77777777" w:rsidR="000C6ECD" w:rsidRPr="00974483" w:rsidRDefault="000C6ECD" w:rsidP="00974483">
            <w:pPr>
              <w:spacing w:before="0" w:after="0" w:line="200" w:lineRule="atLeast"/>
              <w:ind w:firstLineChars="0" w:firstLine="0"/>
              <w:rPr>
                <w:rFonts w:eastAsia="宋体"/>
                <w:sz w:val="21"/>
                <w:szCs w:val="21"/>
              </w:rPr>
            </w:pPr>
          </w:p>
        </w:tc>
      </w:tr>
    </w:tbl>
    <w:p w14:paraId="78FD58B6" w14:textId="77777777" w:rsidR="000C6ECD" w:rsidRPr="008C7333" w:rsidRDefault="000C6ECD" w:rsidP="000C6ECD">
      <w:pPr>
        <w:spacing w:before="156" w:after="156"/>
        <w:ind w:firstLine="480"/>
      </w:pPr>
    </w:p>
    <w:p w14:paraId="2A4126F2" w14:textId="77777777" w:rsidR="000C6ECD" w:rsidRPr="00725BCD" w:rsidRDefault="000C6ECD" w:rsidP="00725BCD">
      <w:pPr>
        <w:pStyle w:val="4"/>
      </w:pPr>
      <w:bookmarkStart w:id="92" w:name="_Toc344650945"/>
      <w:r w:rsidRPr="00725BCD">
        <w:rPr>
          <w:rFonts w:hint="eastAsia"/>
        </w:rPr>
        <w:lastRenderedPageBreak/>
        <w:t>与其他</w:t>
      </w:r>
      <w:r w:rsidRPr="00725BCD">
        <w:t>系统关系</w:t>
      </w:r>
      <w:bookmarkEnd w:id="92"/>
    </w:p>
    <w:p w14:paraId="207FC9E3" w14:textId="77777777" w:rsidR="000C6ECD" w:rsidRPr="000E1FD7" w:rsidRDefault="000C6ECD" w:rsidP="00725BCD">
      <w:pPr>
        <w:ind w:firstLine="480"/>
      </w:pPr>
      <w:r>
        <w:rPr>
          <w:rFonts w:hint="eastAsia"/>
        </w:rPr>
        <w:t>无。</w:t>
      </w:r>
    </w:p>
    <w:p w14:paraId="6170D73D" w14:textId="77777777" w:rsidR="000C6ECD" w:rsidRPr="00725BCD" w:rsidRDefault="000C6ECD" w:rsidP="00725BCD">
      <w:pPr>
        <w:pStyle w:val="4"/>
      </w:pPr>
      <w:bookmarkStart w:id="93" w:name="_Toc344650946"/>
      <w:r w:rsidRPr="00725BCD">
        <w:rPr>
          <w:rFonts w:hint="eastAsia"/>
        </w:rPr>
        <w:t>对</w:t>
      </w:r>
      <w:r w:rsidRPr="00725BCD">
        <w:t>目前管理流程的影响</w:t>
      </w:r>
      <w:bookmarkEnd w:id="93"/>
    </w:p>
    <w:p w14:paraId="40FE2DD4" w14:textId="77777777" w:rsidR="000C6ECD" w:rsidRDefault="000C6ECD" w:rsidP="000C6ECD">
      <w:pPr>
        <w:pStyle w:val="afa"/>
        <w:ind w:firstLine="480"/>
      </w:pPr>
      <w:r w:rsidRPr="00725BCD">
        <w:rPr>
          <w:rFonts w:hint="eastAsia"/>
        </w:rPr>
        <w:t>对于交接班记录管理，系统有两种实现方式</w:t>
      </w:r>
      <w:r>
        <w:rPr>
          <w:rFonts w:hint="eastAsia"/>
        </w:rPr>
        <w:t>：</w:t>
      </w:r>
    </w:p>
    <w:p w14:paraId="723102B7" w14:textId="77777777" w:rsidR="000C6ECD" w:rsidRDefault="000C6ECD" w:rsidP="00351E26">
      <w:pPr>
        <w:pStyle w:val="aa"/>
        <w:numPr>
          <w:ilvl w:val="0"/>
          <w:numId w:val="20"/>
        </w:numPr>
        <w:ind w:firstLineChars="0"/>
      </w:pPr>
      <w:r>
        <w:rPr>
          <w:rFonts w:hint="eastAsia"/>
        </w:rPr>
        <w:t>线下填报并上传附件作为交接班记录；</w:t>
      </w:r>
    </w:p>
    <w:p w14:paraId="5D422B7A" w14:textId="77777777" w:rsidR="000C6ECD" w:rsidRDefault="000C6ECD" w:rsidP="00351E26">
      <w:pPr>
        <w:pStyle w:val="aa"/>
        <w:numPr>
          <w:ilvl w:val="0"/>
          <w:numId w:val="20"/>
        </w:numPr>
        <w:ind w:firstLineChars="0"/>
      </w:pPr>
      <w:r>
        <w:rPr>
          <w:rFonts w:hint="eastAsia"/>
        </w:rPr>
        <w:t>在线填报交接班记录。</w:t>
      </w:r>
    </w:p>
    <w:p w14:paraId="4E8AD10B" w14:textId="77777777" w:rsidR="000C6ECD" w:rsidRDefault="000C6ECD" w:rsidP="00725BCD">
      <w:pPr>
        <w:ind w:firstLine="480"/>
      </w:pPr>
      <w:r>
        <w:rPr>
          <w:rFonts w:hint="eastAsia"/>
        </w:rPr>
        <w:t>如果采用第一种，按照用户当前的操作模式，在纸质文档中记录交接班记录，并由相关人员签字确认后，将扫描件作为附件上传到系统中保存即可。如果按照第二种方式，将改变现有工作模式，实现交接班记录的在线填报及确认，逐步取代现有的纸质填报方式，实现无纸化办公。本文中暂以第二种方式进行系统设计，但最终如何实现需要用户斟酌考虑并确认。</w:t>
      </w:r>
    </w:p>
    <w:p w14:paraId="3E827826" w14:textId="77777777" w:rsidR="000C6ECD" w:rsidRDefault="000C6ECD" w:rsidP="00725BCD">
      <w:pPr>
        <w:ind w:firstLine="480"/>
      </w:pPr>
      <w:r>
        <w:rPr>
          <w:rFonts w:hint="eastAsia"/>
        </w:rPr>
        <w:t>对于</w:t>
      </w:r>
      <w:r>
        <w:t>值班记录，</w:t>
      </w:r>
      <w:r>
        <w:rPr>
          <w:rFonts w:hint="eastAsia"/>
        </w:rPr>
        <w:t>也</w:t>
      </w:r>
      <w:r>
        <w:t>需要考虑</w:t>
      </w:r>
      <w:r>
        <w:rPr>
          <w:rFonts w:hint="eastAsia"/>
        </w:rPr>
        <w:t>线上</w:t>
      </w:r>
      <w:r>
        <w:t>填报还是线下填报</w:t>
      </w:r>
      <w:r>
        <w:rPr>
          <w:rFonts w:hint="eastAsia"/>
        </w:rPr>
        <w:t>的</w:t>
      </w:r>
      <w:r>
        <w:t>问题</w:t>
      </w:r>
      <w:r>
        <w:rPr>
          <w:rFonts w:hint="eastAsia"/>
        </w:rPr>
        <w:t>，情况</w:t>
      </w:r>
      <w:r>
        <w:t>与交接班记录相同。</w:t>
      </w:r>
    </w:p>
    <w:p w14:paraId="2E482BE3" w14:textId="77777777" w:rsidR="000C6ECD" w:rsidRPr="00725BCD" w:rsidRDefault="000C6ECD" w:rsidP="00725BCD">
      <w:pPr>
        <w:pStyle w:val="2"/>
      </w:pPr>
      <w:bookmarkStart w:id="94" w:name="_Toc344467741"/>
      <w:bookmarkStart w:id="95" w:name="_Toc344650947"/>
      <w:bookmarkStart w:id="96" w:name="_Toc344651044"/>
      <w:r w:rsidRPr="00725BCD">
        <w:rPr>
          <w:rFonts w:hint="eastAsia"/>
        </w:rPr>
        <w:t>能耗</w:t>
      </w:r>
      <w:r w:rsidRPr="00725BCD">
        <w:t>管理</w:t>
      </w:r>
      <w:bookmarkEnd w:id="94"/>
      <w:bookmarkEnd w:id="95"/>
      <w:bookmarkEnd w:id="96"/>
    </w:p>
    <w:p w14:paraId="21C87464" w14:textId="77777777" w:rsidR="000C6ECD" w:rsidRPr="00725BCD" w:rsidRDefault="000C6ECD" w:rsidP="00725BCD">
      <w:pPr>
        <w:pStyle w:val="3"/>
      </w:pPr>
      <w:bookmarkStart w:id="97" w:name="_Toc344467742"/>
      <w:bookmarkStart w:id="98" w:name="_Toc344650948"/>
      <w:bookmarkStart w:id="99" w:name="_Toc344651045"/>
      <w:r w:rsidRPr="00725BCD">
        <w:rPr>
          <w:rFonts w:hint="eastAsia"/>
        </w:rPr>
        <w:t>业务</w:t>
      </w:r>
      <w:r w:rsidRPr="00725BCD">
        <w:t>目标</w:t>
      </w:r>
      <w:bookmarkEnd w:id="97"/>
      <w:bookmarkEnd w:id="98"/>
      <w:bookmarkEnd w:id="99"/>
    </w:p>
    <w:p w14:paraId="2225DA66" w14:textId="77777777" w:rsidR="000C6ECD" w:rsidRDefault="000C6ECD" w:rsidP="00351E26">
      <w:pPr>
        <w:pStyle w:val="aa"/>
        <w:numPr>
          <w:ilvl w:val="0"/>
          <w:numId w:val="21"/>
        </w:numPr>
        <w:ind w:firstLineChars="0"/>
      </w:pPr>
      <w:r>
        <w:rPr>
          <w:rFonts w:hint="eastAsia"/>
        </w:rPr>
        <w:t>建立站场主要能耗数据和辅助能耗数据的采集标准和规范。</w:t>
      </w:r>
    </w:p>
    <w:p w14:paraId="21384C21" w14:textId="77777777" w:rsidR="000C6ECD" w:rsidRDefault="000C6ECD" w:rsidP="00351E26">
      <w:pPr>
        <w:pStyle w:val="aa"/>
        <w:numPr>
          <w:ilvl w:val="0"/>
          <w:numId w:val="21"/>
        </w:numPr>
        <w:ind w:firstLineChars="0"/>
      </w:pPr>
      <w:r>
        <w:rPr>
          <w:rFonts w:hint="eastAsia"/>
        </w:rPr>
        <w:t>实现对主要能耗数据和辅助能耗数据的结构化采集功能。</w:t>
      </w:r>
    </w:p>
    <w:p w14:paraId="07CD5600" w14:textId="77777777" w:rsidR="000C6ECD" w:rsidRDefault="000C6ECD" w:rsidP="00351E26">
      <w:pPr>
        <w:pStyle w:val="aa"/>
        <w:numPr>
          <w:ilvl w:val="0"/>
          <w:numId w:val="21"/>
        </w:numPr>
        <w:ind w:firstLineChars="0"/>
      </w:pPr>
      <w:r>
        <w:rPr>
          <w:rFonts w:hint="eastAsia"/>
        </w:rPr>
        <w:t>实现能耗指标超限自动预警功能；</w:t>
      </w:r>
    </w:p>
    <w:p w14:paraId="6B68E077" w14:textId="77777777" w:rsidR="000C6ECD" w:rsidRDefault="000C6ECD" w:rsidP="00351E26">
      <w:pPr>
        <w:pStyle w:val="aa"/>
        <w:numPr>
          <w:ilvl w:val="0"/>
          <w:numId w:val="21"/>
        </w:numPr>
        <w:ind w:firstLineChars="0"/>
      </w:pPr>
      <w:r>
        <w:rPr>
          <w:rFonts w:hint="eastAsia"/>
        </w:rPr>
        <w:t>根据综合查询条件，系统自动将历史能耗数据统计并输出规定样式的同期对比分析图表和趋势分析图表。</w:t>
      </w:r>
    </w:p>
    <w:p w14:paraId="3178245A" w14:textId="77777777" w:rsidR="000C6ECD" w:rsidRDefault="000C6ECD" w:rsidP="00351E26">
      <w:pPr>
        <w:pStyle w:val="aa"/>
        <w:numPr>
          <w:ilvl w:val="0"/>
          <w:numId w:val="21"/>
        </w:numPr>
        <w:ind w:firstLineChars="0"/>
      </w:pPr>
      <w:r>
        <w:rPr>
          <w:rFonts w:hint="eastAsia"/>
        </w:rPr>
        <w:t>根据已采集的历史能耗数据，系统自动生成站场能耗统计报表。</w:t>
      </w:r>
    </w:p>
    <w:p w14:paraId="6917528E" w14:textId="77777777" w:rsidR="000C6ECD" w:rsidRDefault="000C6ECD" w:rsidP="00351E26">
      <w:pPr>
        <w:pStyle w:val="aa"/>
        <w:numPr>
          <w:ilvl w:val="0"/>
          <w:numId w:val="21"/>
        </w:numPr>
        <w:ind w:firstLineChars="0"/>
      </w:pPr>
      <w:r>
        <w:rPr>
          <w:rFonts w:hint="eastAsia"/>
        </w:rPr>
        <w:lastRenderedPageBreak/>
        <w:t>建立站场能耗评价标准体系，对站场能耗评价信息进行统一维护管理。</w:t>
      </w:r>
    </w:p>
    <w:p w14:paraId="3EC704D3" w14:textId="77777777" w:rsidR="000C6ECD" w:rsidRPr="00715EF5" w:rsidRDefault="000C6ECD" w:rsidP="00351E26">
      <w:pPr>
        <w:pStyle w:val="aa"/>
        <w:numPr>
          <w:ilvl w:val="0"/>
          <w:numId w:val="21"/>
        </w:numPr>
        <w:ind w:firstLineChars="0"/>
      </w:pPr>
      <w:r>
        <w:rPr>
          <w:rFonts w:hint="eastAsia"/>
        </w:rPr>
        <w:t>通过对采集到的能耗指标数据进行回归分析，实现对能耗数据的预测功能。</w:t>
      </w:r>
    </w:p>
    <w:p w14:paraId="7410FA6D" w14:textId="77777777" w:rsidR="000C6ECD" w:rsidRPr="00725BCD" w:rsidRDefault="000C6ECD" w:rsidP="00725BCD">
      <w:pPr>
        <w:pStyle w:val="3"/>
      </w:pPr>
      <w:bookmarkStart w:id="100" w:name="_Toc344467743"/>
      <w:bookmarkStart w:id="101" w:name="_Toc344650949"/>
      <w:bookmarkStart w:id="102" w:name="_Toc344651046"/>
      <w:r w:rsidRPr="00725BCD">
        <w:rPr>
          <w:rFonts w:hint="eastAsia"/>
        </w:rPr>
        <w:t>业务</w:t>
      </w:r>
      <w:r w:rsidRPr="00725BCD">
        <w:t>范围</w:t>
      </w:r>
      <w:bookmarkEnd w:id="100"/>
      <w:bookmarkEnd w:id="101"/>
      <w:bookmarkEnd w:id="102"/>
    </w:p>
    <w:p w14:paraId="4A641764" w14:textId="77777777" w:rsidR="000C6ECD" w:rsidRDefault="000C6ECD" w:rsidP="00725BCD">
      <w:pPr>
        <w:ind w:firstLine="480"/>
      </w:pPr>
      <w:r w:rsidRPr="00E44A43">
        <w:rPr>
          <w:rFonts w:hint="eastAsia"/>
          <w:lang w:val="zh-CN"/>
        </w:rPr>
        <w:t>主要业务人员包括：</w:t>
      </w:r>
    </w:p>
    <w:p w14:paraId="7CE23177" w14:textId="77777777" w:rsidR="000C6ECD" w:rsidRPr="00725BCD" w:rsidRDefault="000C6ECD" w:rsidP="00351E26">
      <w:pPr>
        <w:pStyle w:val="aa"/>
        <w:numPr>
          <w:ilvl w:val="0"/>
          <w:numId w:val="22"/>
        </w:numPr>
        <w:ind w:firstLineChars="0"/>
        <w:rPr>
          <w:lang w:val="zh-CN"/>
        </w:rPr>
      </w:pPr>
      <w:r w:rsidRPr="00725BCD">
        <w:rPr>
          <w:rFonts w:hint="eastAsia"/>
          <w:lang w:val="zh-CN"/>
        </w:rPr>
        <w:t>站场值班人员：填写站场每月消耗的能耗指标数据。</w:t>
      </w:r>
    </w:p>
    <w:p w14:paraId="0C908FC7" w14:textId="77777777" w:rsidR="000C6ECD" w:rsidRPr="00715EF5" w:rsidRDefault="000C6ECD" w:rsidP="00351E26">
      <w:pPr>
        <w:pStyle w:val="aa"/>
        <w:numPr>
          <w:ilvl w:val="0"/>
          <w:numId w:val="22"/>
        </w:numPr>
        <w:ind w:firstLineChars="0"/>
      </w:pPr>
      <w:r>
        <w:rPr>
          <w:rFonts w:hint="eastAsia"/>
        </w:rPr>
        <w:t>能耗管理人员：</w:t>
      </w:r>
      <w:r>
        <w:t>对站场能耗进行监控</w:t>
      </w:r>
      <w:r>
        <w:rPr>
          <w:rFonts w:hint="eastAsia"/>
        </w:rPr>
        <w:t>管理</w:t>
      </w:r>
      <w:r>
        <w:t>和</w:t>
      </w:r>
      <w:r>
        <w:rPr>
          <w:rFonts w:hint="eastAsia"/>
        </w:rPr>
        <w:t>能耗</w:t>
      </w:r>
      <w:r>
        <w:t>水平分析</w:t>
      </w:r>
      <w:r>
        <w:rPr>
          <w:rFonts w:hint="eastAsia"/>
        </w:rPr>
        <w:t>，</w:t>
      </w:r>
      <w:r>
        <w:t>为企业能耗管理提供</w:t>
      </w:r>
      <w:r>
        <w:rPr>
          <w:rFonts w:hint="eastAsia"/>
        </w:rPr>
        <w:t>管理</w:t>
      </w:r>
      <w:r>
        <w:t>支持</w:t>
      </w:r>
      <w:r>
        <w:rPr>
          <w:rFonts w:hint="eastAsia"/>
        </w:rPr>
        <w:t>；</w:t>
      </w:r>
    </w:p>
    <w:p w14:paraId="20E88E5A" w14:textId="77777777" w:rsidR="000C6ECD" w:rsidRPr="007771C5" w:rsidRDefault="000C6ECD" w:rsidP="00725BCD">
      <w:pPr>
        <w:ind w:firstLine="480"/>
        <w:rPr>
          <w:lang w:val="zh-CN"/>
        </w:rPr>
      </w:pPr>
      <w:r w:rsidRPr="007771C5">
        <w:rPr>
          <w:rFonts w:hint="eastAsia"/>
          <w:lang w:val="zh-CN"/>
        </w:rPr>
        <w:t>主要业务包括：</w:t>
      </w:r>
    </w:p>
    <w:p w14:paraId="14A9C9FF" w14:textId="77777777" w:rsidR="000C6ECD" w:rsidRPr="00725BCD" w:rsidRDefault="000C6ECD" w:rsidP="00351E26">
      <w:pPr>
        <w:pStyle w:val="aa"/>
        <w:numPr>
          <w:ilvl w:val="0"/>
          <w:numId w:val="23"/>
        </w:numPr>
        <w:ind w:firstLineChars="0"/>
        <w:rPr>
          <w:lang w:val="zh-CN"/>
        </w:rPr>
      </w:pPr>
      <w:r w:rsidRPr="00725BCD">
        <w:rPr>
          <w:rFonts w:hint="eastAsia"/>
          <w:lang w:val="zh-CN"/>
        </w:rPr>
        <w:t>对能耗类型信息进行统一维护；</w:t>
      </w:r>
    </w:p>
    <w:p w14:paraId="50B6F10F" w14:textId="77777777" w:rsidR="000C6ECD" w:rsidRPr="00725BCD" w:rsidRDefault="000C6ECD" w:rsidP="00351E26">
      <w:pPr>
        <w:pStyle w:val="aa"/>
        <w:numPr>
          <w:ilvl w:val="0"/>
          <w:numId w:val="23"/>
        </w:numPr>
        <w:ind w:firstLineChars="0"/>
        <w:rPr>
          <w:lang w:val="zh-CN"/>
        </w:rPr>
      </w:pPr>
      <w:r w:rsidRPr="00725BCD">
        <w:rPr>
          <w:rFonts w:hint="eastAsia"/>
          <w:lang w:val="zh-CN"/>
        </w:rPr>
        <w:t>对站场能耗指标信息进行统一维护。</w:t>
      </w:r>
    </w:p>
    <w:p w14:paraId="154AB9D9" w14:textId="77777777" w:rsidR="000C6ECD" w:rsidRPr="00725BCD" w:rsidRDefault="000C6ECD" w:rsidP="00351E26">
      <w:pPr>
        <w:pStyle w:val="aa"/>
        <w:numPr>
          <w:ilvl w:val="0"/>
          <w:numId w:val="23"/>
        </w:numPr>
        <w:ind w:firstLineChars="0"/>
        <w:rPr>
          <w:lang w:val="en-GB"/>
        </w:rPr>
      </w:pPr>
      <w:r>
        <w:rPr>
          <w:rFonts w:hint="eastAsia"/>
        </w:rPr>
        <w:t>填报站场能耗记录：站场值班人员填报站场能耗记录。</w:t>
      </w:r>
    </w:p>
    <w:p w14:paraId="6EC874CC" w14:textId="77777777" w:rsidR="000C6ECD" w:rsidRDefault="000C6ECD" w:rsidP="00351E26">
      <w:pPr>
        <w:pStyle w:val="aa"/>
        <w:numPr>
          <w:ilvl w:val="0"/>
          <w:numId w:val="23"/>
        </w:numPr>
        <w:ind w:firstLineChars="0"/>
      </w:pPr>
      <w:r>
        <w:rPr>
          <w:rFonts w:hint="eastAsia"/>
        </w:rPr>
        <w:t>查看能耗指标预警信息：公司能耗管理人员根据系统提供的能耗指标预警功能，来查看那些超过规定使用上限的能耗指标数据；</w:t>
      </w:r>
    </w:p>
    <w:p w14:paraId="1B35B471" w14:textId="77777777" w:rsidR="000C6ECD" w:rsidRPr="00715EF5" w:rsidRDefault="000C6ECD" w:rsidP="00351E26">
      <w:pPr>
        <w:pStyle w:val="aa"/>
        <w:numPr>
          <w:ilvl w:val="0"/>
          <w:numId w:val="23"/>
        </w:numPr>
        <w:ind w:firstLineChars="0"/>
      </w:pPr>
      <w:r>
        <w:rPr>
          <w:rFonts w:hint="eastAsia"/>
        </w:rPr>
        <w:t>通过图表数据对能耗水平进行分析：能耗管理人员根据系统提供的能耗分析图表和能耗统计报表来分析能耗水平情况。</w:t>
      </w:r>
    </w:p>
    <w:p w14:paraId="7658101D" w14:textId="77777777" w:rsidR="000C6ECD" w:rsidRPr="00725BCD" w:rsidRDefault="000C6ECD" w:rsidP="00725BCD">
      <w:pPr>
        <w:pStyle w:val="3"/>
      </w:pPr>
      <w:bookmarkStart w:id="103" w:name="_Toc344467744"/>
      <w:bookmarkStart w:id="104" w:name="_Toc344650950"/>
      <w:bookmarkStart w:id="105" w:name="_Toc344651047"/>
      <w:r w:rsidRPr="00725BCD">
        <w:rPr>
          <w:rFonts w:hint="eastAsia"/>
        </w:rPr>
        <w:t>业务</w:t>
      </w:r>
      <w:r w:rsidRPr="00725BCD">
        <w:t>描述</w:t>
      </w:r>
      <w:bookmarkEnd w:id="103"/>
      <w:bookmarkEnd w:id="104"/>
      <w:bookmarkEnd w:id="105"/>
    </w:p>
    <w:p w14:paraId="2B6F2A2A" w14:textId="77777777" w:rsidR="000C6ECD" w:rsidRPr="00043330" w:rsidRDefault="000C6ECD" w:rsidP="00351E26">
      <w:pPr>
        <w:pStyle w:val="aa"/>
        <w:numPr>
          <w:ilvl w:val="0"/>
          <w:numId w:val="24"/>
        </w:numPr>
        <w:ind w:firstLineChars="0"/>
      </w:pPr>
      <w:r w:rsidRPr="00725BCD">
        <w:rPr>
          <w:rFonts w:hint="eastAsia"/>
          <w:lang w:val="zh-CN"/>
        </w:rPr>
        <w:t>站场人员负责每天进行日常能耗数据的采集，在各站生产日报中填报能耗指标记录，由站长进行确认后，各站生产日报上报至调控中心，再由调控中心审核后，将各站的生产日报汇总，并上报给相关部门领导。</w:t>
      </w:r>
    </w:p>
    <w:p w14:paraId="62B14A06" w14:textId="77777777" w:rsidR="000C6ECD" w:rsidRDefault="000C6ECD" w:rsidP="00351E26">
      <w:pPr>
        <w:pStyle w:val="aa"/>
        <w:numPr>
          <w:ilvl w:val="0"/>
          <w:numId w:val="24"/>
        </w:numPr>
        <w:ind w:firstLineChars="0"/>
      </w:pPr>
      <w:r>
        <w:rPr>
          <w:rFonts w:hint="eastAsia"/>
        </w:rPr>
        <w:t>公司能耗管理人员需要把采集到的能耗指标数据进行整理分析，提取部分有分析价值的数据，以图表的形式输出。其中包括：管道能耗分类分析、年度能耗同期比较分析、季度能耗同期比较分析、能耗月度同期比较、年</w:t>
      </w:r>
      <w:r>
        <w:rPr>
          <w:rFonts w:hint="eastAsia"/>
        </w:rPr>
        <w:lastRenderedPageBreak/>
        <w:t>度能耗趋势分析、能耗统计报表。</w:t>
      </w:r>
    </w:p>
    <w:p w14:paraId="4671ADEF" w14:textId="77777777" w:rsidR="000C6ECD" w:rsidRPr="00715EF5" w:rsidRDefault="000C6ECD" w:rsidP="00351E26">
      <w:pPr>
        <w:pStyle w:val="aa"/>
        <w:numPr>
          <w:ilvl w:val="0"/>
          <w:numId w:val="24"/>
        </w:numPr>
        <w:ind w:firstLineChars="0"/>
      </w:pPr>
      <w:r>
        <w:rPr>
          <w:rFonts w:hint="eastAsia"/>
        </w:rPr>
        <w:t>用户通过系统提供的查询条件来查看各类不同的图形报表进行能耗监控</w:t>
      </w:r>
      <w:r>
        <w:t>和能耗</w:t>
      </w:r>
      <w:r>
        <w:rPr>
          <w:rFonts w:hint="eastAsia"/>
        </w:rPr>
        <w:t>水平分析。</w:t>
      </w:r>
    </w:p>
    <w:p w14:paraId="122A76EE" w14:textId="77777777" w:rsidR="000C6ECD" w:rsidRPr="00725BCD" w:rsidRDefault="000C6ECD" w:rsidP="00725BCD">
      <w:pPr>
        <w:pStyle w:val="3"/>
      </w:pPr>
      <w:bookmarkStart w:id="106" w:name="_Toc344467745"/>
      <w:bookmarkStart w:id="107" w:name="_Toc344650951"/>
      <w:bookmarkStart w:id="108" w:name="_Toc344651048"/>
      <w:r w:rsidRPr="00725BCD">
        <w:rPr>
          <w:rFonts w:hint="eastAsia"/>
        </w:rPr>
        <w:t>业务</w:t>
      </w:r>
      <w:r w:rsidRPr="00725BCD">
        <w:t>分析</w:t>
      </w:r>
      <w:bookmarkEnd w:id="106"/>
      <w:bookmarkEnd w:id="107"/>
      <w:bookmarkEnd w:id="108"/>
    </w:p>
    <w:p w14:paraId="0221386B" w14:textId="77777777" w:rsidR="000C6ECD" w:rsidRPr="00725BCD" w:rsidRDefault="000C6ECD" w:rsidP="00725BCD">
      <w:pPr>
        <w:pStyle w:val="4"/>
      </w:pPr>
      <w:bookmarkStart w:id="109" w:name="_Toc344650952"/>
      <w:r w:rsidRPr="00725BCD">
        <w:rPr>
          <w:rFonts w:hint="eastAsia"/>
        </w:rPr>
        <w:t>功能分析</w:t>
      </w:r>
      <w:bookmarkEnd w:id="109"/>
    </w:p>
    <w:p w14:paraId="4F7E1DF0" w14:textId="77777777" w:rsidR="000C6ECD" w:rsidRPr="00725BCD" w:rsidRDefault="000C6ECD" w:rsidP="00725BCD">
      <w:pPr>
        <w:pStyle w:val="5"/>
      </w:pPr>
      <w:r w:rsidRPr="00725BCD">
        <w:rPr>
          <w:rFonts w:hint="eastAsia"/>
        </w:rPr>
        <w:t>能耗</w:t>
      </w:r>
      <w:r w:rsidRPr="00725BCD">
        <w:t>类型</w:t>
      </w:r>
      <w:r w:rsidRPr="00725BCD">
        <w:rPr>
          <w:rFonts w:hint="eastAsia"/>
        </w:rPr>
        <w:t>管理</w:t>
      </w:r>
    </w:p>
    <w:tbl>
      <w:tblPr>
        <w:tblW w:w="94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3769"/>
        <w:gridCol w:w="1455"/>
        <w:gridCol w:w="2715"/>
      </w:tblGrid>
      <w:tr w:rsidR="000C6ECD" w:rsidRPr="008D22E7" w14:paraId="2129C9D3" w14:textId="77777777" w:rsidTr="000C6ECD">
        <w:trPr>
          <w:trHeight w:val="182"/>
        </w:trPr>
        <w:tc>
          <w:tcPr>
            <w:tcW w:w="1470" w:type="dxa"/>
            <w:shd w:val="clear" w:color="auto" w:fill="C0C0C0"/>
          </w:tcPr>
          <w:p w14:paraId="344F5B7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3769" w:type="dxa"/>
            <w:shd w:val="clear" w:color="auto" w:fill="C0C0C0"/>
          </w:tcPr>
          <w:p w14:paraId="637444C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D.1</w:t>
            </w:r>
          </w:p>
        </w:tc>
        <w:tc>
          <w:tcPr>
            <w:tcW w:w="1455" w:type="dxa"/>
            <w:shd w:val="clear" w:color="auto" w:fill="C0C0C0"/>
          </w:tcPr>
          <w:p w14:paraId="7E7EBB9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5EEF660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765F9E57" w14:textId="77777777" w:rsidTr="000C6ECD">
        <w:trPr>
          <w:trHeight w:val="173"/>
        </w:trPr>
        <w:tc>
          <w:tcPr>
            <w:tcW w:w="1470" w:type="dxa"/>
            <w:shd w:val="clear" w:color="auto" w:fill="C0C0C0"/>
          </w:tcPr>
          <w:p w14:paraId="5B306EB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939" w:type="dxa"/>
            <w:gridSpan w:val="3"/>
            <w:shd w:val="clear" w:color="auto" w:fill="auto"/>
          </w:tcPr>
          <w:p w14:paraId="6C14D5E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w:t>
            </w:r>
            <w:r w:rsidRPr="00974483">
              <w:rPr>
                <w:rFonts w:eastAsia="宋体"/>
                <w:sz w:val="21"/>
                <w:szCs w:val="21"/>
              </w:rPr>
              <w:t>类型管理</w:t>
            </w:r>
          </w:p>
        </w:tc>
      </w:tr>
      <w:tr w:rsidR="000C6ECD" w:rsidRPr="008D22E7" w14:paraId="785E0DF4" w14:textId="77777777" w:rsidTr="000C6ECD">
        <w:trPr>
          <w:trHeight w:val="173"/>
        </w:trPr>
        <w:tc>
          <w:tcPr>
            <w:tcW w:w="1470" w:type="dxa"/>
            <w:shd w:val="clear" w:color="auto" w:fill="C0C0C0"/>
          </w:tcPr>
          <w:p w14:paraId="4D4A671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939" w:type="dxa"/>
            <w:gridSpan w:val="3"/>
            <w:shd w:val="clear" w:color="auto" w:fill="auto"/>
          </w:tcPr>
          <w:p w14:paraId="3A62B8F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实现站场</w:t>
            </w:r>
            <w:r w:rsidRPr="00974483">
              <w:rPr>
                <w:rFonts w:eastAsia="宋体"/>
                <w:sz w:val="21"/>
                <w:szCs w:val="21"/>
              </w:rPr>
              <w:t>能耗类型</w:t>
            </w:r>
            <w:r w:rsidRPr="00974483">
              <w:rPr>
                <w:rFonts w:eastAsia="宋体" w:hint="eastAsia"/>
                <w:sz w:val="21"/>
                <w:szCs w:val="21"/>
              </w:rPr>
              <w:t>的</w:t>
            </w:r>
            <w:r w:rsidRPr="00974483">
              <w:rPr>
                <w:rFonts w:eastAsia="宋体"/>
                <w:sz w:val="21"/>
                <w:szCs w:val="21"/>
              </w:rPr>
              <w:t>新增、编辑</w:t>
            </w:r>
            <w:r w:rsidRPr="00974483">
              <w:rPr>
                <w:rFonts w:eastAsia="宋体" w:hint="eastAsia"/>
                <w:sz w:val="21"/>
                <w:szCs w:val="21"/>
              </w:rPr>
              <w:t>、</w:t>
            </w:r>
            <w:r w:rsidRPr="00974483">
              <w:rPr>
                <w:rFonts w:eastAsia="宋体"/>
                <w:sz w:val="21"/>
                <w:szCs w:val="21"/>
              </w:rPr>
              <w:t>查看、删除。</w:t>
            </w:r>
          </w:p>
        </w:tc>
      </w:tr>
      <w:tr w:rsidR="000C6ECD" w:rsidRPr="008D22E7" w14:paraId="5B60E1BC" w14:textId="77777777" w:rsidTr="000C6ECD">
        <w:trPr>
          <w:trHeight w:val="173"/>
        </w:trPr>
        <w:tc>
          <w:tcPr>
            <w:tcW w:w="1470" w:type="dxa"/>
            <w:shd w:val="clear" w:color="auto" w:fill="C0C0C0"/>
          </w:tcPr>
          <w:p w14:paraId="4B4A350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939" w:type="dxa"/>
            <w:gridSpan w:val="3"/>
            <w:shd w:val="clear" w:color="auto" w:fill="auto"/>
          </w:tcPr>
          <w:p w14:paraId="78E0992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不定期</w:t>
            </w:r>
          </w:p>
        </w:tc>
      </w:tr>
      <w:tr w:rsidR="000C6ECD" w:rsidRPr="008D22E7" w14:paraId="0FC1215B" w14:textId="77777777" w:rsidTr="000C6ECD">
        <w:trPr>
          <w:trHeight w:val="173"/>
        </w:trPr>
        <w:tc>
          <w:tcPr>
            <w:tcW w:w="1470" w:type="dxa"/>
            <w:shd w:val="clear" w:color="auto" w:fill="C0C0C0"/>
          </w:tcPr>
          <w:p w14:paraId="2EC0BE5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939" w:type="dxa"/>
            <w:gridSpan w:val="3"/>
            <w:shd w:val="clear" w:color="auto" w:fill="auto"/>
          </w:tcPr>
          <w:p w14:paraId="3352EFA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站场值班</w:t>
            </w:r>
            <w:r w:rsidRPr="00974483">
              <w:rPr>
                <w:rFonts w:eastAsia="宋体"/>
                <w:sz w:val="21"/>
                <w:szCs w:val="21"/>
              </w:rPr>
              <w:t>人员、能耗管理人员</w:t>
            </w:r>
          </w:p>
        </w:tc>
      </w:tr>
      <w:tr w:rsidR="000C6ECD" w:rsidRPr="008D22E7" w14:paraId="20579679" w14:textId="77777777" w:rsidTr="000C6ECD">
        <w:trPr>
          <w:trHeight w:val="173"/>
        </w:trPr>
        <w:tc>
          <w:tcPr>
            <w:tcW w:w="1470" w:type="dxa"/>
            <w:shd w:val="clear" w:color="auto" w:fill="C0C0C0"/>
          </w:tcPr>
          <w:p w14:paraId="7F29564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939" w:type="dxa"/>
            <w:gridSpan w:val="3"/>
            <w:shd w:val="clear" w:color="auto" w:fill="auto"/>
          </w:tcPr>
          <w:p w14:paraId="6FE0DBA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10D56DEB" w14:textId="77777777" w:rsidTr="000C6ECD">
        <w:trPr>
          <w:trHeight w:val="317"/>
        </w:trPr>
        <w:tc>
          <w:tcPr>
            <w:tcW w:w="1470" w:type="dxa"/>
            <w:shd w:val="clear" w:color="auto" w:fill="C0C0C0"/>
          </w:tcPr>
          <w:p w14:paraId="5B345CB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939" w:type="dxa"/>
            <w:gridSpan w:val="3"/>
            <w:shd w:val="clear" w:color="auto" w:fill="auto"/>
          </w:tcPr>
          <w:p w14:paraId="02D60AF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使用状态为‘停用’的类型数据不能被其他模块所引用；</w:t>
            </w:r>
          </w:p>
          <w:p w14:paraId="686F4C7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被引用的能耗类型数据不能被直接删除。</w:t>
            </w:r>
          </w:p>
        </w:tc>
      </w:tr>
      <w:tr w:rsidR="000C6ECD" w:rsidRPr="008D22E7" w14:paraId="5FEC0D06" w14:textId="77777777" w:rsidTr="000C6ECD">
        <w:trPr>
          <w:trHeight w:val="2533"/>
        </w:trPr>
        <w:tc>
          <w:tcPr>
            <w:tcW w:w="1470" w:type="dxa"/>
            <w:shd w:val="clear" w:color="auto" w:fill="C0C0C0"/>
          </w:tcPr>
          <w:p w14:paraId="66E67E1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939" w:type="dxa"/>
            <w:gridSpan w:val="3"/>
            <w:shd w:val="clear" w:color="auto" w:fill="auto"/>
          </w:tcPr>
          <w:p w14:paraId="337F977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类型名称；</w:t>
            </w:r>
          </w:p>
          <w:p w14:paraId="40E26DA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sz w:val="21"/>
                <w:szCs w:val="21"/>
              </w:rPr>
              <w:t>代码</w:t>
            </w:r>
            <w:r w:rsidRPr="00974483">
              <w:rPr>
                <w:rFonts w:eastAsia="宋体" w:hint="eastAsia"/>
                <w:sz w:val="21"/>
                <w:szCs w:val="21"/>
              </w:rPr>
              <w:t>；</w:t>
            </w:r>
          </w:p>
          <w:p w14:paraId="4996373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计量单位；</w:t>
            </w:r>
          </w:p>
          <w:p w14:paraId="22D17A7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状态，单选，分‘启用’和‘停用’两种；</w:t>
            </w:r>
          </w:p>
          <w:p w14:paraId="5953411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折标煤系数；</w:t>
            </w:r>
          </w:p>
          <w:p w14:paraId="69F56C8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备注，文本域；</w:t>
            </w:r>
          </w:p>
          <w:p w14:paraId="0751F22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填报人，默认当前操作用户；</w:t>
            </w:r>
          </w:p>
          <w:p w14:paraId="6DC2A97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填报时间，默认提交操作时间。</w:t>
            </w:r>
          </w:p>
        </w:tc>
      </w:tr>
      <w:tr w:rsidR="000C6ECD" w:rsidRPr="008D22E7" w14:paraId="408EA6C8" w14:textId="77777777" w:rsidTr="000C6ECD">
        <w:trPr>
          <w:trHeight w:val="173"/>
        </w:trPr>
        <w:tc>
          <w:tcPr>
            <w:tcW w:w="1470" w:type="dxa"/>
            <w:shd w:val="clear" w:color="auto" w:fill="C0C0C0"/>
          </w:tcPr>
          <w:p w14:paraId="7DBC947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939" w:type="dxa"/>
            <w:gridSpan w:val="3"/>
            <w:shd w:val="clear" w:color="auto" w:fill="auto"/>
          </w:tcPr>
          <w:p w14:paraId="4697972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能耗类型</w:t>
            </w:r>
            <w:r w:rsidRPr="00974483">
              <w:rPr>
                <w:rFonts w:eastAsia="宋体"/>
                <w:sz w:val="21"/>
                <w:szCs w:val="21"/>
              </w:rPr>
              <w:t>记录</w:t>
            </w:r>
            <w:r w:rsidRPr="00974483">
              <w:rPr>
                <w:rFonts w:eastAsia="宋体" w:hint="eastAsia"/>
                <w:sz w:val="21"/>
                <w:szCs w:val="21"/>
              </w:rPr>
              <w:t>。</w:t>
            </w:r>
          </w:p>
        </w:tc>
      </w:tr>
      <w:tr w:rsidR="000C6ECD" w:rsidRPr="008D22E7" w14:paraId="36515264" w14:textId="77777777" w:rsidTr="000C6ECD">
        <w:trPr>
          <w:trHeight w:val="173"/>
        </w:trPr>
        <w:tc>
          <w:tcPr>
            <w:tcW w:w="1470" w:type="dxa"/>
            <w:shd w:val="clear" w:color="auto" w:fill="C0C0C0"/>
          </w:tcPr>
          <w:p w14:paraId="3BA12AE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939" w:type="dxa"/>
            <w:gridSpan w:val="3"/>
            <w:shd w:val="clear" w:color="auto" w:fill="auto"/>
          </w:tcPr>
          <w:p w14:paraId="30F807D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能耗</w:t>
            </w:r>
            <w:r w:rsidRPr="00974483">
              <w:rPr>
                <w:rFonts w:eastAsia="宋体"/>
                <w:sz w:val="21"/>
                <w:szCs w:val="21"/>
              </w:rPr>
              <w:t>管理</w:t>
            </w:r>
            <w:r w:rsidRPr="00974483">
              <w:rPr>
                <w:rFonts w:eastAsia="宋体"/>
                <w:sz w:val="21"/>
                <w:szCs w:val="21"/>
              </w:rPr>
              <w:t>-</w:t>
            </w:r>
            <w:r w:rsidRPr="00974483">
              <w:rPr>
                <w:rFonts w:eastAsia="宋体"/>
                <w:sz w:val="21"/>
                <w:szCs w:val="21"/>
              </w:rPr>
              <w:t>基础信息维护</w:t>
            </w:r>
            <w:r w:rsidRPr="00974483">
              <w:rPr>
                <w:rFonts w:eastAsia="宋体"/>
                <w:sz w:val="21"/>
                <w:szCs w:val="21"/>
              </w:rPr>
              <w:t>-</w:t>
            </w:r>
            <w:r w:rsidRPr="00974483">
              <w:rPr>
                <w:rFonts w:eastAsia="宋体" w:hint="eastAsia"/>
                <w:sz w:val="21"/>
                <w:szCs w:val="21"/>
              </w:rPr>
              <w:t>能耗</w:t>
            </w:r>
            <w:r w:rsidRPr="00974483">
              <w:rPr>
                <w:rFonts w:eastAsia="宋体"/>
                <w:sz w:val="21"/>
                <w:szCs w:val="21"/>
              </w:rPr>
              <w:t>类型管理</w:t>
            </w:r>
          </w:p>
        </w:tc>
      </w:tr>
      <w:tr w:rsidR="000C6ECD" w:rsidRPr="008D22E7" w14:paraId="5335BA31" w14:textId="77777777" w:rsidTr="000C6ECD">
        <w:trPr>
          <w:trHeight w:val="173"/>
        </w:trPr>
        <w:tc>
          <w:tcPr>
            <w:tcW w:w="1470" w:type="dxa"/>
            <w:shd w:val="clear" w:color="auto" w:fill="C0C0C0"/>
          </w:tcPr>
          <w:p w14:paraId="68D2A24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939" w:type="dxa"/>
            <w:gridSpan w:val="3"/>
            <w:shd w:val="clear" w:color="auto" w:fill="auto"/>
          </w:tcPr>
          <w:p w14:paraId="73A7DFAB" w14:textId="77777777" w:rsidR="000C6ECD" w:rsidRPr="00B775EB" w:rsidRDefault="000C6ECD" w:rsidP="001A20C4">
            <w:pPr>
              <w:pStyle w:val="aa"/>
              <w:numPr>
                <w:ilvl w:val="0"/>
                <w:numId w:val="30"/>
              </w:numPr>
              <w:spacing w:before="0" w:after="0" w:line="200" w:lineRule="atLeast"/>
              <w:ind w:firstLineChars="0"/>
              <w:rPr>
                <w:rFonts w:eastAsia="宋体"/>
                <w:sz w:val="21"/>
                <w:szCs w:val="21"/>
              </w:rPr>
            </w:pPr>
            <w:r w:rsidRPr="00B775EB">
              <w:rPr>
                <w:rFonts w:eastAsia="宋体" w:hint="eastAsia"/>
                <w:sz w:val="21"/>
                <w:szCs w:val="21"/>
              </w:rPr>
              <w:t>定义新的能耗类型；</w:t>
            </w:r>
          </w:p>
          <w:p w14:paraId="0A3CA294" w14:textId="77777777" w:rsidR="000C6ECD" w:rsidRPr="00B775EB" w:rsidRDefault="000C6ECD" w:rsidP="001A20C4">
            <w:pPr>
              <w:pStyle w:val="aa"/>
              <w:numPr>
                <w:ilvl w:val="0"/>
                <w:numId w:val="30"/>
              </w:numPr>
              <w:spacing w:before="0" w:after="0" w:line="200" w:lineRule="atLeast"/>
              <w:ind w:firstLineChars="0"/>
              <w:rPr>
                <w:rFonts w:eastAsia="宋体"/>
                <w:sz w:val="21"/>
                <w:szCs w:val="21"/>
              </w:rPr>
            </w:pPr>
            <w:r w:rsidRPr="00B775EB">
              <w:rPr>
                <w:rFonts w:eastAsia="宋体" w:hint="eastAsia"/>
                <w:sz w:val="21"/>
                <w:szCs w:val="21"/>
              </w:rPr>
              <w:t>编辑能耗类型信息，设置能耗类型的使用状态。</w:t>
            </w:r>
          </w:p>
        </w:tc>
      </w:tr>
      <w:tr w:rsidR="000C6ECD" w:rsidRPr="008D22E7" w14:paraId="7E6FF0F8" w14:textId="77777777" w:rsidTr="000C6ECD">
        <w:trPr>
          <w:trHeight w:val="173"/>
        </w:trPr>
        <w:tc>
          <w:tcPr>
            <w:tcW w:w="1470" w:type="dxa"/>
            <w:shd w:val="clear" w:color="auto" w:fill="C0C0C0"/>
          </w:tcPr>
          <w:p w14:paraId="4F34CD0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功能操作：</w:t>
            </w:r>
          </w:p>
        </w:tc>
        <w:tc>
          <w:tcPr>
            <w:tcW w:w="7939" w:type="dxa"/>
            <w:gridSpan w:val="3"/>
            <w:shd w:val="clear" w:color="auto" w:fill="auto"/>
          </w:tcPr>
          <w:p w14:paraId="37A98C1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w:t>
            </w:r>
            <w:r w:rsidRPr="00974483">
              <w:rPr>
                <w:rFonts w:eastAsia="宋体"/>
                <w:sz w:val="21"/>
                <w:szCs w:val="21"/>
              </w:rPr>
              <w:t>、修改、查看、删除</w:t>
            </w:r>
            <w:r w:rsidRPr="00974483">
              <w:rPr>
                <w:rFonts w:eastAsia="宋体" w:hint="eastAsia"/>
                <w:sz w:val="21"/>
                <w:szCs w:val="21"/>
              </w:rPr>
              <w:t>。</w:t>
            </w:r>
          </w:p>
        </w:tc>
      </w:tr>
      <w:tr w:rsidR="000C6ECD" w:rsidRPr="008D22E7" w14:paraId="684B0F02" w14:textId="77777777" w:rsidTr="000C6ECD">
        <w:trPr>
          <w:trHeight w:val="173"/>
        </w:trPr>
        <w:tc>
          <w:tcPr>
            <w:tcW w:w="1470" w:type="dxa"/>
            <w:shd w:val="clear" w:color="auto" w:fill="C0C0C0"/>
          </w:tcPr>
          <w:p w14:paraId="277C572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939" w:type="dxa"/>
            <w:gridSpan w:val="3"/>
            <w:shd w:val="clear" w:color="auto" w:fill="auto"/>
          </w:tcPr>
          <w:p w14:paraId="68282CC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按‘类型名称’、‘使用状态’、‘代码’查询。</w:t>
            </w:r>
          </w:p>
        </w:tc>
      </w:tr>
      <w:tr w:rsidR="000C6ECD" w:rsidRPr="008D22E7" w14:paraId="0F4D3AAA" w14:textId="77777777" w:rsidTr="000C6ECD">
        <w:trPr>
          <w:trHeight w:val="173"/>
        </w:trPr>
        <w:tc>
          <w:tcPr>
            <w:tcW w:w="1470" w:type="dxa"/>
            <w:shd w:val="clear" w:color="auto" w:fill="C0C0C0"/>
          </w:tcPr>
          <w:p w14:paraId="228BA07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939" w:type="dxa"/>
            <w:gridSpan w:val="3"/>
            <w:shd w:val="clear" w:color="auto" w:fill="auto"/>
          </w:tcPr>
          <w:p w14:paraId="61979573"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13ADA7A3" w14:textId="77777777" w:rsidTr="000C6ECD">
        <w:trPr>
          <w:trHeight w:val="173"/>
        </w:trPr>
        <w:tc>
          <w:tcPr>
            <w:tcW w:w="1470" w:type="dxa"/>
            <w:shd w:val="clear" w:color="auto" w:fill="C0C0C0"/>
          </w:tcPr>
          <w:p w14:paraId="20D0561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939" w:type="dxa"/>
            <w:gridSpan w:val="3"/>
            <w:shd w:val="clear" w:color="auto" w:fill="auto"/>
          </w:tcPr>
          <w:p w14:paraId="73836B06" w14:textId="77777777" w:rsidR="000C6ECD" w:rsidRPr="00974483" w:rsidRDefault="000C6ECD" w:rsidP="00974483">
            <w:pPr>
              <w:spacing w:before="0" w:after="0" w:line="200" w:lineRule="atLeast"/>
              <w:ind w:firstLineChars="0" w:firstLine="0"/>
              <w:rPr>
                <w:rFonts w:eastAsia="宋体"/>
                <w:sz w:val="21"/>
                <w:szCs w:val="21"/>
              </w:rPr>
            </w:pPr>
          </w:p>
        </w:tc>
      </w:tr>
    </w:tbl>
    <w:p w14:paraId="0804E5C5" w14:textId="77777777" w:rsidR="000C6ECD" w:rsidRPr="00D51C2E" w:rsidRDefault="000C6ECD" w:rsidP="000C6ECD">
      <w:pPr>
        <w:spacing w:before="156" w:after="156"/>
        <w:ind w:firstLine="482"/>
        <w:rPr>
          <w:b/>
        </w:rPr>
      </w:pPr>
    </w:p>
    <w:p w14:paraId="3EEF69F8" w14:textId="77777777" w:rsidR="000C6ECD" w:rsidRPr="00725BCD" w:rsidRDefault="000C6ECD" w:rsidP="00725BCD">
      <w:pPr>
        <w:pStyle w:val="5"/>
      </w:pPr>
      <w:r w:rsidRPr="00725BCD">
        <w:rPr>
          <w:rFonts w:hint="eastAsia"/>
        </w:rPr>
        <w:t>能耗指标管理</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0C676A95" w14:textId="77777777" w:rsidTr="000C6ECD">
        <w:trPr>
          <w:trHeight w:val="182"/>
        </w:trPr>
        <w:tc>
          <w:tcPr>
            <w:tcW w:w="1470" w:type="dxa"/>
            <w:shd w:val="clear" w:color="auto" w:fill="C0C0C0"/>
          </w:tcPr>
          <w:p w14:paraId="01C119C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6807849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D. 2</w:t>
            </w:r>
          </w:p>
        </w:tc>
        <w:tc>
          <w:tcPr>
            <w:tcW w:w="1455" w:type="dxa"/>
            <w:shd w:val="clear" w:color="auto" w:fill="C0C0C0"/>
          </w:tcPr>
          <w:p w14:paraId="0377959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1DB38E5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116E1DFB" w14:textId="77777777" w:rsidTr="000C6ECD">
        <w:trPr>
          <w:trHeight w:val="173"/>
        </w:trPr>
        <w:tc>
          <w:tcPr>
            <w:tcW w:w="1470" w:type="dxa"/>
            <w:shd w:val="clear" w:color="auto" w:fill="C0C0C0"/>
          </w:tcPr>
          <w:p w14:paraId="76708F9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5741C6A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能耗指标</w:t>
            </w:r>
            <w:r w:rsidRPr="00974483">
              <w:rPr>
                <w:rFonts w:eastAsia="宋体"/>
                <w:sz w:val="21"/>
                <w:szCs w:val="21"/>
              </w:rPr>
              <w:t>管理</w:t>
            </w:r>
          </w:p>
        </w:tc>
      </w:tr>
      <w:tr w:rsidR="000C6ECD" w:rsidRPr="008D22E7" w14:paraId="3180B66C" w14:textId="77777777" w:rsidTr="000C6ECD">
        <w:trPr>
          <w:trHeight w:val="173"/>
        </w:trPr>
        <w:tc>
          <w:tcPr>
            <w:tcW w:w="1470" w:type="dxa"/>
            <w:shd w:val="clear" w:color="auto" w:fill="C0C0C0"/>
          </w:tcPr>
          <w:p w14:paraId="4880D39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1142248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w:t>
            </w:r>
            <w:r w:rsidRPr="00974483">
              <w:rPr>
                <w:rFonts w:eastAsia="宋体"/>
                <w:sz w:val="21"/>
                <w:szCs w:val="21"/>
              </w:rPr>
              <w:t>能耗指标</w:t>
            </w:r>
            <w:r w:rsidRPr="00974483">
              <w:rPr>
                <w:rFonts w:eastAsia="宋体" w:hint="eastAsia"/>
                <w:sz w:val="21"/>
                <w:szCs w:val="21"/>
              </w:rPr>
              <w:t>的新增</w:t>
            </w:r>
            <w:r w:rsidRPr="00974483">
              <w:rPr>
                <w:rFonts w:eastAsia="宋体"/>
                <w:sz w:val="21"/>
                <w:szCs w:val="21"/>
              </w:rPr>
              <w:t>、编辑</w:t>
            </w:r>
            <w:r w:rsidRPr="00974483">
              <w:rPr>
                <w:rFonts w:eastAsia="宋体" w:hint="eastAsia"/>
                <w:sz w:val="21"/>
                <w:szCs w:val="21"/>
              </w:rPr>
              <w:t>。</w:t>
            </w:r>
          </w:p>
        </w:tc>
      </w:tr>
      <w:tr w:rsidR="000C6ECD" w:rsidRPr="008D22E7" w14:paraId="0E00670B" w14:textId="77777777" w:rsidTr="000C6ECD">
        <w:trPr>
          <w:trHeight w:val="173"/>
        </w:trPr>
        <w:tc>
          <w:tcPr>
            <w:tcW w:w="1470" w:type="dxa"/>
            <w:shd w:val="clear" w:color="auto" w:fill="C0C0C0"/>
          </w:tcPr>
          <w:p w14:paraId="31E3237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71D4DBC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不定期</w:t>
            </w:r>
          </w:p>
        </w:tc>
      </w:tr>
      <w:tr w:rsidR="000C6ECD" w:rsidRPr="008D22E7" w14:paraId="1A5CF3FB" w14:textId="77777777" w:rsidTr="000C6ECD">
        <w:trPr>
          <w:trHeight w:val="173"/>
        </w:trPr>
        <w:tc>
          <w:tcPr>
            <w:tcW w:w="1470" w:type="dxa"/>
            <w:shd w:val="clear" w:color="auto" w:fill="C0C0C0"/>
          </w:tcPr>
          <w:p w14:paraId="407DCD5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353A585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站场值班</w:t>
            </w:r>
            <w:r w:rsidRPr="00974483">
              <w:rPr>
                <w:rFonts w:eastAsia="宋体"/>
                <w:sz w:val="21"/>
                <w:szCs w:val="21"/>
              </w:rPr>
              <w:t>人员、能耗管理人员</w:t>
            </w:r>
          </w:p>
        </w:tc>
      </w:tr>
      <w:tr w:rsidR="000C6ECD" w:rsidRPr="008D22E7" w14:paraId="10748C10" w14:textId="77777777" w:rsidTr="000C6ECD">
        <w:trPr>
          <w:trHeight w:val="173"/>
        </w:trPr>
        <w:tc>
          <w:tcPr>
            <w:tcW w:w="1470" w:type="dxa"/>
            <w:shd w:val="clear" w:color="auto" w:fill="C0C0C0"/>
          </w:tcPr>
          <w:p w14:paraId="7B0891E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12D1AA0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2313333A" w14:textId="77777777" w:rsidTr="000C6ECD">
        <w:trPr>
          <w:trHeight w:val="317"/>
        </w:trPr>
        <w:tc>
          <w:tcPr>
            <w:tcW w:w="1470" w:type="dxa"/>
            <w:shd w:val="clear" w:color="auto" w:fill="C0C0C0"/>
          </w:tcPr>
          <w:p w14:paraId="622DFA2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18E2C127" w14:textId="77777777" w:rsidR="000C6ECD" w:rsidRPr="00B775EB" w:rsidRDefault="000C6ECD" w:rsidP="001A20C4">
            <w:pPr>
              <w:pStyle w:val="aa"/>
              <w:numPr>
                <w:ilvl w:val="0"/>
                <w:numId w:val="31"/>
              </w:numPr>
              <w:spacing w:before="0" w:after="0" w:line="200" w:lineRule="atLeast"/>
              <w:ind w:firstLineChars="0"/>
              <w:rPr>
                <w:rFonts w:eastAsia="宋体"/>
                <w:sz w:val="21"/>
                <w:szCs w:val="21"/>
              </w:rPr>
            </w:pPr>
            <w:r w:rsidRPr="00B775EB">
              <w:rPr>
                <w:rFonts w:eastAsia="宋体" w:hint="eastAsia"/>
                <w:sz w:val="21"/>
                <w:szCs w:val="21"/>
              </w:rPr>
              <w:t>使用状态为‘停用’的能耗指标数据不能被其他模块所引用；</w:t>
            </w:r>
          </w:p>
          <w:p w14:paraId="4E18A8DE" w14:textId="77777777" w:rsidR="000C6ECD" w:rsidRPr="00B775EB" w:rsidRDefault="000C6ECD" w:rsidP="001A20C4">
            <w:pPr>
              <w:pStyle w:val="aa"/>
              <w:numPr>
                <w:ilvl w:val="0"/>
                <w:numId w:val="31"/>
              </w:numPr>
              <w:spacing w:before="0" w:after="0" w:line="200" w:lineRule="atLeast"/>
              <w:ind w:firstLineChars="0"/>
              <w:rPr>
                <w:rFonts w:eastAsia="宋体"/>
                <w:sz w:val="21"/>
                <w:szCs w:val="21"/>
              </w:rPr>
            </w:pPr>
            <w:r w:rsidRPr="00B775EB">
              <w:rPr>
                <w:rFonts w:eastAsia="宋体" w:hint="eastAsia"/>
                <w:sz w:val="21"/>
                <w:szCs w:val="21"/>
              </w:rPr>
              <w:t>被引用的能耗指标数据不能被直接删除。</w:t>
            </w:r>
          </w:p>
        </w:tc>
      </w:tr>
      <w:tr w:rsidR="000C6ECD" w:rsidRPr="008D22E7" w14:paraId="06E4A9EF" w14:textId="77777777" w:rsidTr="000C6ECD">
        <w:trPr>
          <w:trHeight w:val="173"/>
        </w:trPr>
        <w:tc>
          <w:tcPr>
            <w:tcW w:w="1470" w:type="dxa"/>
            <w:shd w:val="clear" w:color="auto" w:fill="C0C0C0"/>
          </w:tcPr>
          <w:p w14:paraId="32A1051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664D5F6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指标名称；</w:t>
            </w:r>
          </w:p>
          <w:p w14:paraId="4152E68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状态，单选，分‘启用’和‘停用’；</w:t>
            </w:r>
          </w:p>
          <w:p w14:paraId="24620A7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指标名称；</w:t>
            </w:r>
          </w:p>
          <w:p w14:paraId="6038D0D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能耗类型，下拉选项，获取已定义的且状态为‘启用’的能耗类型数据；</w:t>
            </w:r>
          </w:p>
          <w:p w14:paraId="7EAFF4B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指标类型，下拉选项，可选项为‘生产能耗’、‘生活能耗’、‘环境能耗’等。</w:t>
            </w:r>
          </w:p>
          <w:p w14:paraId="3F4BBD9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备注，文本域；</w:t>
            </w:r>
          </w:p>
          <w:p w14:paraId="57B50AD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填报人，默认当前操作用户；</w:t>
            </w:r>
          </w:p>
          <w:p w14:paraId="576CE04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填报时间，默认提交操作时间。</w:t>
            </w:r>
          </w:p>
        </w:tc>
      </w:tr>
      <w:tr w:rsidR="000C6ECD" w:rsidRPr="008D22E7" w14:paraId="26A1F3DB" w14:textId="77777777" w:rsidTr="000C6ECD">
        <w:trPr>
          <w:trHeight w:val="173"/>
        </w:trPr>
        <w:tc>
          <w:tcPr>
            <w:tcW w:w="1470" w:type="dxa"/>
            <w:shd w:val="clear" w:color="auto" w:fill="C0C0C0"/>
          </w:tcPr>
          <w:p w14:paraId="0D57FAC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033BC28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w:t>
            </w:r>
            <w:r w:rsidRPr="00974483">
              <w:rPr>
                <w:rFonts w:eastAsia="宋体"/>
                <w:sz w:val="21"/>
                <w:szCs w:val="21"/>
              </w:rPr>
              <w:t>指标记录</w:t>
            </w:r>
          </w:p>
        </w:tc>
      </w:tr>
      <w:tr w:rsidR="000C6ECD" w:rsidRPr="008D22E7" w14:paraId="4EEEDAC9" w14:textId="77777777" w:rsidTr="000C6ECD">
        <w:trPr>
          <w:trHeight w:val="349"/>
        </w:trPr>
        <w:tc>
          <w:tcPr>
            <w:tcW w:w="1470" w:type="dxa"/>
            <w:shd w:val="clear" w:color="auto" w:fill="C0C0C0"/>
          </w:tcPr>
          <w:p w14:paraId="2E14F15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747BDD8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能耗</w:t>
            </w:r>
            <w:r w:rsidRPr="00974483">
              <w:rPr>
                <w:rFonts w:eastAsia="宋体"/>
                <w:sz w:val="21"/>
                <w:szCs w:val="21"/>
              </w:rPr>
              <w:t>管理</w:t>
            </w:r>
            <w:r w:rsidRPr="00974483">
              <w:rPr>
                <w:rFonts w:eastAsia="宋体"/>
                <w:sz w:val="21"/>
                <w:szCs w:val="21"/>
              </w:rPr>
              <w:t>-</w:t>
            </w:r>
            <w:r w:rsidRPr="00974483">
              <w:rPr>
                <w:rFonts w:eastAsia="宋体"/>
                <w:sz w:val="21"/>
                <w:szCs w:val="21"/>
              </w:rPr>
              <w:t>基础信息维护</w:t>
            </w:r>
            <w:r w:rsidRPr="00974483">
              <w:rPr>
                <w:rFonts w:eastAsia="宋体"/>
                <w:sz w:val="21"/>
                <w:szCs w:val="21"/>
              </w:rPr>
              <w:t>-</w:t>
            </w:r>
            <w:r w:rsidRPr="00974483">
              <w:rPr>
                <w:rFonts w:eastAsia="宋体" w:hint="eastAsia"/>
                <w:sz w:val="21"/>
                <w:szCs w:val="21"/>
              </w:rPr>
              <w:t>能耗指标</w:t>
            </w:r>
            <w:r w:rsidRPr="00974483">
              <w:rPr>
                <w:rFonts w:eastAsia="宋体"/>
                <w:sz w:val="21"/>
                <w:szCs w:val="21"/>
              </w:rPr>
              <w:t>管理</w:t>
            </w:r>
          </w:p>
        </w:tc>
      </w:tr>
      <w:tr w:rsidR="000C6ECD" w:rsidRPr="008D22E7" w14:paraId="05E7EEBB" w14:textId="77777777" w:rsidTr="000C6ECD">
        <w:trPr>
          <w:trHeight w:val="173"/>
        </w:trPr>
        <w:tc>
          <w:tcPr>
            <w:tcW w:w="1470" w:type="dxa"/>
            <w:shd w:val="clear" w:color="auto" w:fill="C0C0C0"/>
          </w:tcPr>
          <w:p w14:paraId="3C4C415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547364CC" w14:textId="77777777" w:rsidR="000C6ECD" w:rsidRPr="00B775EB" w:rsidRDefault="000C6ECD" w:rsidP="001A20C4">
            <w:pPr>
              <w:pStyle w:val="aa"/>
              <w:numPr>
                <w:ilvl w:val="0"/>
                <w:numId w:val="32"/>
              </w:numPr>
              <w:spacing w:before="0" w:after="0" w:line="200" w:lineRule="atLeast"/>
              <w:ind w:firstLineChars="0"/>
              <w:rPr>
                <w:rFonts w:eastAsia="宋体"/>
                <w:sz w:val="21"/>
                <w:szCs w:val="21"/>
              </w:rPr>
            </w:pPr>
            <w:r w:rsidRPr="00B775EB">
              <w:rPr>
                <w:rFonts w:eastAsia="宋体" w:hint="eastAsia"/>
                <w:sz w:val="21"/>
                <w:szCs w:val="21"/>
              </w:rPr>
              <w:t>能耗管理人员定义能耗指标数据；</w:t>
            </w:r>
          </w:p>
          <w:p w14:paraId="69EEB6CE" w14:textId="77777777" w:rsidR="000C6ECD" w:rsidRPr="00B775EB" w:rsidRDefault="000C6ECD" w:rsidP="001A20C4">
            <w:pPr>
              <w:pStyle w:val="aa"/>
              <w:numPr>
                <w:ilvl w:val="0"/>
                <w:numId w:val="32"/>
              </w:numPr>
              <w:spacing w:before="0" w:after="0" w:line="200" w:lineRule="atLeast"/>
              <w:ind w:firstLineChars="0"/>
              <w:rPr>
                <w:rFonts w:eastAsia="宋体"/>
                <w:sz w:val="21"/>
                <w:szCs w:val="21"/>
              </w:rPr>
            </w:pPr>
            <w:r w:rsidRPr="00B775EB">
              <w:rPr>
                <w:rFonts w:eastAsia="宋体" w:hint="eastAsia"/>
                <w:sz w:val="21"/>
                <w:szCs w:val="21"/>
              </w:rPr>
              <w:t>能耗管理人员编辑能耗指标信息，设置能耗指标使用状态。</w:t>
            </w:r>
          </w:p>
        </w:tc>
      </w:tr>
      <w:tr w:rsidR="000C6ECD" w:rsidRPr="008D22E7" w14:paraId="6DC83A75" w14:textId="77777777" w:rsidTr="000C6ECD">
        <w:trPr>
          <w:trHeight w:val="173"/>
        </w:trPr>
        <w:tc>
          <w:tcPr>
            <w:tcW w:w="1470" w:type="dxa"/>
            <w:shd w:val="clear" w:color="auto" w:fill="C0C0C0"/>
          </w:tcPr>
          <w:p w14:paraId="2DBE330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功能操作：</w:t>
            </w:r>
          </w:p>
        </w:tc>
        <w:tc>
          <w:tcPr>
            <w:tcW w:w="7035" w:type="dxa"/>
            <w:gridSpan w:val="3"/>
            <w:shd w:val="clear" w:color="auto" w:fill="auto"/>
          </w:tcPr>
          <w:p w14:paraId="74B79A9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1)</w:t>
            </w:r>
            <w:r w:rsidRPr="00974483">
              <w:rPr>
                <w:rFonts w:eastAsia="宋体" w:hint="eastAsia"/>
                <w:sz w:val="21"/>
                <w:szCs w:val="21"/>
              </w:rPr>
              <w:tab/>
            </w:r>
            <w:r w:rsidRPr="00974483">
              <w:rPr>
                <w:rFonts w:eastAsia="宋体" w:hint="eastAsia"/>
                <w:sz w:val="21"/>
                <w:szCs w:val="21"/>
              </w:rPr>
              <w:t>定义能耗指标数据；</w:t>
            </w:r>
          </w:p>
          <w:p w14:paraId="42B3261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2)</w:t>
            </w:r>
            <w:r w:rsidRPr="00974483">
              <w:rPr>
                <w:rFonts w:eastAsia="宋体" w:hint="eastAsia"/>
                <w:sz w:val="21"/>
                <w:szCs w:val="21"/>
              </w:rPr>
              <w:tab/>
            </w:r>
            <w:r w:rsidRPr="00974483">
              <w:rPr>
                <w:rFonts w:eastAsia="宋体" w:hint="eastAsia"/>
                <w:sz w:val="21"/>
                <w:szCs w:val="21"/>
              </w:rPr>
              <w:t>能耗管理员编辑能耗指标信息，设置能耗指标使用状态。</w:t>
            </w:r>
          </w:p>
        </w:tc>
      </w:tr>
      <w:tr w:rsidR="000C6ECD" w:rsidRPr="008D22E7" w14:paraId="0EA8511F" w14:textId="77777777" w:rsidTr="000C6ECD">
        <w:trPr>
          <w:trHeight w:val="173"/>
        </w:trPr>
        <w:tc>
          <w:tcPr>
            <w:tcW w:w="1470" w:type="dxa"/>
            <w:shd w:val="clear" w:color="auto" w:fill="C0C0C0"/>
          </w:tcPr>
          <w:p w14:paraId="3577840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450FEA9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按‘指标名称’、‘能耗类型’、‘指标类型’、‘状态’查询。</w:t>
            </w:r>
          </w:p>
        </w:tc>
      </w:tr>
      <w:tr w:rsidR="000C6ECD" w:rsidRPr="008D22E7" w14:paraId="1DAFE9EC" w14:textId="77777777" w:rsidTr="000C6ECD">
        <w:trPr>
          <w:trHeight w:val="173"/>
        </w:trPr>
        <w:tc>
          <w:tcPr>
            <w:tcW w:w="1470" w:type="dxa"/>
            <w:shd w:val="clear" w:color="auto" w:fill="C0C0C0"/>
          </w:tcPr>
          <w:p w14:paraId="6A3CBBB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36F986AA"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56C4CB84" w14:textId="77777777" w:rsidTr="000C6ECD">
        <w:trPr>
          <w:trHeight w:val="173"/>
        </w:trPr>
        <w:tc>
          <w:tcPr>
            <w:tcW w:w="1470" w:type="dxa"/>
            <w:shd w:val="clear" w:color="auto" w:fill="C0C0C0"/>
          </w:tcPr>
          <w:p w14:paraId="00ADC52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25700D8E" w14:textId="77777777" w:rsidR="000C6ECD" w:rsidRPr="008D22E7" w:rsidRDefault="000C6ECD" w:rsidP="000C6ECD">
            <w:pPr>
              <w:spacing w:before="156" w:after="156"/>
              <w:ind w:firstLine="480"/>
              <w:rPr>
                <w:color w:val="000000"/>
              </w:rPr>
            </w:pPr>
          </w:p>
        </w:tc>
      </w:tr>
    </w:tbl>
    <w:p w14:paraId="56C05E81" w14:textId="77777777" w:rsidR="000C6ECD" w:rsidRPr="006B22CB" w:rsidRDefault="000C6ECD" w:rsidP="000C6ECD">
      <w:pPr>
        <w:spacing w:before="156" w:after="156"/>
        <w:ind w:firstLine="480"/>
      </w:pPr>
    </w:p>
    <w:p w14:paraId="2CF67167" w14:textId="77777777" w:rsidR="000C6ECD" w:rsidRPr="00725BCD" w:rsidRDefault="000C6ECD" w:rsidP="00725BCD">
      <w:pPr>
        <w:pStyle w:val="5"/>
      </w:pPr>
      <w:r w:rsidRPr="00725BCD">
        <w:rPr>
          <w:rFonts w:hint="eastAsia"/>
        </w:rPr>
        <w:t>站场能耗记录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7AF2A8CF" w14:textId="77777777" w:rsidTr="000C6ECD">
        <w:trPr>
          <w:trHeight w:val="182"/>
        </w:trPr>
        <w:tc>
          <w:tcPr>
            <w:tcW w:w="1470" w:type="dxa"/>
            <w:shd w:val="clear" w:color="auto" w:fill="C0C0C0"/>
          </w:tcPr>
          <w:p w14:paraId="05693D8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316A5E5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D.</w:t>
            </w:r>
            <w:r w:rsidRPr="00974483">
              <w:rPr>
                <w:rFonts w:eastAsia="宋体"/>
                <w:sz w:val="21"/>
                <w:szCs w:val="21"/>
              </w:rPr>
              <w:t>3</w:t>
            </w:r>
          </w:p>
        </w:tc>
        <w:tc>
          <w:tcPr>
            <w:tcW w:w="1455" w:type="dxa"/>
            <w:shd w:val="clear" w:color="auto" w:fill="C0C0C0"/>
          </w:tcPr>
          <w:p w14:paraId="58B180C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2CA617F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3DFDB632" w14:textId="77777777" w:rsidTr="000C6ECD">
        <w:trPr>
          <w:trHeight w:val="173"/>
        </w:trPr>
        <w:tc>
          <w:tcPr>
            <w:tcW w:w="1470" w:type="dxa"/>
            <w:shd w:val="clear" w:color="auto" w:fill="C0C0C0"/>
          </w:tcPr>
          <w:p w14:paraId="4A4308F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08BC61B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w:t>
            </w:r>
            <w:r w:rsidRPr="00974483">
              <w:rPr>
                <w:rFonts w:eastAsia="宋体"/>
                <w:sz w:val="21"/>
                <w:szCs w:val="21"/>
              </w:rPr>
              <w:t>能耗记录</w:t>
            </w:r>
          </w:p>
        </w:tc>
      </w:tr>
      <w:tr w:rsidR="000C6ECD" w:rsidRPr="008D22E7" w14:paraId="6EB795E1" w14:textId="77777777" w:rsidTr="000C6ECD">
        <w:trPr>
          <w:trHeight w:val="173"/>
        </w:trPr>
        <w:tc>
          <w:tcPr>
            <w:tcW w:w="1470" w:type="dxa"/>
            <w:shd w:val="clear" w:color="auto" w:fill="C0C0C0"/>
          </w:tcPr>
          <w:p w14:paraId="49437AA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3CC50E0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w:t>
            </w:r>
            <w:r w:rsidRPr="00974483">
              <w:rPr>
                <w:rFonts w:eastAsia="宋体"/>
                <w:sz w:val="21"/>
                <w:szCs w:val="21"/>
              </w:rPr>
              <w:t>、编辑能耗</w:t>
            </w:r>
            <w:r w:rsidRPr="00974483">
              <w:rPr>
                <w:rFonts w:eastAsia="宋体" w:hint="eastAsia"/>
                <w:sz w:val="21"/>
                <w:szCs w:val="21"/>
              </w:rPr>
              <w:t>记录</w:t>
            </w:r>
          </w:p>
        </w:tc>
      </w:tr>
      <w:tr w:rsidR="000C6ECD" w:rsidRPr="008D22E7" w14:paraId="39F0E3DF" w14:textId="77777777" w:rsidTr="000C6ECD">
        <w:trPr>
          <w:trHeight w:val="173"/>
        </w:trPr>
        <w:tc>
          <w:tcPr>
            <w:tcW w:w="1470" w:type="dxa"/>
            <w:shd w:val="clear" w:color="auto" w:fill="C0C0C0"/>
          </w:tcPr>
          <w:p w14:paraId="13FDBE3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0876358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不定期</w:t>
            </w:r>
          </w:p>
        </w:tc>
      </w:tr>
      <w:tr w:rsidR="000C6ECD" w:rsidRPr="008D22E7" w14:paraId="06232943" w14:textId="77777777" w:rsidTr="000C6ECD">
        <w:trPr>
          <w:trHeight w:val="173"/>
        </w:trPr>
        <w:tc>
          <w:tcPr>
            <w:tcW w:w="1470" w:type="dxa"/>
            <w:shd w:val="clear" w:color="auto" w:fill="C0C0C0"/>
          </w:tcPr>
          <w:p w14:paraId="6962BBB3" w14:textId="77777777" w:rsidR="000C6ECD" w:rsidRPr="008D22E7" w:rsidRDefault="000C6ECD" w:rsidP="000C6ECD">
            <w:pPr>
              <w:spacing w:before="156" w:after="156"/>
              <w:ind w:firstLine="480"/>
              <w:rPr>
                <w:color w:val="000000"/>
              </w:rPr>
            </w:pPr>
            <w:r w:rsidRPr="008D22E7">
              <w:rPr>
                <w:rFonts w:hint="eastAsia"/>
                <w:color w:val="000000"/>
              </w:rPr>
              <w:t>使用人员：</w:t>
            </w:r>
          </w:p>
        </w:tc>
        <w:tc>
          <w:tcPr>
            <w:tcW w:w="7035" w:type="dxa"/>
            <w:gridSpan w:val="3"/>
            <w:shd w:val="clear" w:color="auto" w:fill="auto"/>
          </w:tcPr>
          <w:p w14:paraId="0BC7AC2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站场值班</w:t>
            </w:r>
            <w:r w:rsidRPr="00974483">
              <w:rPr>
                <w:rFonts w:eastAsia="宋体"/>
                <w:sz w:val="21"/>
                <w:szCs w:val="21"/>
              </w:rPr>
              <w:t>人员、能耗管理人员</w:t>
            </w:r>
            <w:r w:rsidRPr="00974483">
              <w:rPr>
                <w:rFonts w:eastAsia="宋体" w:hint="eastAsia"/>
                <w:sz w:val="21"/>
                <w:szCs w:val="21"/>
              </w:rPr>
              <w:t>、运营部门领导、主管领导</w:t>
            </w:r>
          </w:p>
        </w:tc>
      </w:tr>
      <w:tr w:rsidR="000C6ECD" w:rsidRPr="008D22E7" w14:paraId="67177003" w14:textId="77777777" w:rsidTr="000C6ECD">
        <w:trPr>
          <w:trHeight w:val="173"/>
        </w:trPr>
        <w:tc>
          <w:tcPr>
            <w:tcW w:w="1470" w:type="dxa"/>
            <w:shd w:val="clear" w:color="auto" w:fill="C0C0C0"/>
          </w:tcPr>
          <w:p w14:paraId="0DF2967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2E82B2F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07B30CEF" w14:textId="77777777" w:rsidTr="000C6ECD">
        <w:trPr>
          <w:trHeight w:val="317"/>
        </w:trPr>
        <w:tc>
          <w:tcPr>
            <w:tcW w:w="1470" w:type="dxa"/>
            <w:shd w:val="clear" w:color="auto" w:fill="C0C0C0"/>
          </w:tcPr>
          <w:p w14:paraId="0931003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37E28271" w14:textId="77777777" w:rsidR="000C6ECD" w:rsidRPr="003B6F85" w:rsidRDefault="000C6ECD" w:rsidP="001A20C4">
            <w:pPr>
              <w:pStyle w:val="aa"/>
              <w:numPr>
                <w:ilvl w:val="0"/>
                <w:numId w:val="33"/>
              </w:numPr>
              <w:spacing w:before="0" w:after="0" w:line="200" w:lineRule="atLeast"/>
              <w:ind w:firstLineChars="0"/>
              <w:rPr>
                <w:rFonts w:eastAsia="宋体"/>
                <w:color w:val="FF0000"/>
                <w:sz w:val="21"/>
                <w:szCs w:val="21"/>
              </w:rPr>
            </w:pPr>
            <w:r w:rsidRPr="003B6F85">
              <w:rPr>
                <w:rFonts w:eastAsia="宋体" w:hint="eastAsia"/>
                <w:color w:val="FF0000"/>
                <w:sz w:val="21"/>
                <w:szCs w:val="21"/>
              </w:rPr>
              <w:t>能耗记录数据状态为“已保存</w:t>
            </w:r>
            <w:r w:rsidR="00B775EB" w:rsidRPr="003B6F85">
              <w:rPr>
                <w:rFonts w:eastAsia="宋体" w:hint="eastAsia"/>
                <w:color w:val="FF0000"/>
                <w:sz w:val="21"/>
                <w:szCs w:val="21"/>
              </w:rPr>
              <w:t>”和“已提交”两类，“已提交”的记录数据不允许修改和删除操作。</w:t>
            </w:r>
          </w:p>
        </w:tc>
      </w:tr>
      <w:tr w:rsidR="000C6ECD" w:rsidRPr="008D22E7" w14:paraId="49B617FD" w14:textId="77777777" w:rsidTr="000C6ECD">
        <w:trPr>
          <w:trHeight w:val="173"/>
        </w:trPr>
        <w:tc>
          <w:tcPr>
            <w:tcW w:w="1470" w:type="dxa"/>
            <w:shd w:val="clear" w:color="auto" w:fill="C0C0C0"/>
          </w:tcPr>
          <w:p w14:paraId="7B03E52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5F7B933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站场名称；</w:t>
            </w:r>
          </w:p>
          <w:p w14:paraId="22CC654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生产年度，能耗指标记录所处月份，默认为当年；</w:t>
            </w:r>
          </w:p>
          <w:p w14:paraId="1657022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生产月份，能耗指标记录所处月份；</w:t>
            </w:r>
          </w:p>
          <w:p w14:paraId="22FA817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974483">
              <w:rPr>
                <w:rFonts w:eastAsia="宋体" w:hint="eastAsia"/>
                <w:sz w:val="21"/>
                <w:szCs w:val="21"/>
              </w:rPr>
              <w:t>能耗指标名称，能耗指标名称可以有多个，这里是直接引用能耗指标管理模块所配置的能耗指标参数；</w:t>
            </w:r>
          </w:p>
          <w:p w14:paraId="7F447568" w14:textId="77777777" w:rsidR="000C6ECD" w:rsidRPr="000951CE" w:rsidRDefault="000C6ECD" w:rsidP="00974483">
            <w:pPr>
              <w:spacing w:before="0" w:after="0" w:line="200" w:lineRule="atLeast"/>
              <w:ind w:firstLineChars="0" w:firstLine="0"/>
              <w:rPr>
                <w:rFonts w:eastAsia="宋体"/>
                <w:color w:val="FF0000"/>
                <w:sz w:val="21"/>
                <w:szCs w:val="21"/>
              </w:rPr>
            </w:pPr>
            <w:r w:rsidRPr="000951CE">
              <w:rPr>
                <w:rFonts w:eastAsia="宋体" w:hint="eastAsia"/>
                <w:color w:val="FF0000"/>
                <w:sz w:val="21"/>
                <w:szCs w:val="21"/>
              </w:rPr>
              <w:t>-</w:t>
            </w:r>
            <w:r w:rsidRPr="000951CE">
              <w:rPr>
                <w:rFonts w:eastAsia="宋体" w:hint="eastAsia"/>
                <w:color w:val="FF0000"/>
                <w:sz w:val="21"/>
                <w:szCs w:val="21"/>
                <w:highlight w:val="yellow"/>
              </w:rPr>
              <w:t>月平均温度；</w:t>
            </w:r>
            <w:r w:rsidR="000951CE">
              <w:rPr>
                <w:rFonts w:eastAsia="宋体" w:hint="eastAsia"/>
                <w:color w:val="FF0000"/>
                <w:sz w:val="21"/>
                <w:szCs w:val="21"/>
              </w:rPr>
              <w:t>放到能耗指标中</w:t>
            </w:r>
          </w:p>
          <w:p w14:paraId="0059212E" w14:textId="77777777" w:rsidR="000C6ECD" w:rsidRPr="000951CE" w:rsidRDefault="000C6ECD" w:rsidP="00974483">
            <w:pPr>
              <w:spacing w:before="0" w:after="0" w:line="200" w:lineRule="atLeast"/>
              <w:ind w:firstLineChars="0" w:firstLine="0"/>
              <w:rPr>
                <w:rFonts w:eastAsia="宋体"/>
                <w:color w:val="FF0000"/>
                <w:sz w:val="21"/>
                <w:szCs w:val="21"/>
              </w:rPr>
            </w:pPr>
            <w:r w:rsidRPr="000951CE">
              <w:rPr>
                <w:rFonts w:eastAsia="宋体" w:hint="eastAsia"/>
                <w:color w:val="FF0000"/>
                <w:sz w:val="21"/>
                <w:szCs w:val="21"/>
              </w:rPr>
              <w:t>-</w:t>
            </w:r>
            <w:r w:rsidRPr="000951CE">
              <w:rPr>
                <w:rFonts w:eastAsia="宋体" w:hint="eastAsia"/>
                <w:color w:val="FF0000"/>
                <w:sz w:val="21"/>
                <w:szCs w:val="21"/>
                <w:highlight w:val="yellow"/>
              </w:rPr>
              <w:t>驻站人数；</w:t>
            </w:r>
            <w:r w:rsidR="000951CE">
              <w:rPr>
                <w:rFonts w:eastAsia="宋体" w:hint="eastAsia"/>
                <w:color w:val="FF0000"/>
                <w:sz w:val="21"/>
                <w:szCs w:val="21"/>
              </w:rPr>
              <w:t>放到能耗指标中</w:t>
            </w:r>
          </w:p>
          <w:p w14:paraId="765A81B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0951CE">
              <w:rPr>
                <w:rFonts w:eastAsia="宋体" w:hint="eastAsia"/>
                <w:sz w:val="21"/>
                <w:szCs w:val="21"/>
                <w:highlight w:val="yellow"/>
              </w:rPr>
              <w:t>备注，文本域；</w:t>
            </w:r>
          </w:p>
          <w:p w14:paraId="092EC5B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sz w:val="21"/>
                <w:szCs w:val="21"/>
              </w:rPr>
              <w:t>-</w:t>
            </w:r>
            <w:r w:rsidRPr="000951CE">
              <w:rPr>
                <w:rFonts w:eastAsia="宋体" w:hint="eastAsia"/>
                <w:sz w:val="21"/>
                <w:szCs w:val="21"/>
                <w:highlight w:val="yellow"/>
              </w:rPr>
              <w:t>填报人，默认当前操作用户；</w:t>
            </w:r>
          </w:p>
          <w:p w14:paraId="6264A260" w14:textId="77777777" w:rsidR="000C6ECD" w:rsidRPr="00974483" w:rsidRDefault="000C6ECD" w:rsidP="000951CE">
            <w:pPr>
              <w:spacing w:before="0" w:after="0" w:line="200" w:lineRule="atLeast"/>
              <w:ind w:firstLineChars="0" w:firstLine="0"/>
              <w:rPr>
                <w:rFonts w:eastAsia="宋体"/>
                <w:sz w:val="21"/>
                <w:szCs w:val="21"/>
              </w:rPr>
            </w:pPr>
            <w:r w:rsidRPr="00974483">
              <w:rPr>
                <w:rFonts w:eastAsia="宋体"/>
                <w:sz w:val="21"/>
                <w:szCs w:val="21"/>
              </w:rPr>
              <w:t>-</w:t>
            </w:r>
            <w:r w:rsidRPr="000951CE">
              <w:rPr>
                <w:rFonts w:eastAsia="宋体" w:hint="eastAsia"/>
                <w:sz w:val="21"/>
                <w:szCs w:val="21"/>
                <w:highlight w:val="yellow"/>
              </w:rPr>
              <w:t>填报时间，默认提交操作时间。</w:t>
            </w:r>
          </w:p>
        </w:tc>
      </w:tr>
      <w:tr w:rsidR="000C6ECD" w:rsidRPr="008D22E7" w14:paraId="0D60F8A0" w14:textId="77777777" w:rsidTr="000C6ECD">
        <w:trPr>
          <w:trHeight w:val="173"/>
        </w:trPr>
        <w:tc>
          <w:tcPr>
            <w:tcW w:w="1470" w:type="dxa"/>
            <w:shd w:val="clear" w:color="auto" w:fill="C0C0C0"/>
          </w:tcPr>
          <w:p w14:paraId="69C319F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输出：</w:t>
            </w:r>
          </w:p>
        </w:tc>
        <w:tc>
          <w:tcPr>
            <w:tcW w:w="7035" w:type="dxa"/>
            <w:gridSpan w:val="3"/>
            <w:shd w:val="clear" w:color="auto" w:fill="auto"/>
          </w:tcPr>
          <w:p w14:paraId="7CC785B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站场能耗</w:t>
            </w:r>
            <w:r w:rsidRPr="00974483">
              <w:rPr>
                <w:rFonts w:eastAsia="宋体"/>
                <w:sz w:val="21"/>
                <w:szCs w:val="21"/>
              </w:rPr>
              <w:t>记录</w:t>
            </w:r>
          </w:p>
        </w:tc>
      </w:tr>
      <w:tr w:rsidR="000C6ECD" w:rsidRPr="008D22E7" w14:paraId="0CCA1CA3" w14:textId="77777777" w:rsidTr="000C6ECD">
        <w:trPr>
          <w:trHeight w:val="349"/>
        </w:trPr>
        <w:tc>
          <w:tcPr>
            <w:tcW w:w="1470" w:type="dxa"/>
            <w:shd w:val="clear" w:color="auto" w:fill="C0C0C0"/>
          </w:tcPr>
          <w:p w14:paraId="5C2EC87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09CCB1B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能耗</w:t>
            </w:r>
            <w:r w:rsidRPr="00974483">
              <w:rPr>
                <w:rFonts w:eastAsia="宋体"/>
                <w:sz w:val="21"/>
                <w:szCs w:val="21"/>
              </w:rPr>
              <w:t>管理</w:t>
            </w:r>
            <w:r w:rsidRPr="00974483">
              <w:rPr>
                <w:rFonts w:eastAsia="宋体"/>
                <w:sz w:val="21"/>
                <w:szCs w:val="21"/>
              </w:rPr>
              <w:t>-</w:t>
            </w:r>
            <w:r w:rsidRPr="00974483">
              <w:rPr>
                <w:rFonts w:eastAsia="宋体" w:hint="eastAsia"/>
                <w:sz w:val="21"/>
                <w:szCs w:val="21"/>
              </w:rPr>
              <w:t>站场能耗</w:t>
            </w:r>
            <w:r w:rsidRPr="00974483">
              <w:rPr>
                <w:rFonts w:eastAsia="宋体"/>
                <w:sz w:val="21"/>
                <w:szCs w:val="21"/>
              </w:rPr>
              <w:t>记录</w:t>
            </w:r>
            <w:r w:rsidRPr="00974483">
              <w:rPr>
                <w:rFonts w:eastAsia="宋体"/>
                <w:sz w:val="21"/>
                <w:szCs w:val="21"/>
              </w:rPr>
              <w:t>-</w:t>
            </w:r>
            <w:r w:rsidRPr="00974483">
              <w:rPr>
                <w:rFonts w:eastAsia="宋体" w:hint="eastAsia"/>
                <w:sz w:val="21"/>
                <w:szCs w:val="21"/>
              </w:rPr>
              <w:t>站场能耗</w:t>
            </w:r>
            <w:r w:rsidRPr="00974483">
              <w:rPr>
                <w:rFonts w:eastAsia="宋体"/>
                <w:sz w:val="21"/>
                <w:szCs w:val="21"/>
              </w:rPr>
              <w:t>记录</w:t>
            </w:r>
          </w:p>
        </w:tc>
      </w:tr>
      <w:tr w:rsidR="000C6ECD" w:rsidRPr="008D22E7" w14:paraId="5307FA27" w14:textId="77777777" w:rsidTr="000C6ECD">
        <w:trPr>
          <w:trHeight w:val="173"/>
        </w:trPr>
        <w:tc>
          <w:tcPr>
            <w:tcW w:w="1470" w:type="dxa"/>
            <w:shd w:val="clear" w:color="auto" w:fill="C0C0C0"/>
          </w:tcPr>
          <w:p w14:paraId="40B94F5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20248F73" w14:textId="77777777" w:rsidR="000C6ECD" w:rsidRPr="00B775EB" w:rsidRDefault="000C6ECD" w:rsidP="001A20C4">
            <w:pPr>
              <w:pStyle w:val="aa"/>
              <w:numPr>
                <w:ilvl w:val="0"/>
                <w:numId w:val="34"/>
              </w:numPr>
              <w:spacing w:before="0" w:after="0" w:line="200" w:lineRule="atLeast"/>
              <w:ind w:firstLineChars="0"/>
              <w:rPr>
                <w:rFonts w:eastAsia="宋体"/>
                <w:sz w:val="21"/>
                <w:szCs w:val="21"/>
              </w:rPr>
            </w:pPr>
            <w:r w:rsidRPr="00B775EB">
              <w:rPr>
                <w:rFonts w:eastAsia="宋体" w:hint="eastAsia"/>
                <w:sz w:val="21"/>
                <w:szCs w:val="21"/>
              </w:rPr>
              <w:t>站场值班人员通过系统实现每月站场能耗指标数据的新增、修改、删除等操作；</w:t>
            </w:r>
          </w:p>
          <w:p w14:paraId="359FEB05" w14:textId="77777777" w:rsidR="000C6ECD" w:rsidRPr="00B775EB" w:rsidRDefault="000C6ECD" w:rsidP="001A20C4">
            <w:pPr>
              <w:pStyle w:val="aa"/>
              <w:numPr>
                <w:ilvl w:val="0"/>
                <w:numId w:val="34"/>
              </w:numPr>
              <w:spacing w:before="0" w:after="0" w:line="200" w:lineRule="atLeast"/>
              <w:ind w:firstLineChars="0"/>
              <w:rPr>
                <w:rFonts w:eastAsia="宋体"/>
                <w:sz w:val="21"/>
                <w:szCs w:val="21"/>
              </w:rPr>
            </w:pPr>
            <w:r w:rsidRPr="00B775EB">
              <w:rPr>
                <w:rFonts w:eastAsia="宋体" w:hint="eastAsia"/>
                <w:sz w:val="21"/>
                <w:szCs w:val="21"/>
              </w:rPr>
              <w:t>站场根据能耗指标管理里已配置的能耗指标参数，来进行相应的能耗指标数据进行填报。</w:t>
            </w:r>
          </w:p>
        </w:tc>
      </w:tr>
      <w:tr w:rsidR="000C6ECD" w:rsidRPr="008D22E7" w14:paraId="44069B03" w14:textId="77777777" w:rsidTr="000C6ECD">
        <w:trPr>
          <w:trHeight w:val="173"/>
        </w:trPr>
        <w:tc>
          <w:tcPr>
            <w:tcW w:w="1470" w:type="dxa"/>
            <w:shd w:val="clear" w:color="auto" w:fill="C0C0C0"/>
          </w:tcPr>
          <w:p w14:paraId="7414941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功能操作：</w:t>
            </w:r>
          </w:p>
        </w:tc>
        <w:tc>
          <w:tcPr>
            <w:tcW w:w="7035" w:type="dxa"/>
            <w:gridSpan w:val="3"/>
            <w:shd w:val="clear" w:color="auto" w:fill="auto"/>
          </w:tcPr>
          <w:p w14:paraId="5483169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w:t>
            </w:r>
            <w:r w:rsidRPr="00974483">
              <w:rPr>
                <w:rFonts w:eastAsia="宋体"/>
                <w:sz w:val="21"/>
                <w:szCs w:val="21"/>
              </w:rPr>
              <w:t>、修改、删除、查看</w:t>
            </w:r>
            <w:r w:rsidRPr="00974483">
              <w:rPr>
                <w:rFonts w:eastAsia="宋体" w:hint="eastAsia"/>
                <w:sz w:val="21"/>
                <w:szCs w:val="21"/>
              </w:rPr>
              <w:t>。</w:t>
            </w:r>
          </w:p>
        </w:tc>
      </w:tr>
      <w:tr w:rsidR="000C6ECD" w:rsidRPr="008D22E7" w14:paraId="71D623F1" w14:textId="77777777" w:rsidTr="000C6ECD">
        <w:trPr>
          <w:trHeight w:val="173"/>
        </w:trPr>
        <w:tc>
          <w:tcPr>
            <w:tcW w:w="1470" w:type="dxa"/>
            <w:shd w:val="clear" w:color="auto" w:fill="C0C0C0"/>
          </w:tcPr>
          <w:p w14:paraId="4C759B1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56CC2C8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按‘能耗指标名称’、‘站场名称’、‘生产年度’、‘生产月份’查询。</w:t>
            </w:r>
          </w:p>
        </w:tc>
      </w:tr>
      <w:tr w:rsidR="000C6ECD" w:rsidRPr="008D22E7" w14:paraId="5222183D" w14:textId="77777777" w:rsidTr="000C6ECD">
        <w:trPr>
          <w:trHeight w:val="173"/>
        </w:trPr>
        <w:tc>
          <w:tcPr>
            <w:tcW w:w="1470" w:type="dxa"/>
            <w:shd w:val="clear" w:color="auto" w:fill="C0C0C0"/>
          </w:tcPr>
          <w:p w14:paraId="3F2DC50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59EC1D04"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41F39CB3" w14:textId="77777777" w:rsidTr="000C6ECD">
        <w:trPr>
          <w:trHeight w:val="173"/>
        </w:trPr>
        <w:tc>
          <w:tcPr>
            <w:tcW w:w="1470" w:type="dxa"/>
            <w:shd w:val="clear" w:color="auto" w:fill="C0C0C0"/>
          </w:tcPr>
          <w:p w14:paraId="0108CAA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49544BFA" w14:textId="77777777" w:rsidR="000C6ECD" w:rsidRPr="00974483" w:rsidRDefault="000C6ECD" w:rsidP="00974483">
            <w:pPr>
              <w:spacing w:before="0" w:after="0" w:line="200" w:lineRule="atLeast"/>
              <w:ind w:firstLineChars="0" w:firstLine="0"/>
              <w:rPr>
                <w:rFonts w:eastAsia="宋体"/>
                <w:sz w:val="21"/>
                <w:szCs w:val="21"/>
              </w:rPr>
            </w:pPr>
          </w:p>
        </w:tc>
      </w:tr>
    </w:tbl>
    <w:p w14:paraId="39CF4D07" w14:textId="77777777" w:rsidR="000C6ECD" w:rsidRDefault="000C6ECD" w:rsidP="000C6ECD">
      <w:pPr>
        <w:spacing w:before="156" w:after="156"/>
        <w:ind w:firstLine="480"/>
      </w:pPr>
    </w:p>
    <w:p w14:paraId="60CAE2C1" w14:textId="77777777" w:rsidR="000C6ECD" w:rsidRPr="00725BCD" w:rsidRDefault="000C6ECD" w:rsidP="00725BCD">
      <w:pPr>
        <w:pStyle w:val="5"/>
      </w:pPr>
      <w:r w:rsidRPr="00725BCD">
        <w:rPr>
          <w:rFonts w:hint="eastAsia"/>
        </w:rPr>
        <w:t>能耗指标基数指定</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65CE7D85" w14:textId="77777777" w:rsidTr="000C6ECD">
        <w:trPr>
          <w:trHeight w:val="182"/>
        </w:trPr>
        <w:tc>
          <w:tcPr>
            <w:tcW w:w="1470" w:type="dxa"/>
            <w:shd w:val="clear" w:color="auto" w:fill="C0C0C0"/>
          </w:tcPr>
          <w:p w14:paraId="6269DE7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1287E7E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D.</w:t>
            </w:r>
            <w:r w:rsidRPr="00974483">
              <w:rPr>
                <w:rFonts w:eastAsia="宋体"/>
                <w:sz w:val="21"/>
                <w:szCs w:val="21"/>
              </w:rPr>
              <w:t>4</w:t>
            </w:r>
          </w:p>
        </w:tc>
        <w:tc>
          <w:tcPr>
            <w:tcW w:w="1455" w:type="dxa"/>
            <w:shd w:val="clear" w:color="auto" w:fill="C0C0C0"/>
          </w:tcPr>
          <w:p w14:paraId="02D841A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3D5AF75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07F35266" w14:textId="77777777" w:rsidTr="000C6ECD">
        <w:trPr>
          <w:trHeight w:val="173"/>
        </w:trPr>
        <w:tc>
          <w:tcPr>
            <w:tcW w:w="1470" w:type="dxa"/>
            <w:shd w:val="clear" w:color="auto" w:fill="C0C0C0"/>
          </w:tcPr>
          <w:p w14:paraId="3DB256C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7DB79C47"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能耗指标基数指定</w:t>
            </w:r>
          </w:p>
        </w:tc>
      </w:tr>
      <w:tr w:rsidR="000C6ECD" w:rsidRPr="008D22E7" w14:paraId="4F6A73F6" w14:textId="77777777" w:rsidTr="000C6ECD">
        <w:trPr>
          <w:trHeight w:val="173"/>
        </w:trPr>
        <w:tc>
          <w:tcPr>
            <w:tcW w:w="1470" w:type="dxa"/>
            <w:shd w:val="clear" w:color="auto" w:fill="C0C0C0"/>
          </w:tcPr>
          <w:p w14:paraId="1CACB73F" w14:textId="77777777" w:rsidR="000C6ECD" w:rsidRPr="008D22E7" w:rsidRDefault="000C6ECD" w:rsidP="00974483">
            <w:pPr>
              <w:spacing w:before="0" w:after="0" w:line="200" w:lineRule="atLeast"/>
              <w:ind w:firstLineChars="0" w:firstLine="0"/>
              <w:rPr>
                <w:color w:val="000000"/>
              </w:rPr>
            </w:pPr>
            <w:r w:rsidRPr="008D22E7">
              <w:rPr>
                <w:rFonts w:hint="eastAsia"/>
                <w:color w:val="000000"/>
              </w:rPr>
              <w:t>功能描述：</w:t>
            </w:r>
          </w:p>
        </w:tc>
        <w:tc>
          <w:tcPr>
            <w:tcW w:w="7035" w:type="dxa"/>
            <w:gridSpan w:val="3"/>
            <w:shd w:val="clear" w:color="auto" w:fill="auto"/>
          </w:tcPr>
          <w:p w14:paraId="28FEBB7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查看各站场超过设置预警上限的能耗指标数据信息。</w:t>
            </w:r>
          </w:p>
        </w:tc>
      </w:tr>
      <w:tr w:rsidR="000C6ECD" w:rsidRPr="008D22E7" w14:paraId="120E5000" w14:textId="77777777" w:rsidTr="000C6ECD">
        <w:trPr>
          <w:trHeight w:val="173"/>
        </w:trPr>
        <w:tc>
          <w:tcPr>
            <w:tcW w:w="1470" w:type="dxa"/>
            <w:shd w:val="clear" w:color="auto" w:fill="C0C0C0"/>
          </w:tcPr>
          <w:p w14:paraId="41EF72E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1A177C7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不定期</w:t>
            </w:r>
          </w:p>
        </w:tc>
      </w:tr>
      <w:tr w:rsidR="000C6ECD" w:rsidRPr="008D22E7" w14:paraId="51774133" w14:textId="77777777" w:rsidTr="000C6ECD">
        <w:trPr>
          <w:trHeight w:val="173"/>
        </w:trPr>
        <w:tc>
          <w:tcPr>
            <w:tcW w:w="1470" w:type="dxa"/>
            <w:shd w:val="clear" w:color="auto" w:fill="C0C0C0"/>
          </w:tcPr>
          <w:p w14:paraId="4A1FCC0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40E2A24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站场值班</w:t>
            </w:r>
            <w:r w:rsidRPr="00974483">
              <w:rPr>
                <w:rFonts w:eastAsia="宋体"/>
                <w:sz w:val="21"/>
                <w:szCs w:val="21"/>
              </w:rPr>
              <w:t>人员、能耗管理人员</w:t>
            </w:r>
            <w:r w:rsidRPr="00974483">
              <w:rPr>
                <w:rFonts w:eastAsia="宋体" w:hint="eastAsia"/>
                <w:sz w:val="21"/>
                <w:szCs w:val="21"/>
              </w:rPr>
              <w:t>、运营部门</w:t>
            </w:r>
            <w:r w:rsidRPr="00974483">
              <w:rPr>
                <w:rFonts w:eastAsia="宋体"/>
                <w:sz w:val="21"/>
                <w:szCs w:val="21"/>
              </w:rPr>
              <w:t>经理、主管领导</w:t>
            </w:r>
          </w:p>
        </w:tc>
      </w:tr>
      <w:tr w:rsidR="000C6ECD" w:rsidRPr="008D22E7" w14:paraId="64C75048" w14:textId="77777777" w:rsidTr="000C6ECD">
        <w:trPr>
          <w:trHeight w:val="173"/>
        </w:trPr>
        <w:tc>
          <w:tcPr>
            <w:tcW w:w="1470" w:type="dxa"/>
            <w:shd w:val="clear" w:color="auto" w:fill="C0C0C0"/>
          </w:tcPr>
          <w:p w14:paraId="670D141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7BC8E35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6DBBF91A" w14:textId="77777777" w:rsidTr="000C6ECD">
        <w:trPr>
          <w:trHeight w:val="317"/>
        </w:trPr>
        <w:tc>
          <w:tcPr>
            <w:tcW w:w="1470" w:type="dxa"/>
            <w:shd w:val="clear" w:color="auto" w:fill="C0C0C0"/>
          </w:tcPr>
          <w:p w14:paraId="4D5FD0C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6FD8DDA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无</w:t>
            </w:r>
          </w:p>
        </w:tc>
      </w:tr>
      <w:tr w:rsidR="000C6ECD" w:rsidRPr="008D22E7" w14:paraId="2C511ADD" w14:textId="77777777" w:rsidTr="000C6ECD">
        <w:trPr>
          <w:trHeight w:val="173"/>
        </w:trPr>
        <w:tc>
          <w:tcPr>
            <w:tcW w:w="1470" w:type="dxa"/>
            <w:shd w:val="clear" w:color="auto" w:fill="C0C0C0"/>
          </w:tcPr>
          <w:p w14:paraId="5F50458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输入：</w:t>
            </w:r>
          </w:p>
        </w:tc>
        <w:tc>
          <w:tcPr>
            <w:tcW w:w="7035" w:type="dxa"/>
            <w:gridSpan w:val="3"/>
            <w:shd w:val="clear" w:color="auto" w:fill="auto"/>
          </w:tcPr>
          <w:p w14:paraId="2587C88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年度；</w:t>
            </w:r>
          </w:p>
          <w:p w14:paraId="652481E9"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月份；</w:t>
            </w:r>
          </w:p>
          <w:p w14:paraId="4498C18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站场；</w:t>
            </w:r>
          </w:p>
          <w:p w14:paraId="33462C5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能耗指标给定量，可填报对应站场所有能耗类型的能耗指标给定量；</w:t>
            </w:r>
          </w:p>
          <w:p w14:paraId="2620EC7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填报人，默认系统当前登录用户；</w:t>
            </w:r>
          </w:p>
          <w:p w14:paraId="581B59C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w:t>
            </w:r>
            <w:r w:rsidRPr="00974483">
              <w:rPr>
                <w:rFonts w:eastAsia="宋体" w:hint="eastAsia"/>
                <w:sz w:val="21"/>
                <w:szCs w:val="21"/>
              </w:rPr>
              <w:t>填报时间，默认提交时系统时间。</w:t>
            </w:r>
          </w:p>
        </w:tc>
      </w:tr>
      <w:tr w:rsidR="000C6ECD" w:rsidRPr="008D22E7" w14:paraId="2C7FCBAB" w14:textId="77777777" w:rsidTr="000C6ECD">
        <w:trPr>
          <w:trHeight w:val="245"/>
        </w:trPr>
        <w:tc>
          <w:tcPr>
            <w:tcW w:w="1470" w:type="dxa"/>
            <w:shd w:val="clear" w:color="auto" w:fill="C0C0C0"/>
          </w:tcPr>
          <w:p w14:paraId="3E8060C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输出：</w:t>
            </w:r>
          </w:p>
        </w:tc>
        <w:tc>
          <w:tcPr>
            <w:tcW w:w="7035" w:type="dxa"/>
            <w:gridSpan w:val="3"/>
            <w:shd w:val="clear" w:color="auto" w:fill="auto"/>
          </w:tcPr>
          <w:p w14:paraId="5E0CCF7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能耗指标基数指定记录。</w:t>
            </w:r>
          </w:p>
        </w:tc>
      </w:tr>
      <w:tr w:rsidR="000C6ECD" w:rsidRPr="008D22E7" w14:paraId="6FFF0952" w14:textId="77777777" w:rsidTr="000C6ECD">
        <w:trPr>
          <w:trHeight w:val="349"/>
        </w:trPr>
        <w:tc>
          <w:tcPr>
            <w:tcW w:w="1470" w:type="dxa"/>
            <w:shd w:val="clear" w:color="auto" w:fill="C0C0C0"/>
          </w:tcPr>
          <w:p w14:paraId="3DB524E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用户页面：</w:t>
            </w:r>
          </w:p>
        </w:tc>
        <w:tc>
          <w:tcPr>
            <w:tcW w:w="7035" w:type="dxa"/>
            <w:gridSpan w:val="3"/>
            <w:shd w:val="clear" w:color="auto" w:fill="auto"/>
          </w:tcPr>
          <w:p w14:paraId="6954A9B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参考原型：生产运营管理</w:t>
            </w:r>
            <w:r w:rsidRPr="00974483">
              <w:rPr>
                <w:rFonts w:eastAsia="宋体" w:hint="eastAsia"/>
                <w:sz w:val="21"/>
                <w:szCs w:val="21"/>
              </w:rPr>
              <w:t>-</w:t>
            </w:r>
            <w:r w:rsidRPr="00974483">
              <w:rPr>
                <w:rFonts w:eastAsia="宋体" w:hint="eastAsia"/>
                <w:sz w:val="21"/>
                <w:szCs w:val="21"/>
              </w:rPr>
              <w:t>能耗管理</w:t>
            </w:r>
            <w:r w:rsidRPr="00974483">
              <w:rPr>
                <w:rFonts w:eastAsia="宋体"/>
                <w:sz w:val="21"/>
                <w:szCs w:val="21"/>
              </w:rPr>
              <w:t>-</w:t>
            </w:r>
            <w:r w:rsidRPr="00974483">
              <w:rPr>
                <w:rFonts w:eastAsia="宋体"/>
                <w:sz w:val="21"/>
                <w:szCs w:val="21"/>
              </w:rPr>
              <w:t>能耗</w:t>
            </w:r>
            <w:r w:rsidRPr="00974483">
              <w:rPr>
                <w:rFonts w:eastAsia="宋体" w:hint="eastAsia"/>
                <w:sz w:val="21"/>
                <w:szCs w:val="21"/>
              </w:rPr>
              <w:t>记录</w:t>
            </w:r>
            <w:r w:rsidRPr="00974483">
              <w:rPr>
                <w:rFonts w:eastAsia="宋体"/>
                <w:sz w:val="21"/>
                <w:szCs w:val="21"/>
              </w:rPr>
              <w:t>-</w:t>
            </w:r>
            <w:r w:rsidRPr="00974483">
              <w:rPr>
                <w:rFonts w:eastAsia="宋体"/>
                <w:sz w:val="21"/>
                <w:szCs w:val="21"/>
              </w:rPr>
              <w:t>能耗</w:t>
            </w:r>
            <w:r w:rsidRPr="00974483">
              <w:rPr>
                <w:rFonts w:eastAsia="宋体" w:hint="eastAsia"/>
                <w:sz w:val="21"/>
                <w:szCs w:val="21"/>
              </w:rPr>
              <w:t>指标基数指定</w:t>
            </w:r>
          </w:p>
        </w:tc>
      </w:tr>
      <w:tr w:rsidR="000C6ECD" w:rsidRPr="008D22E7" w14:paraId="761C4DD1" w14:textId="77777777" w:rsidTr="000C6ECD">
        <w:trPr>
          <w:trHeight w:val="173"/>
        </w:trPr>
        <w:tc>
          <w:tcPr>
            <w:tcW w:w="1470" w:type="dxa"/>
            <w:shd w:val="clear" w:color="auto" w:fill="C0C0C0"/>
          </w:tcPr>
          <w:p w14:paraId="26159211"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处理流程：</w:t>
            </w:r>
          </w:p>
        </w:tc>
        <w:tc>
          <w:tcPr>
            <w:tcW w:w="7035" w:type="dxa"/>
            <w:gridSpan w:val="3"/>
            <w:shd w:val="clear" w:color="auto" w:fill="auto"/>
          </w:tcPr>
          <w:p w14:paraId="249152A5" w14:textId="77777777" w:rsidR="000C6ECD" w:rsidRPr="00B775EB" w:rsidRDefault="000C6ECD" w:rsidP="001A20C4">
            <w:pPr>
              <w:pStyle w:val="aa"/>
              <w:numPr>
                <w:ilvl w:val="0"/>
                <w:numId w:val="35"/>
              </w:numPr>
              <w:spacing w:before="0" w:after="0" w:line="200" w:lineRule="atLeast"/>
              <w:ind w:firstLineChars="0"/>
              <w:rPr>
                <w:rFonts w:eastAsia="宋体"/>
                <w:sz w:val="21"/>
                <w:szCs w:val="21"/>
              </w:rPr>
            </w:pPr>
            <w:r w:rsidRPr="00B775EB">
              <w:rPr>
                <w:rFonts w:eastAsia="宋体" w:hint="eastAsia"/>
                <w:sz w:val="21"/>
                <w:szCs w:val="21"/>
              </w:rPr>
              <w:t>能耗管理人员通过能耗预警功能点来访问超出设定预警上限值的站场能耗指标数据信息。</w:t>
            </w:r>
          </w:p>
        </w:tc>
      </w:tr>
      <w:tr w:rsidR="000C6ECD" w:rsidRPr="008D22E7" w14:paraId="3B5B7530" w14:textId="77777777" w:rsidTr="000C6ECD">
        <w:trPr>
          <w:trHeight w:val="173"/>
        </w:trPr>
        <w:tc>
          <w:tcPr>
            <w:tcW w:w="1470" w:type="dxa"/>
            <w:shd w:val="clear" w:color="auto" w:fill="C0C0C0"/>
          </w:tcPr>
          <w:p w14:paraId="36E24EE0"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lastRenderedPageBreak/>
              <w:t>功能操作：</w:t>
            </w:r>
          </w:p>
        </w:tc>
        <w:tc>
          <w:tcPr>
            <w:tcW w:w="7035" w:type="dxa"/>
            <w:gridSpan w:val="3"/>
            <w:shd w:val="clear" w:color="auto" w:fill="auto"/>
          </w:tcPr>
          <w:p w14:paraId="22F8BC45"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新增、编辑、查看、删除、确认、查询。</w:t>
            </w:r>
          </w:p>
        </w:tc>
      </w:tr>
      <w:tr w:rsidR="000C6ECD" w:rsidRPr="008D22E7" w14:paraId="780FA73E" w14:textId="77777777" w:rsidTr="000C6ECD">
        <w:trPr>
          <w:trHeight w:val="173"/>
        </w:trPr>
        <w:tc>
          <w:tcPr>
            <w:tcW w:w="1470" w:type="dxa"/>
            <w:shd w:val="clear" w:color="auto" w:fill="C0C0C0"/>
          </w:tcPr>
          <w:p w14:paraId="3EAB8F46"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查询方式：</w:t>
            </w:r>
          </w:p>
        </w:tc>
        <w:tc>
          <w:tcPr>
            <w:tcW w:w="7035" w:type="dxa"/>
            <w:gridSpan w:val="3"/>
            <w:shd w:val="clear" w:color="auto" w:fill="auto"/>
          </w:tcPr>
          <w:p w14:paraId="56A44C4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按‘站场’、‘年度’、‘月份’、‘能耗</w:t>
            </w:r>
            <w:r w:rsidRPr="00974483">
              <w:rPr>
                <w:rFonts w:eastAsia="宋体"/>
                <w:sz w:val="21"/>
                <w:szCs w:val="21"/>
              </w:rPr>
              <w:t>类型</w:t>
            </w:r>
            <w:r w:rsidRPr="00974483">
              <w:rPr>
                <w:rFonts w:eastAsia="宋体" w:hint="eastAsia"/>
                <w:sz w:val="21"/>
                <w:szCs w:val="21"/>
              </w:rPr>
              <w:t>’、‘能耗指标’查询。</w:t>
            </w:r>
          </w:p>
        </w:tc>
      </w:tr>
      <w:tr w:rsidR="000C6ECD" w:rsidRPr="008D22E7" w14:paraId="0C6D6AFF" w14:textId="77777777" w:rsidTr="000C6ECD">
        <w:trPr>
          <w:trHeight w:val="173"/>
        </w:trPr>
        <w:tc>
          <w:tcPr>
            <w:tcW w:w="1470" w:type="dxa"/>
            <w:shd w:val="clear" w:color="auto" w:fill="C0C0C0"/>
          </w:tcPr>
          <w:p w14:paraId="0B8FF91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系统角色：</w:t>
            </w:r>
          </w:p>
        </w:tc>
        <w:tc>
          <w:tcPr>
            <w:tcW w:w="7035" w:type="dxa"/>
            <w:gridSpan w:val="3"/>
            <w:shd w:val="clear" w:color="auto" w:fill="auto"/>
          </w:tcPr>
          <w:p w14:paraId="2D540C6D" w14:textId="77777777" w:rsidR="000C6ECD" w:rsidRPr="00974483" w:rsidRDefault="000C6ECD" w:rsidP="00974483">
            <w:pPr>
              <w:spacing w:before="0" w:after="0" w:line="200" w:lineRule="atLeast"/>
              <w:ind w:firstLineChars="0" w:firstLine="0"/>
              <w:rPr>
                <w:rFonts w:eastAsia="宋体"/>
                <w:sz w:val="21"/>
                <w:szCs w:val="21"/>
              </w:rPr>
            </w:pPr>
          </w:p>
        </w:tc>
      </w:tr>
      <w:tr w:rsidR="000C6ECD" w:rsidRPr="008D22E7" w14:paraId="427CCCFD" w14:textId="77777777" w:rsidTr="000C6ECD">
        <w:trPr>
          <w:trHeight w:val="173"/>
        </w:trPr>
        <w:tc>
          <w:tcPr>
            <w:tcW w:w="1470" w:type="dxa"/>
            <w:shd w:val="clear" w:color="auto" w:fill="C0C0C0"/>
          </w:tcPr>
          <w:p w14:paraId="5CAE715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其他：</w:t>
            </w:r>
          </w:p>
        </w:tc>
        <w:tc>
          <w:tcPr>
            <w:tcW w:w="7035" w:type="dxa"/>
            <w:gridSpan w:val="3"/>
            <w:shd w:val="clear" w:color="auto" w:fill="auto"/>
          </w:tcPr>
          <w:p w14:paraId="2B3F9D28" w14:textId="77777777" w:rsidR="000C6ECD" w:rsidRPr="00974483" w:rsidRDefault="000C6ECD" w:rsidP="00974483">
            <w:pPr>
              <w:spacing w:before="0" w:after="0" w:line="200" w:lineRule="atLeast"/>
              <w:ind w:firstLineChars="0" w:firstLine="0"/>
              <w:rPr>
                <w:rFonts w:eastAsia="宋体"/>
                <w:sz w:val="21"/>
                <w:szCs w:val="21"/>
              </w:rPr>
            </w:pPr>
          </w:p>
        </w:tc>
      </w:tr>
    </w:tbl>
    <w:p w14:paraId="48D0EE5C" w14:textId="77777777" w:rsidR="000C6ECD" w:rsidRPr="00D51C2E" w:rsidRDefault="000C6ECD" w:rsidP="000C6ECD">
      <w:pPr>
        <w:spacing w:before="156" w:after="156"/>
        <w:ind w:firstLine="482"/>
        <w:rPr>
          <w:b/>
        </w:rPr>
      </w:pPr>
    </w:p>
    <w:p w14:paraId="12552135" w14:textId="77777777" w:rsidR="000C6ECD" w:rsidRPr="00725BCD" w:rsidRDefault="000C6ECD" w:rsidP="00725BCD">
      <w:pPr>
        <w:pStyle w:val="5"/>
      </w:pPr>
      <w:r w:rsidRPr="00725BCD">
        <w:rPr>
          <w:rFonts w:hint="eastAsia"/>
        </w:rPr>
        <w:t>能耗同期分析</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7D93401D" w14:textId="77777777" w:rsidTr="000C6ECD">
        <w:trPr>
          <w:trHeight w:val="182"/>
        </w:trPr>
        <w:tc>
          <w:tcPr>
            <w:tcW w:w="1470" w:type="dxa"/>
            <w:shd w:val="clear" w:color="auto" w:fill="C0C0C0"/>
          </w:tcPr>
          <w:p w14:paraId="66E7A34D"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需求编号</w:t>
            </w:r>
          </w:p>
        </w:tc>
        <w:tc>
          <w:tcPr>
            <w:tcW w:w="2865" w:type="dxa"/>
            <w:shd w:val="clear" w:color="auto" w:fill="C0C0C0"/>
          </w:tcPr>
          <w:p w14:paraId="5F70B1E3" w14:textId="77777777" w:rsidR="000C6ECD" w:rsidRPr="00974483" w:rsidRDefault="007923AE" w:rsidP="00974483">
            <w:pPr>
              <w:spacing w:before="0" w:after="0" w:line="200" w:lineRule="atLeast"/>
              <w:ind w:firstLineChars="0" w:firstLine="0"/>
              <w:rPr>
                <w:rFonts w:eastAsia="宋体"/>
                <w:sz w:val="21"/>
                <w:szCs w:val="21"/>
              </w:rPr>
            </w:pPr>
            <w:r>
              <w:rPr>
                <w:rFonts w:eastAsia="宋体" w:hint="eastAsia"/>
                <w:sz w:val="21"/>
                <w:szCs w:val="21"/>
              </w:rPr>
              <w:t>D.5</w:t>
            </w:r>
          </w:p>
        </w:tc>
        <w:tc>
          <w:tcPr>
            <w:tcW w:w="1455" w:type="dxa"/>
            <w:shd w:val="clear" w:color="auto" w:fill="C0C0C0"/>
          </w:tcPr>
          <w:p w14:paraId="01654768"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优先级</w:t>
            </w:r>
          </w:p>
        </w:tc>
        <w:tc>
          <w:tcPr>
            <w:tcW w:w="2715" w:type="dxa"/>
            <w:shd w:val="clear" w:color="auto" w:fill="C0C0C0"/>
          </w:tcPr>
          <w:p w14:paraId="25711083"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 xml:space="preserve">[  ] </w:t>
            </w:r>
            <w:r w:rsidRPr="00974483">
              <w:rPr>
                <w:rFonts w:eastAsia="宋体" w:hint="eastAsia"/>
                <w:sz w:val="21"/>
                <w:szCs w:val="21"/>
              </w:rPr>
              <w:t>高</w:t>
            </w:r>
            <w:r w:rsidRPr="00974483">
              <w:rPr>
                <w:rFonts w:eastAsia="宋体" w:hint="eastAsia"/>
                <w:sz w:val="21"/>
                <w:szCs w:val="21"/>
              </w:rPr>
              <w:t xml:space="preserve">  [  ] </w:t>
            </w:r>
            <w:r w:rsidRPr="00974483">
              <w:rPr>
                <w:rFonts w:eastAsia="宋体" w:hint="eastAsia"/>
                <w:sz w:val="21"/>
                <w:szCs w:val="21"/>
              </w:rPr>
              <w:t>中</w:t>
            </w:r>
            <w:r w:rsidRPr="00974483">
              <w:rPr>
                <w:rFonts w:eastAsia="宋体" w:hint="eastAsia"/>
                <w:sz w:val="21"/>
                <w:szCs w:val="21"/>
              </w:rPr>
              <w:t xml:space="preserve">  [ ]</w:t>
            </w:r>
            <w:r w:rsidRPr="00974483">
              <w:rPr>
                <w:rFonts w:eastAsia="宋体" w:hint="eastAsia"/>
                <w:sz w:val="21"/>
                <w:szCs w:val="21"/>
              </w:rPr>
              <w:t>低</w:t>
            </w:r>
          </w:p>
        </w:tc>
      </w:tr>
      <w:tr w:rsidR="000C6ECD" w:rsidRPr="008D22E7" w14:paraId="5DDF2427" w14:textId="77777777" w:rsidTr="000C6ECD">
        <w:trPr>
          <w:trHeight w:val="173"/>
        </w:trPr>
        <w:tc>
          <w:tcPr>
            <w:tcW w:w="1470" w:type="dxa"/>
            <w:shd w:val="clear" w:color="auto" w:fill="C0C0C0"/>
          </w:tcPr>
          <w:p w14:paraId="150F8BA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功能名称：</w:t>
            </w:r>
          </w:p>
        </w:tc>
        <w:tc>
          <w:tcPr>
            <w:tcW w:w="7035" w:type="dxa"/>
            <w:gridSpan w:val="3"/>
            <w:shd w:val="clear" w:color="auto" w:fill="auto"/>
          </w:tcPr>
          <w:p w14:paraId="106DC30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能耗</w:t>
            </w:r>
            <w:r w:rsidRPr="00974483">
              <w:rPr>
                <w:rFonts w:eastAsia="宋体"/>
                <w:sz w:val="21"/>
                <w:szCs w:val="21"/>
              </w:rPr>
              <w:t>同期分析</w:t>
            </w:r>
          </w:p>
        </w:tc>
      </w:tr>
      <w:tr w:rsidR="000C6ECD" w:rsidRPr="008D22E7" w14:paraId="4EA9CFDB" w14:textId="77777777" w:rsidTr="000C6ECD">
        <w:trPr>
          <w:trHeight w:val="173"/>
        </w:trPr>
        <w:tc>
          <w:tcPr>
            <w:tcW w:w="1470" w:type="dxa"/>
            <w:shd w:val="clear" w:color="auto" w:fill="C0C0C0"/>
          </w:tcPr>
          <w:p w14:paraId="547AD2BE"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功能描述：</w:t>
            </w:r>
          </w:p>
        </w:tc>
        <w:tc>
          <w:tcPr>
            <w:tcW w:w="7035" w:type="dxa"/>
            <w:gridSpan w:val="3"/>
            <w:shd w:val="clear" w:color="auto" w:fill="auto"/>
          </w:tcPr>
          <w:p w14:paraId="06F3B66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实现以不同的时间查询条件和能耗类型来自动生成单个站场的不同类型能耗的同期对比分析图表和站与站之间的所指定的同一类型能耗的同期对比图表。</w:t>
            </w:r>
          </w:p>
        </w:tc>
      </w:tr>
      <w:tr w:rsidR="000C6ECD" w:rsidRPr="008D22E7" w14:paraId="67B32AF3" w14:textId="77777777" w:rsidTr="000C6ECD">
        <w:trPr>
          <w:trHeight w:val="173"/>
        </w:trPr>
        <w:tc>
          <w:tcPr>
            <w:tcW w:w="1470" w:type="dxa"/>
            <w:shd w:val="clear" w:color="auto" w:fill="C0C0C0"/>
          </w:tcPr>
          <w:p w14:paraId="6397EC1C"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使用频率：</w:t>
            </w:r>
          </w:p>
        </w:tc>
        <w:tc>
          <w:tcPr>
            <w:tcW w:w="7035" w:type="dxa"/>
            <w:gridSpan w:val="3"/>
            <w:shd w:val="clear" w:color="auto" w:fill="auto"/>
          </w:tcPr>
          <w:p w14:paraId="5649C90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不定期</w:t>
            </w:r>
          </w:p>
        </w:tc>
      </w:tr>
      <w:tr w:rsidR="000C6ECD" w:rsidRPr="008D22E7" w14:paraId="68B59550" w14:textId="77777777" w:rsidTr="000C6ECD">
        <w:trPr>
          <w:trHeight w:val="173"/>
        </w:trPr>
        <w:tc>
          <w:tcPr>
            <w:tcW w:w="1470" w:type="dxa"/>
            <w:shd w:val="clear" w:color="auto" w:fill="C0C0C0"/>
          </w:tcPr>
          <w:p w14:paraId="5F8398B2"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使用人员：</w:t>
            </w:r>
          </w:p>
        </w:tc>
        <w:tc>
          <w:tcPr>
            <w:tcW w:w="7035" w:type="dxa"/>
            <w:gridSpan w:val="3"/>
            <w:shd w:val="clear" w:color="auto" w:fill="auto"/>
          </w:tcPr>
          <w:p w14:paraId="5685DE7F"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站场负责人、站场值班</w:t>
            </w:r>
            <w:r w:rsidRPr="00974483">
              <w:rPr>
                <w:rFonts w:eastAsia="宋体"/>
                <w:sz w:val="21"/>
                <w:szCs w:val="21"/>
              </w:rPr>
              <w:t>人员、能耗管理人员</w:t>
            </w:r>
            <w:r w:rsidRPr="00974483">
              <w:rPr>
                <w:rFonts w:eastAsia="宋体" w:hint="eastAsia"/>
                <w:sz w:val="21"/>
                <w:szCs w:val="21"/>
              </w:rPr>
              <w:t>、运营部门</w:t>
            </w:r>
            <w:r w:rsidRPr="00974483">
              <w:rPr>
                <w:rFonts w:eastAsia="宋体"/>
                <w:sz w:val="21"/>
                <w:szCs w:val="21"/>
              </w:rPr>
              <w:t>经理、主管领导</w:t>
            </w:r>
          </w:p>
        </w:tc>
      </w:tr>
      <w:tr w:rsidR="000C6ECD" w:rsidRPr="008D22E7" w14:paraId="4A11F793" w14:textId="77777777" w:rsidTr="000C6ECD">
        <w:trPr>
          <w:trHeight w:val="173"/>
        </w:trPr>
        <w:tc>
          <w:tcPr>
            <w:tcW w:w="1470" w:type="dxa"/>
            <w:shd w:val="clear" w:color="auto" w:fill="C0C0C0"/>
          </w:tcPr>
          <w:p w14:paraId="192DFC7A"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需求来源：</w:t>
            </w:r>
          </w:p>
        </w:tc>
        <w:tc>
          <w:tcPr>
            <w:tcW w:w="7035" w:type="dxa"/>
            <w:gridSpan w:val="3"/>
            <w:shd w:val="clear" w:color="auto" w:fill="auto"/>
          </w:tcPr>
          <w:p w14:paraId="143B82B4"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公司建议</w:t>
            </w:r>
          </w:p>
        </w:tc>
      </w:tr>
      <w:tr w:rsidR="000C6ECD" w:rsidRPr="008D22E7" w14:paraId="55580B27" w14:textId="77777777" w:rsidTr="000C6ECD">
        <w:trPr>
          <w:trHeight w:val="317"/>
        </w:trPr>
        <w:tc>
          <w:tcPr>
            <w:tcW w:w="1470" w:type="dxa"/>
            <w:shd w:val="clear" w:color="auto" w:fill="C0C0C0"/>
          </w:tcPr>
          <w:p w14:paraId="2E53A77B" w14:textId="77777777" w:rsidR="000C6ECD" w:rsidRPr="00974483" w:rsidRDefault="000C6ECD" w:rsidP="00974483">
            <w:pPr>
              <w:spacing w:before="0" w:after="0" w:line="200" w:lineRule="atLeast"/>
              <w:ind w:firstLineChars="0" w:firstLine="0"/>
              <w:rPr>
                <w:rFonts w:eastAsia="宋体"/>
                <w:sz w:val="21"/>
                <w:szCs w:val="21"/>
              </w:rPr>
            </w:pPr>
            <w:r w:rsidRPr="00974483">
              <w:rPr>
                <w:rFonts w:eastAsia="宋体" w:hint="eastAsia"/>
                <w:sz w:val="21"/>
                <w:szCs w:val="21"/>
              </w:rPr>
              <w:t>限制条件：</w:t>
            </w:r>
          </w:p>
        </w:tc>
        <w:tc>
          <w:tcPr>
            <w:tcW w:w="7035" w:type="dxa"/>
            <w:gridSpan w:val="3"/>
            <w:shd w:val="clear" w:color="auto" w:fill="auto"/>
          </w:tcPr>
          <w:p w14:paraId="5A4CF4CC"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无</w:t>
            </w:r>
          </w:p>
        </w:tc>
      </w:tr>
      <w:tr w:rsidR="000C6ECD" w:rsidRPr="008D22E7" w14:paraId="03905660" w14:textId="77777777" w:rsidTr="000C6ECD">
        <w:trPr>
          <w:trHeight w:val="173"/>
        </w:trPr>
        <w:tc>
          <w:tcPr>
            <w:tcW w:w="1470" w:type="dxa"/>
            <w:shd w:val="clear" w:color="auto" w:fill="C0C0C0"/>
          </w:tcPr>
          <w:p w14:paraId="2DB0B73A"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输入：</w:t>
            </w:r>
          </w:p>
        </w:tc>
        <w:tc>
          <w:tcPr>
            <w:tcW w:w="7035" w:type="dxa"/>
            <w:gridSpan w:val="3"/>
            <w:shd w:val="clear" w:color="auto" w:fill="auto"/>
          </w:tcPr>
          <w:p w14:paraId="6F7200A9" w14:textId="77777777" w:rsidR="000C6ECD" w:rsidRPr="006D0A0D" w:rsidRDefault="000C6ECD" w:rsidP="006D0A0D">
            <w:pPr>
              <w:spacing w:before="0" w:after="0" w:line="200" w:lineRule="atLeast"/>
              <w:ind w:firstLineChars="0" w:firstLine="0"/>
              <w:rPr>
                <w:rFonts w:eastAsia="宋体"/>
                <w:sz w:val="21"/>
                <w:szCs w:val="21"/>
              </w:rPr>
            </w:pPr>
          </w:p>
        </w:tc>
      </w:tr>
      <w:tr w:rsidR="000C6ECD" w:rsidRPr="008D22E7" w14:paraId="3670FD17" w14:textId="77777777" w:rsidTr="000C6ECD">
        <w:trPr>
          <w:trHeight w:val="173"/>
        </w:trPr>
        <w:tc>
          <w:tcPr>
            <w:tcW w:w="1470" w:type="dxa"/>
            <w:shd w:val="clear" w:color="auto" w:fill="C0C0C0"/>
          </w:tcPr>
          <w:p w14:paraId="534E4178"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输出：</w:t>
            </w:r>
          </w:p>
        </w:tc>
        <w:tc>
          <w:tcPr>
            <w:tcW w:w="7035" w:type="dxa"/>
            <w:gridSpan w:val="3"/>
            <w:shd w:val="clear" w:color="auto" w:fill="auto"/>
          </w:tcPr>
          <w:p w14:paraId="7C3272F4" w14:textId="77777777" w:rsidR="000C6ECD" w:rsidRPr="006D0A0D" w:rsidRDefault="000C6ECD" w:rsidP="006D0A0D">
            <w:pPr>
              <w:spacing w:before="0" w:after="0" w:line="200" w:lineRule="atLeast"/>
              <w:ind w:firstLineChars="0" w:firstLine="0"/>
              <w:rPr>
                <w:rFonts w:eastAsia="宋体"/>
                <w:sz w:val="21"/>
                <w:szCs w:val="21"/>
              </w:rPr>
            </w:pPr>
          </w:p>
        </w:tc>
      </w:tr>
      <w:tr w:rsidR="000C6ECD" w:rsidRPr="008D22E7" w14:paraId="5B9AB1CB" w14:textId="77777777" w:rsidTr="000C6ECD">
        <w:trPr>
          <w:trHeight w:val="349"/>
        </w:trPr>
        <w:tc>
          <w:tcPr>
            <w:tcW w:w="1470" w:type="dxa"/>
            <w:shd w:val="clear" w:color="auto" w:fill="C0C0C0"/>
          </w:tcPr>
          <w:p w14:paraId="27AA3E56"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用户页面：</w:t>
            </w:r>
          </w:p>
        </w:tc>
        <w:tc>
          <w:tcPr>
            <w:tcW w:w="7035" w:type="dxa"/>
            <w:gridSpan w:val="3"/>
            <w:shd w:val="clear" w:color="auto" w:fill="auto"/>
          </w:tcPr>
          <w:p w14:paraId="4926410F"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参考原型：生产运营管理</w:t>
            </w:r>
            <w:r w:rsidRPr="006D0A0D">
              <w:rPr>
                <w:rFonts w:eastAsia="宋体" w:hint="eastAsia"/>
                <w:sz w:val="21"/>
                <w:szCs w:val="21"/>
              </w:rPr>
              <w:t>-</w:t>
            </w:r>
            <w:r w:rsidRPr="006D0A0D">
              <w:rPr>
                <w:rFonts w:eastAsia="宋体" w:hint="eastAsia"/>
                <w:sz w:val="21"/>
                <w:szCs w:val="21"/>
              </w:rPr>
              <w:t>能耗</w:t>
            </w:r>
            <w:r w:rsidRPr="006D0A0D">
              <w:rPr>
                <w:rFonts w:eastAsia="宋体"/>
                <w:sz w:val="21"/>
                <w:szCs w:val="21"/>
              </w:rPr>
              <w:t>管理</w:t>
            </w:r>
            <w:r w:rsidRPr="006D0A0D">
              <w:rPr>
                <w:rFonts w:eastAsia="宋体"/>
                <w:sz w:val="21"/>
                <w:szCs w:val="21"/>
              </w:rPr>
              <w:t>-</w:t>
            </w:r>
            <w:r w:rsidRPr="006D0A0D">
              <w:rPr>
                <w:rFonts w:eastAsia="宋体"/>
                <w:sz w:val="21"/>
                <w:szCs w:val="21"/>
              </w:rPr>
              <w:t>能耗分析</w:t>
            </w:r>
            <w:r w:rsidRPr="006D0A0D">
              <w:rPr>
                <w:rFonts w:eastAsia="宋体"/>
                <w:sz w:val="21"/>
                <w:szCs w:val="21"/>
              </w:rPr>
              <w:t>-</w:t>
            </w:r>
            <w:r w:rsidRPr="006D0A0D">
              <w:rPr>
                <w:rFonts w:eastAsia="宋体" w:hint="eastAsia"/>
                <w:sz w:val="21"/>
                <w:szCs w:val="21"/>
              </w:rPr>
              <w:t>能耗同期</w:t>
            </w:r>
            <w:r w:rsidRPr="006D0A0D">
              <w:rPr>
                <w:rFonts w:eastAsia="宋体"/>
                <w:sz w:val="21"/>
                <w:szCs w:val="21"/>
              </w:rPr>
              <w:t>分析</w:t>
            </w:r>
          </w:p>
        </w:tc>
      </w:tr>
      <w:tr w:rsidR="000C6ECD" w:rsidRPr="008D22E7" w14:paraId="6FB7CEE0" w14:textId="77777777" w:rsidTr="000C6ECD">
        <w:trPr>
          <w:trHeight w:val="173"/>
        </w:trPr>
        <w:tc>
          <w:tcPr>
            <w:tcW w:w="1470" w:type="dxa"/>
            <w:shd w:val="clear" w:color="auto" w:fill="C0C0C0"/>
          </w:tcPr>
          <w:p w14:paraId="58A38E50"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处理流程：</w:t>
            </w:r>
          </w:p>
        </w:tc>
        <w:tc>
          <w:tcPr>
            <w:tcW w:w="7035" w:type="dxa"/>
            <w:gridSpan w:val="3"/>
            <w:shd w:val="clear" w:color="auto" w:fill="auto"/>
          </w:tcPr>
          <w:p w14:paraId="15977D8A"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能耗管理人员通过能耗同期分析功能点提供的查询条件可获取不同组合查询条件下系统自动生成的同期能耗对比分析图表数据。</w:t>
            </w:r>
          </w:p>
        </w:tc>
      </w:tr>
      <w:tr w:rsidR="000C6ECD" w:rsidRPr="008D22E7" w14:paraId="25A2CC27" w14:textId="77777777" w:rsidTr="000C6ECD">
        <w:trPr>
          <w:trHeight w:val="173"/>
        </w:trPr>
        <w:tc>
          <w:tcPr>
            <w:tcW w:w="1470" w:type="dxa"/>
            <w:shd w:val="clear" w:color="auto" w:fill="C0C0C0"/>
          </w:tcPr>
          <w:p w14:paraId="79886CF8"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功能操作：</w:t>
            </w:r>
          </w:p>
        </w:tc>
        <w:tc>
          <w:tcPr>
            <w:tcW w:w="7035" w:type="dxa"/>
            <w:gridSpan w:val="3"/>
            <w:shd w:val="clear" w:color="auto" w:fill="auto"/>
          </w:tcPr>
          <w:p w14:paraId="01C96134"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查询、打印、保存。</w:t>
            </w:r>
          </w:p>
        </w:tc>
      </w:tr>
      <w:tr w:rsidR="000C6ECD" w:rsidRPr="008D22E7" w14:paraId="716EFA26" w14:textId="77777777" w:rsidTr="000C6ECD">
        <w:trPr>
          <w:trHeight w:val="173"/>
        </w:trPr>
        <w:tc>
          <w:tcPr>
            <w:tcW w:w="1470" w:type="dxa"/>
            <w:shd w:val="clear" w:color="auto" w:fill="C0C0C0"/>
          </w:tcPr>
          <w:p w14:paraId="717EB9DA"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查询方式：</w:t>
            </w:r>
          </w:p>
        </w:tc>
        <w:tc>
          <w:tcPr>
            <w:tcW w:w="7035" w:type="dxa"/>
            <w:gridSpan w:val="3"/>
            <w:shd w:val="clear" w:color="auto" w:fill="auto"/>
          </w:tcPr>
          <w:p w14:paraId="25ACCE31"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按‘年度’、‘季度’、‘月份’、‘能耗类型’查询。</w:t>
            </w:r>
          </w:p>
        </w:tc>
      </w:tr>
      <w:tr w:rsidR="000C6ECD" w:rsidRPr="008D22E7" w14:paraId="75D9DD0B" w14:textId="77777777" w:rsidTr="000C6ECD">
        <w:trPr>
          <w:trHeight w:val="173"/>
        </w:trPr>
        <w:tc>
          <w:tcPr>
            <w:tcW w:w="1470" w:type="dxa"/>
            <w:shd w:val="clear" w:color="auto" w:fill="C0C0C0"/>
          </w:tcPr>
          <w:p w14:paraId="497F8787"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系统角色：</w:t>
            </w:r>
          </w:p>
        </w:tc>
        <w:tc>
          <w:tcPr>
            <w:tcW w:w="7035" w:type="dxa"/>
            <w:gridSpan w:val="3"/>
            <w:shd w:val="clear" w:color="auto" w:fill="auto"/>
          </w:tcPr>
          <w:p w14:paraId="3C7F2C78" w14:textId="77777777" w:rsidR="000C6ECD" w:rsidRPr="006D0A0D" w:rsidRDefault="000C6ECD" w:rsidP="006D0A0D">
            <w:pPr>
              <w:spacing w:before="0" w:after="0" w:line="200" w:lineRule="atLeast"/>
              <w:ind w:firstLineChars="0" w:firstLine="0"/>
              <w:rPr>
                <w:rFonts w:eastAsia="宋体"/>
                <w:sz w:val="21"/>
                <w:szCs w:val="21"/>
              </w:rPr>
            </w:pPr>
          </w:p>
        </w:tc>
      </w:tr>
      <w:tr w:rsidR="000C6ECD" w:rsidRPr="008D22E7" w14:paraId="20C17A12" w14:textId="77777777" w:rsidTr="000C6ECD">
        <w:trPr>
          <w:trHeight w:val="173"/>
        </w:trPr>
        <w:tc>
          <w:tcPr>
            <w:tcW w:w="1470" w:type="dxa"/>
            <w:shd w:val="clear" w:color="auto" w:fill="C0C0C0"/>
          </w:tcPr>
          <w:p w14:paraId="4201ECF3"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其他：</w:t>
            </w:r>
          </w:p>
        </w:tc>
        <w:tc>
          <w:tcPr>
            <w:tcW w:w="7035" w:type="dxa"/>
            <w:gridSpan w:val="3"/>
            <w:shd w:val="clear" w:color="auto" w:fill="auto"/>
          </w:tcPr>
          <w:p w14:paraId="5EEC0D27" w14:textId="77777777" w:rsidR="000C6ECD" w:rsidRPr="006D0A0D" w:rsidRDefault="000C6ECD" w:rsidP="006D0A0D">
            <w:pPr>
              <w:spacing w:before="0" w:after="0" w:line="200" w:lineRule="atLeast"/>
              <w:ind w:firstLineChars="0" w:firstLine="0"/>
              <w:rPr>
                <w:rFonts w:eastAsia="宋体"/>
                <w:sz w:val="21"/>
                <w:szCs w:val="21"/>
              </w:rPr>
            </w:pPr>
          </w:p>
        </w:tc>
      </w:tr>
    </w:tbl>
    <w:p w14:paraId="3974C368" w14:textId="77777777" w:rsidR="000C6ECD" w:rsidRDefault="000C6ECD" w:rsidP="000C6ECD">
      <w:pPr>
        <w:spacing w:before="156" w:after="156"/>
        <w:ind w:firstLine="480"/>
      </w:pPr>
    </w:p>
    <w:p w14:paraId="4F792F78" w14:textId="77777777" w:rsidR="000C6ECD" w:rsidRPr="00725BCD" w:rsidRDefault="000C6ECD" w:rsidP="00725BCD">
      <w:pPr>
        <w:pStyle w:val="5"/>
      </w:pPr>
      <w:r w:rsidRPr="00725BCD">
        <w:rPr>
          <w:rFonts w:hint="eastAsia"/>
        </w:rPr>
        <w:t>能耗趋势分析</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7C2537FB" w14:textId="77777777" w:rsidTr="000C6ECD">
        <w:trPr>
          <w:trHeight w:val="182"/>
        </w:trPr>
        <w:tc>
          <w:tcPr>
            <w:tcW w:w="1470" w:type="dxa"/>
            <w:shd w:val="clear" w:color="auto" w:fill="C0C0C0"/>
          </w:tcPr>
          <w:p w14:paraId="771EDB64"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需求编号</w:t>
            </w:r>
          </w:p>
        </w:tc>
        <w:tc>
          <w:tcPr>
            <w:tcW w:w="2865" w:type="dxa"/>
            <w:shd w:val="clear" w:color="auto" w:fill="C0C0C0"/>
          </w:tcPr>
          <w:p w14:paraId="75D3927F" w14:textId="77777777" w:rsidR="000C6ECD" w:rsidRPr="006D0A0D" w:rsidRDefault="007923AE" w:rsidP="006D0A0D">
            <w:pPr>
              <w:spacing w:before="0" w:after="0" w:line="200" w:lineRule="atLeast"/>
              <w:ind w:firstLineChars="0" w:firstLine="0"/>
              <w:rPr>
                <w:rFonts w:eastAsia="宋体"/>
                <w:sz w:val="21"/>
                <w:szCs w:val="21"/>
              </w:rPr>
            </w:pPr>
            <w:r>
              <w:rPr>
                <w:rFonts w:eastAsia="宋体" w:hint="eastAsia"/>
                <w:sz w:val="21"/>
                <w:szCs w:val="21"/>
              </w:rPr>
              <w:t>D.6</w:t>
            </w:r>
          </w:p>
        </w:tc>
        <w:tc>
          <w:tcPr>
            <w:tcW w:w="1455" w:type="dxa"/>
            <w:shd w:val="clear" w:color="auto" w:fill="C0C0C0"/>
          </w:tcPr>
          <w:p w14:paraId="50A8060D"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优先级</w:t>
            </w:r>
          </w:p>
        </w:tc>
        <w:tc>
          <w:tcPr>
            <w:tcW w:w="2715" w:type="dxa"/>
            <w:shd w:val="clear" w:color="auto" w:fill="C0C0C0"/>
          </w:tcPr>
          <w:p w14:paraId="58FCFA8F"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 xml:space="preserve">[  ] </w:t>
            </w:r>
            <w:r w:rsidRPr="006D0A0D">
              <w:rPr>
                <w:rFonts w:eastAsia="宋体" w:hint="eastAsia"/>
                <w:sz w:val="21"/>
                <w:szCs w:val="21"/>
              </w:rPr>
              <w:t>高</w:t>
            </w:r>
            <w:r w:rsidRPr="006D0A0D">
              <w:rPr>
                <w:rFonts w:eastAsia="宋体" w:hint="eastAsia"/>
                <w:sz w:val="21"/>
                <w:szCs w:val="21"/>
              </w:rPr>
              <w:t xml:space="preserve">  [  ] </w:t>
            </w:r>
            <w:r w:rsidRPr="006D0A0D">
              <w:rPr>
                <w:rFonts w:eastAsia="宋体" w:hint="eastAsia"/>
                <w:sz w:val="21"/>
                <w:szCs w:val="21"/>
              </w:rPr>
              <w:t>中</w:t>
            </w:r>
            <w:r w:rsidRPr="006D0A0D">
              <w:rPr>
                <w:rFonts w:eastAsia="宋体" w:hint="eastAsia"/>
                <w:sz w:val="21"/>
                <w:szCs w:val="21"/>
              </w:rPr>
              <w:t xml:space="preserve">  [ ]</w:t>
            </w:r>
            <w:r w:rsidRPr="006D0A0D">
              <w:rPr>
                <w:rFonts w:eastAsia="宋体" w:hint="eastAsia"/>
                <w:sz w:val="21"/>
                <w:szCs w:val="21"/>
              </w:rPr>
              <w:t>低</w:t>
            </w:r>
          </w:p>
        </w:tc>
      </w:tr>
      <w:tr w:rsidR="000C6ECD" w:rsidRPr="008D22E7" w14:paraId="29AFAE22" w14:textId="77777777" w:rsidTr="000C6ECD">
        <w:trPr>
          <w:trHeight w:val="173"/>
        </w:trPr>
        <w:tc>
          <w:tcPr>
            <w:tcW w:w="1470" w:type="dxa"/>
            <w:shd w:val="clear" w:color="auto" w:fill="C0C0C0"/>
          </w:tcPr>
          <w:p w14:paraId="3AE197F0"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功能名称：</w:t>
            </w:r>
          </w:p>
        </w:tc>
        <w:tc>
          <w:tcPr>
            <w:tcW w:w="7035" w:type="dxa"/>
            <w:gridSpan w:val="3"/>
            <w:shd w:val="clear" w:color="auto" w:fill="auto"/>
          </w:tcPr>
          <w:p w14:paraId="7B8EA07C"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能耗</w:t>
            </w:r>
            <w:r w:rsidRPr="006D0A0D">
              <w:rPr>
                <w:rFonts w:eastAsia="宋体"/>
                <w:sz w:val="21"/>
                <w:szCs w:val="21"/>
              </w:rPr>
              <w:t>趋势分析</w:t>
            </w:r>
          </w:p>
        </w:tc>
      </w:tr>
      <w:tr w:rsidR="000C6ECD" w:rsidRPr="008D22E7" w14:paraId="16A40297" w14:textId="77777777" w:rsidTr="000C6ECD">
        <w:trPr>
          <w:trHeight w:val="173"/>
        </w:trPr>
        <w:tc>
          <w:tcPr>
            <w:tcW w:w="1470" w:type="dxa"/>
            <w:shd w:val="clear" w:color="auto" w:fill="C0C0C0"/>
          </w:tcPr>
          <w:p w14:paraId="53B81635"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功能描述：</w:t>
            </w:r>
          </w:p>
        </w:tc>
        <w:tc>
          <w:tcPr>
            <w:tcW w:w="7035" w:type="dxa"/>
            <w:gridSpan w:val="3"/>
            <w:shd w:val="clear" w:color="auto" w:fill="auto"/>
          </w:tcPr>
          <w:p w14:paraId="5838D082"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实现以年度和能耗类型为查询条件，自动生成年度能耗趋势分析图表功能。</w:t>
            </w:r>
          </w:p>
        </w:tc>
      </w:tr>
      <w:tr w:rsidR="000C6ECD" w:rsidRPr="008D22E7" w14:paraId="7ECC6CD2" w14:textId="77777777" w:rsidTr="000C6ECD">
        <w:trPr>
          <w:trHeight w:val="173"/>
        </w:trPr>
        <w:tc>
          <w:tcPr>
            <w:tcW w:w="1470" w:type="dxa"/>
            <w:shd w:val="clear" w:color="auto" w:fill="C0C0C0"/>
          </w:tcPr>
          <w:p w14:paraId="2D041BE5"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使用频率：</w:t>
            </w:r>
          </w:p>
        </w:tc>
        <w:tc>
          <w:tcPr>
            <w:tcW w:w="7035" w:type="dxa"/>
            <w:gridSpan w:val="3"/>
            <w:shd w:val="clear" w:color="auto" w:fill="auto"/>
          </w:tcPr>
          <w:p w14:paraId="11AEED25"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不定期</w:t>
            </w:r>
          </w:p>
        </w:tc>
      </w:tr>
      <w:tr w:rsidR="000C6ECD" w:rsidRPr="008D22E7" w14:paraId="07B9D3A3" w14:textId="77777777" w:rsidTr="000C6ECD">
        <w:trPr>
          <w:trHeight w:val="173"/>
        </w:trPr>
        <w:tc>
          <w:tcPr>
            <w:tcW w:w="1470" w:type="dxa"/>
            <w:shd w:val="clear" w:color="auto" w:fill="C0C0C0"/>
          </w:tcPr>
          <w:p w14:paraId="03779FF7"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使用人员：</w:t>
            </w:r>
          </w:p>
        </w:tc>
        <w:tc>
          <w:tcPr>
            <w:tcW w:w="7035" w:type="dxa"/>
            <w:gridSpan w:val="3"/>
            <w:shd w:val="clear" w:color="auto" w:fill="auto"/>
          </w:tcPr>
          <w:p w14:paraId="1F407AF5"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站场负责人、站场值班</w:t>
            </w:r>
            <w:r w:rsidRPr="006D0A0D">
              <w:rPr>
                <w:rFonts w:eastAsia="宋体"/>
                <w:sz w:val="21"/>
                <w:szCs w:val="21"/>
              </w:rPr>
              <w:t>人员、能耗管理人员</w:t>
            </w:r>
            <w:r w:rsidRPr="006D0A0D">
              <w:rPr>
                <w:rFonts w:eastAsia="宋体" w:hint="eastAsia"/>
                <w:sz w:val="21"/>
                <w:szCs w:val="21"/>
              </w:rPr>
              <w:t>、部门</w:t>
            </w:r>
            <w:r w:rsidRPr="006D0A0D">
              <w:rPr>
                <w:rFonts w:eastAsia="宋体"/>
                <w:sz w:val="21"/>
                <w:szCs w:val="21"/>
              </w:rPr>
              <w:t>经理、主管领导</w:t>
            </w:r>
            <w:r w:rsidRPr="006D0A0D">
              <w:rPr>
                <w:rFonts w:eastAsia="宋体" w:hint="eastAsia"/>
                <w:sz w:val="21"/>
                <w:szCs w:val="21"/>
              </w:rPr>
              <w:t>。</w:t>
            </w:r>
          </w:p>
        </w:tc>
      </w:tr>
      <w:tr w:rsidR="000C6ECD" w:rsidRPr="008D22E7" w14:paraId="308BD0CF" w14:textId="77777777" w:rsidTr="000C6ECD">
        <w:trPr>
          <w:trHeight w:val="173"/>
        </w:trPr>
        <w:tc>
          <w:tcPr>
            <w:tcW w:w="1470" w:type="dxa"/>
            <w:shd w:val="clear" w:color="auto" w:fill="C0C0C0"/>
          </w:tcPr>
          <w:p w14:paraId="7EF8C464"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lastRenderedPageBreak/>
              <w:t>需求来源：</w:t>
            </w:r>
          </w:p>
        </w:tc>
        <w:tc>
          <w:tcPr>
            <w:tcW w:w="7035" w:type="dxa"/>
            <w:gridSpan w:val="3"/>
            <w:shd w:val="clear" w:color="auto" w:fill="auto"/>
          </w:tcPr>
          <w:p w14:paraId="289328AA"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公司建议</w:t>
            </w:r>
          </w:p>
        </w:tc>
      </w:tr>
      <w:tr w:rsidR="000C6ECD" w:rsidRPr="008D22E7" w14:paraId="5CA5F077" w14:textId="77777777" w:rsidTr="000C6ECD">
        <w:trPr>
          <w:trHeight w:val="317"/>
        </w:trPr>
        <w:tc>
          <w:tcPr>
            <w:tcW w:w="1470" w:type="dxa"/>
            <w:shd w:val="clear" w:color="auto" w:fill="C0C0C0"/>
          </w:tcPr>
          <w:p w14:paraId="7ED660E0"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限制条件：</w:t>
            </w:r>
          </w:p>
        </w:tc>
        <w:tc>
          <w:tcPr>
            <w:tcW w:w="7035" w:type="dxa"/>
            <w:gridSpan w:val="3"/>
            <w:shd w:val="clear" w:color="auto" w:fill="auto"/>
          </w:tcPr>
          <w:p w14:paraId="014F5CC0"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无</w:t>
            </w:r>
          </w:p>
        </w:tc>
      </w:tr>
      <w:tr w:rsidR="000C6ECD" w:rsidRPr="008D22E7" w14:paraId="57BCD05C" w14:textId="77777777" w:rsidTr="000C6ECD">
        <w:trPr>
          <w:trHeight w:val="173"/>
        </w:trPr>
        <w:tc>
          <w:tcPr>
            <w:tcW w:w="1470" w:type="dxa"/>
            <w:shd w:val="clear" w:color="auto" w:fill="C0C0C0"/>
          </w:tcPr>
          <w:p w14:paraId="6506E058"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输入：</w:t>
            </w:r>
          </w:p>
        </w:tc>
        <w:tc>
          <w:tcPr>
            <w:tcW w:w="7035" w:type="dxa"/>
            <w:gridSpan w:val="3"/>
            <w:shd w:val="clear" w:color="auto" w:fill="auto"/>
          </w:tcPr>
          <w:p w14:paraId="53D9707A" w14:textId="77777777" w:rsidR="000C6ECD" w:rsidRPr="006D0A0D" w:rsidRDefault="000C6ECD" w:rsidP="006D0A0D">
            <w:pPr>
              <w:spacing w:before="0" w:after="0" w:line="200" w:lineRule="atLeast"/>
              <w:ind w:firstLineChars="0" w:firstLine="0"/>
              <w:rPr>
                <w:rFonts w:eastAsia="宋体"/>
                <w:sz w:val="21"/>
                <w:szCs w:val="21"/>
              </w:rPr>
            </w:pPr>
          </w:p>
        </w:tc>
      </w:tr>
      <w:tr w:rsidR="000C6ECD" w:rsidRPr="008D22E7" w14:paraId="65B0D989" w14:textId="77777777" w:rsidTr="000C6ECD">
        <w:trPr>
          <w:trHeight w:val="173"/>
        </w:trPr>
        <w:tc>
          <w:tcPr>
            <w:tcW w:w="1470" w:type="dxa"/>
            <w:shd w:val="clear" w:color="auto" w:fill="C0C0C0"/>
          </w:tcPr>
          <w:p w14:paraId="019243AD"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输出：</w:t>
            </w:r>
          </w:p>
        </w:tc>
        <w:tc>
          <w:tcPr>
            <w:tcW w:w="7035" w:type="dxa"/>
            <w:gridSpan w:val="3"/>
            <w:shd w:val="clear" w:color="auto" w:fill="auto"/>
          </w:tcPr>
          <w:p w14:paraId="633AE6B0" w14:textId="77777777" w:rsidR="000C6ECD" w:rsidRPr="006D0A0D" w:rsidRDefault="000C6ECD" w:rsidP="006D0A0D">
            <w:pPr>
              <w:spacing w:before="0" w:after="0" w:line="200" w:lineRule="atLeast"/>
              <w:ind w:firstLineChars="0" w:firstLine="0"/>
              <w:rPr>
                <w:rFonts w:eastAsia="宋体"/>
                <w:sz w:val="21"/>
                <w:szCs w:val="21"/>
              </w:rPr>
            </w:pPr>
          </w:p>
        </w:tc>
      </w:tr>
      <w:tr w:rsidR="000C6ECD" w:rsidRPr="008D22E7" w14:paraId="617523D0" w14:textId="77777777" w:rsidTr="000C6ECD">
        <w:trPr>
          <w:trHeight w:val="349"/>
        </w:trPr>
        <w:tc>
          <w:tcPr>
            <w:tcW w:w="1470" w:type="dxa"/>
            <w:shd w:val="clear" w:color="auto" w:fill="C0C0C0"/>
          </w:tcPr>
          <w:p w14:paraId="4C963BC7"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用户页面：</w:t>
            </w:r>
          </w:p>
        </w:tc>
        <w:tc>
          <w:tcPr>
            <w:tcW w:w="7035" w:type="dxa"/>
            <w:gridSpan w:val="3"/>
            <w:shd w:val="clear" w:color="auto" w:fill="auto"/>
          </w:tcPr>
          <w:p w14:paraId="3A80276C"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参考原型：生产运营管理</w:t>
            </w:r>
            <w:r w:rsidRPr="006D0A0D">
              <w:rPr>
                <w:rFonts w:eastAsia="宋体" w:hint="eastAsia"/>
                <w:sz w:val="21"/>
                <w:szCs w:val="21"/>
              </w:rPr>
              <w:t>-</w:t>
            </w:r>
            <w:r w:rsidRPr="006D0A0D">
              <w:rPr>
                <w:rFonts w:eastAsia="宋体" w:hint="eastAsia"/>
                <w:sz w:val="21"/>
                <w:szCs w:val="21"/>
              </w:rPr>
              <w:t>能耗管理</w:t>
            </w:r>
            <w:r w:rsidRPr="006D0A0D">
              <w:rPr>
                <w:rFonts w:eastAsia="宋体"/>
                <w:sz w:val="21"/>
                <w:szCs w:val="21"/>
              </w:rPr>
              <w:t>-</w:t>
            </w:r>
            <w:r w:rsidRPr="006D0A0D">
              <w:rPr>
                <w:rFonts w:eastAsia="宋体"/>
                <w:sz w:val="21"/>
                <w:szCs w:val="21"/>
              </w:rPr>
              <w:t>能耗</w:t>
            </w:r>
            <w:r w:rsidRPr="006D0A0D">
              <w:rPr>
                <w:rFonts w:eastAsia="宋体" w:hint="eastAsia"/>
                <w:sz w:val="21"/>
                <w:szCs w:val="21"/>
              </w:rPr>
              <w:t>分析</w:t>
            </w:r>
            <w:r w:rsidRPr="006D0A0D">
              <w:rPr>
                <w:rFonts w:eastAsia="宋体"/>
                <w:sz w:val="21"/>
                <w:szCs w:val="21"/>
              </w:rPr>
              <w:t>-</w:t>
            </w:r>
            <w:r w:rsidRPr="006D0A0D">
              <w:rPr>
                <w:rFonts w:eastAsia="宋体"/>
                <w:sz w:val="21"/>
                <w:szCs w:val="21"/>
              </w:rPr>
              <w:t>能耗趋势分析</w:t>
            </w:r>
          </w:p>
        </w:tc>
      </w:tr>
      <w:tr w:rsidR="000C6ECD" w:rsidRPr="008D22E7" w14:paraId="521F1BF8" w14:textId="77777777" w:rsidTr="000C6ECD">
        <w:trPr>
          <w:trHeight w:val="173"/>
        </w:trPr>
        <w:tc>
          <w:tcPr>
            <w:tcW w:w="1470" w:type="dxa"/>
            <w:shd w:val="clear" w:color="auto" w:fill="C0C0C0"/>
          </w:tcPr>
          <w:p w14:paraId="65EBCAA3"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处理流程：</w:t>
            </w:r>
          </w:p>
        </w:tc>
        <w:tc>
          <w:tcPr>
            <w:tcW w:w="7035" w:type="dxa"/>
            <w:gridSpan w:val="3"/>
            <w:shd w:val="clear" w:color="auto" w:fill="auto"/>
          </w:tcPr>
          <w:p w14:paraId="21C9B485"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能耗管理人员通过能耗趋势分析功能点可获取系统自动生成的不同能耗类型的年度趋势分析图表数据。</w:t>
            </w:r>
          </w:p>
        </w:tc>
      </w:tr>
      <w:tr w:rsidR="000C6ECD" w:rsidRPr="008D22E7" w14:paraId="47DCAC95" w14:textId="77777777" w:rsidTr="000C6ECD">
        <w:trPr>
          <w:trHeight w:val="173"/>
        </w:trPr>
        <w:tc>
          <w:tcPr>
            <w:tcW w:w="1470" w:type="dxa"/>
            <w:shd w:val="clear" w:color="auto" w:fill="C0C0C0"/>
          </w:tcPr>
          <w:p w14:paraId="0E80E824"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功能操作：</w:t>
            </w:r>
          </w:p>
        </w:tc>
        <w:tc>
          <w:tcPr>
            <w:tcW w:w="7035" w:type="dxa"/>
            <w:gridSpan w:val="3"/>
            <w:shd w:val="clear" w:color="auto" w:fill="auto"/>
          </w:tcPr>
          <w:p w14:paraId="025667E7"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查询、查看。</w:t>
            </w:r>
          </w:p>
        </w:tc>
      </w:tr>
      <w:tr w:rsidR="000C6ECD" w:rsidRPr="008D22E7" w14:paraId="7F772F28" w14:textId="77777777" w:rsidTr="000C6ECD">
        <w:trPr>
          <w:trHeight w:val="173"/>
        </w:trPr>
        <w:tc>
          <w:tcPr>
            <w:tcW w:w="1470" w:type="dxa"/>
            <w:shd w:val="clear" w:color="auto" w:fill="C0C0C0"/>
          </w:tcPr>
          <w:p w14:paraId="77D5BBA6"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查询方式：</w:t>
            </w:r>
          </w:p>
        </w:tc>
        <w:tc>
          <w:tcPr>
            <w:tcW w:w="7035" w:type="dxa"/>
            <w:gridSpan w:val="3"/>
            <w:shd w:val="clear" w:color="auto" w:fill="auto"/>
          </w:tcPr>
          <w:p w14:paraId="5D8CD93F"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按‘年度’、‘能耗类型’查询。</w:t>
            </w:r>
          </w:p>
        </w:tc>
      </w:tr>
      <w:tr w:rsidR="000C6ECD" w:rsidRPr="008D22E7" w14:paraId="6A00B400" w14:textId="77777777" w:rsidTr="000C6ECD">
        <w:trPr>
          <w:trHeight w:val="173"/>
        </w:trPr>
        <w:tc>
          <w:tcPr>
            <w:tcW w:w="1470" w:type="dxa"/>
            <w:shd w:val="clear" w:color="auto" w:fill="C0C0C0"/>
          </w:tcPr>
          <w:p w14:paraId="1A59199B"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系统角色：</w:t>
            </w:r>
          </w:p>
        </w:tc>
        <w:tc>
          <w:tcPr>
            <w:tcW w:w="7035" w:type="dxa"/>
            <w:gridSpan w:val="3"/>
            <w:shd w:val="clear" w:color="auto" w:fill="auto"/>
          </w:tcPr>
          <w:p w14:paraId="6737FD63" w14:textId="77777777" w:rsidR="000C6ECD" w:rsidRPr="006D0A0D" w:rsidRDefault="000C6ECD" w:rsidP="006D0A0D">
            <w:pPr>
              <w:spacing w:before="0" w:after="0" w:line="200" w:lineRule="atLeast"/>
              <w:ind w:firstLineChars="0" w:firstLine="0"/>
              <w:rPr>
                <w:rFonts w:eastAsia="宋体"/>
                <w:sz w:val="21"/>
                <w:szCs w:val="21"/>
              </w:rPr>
            </w:pPr>
          </w:p>
        </w:tc>
      </w:tr>
      <w:tr w:rsidR="000C6ECD" w:rsidRPr="008D22E7" w14:paraId="2690E13B" w14:textId="77777777" w:rsidTr="000C6ECD">
        <w:trPr>
          <w:trHeight w:val="173"/>
        </w:trPr>
        <w:tc>
          <w:tcPr>
            <w:tcW w:w="1470" w:type="dxa"/>
            <w:shd w:val="clear" w:color="auto" w:fill="C0C0C0"/>
          </w:tcPr>
          <w:p w14:paraId="38065990" w14:textId="77777777" w:rsidR="000C6ECD" w:rsidRPr="006D0A0D" w:rsidRDefault="000C6ECD" w:rsidP="006D0A0D">
            <w:pPr>
              <w:spacing w:before="0" w:after="0" w:line="200" w:lineRule="atLeast"/>
              <w:ind w:firstLineChars="0" w:firstLine="0"/>
              <w:rPr>
                <w:rFonts w:eastAsia="宋体"/>
                <w:sz w:val="21"/>
                <w:szCs w:val="21"/>
              </w:rPr>
            </w:pPr>
            <w:r w:rsidRPr="006D0A0D">
              <w:rPr>
                <w:rFonts w:eastAsia="宋体" w:hint="eastAsia"/>
                <w:sz w:val="21"/>
                <w:szCs w:val="21"/>
              </w:rPr>
              <w:t>其他：</w:t>
            </w:r>
          </w:p>
        </w:tc>
        <w:tc>
          <w:tcPr>
            <w:tcW w:w="7035" w:type="dxa"/>
            <w:gridSpan w:val="3"/>
            <w:shd w:val="clear" w:color="auto" w:fill="auto"/>
          </w:tcPr>
          <w:p w14:paraId="66A6C2ED" w14:textId="77777777" w:rsidR="000C6ECD" w:rsidRPr="006D0A0D" w:rsidRDefault="000C6ECD" w:rsidP="006D0A0D">
            <w:pPr>
              <w:spacing w:before="0" w:after="0" w:line="200" w:lineRule="atLeast"/>
              <w:ind w:firstLineChars="0" w:firstLine="0"/>
              <w:rPr>
                <w:rFonts w:eastAsia="宋体"/>
                <w:sz w:val="21"/>
                <w:szCs w:val="21"/>
              </w:rPr>
            </w:pPr>
          </w:p>
        </w:tc>
      </w:tr>
    </w:tbl>
    <w:p w14:paraId="1F1D53D3" w14:textId="77777777" w:rsidR="000C6ECD" w:rsidRDefault="000C6ECD" w:rsidP="000C6ECD">
      <w:pPr>
        <w:spacing w:before="156" w:after="156"/>
        <w:ind w:firstLine="480"/>
      </w:pPr>
    </w:p>
    <w:p w14:paraId="432592C1" w14:textId="77777777" w:rsidR="000C6ECD" w:rsidRPr="00725BCD" w:rsidRDefault="000C6ECD" w:rsidP="00725BCD">
      <w:pPr>
        <w:pStyle w:val="5"/>
      </w:pPr>
      <w:r w:rsidRPr="00725BCD">
        <w:rPr>
          <w:rFonts w:hint="eastAsia"/>
        </w:rPr>
        <w:t>能耗水平评价</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7A0CB68E" w14:textId="77777777" w:rsidTr="000C6ECD">
        <w:trPr>
          <w:trHeight w:val="182"/>
        </w:trPr>
        <w:tc>
          <w:tcPr>
            <w:tcW w:w="1470" w:type="dxa"/>
            <w:shd w:val="clear" w:color="auto" w:fill="C0C0C0"/>
          </w:tcPr>
          <w:p w14:paraId="137BCC6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需求编号</w:t>
            </w:r>
          </w:p>
        </w:tc>
        <w:tc>
          <w:tcPr>
            <w:tcW w:w="2865" w:type="dxa"/>
            <w:shd w:val="clear" w:color="auto" w:fill="C0C0C0"/>
          </w:tcPr>
          <w:p w14:paraId="0F5E7B65" w14:textId="77777777" w:rsidR="000C6ECD" w:rsidRPr="009E2484" w:rsidRDefault="007923AE" w:rsidP="009E2484">
            <w:pPr>
              <w:spacing w:before="0" w:after="0" w:line="200" w:lineRule="atLeast"/>
              <w:ind w:firstLineChars="0" w:firstLine="0"/>
              <w:rPr>
                <w:rFonts w:eastAsia="宋体"/>
                <w:sz w:val="21"/>
                <w:szCs w:val="21"/>
              </w:rPr>
            </w:pPr>
            <w:r>
              <w:rPr>
                <w:rFonts w:eastAsia="宋体" w:hint="eastAsia"/>
                <w:sz w:val="21"/>
                <w:szCs w:val="21"/>
              </w:rPr>
              <w:t>D.7</w:t>
            </w:r>
          </w:p>
        </w:tc>
        <w:tc>
          <w:tcPr>
            <w:tcW w:w="1455" w:type="dxa"/>
            <w:shd w:val="clear" w:color="auto" w:fill="C0C0C0"/>
          </w:tcPr>
          <w:p w14:paraId="36B0869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优先级</w:t>
            </w:r>
          </w:p>
        </w:tc>
        <w:tc>
          <w:tcPr>
            <w:tcW w:w="2715" w:type="dxa"/>
            <w:shd w:val="clear" w:color="auto" w:fill="C0C0C0"/>
          </w:tcPr>
          <w:p w14:paraId="2D2831D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 xml:space="preserve">[  ] </w:t>
            </w:r>
            <w:r w:rsidRPr="009E2484">
              <w:rPr>
                <w:rFonts w:eastAsia="宋体" w:hint="eastAsia"/>
                <w:sz w:val="21"/>
                <w:szCs w:val="21"/>
              </w:rPr>
              <w:t>高</w:t>
            </w:r>
            <w:r w:rsidRPr="009E2484">
              <w:rPr>
                <w:rFonts w:eastAsia="宋体" w:hint="eastAsia"/>
                <w:sz w:val="21"/>
                <w:szCs w:val="21"/>
              </w:rPr>
              <w:t xml:space="preserve">  [  ] </w:t>
            </w:r>
            <w:r w:rsidRPr="009E2484">
              <w:rPr>
                <w:rFonts w:eastAsia="宋体" w:hint="eastAsia"/>
                <w:sz w:val="21"/>
                <w:szCs w:val="21"/>
              </w:rPr>
              <w:t>中</w:t>
            </w:r>
            <w:r w:rsidRPr="009E2484">
              <w:rPr>
                <w:rFonts w:eastAsia="宋体" w:hint="eastAsia"/>
                <w:sz w:val="21"/>
                <w:szCs w:val="21"/>
              </w:rPr>
              <w:t xml:space="preserve">  [ ]</w:t>
            </w:r>
            <w:r w:rsidRPr="009E2484">
              <w:rPr>
                <w:rFonts w:eastAsia="宋体" w:hint="eastAsia"/>
                <w:sz w:val="21"/>
                <w:szCs w:val="21"/>
              </w:rPr>
              <w:t>低</w:t>
            </w:r>
          </w:p>
        </w:tc>
      </w:tr>
      <w:tr w:rsidR="000C6ECD" w:rsidRPr="008D22E7" w14:paraId="6E66A8E7" w14:textId="77777777" w:rsidTr="000C6ECD">
        <w:trPr>
          <w:trHeight w:val="173"/>
        </w:trPr>
        <w:tc>
          <w:tcPr>
            <w:tcW w:w="1470" w:type="dxa"/>
            <w:shd w:val="clear" w:color="auto" w:fill="C0C0C0"/>
          </w:tcPr>
          <w:p w14:paraId="54C4614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功能名称：</w:t>
            </w:r>
          </w:p>
        </w:tc>
        <w:tc>
          <w:tcPr>
            <w:tcW w:w="7035" w:type="dxa"/>
            <w:gridSpan w:val="3"/>
            <w:shd w:val="clear" w:color="auto" w:fill="auto"/>
          </w:tcPr>
          <w:p w14:paraId="0CD54FE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能耗水平</w:t>
            </w:r>
            <w:r w:rsidRPr="009E2484">
              <w:rPr>
                <w:rFonts w:eastAsia="宋体"/>
                <w:sz w:val="21"/>
                <w:szCs w:val="21"/>
              </w:rPr>
              <w:t>评价</w:t>
            </w:r>
          </w:p>
        </w:tc>
      </w:tr>
      <w:tr w:rsidR="000C6ECD" w:rsidRPr="008D22E7" w14:paraId="19E691F1" w14:textId="77777777" w:rsidTr="000C6ECD">
        <w:trPr>
          <w:trHeight w:val="173"/>
        </w:trPr>
        <w:tc>
          <w:tcPr>
            <w:tcW w:w="1470" w:type="dxa"/>
            <w:shd w:val="clear" w:color="auto" w:fill="C0C0C0"/>
          </w:tcPr>
          <w:p w14:paraId="736AA64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功能描述：</w:t>
            </w:r>
          </w:p>
        </w:tc>
        <w:tc>
          <w:tcPr>
            <w:tcW w:w="7035" w:type="dxa"/>
            <w:gridSpan w:val="3"/>
            <w:shd w:val="clear" w:color="auto" w:fill="auto"/>
          </w:tcPr>
          <w:p w14:paraId="5D7984C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实现了站场能耗站场自评和部门评价的功能。</w:t>
            </w:r>
          </w:p>
        </w:tc>
      </w:tr>
      <w:tr w:rsidR="000C6ECD" w:rsidRPr="008D22E7" w14:paraId="6BE23116" w14:textId="77777777" w:rsidTr="000C6ECD">
        <w:trPr>
          <w:trHeight w:val="173"/>
        </w:trPr>
        <w:tc>
          <w:tcPr>
            <w:tcW w:w="1470" w:type="dxa"/>
            <w:shd w:val="clear" w:color="auto" w:fill="C0C0C0"/>
          </w:tcPr>
          <w:p w14:paraId="3D799C5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使用频率：</w:t>
            </w:r>
          </w:p>
        </w:tc>
        <w:tc>
          <w:tcPr>
            <w:tcW w:w="7035" w:type="dxa"/>
            <w:gridSpan w:val="3"/>
            <w:shd w:val="clear" w:color="auto" w:fill="auto"/>
          </w:tcPr>
          <w:p w14:paraId="7D70CFD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不定期</w:t>
            </w:r>
          </w:p>
        </w:tc>
      </w:tr>
      <w:tr w:rsidR="000C6ECD" w:rsidRPr="008D22E7" w14:paraId="557C523F" w14:textId="77777777" w:rsidTr="000C6ECD">
        <w:trPr>
          <w:trHeight w:val="173"/>
        </w:trPr>
        <w:tc>
          <w:tcPr>
            <w:tcW w:w="1470" w:type="dxa"/>
            <w:shd w:val="clear" w:color="auto" w:fill="C0C0C0"/>
          </w:tcPr>
          <w:p w14:paraId="5F820C0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使用人员：</w:t>
            </w:r>
          </w:p>
        </w:tc>
        <w:tc>
          <w:tcPr>
            <w:tcW w:w="7035" w:type="dxa"/>
            <w:gridSpan w:val="3"/>
            <w:shd w:val="clear" w:color="auto" w:fill="auto"/>
          </w:tcPr>
          <w:p w14:paraId="1B137BA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站场负责人、站场值班</w:t>
            </w:r>
            <w:r w:rsidRPr="009E2484">
              <w:rPr>
                <w:rFonts w:eastAsia="宋体"/>
                <w:sz w:val="21"/>
                <w:szCs w:val="21"/>
              </w:rPr>
              <w:t>人员、能耗管理人员</w:t>
            </w:r>
            <w:r w:rsidRPr="009E2484">
              <w:rPr>
                <w:rFonts w:eastAsia="宋体" w:hint="eastAsia"/>
                <w:sz w:val="21"/>
                <w:szCs w:val="21"/>
              </w:rPr>
              <w:t>、部门</w:t>
            </w:r>
            <w:r w:rsidRPr="009E2484">
              <w:rPr>
                <w:rFonts w:eastAsia="宋体"/>
                <w:sz w:val="21"/>
                <w:szCs w:val="21"/>
              </w:rPr>
              <w:t>经理、主管领导</w:t>
            </w:r>
          </w:p>
        </w:tc>
      </w:tr>
      <w:tr w:rsidR="000C6ECD" w:rsidRPr="008D22E7" w14:paraId="659CD821" w14:textId="77777777" w:rsidTr="000C6ECD">
        <w:trPr>
          <w:trHeight w:val="173"/>
        </w:trPr>
        <w:tc>
          <w:tcPr>
            <w:tcW w:w="1470" w:type="dxa"/>
            <w:shd w:val="clear" w:color="auto" w:fill="C0C0C0"/>
          </w:tcPr>
          <w:p w14:paraId="1D6C0FC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需求来源：</w:t>
            </w:r>
          </w:p>
        </w:tc>
        <w:tc>
          <w:tcPr>
            <w:tcW w:w="7035" w:type="dxa"/>
            <w:gridSpan w:val="3"/>
            <w:shd w:val="clear" w:color="auto" w:fill="auto"/>
          </w:tcPr>
          <w:p w14:paraId="55A63DC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公司建议</w:t>
            </w:r>
          </w:p>
        </w:tc>
      </w:tr>
      <w:tr w:rsidR="000C6ECD" w:rsidRPr="008D22E7" w14:paraId="1FB27D61" w14:textId="77777777" w:rsidTr="000C6ECD">
        <w:trPr>
          <w:trHeight w:val="317"/>
        </w:trPr>
        <w:tc>
          <w:tcPr>
            <w:tcW w:w="1470" w:type="dxa"/>
            <w:shd w:val="clear" w:color="auto" w:fill="C0C0C0"/>
          </w:tcPr>
          <w:p w14:paraId="4D1C45DA"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限制条件：</w:t>
            </w:r>
          </w:p>
        </w:tc>
        <w:tc>
          <w:tcPr>
            <w:tcW w:w="7035" w:type="dxa"/>
            <w:gridSpan w:val="3"/>
            <w:shd w:val="clear" w:color="auto" w:fill="auto"/>
          </w:tcPr>
          <w:p w14:paraId="50B08A3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无</w:t>
            </w:r>
          </w:p>
        </w:tc>
      </w:tr>
      <w:tr w:rsidR="000C6ECD" w:rsidRPr="008D22E7" w14:paraId="7BA8994C" w14:textId="77777777" w:rsidTr="000C6ECD">
        <w:trPr>
          <w:trHeight w:val="173"/>
        </w:trPr>
        <w:tc>
          <w:tcPr>
            <w:tcW w:w="1470" w:type="dxa"/>
            <w:shd w:val="clear" w:color="auto" w:fill="C0C0C0"/>
          </w:tcPr>
          <w:p w14:paraId="1D80A43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输入：</w:t>
            </w:r>
          </w:p>
        </w:tc>
        <w:tc>
          <w:tcPr>
            <w:tcW w:w="7035" w:type="dxa"/>
            <w:gridSpan w:val="3"/>
            <w:shd w:val="clear" w:color="auto" w:fill="auto"/>
          </w:tcPr>
          <w:p w14:paraId="6B28B1B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主表数据：</w:t>
            </w:r>
          </w:p>
          <w:p w14:paraId="13377EB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所属站场，系统默认当前操作人所属站场；</w:t>
            </w:r>
          </w:p>
          <w:p w14:paraId="53062C3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年度，系统默认当前系统时间所属年度；</w:t>
            </w:r>
          </w:p>
          <w:p w14:paraId="2EDA469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月份；</w:t>
            </w:r>
          </w:p>
          <w:p w14:paraId="06D2F33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备注，文本域；</w:t>
            </w:r>
          </w:p>
          <w:p w14:paraId="65C8343A"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子表数据：</w:t>
            </w:r>
          </w:p>
          <w:p w14:paraId="4C88935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能耗类型，系统根据已维护的能耗类型数据自动获取；</w:t>
            </w:r>
          </w:p>
          <w:p w14:paraId="2E88B37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计量单位，系统根据已维护的能耗类型数据自动获取；</w:t>
            </w:r>
          </w:p>
          <w:p w14:paraId="4D59ADA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lastRenderedPageBreak/>
              <w:t>-</w:t>
            </w:r>
            <w:r w:rsidRPr="009E2484">
              <w:rPr>
                <w:rFonts w:eastAsia="宋体" w:hint="eastAsia"/>
                <w:sz w:val="21"/>
                <w:szCs w:val="21"/>
              </w:rPr>
              <w:t>实际消耗量，系统根据已填报的能耗记录自动获取当前月份的能耗类型的实际消耗值；</w:t>
            </w:r>
          </w:p>
          <w:p w14:paraId="0468B0B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预测消耗量，系统自动获当前月份的能耗预测值；</w:t>
            </w:r>
          </w:p>
          <w:p w14:paraId="3F4F774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较去年同期变化量，系统自动计算，公式为：较去年同期变化量＝所属能耗类型的当前月份的实际消耗量－去年同期的实际消耗量；</w:t>
            </w:r>
          </w:p>
          <w:p w14:paraId="669EC33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较上月变化量，系统自动计算，公式为：较上月变化量＝所属能耗类型的当前月份的实际消耗量－上月的实际消耗量；</w:t>
            </w:r>
          </w:p>
          <w:p w14:paraId="73B4F81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较基数变化量，系统自动计算，公式为：较基数变化量＝所属能耗类型的当前月份的实际消耗量－能耗基数；</w:t>
            </w:r>
          </w:p>
          <w:p w14:paraId="009D762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耗电量与加气量的比值变化量，系统自动计算，公式为：</w:t>
            </w:r>
            <w:r w:rsidRPr="009E2484">
              <w:rPr>
                <w:rFonts w:eastAsia="宋体"/>
                <w:sz w:val="21"/>
                <w:szCs w:val="21"/>
              </w:rPr>
              <w:t>c=a1/b1-a2/b2</w:t>
            </w:r>
            <w:r w:rsidRPr="009E2484">
              <w:rPr>
                <w:rFonts w:eastAsia="宋体" w:hint="eastAsia"/>
                <w:sz w:val="21"/>
                <w:szCs w:val="21"/>
              </w:rPr>
              <w:t>。该指标只适应用于站场的耗电量评价，其中：</w:t>
            </w:r>
          </w:p>
          <w:p w14:paraId="33CA5EDB" w14:textId="77777777" w:rsidR="000C6ECD" w:rsidRPr="009E2484" w:rsidRDefault="000C6ECD" w:rsidP="009E2484">
            <w:pPr>
              <w:spacing w:before="0" w:after="0" w:line="200" w:lineRule="atLeast"/>
              <w:ind w:leftChars="100" w:left="240" w:firstLineChars="0" w:firstLine="0"/>
              <w:rPr>
                <w:rFonts w:eastAsia="宋体"/>
                <w:sz w:val="21"/>
                <w:szCs w:val="21"/>
              </w:rPr>
            </w:pPr>
            <w:r w:rsidRPr="009E2484">
              <w:rPr>
                <w:rFonts w:eastAsia="宋体" w:hint="eastAsia"/>
                <w:sz w:val="21"/>
                <w:szCs w:val="21"/>
              </w:rPr>
              <w:t>c</w:t>
            </w:r>
            <w:r w:rsidRPr="009E2484">
              <w:rPr>
                <w:rFonts w:eastAsia="宋体" w:hint="eastAsia"/>
                <w:sz w:val="21"/>
                <w:szCs w:val="21"/>
              </w:rPr>
              <w:t>，耗电量与加气量的比值变化量；</w:t>
            </w:r>
          </w:p>
          <w:p w14:paraId="75A5C33C" w14:textId="77777777" w:rsidR="000C6ECD" w:rsidRPr="009E2484" w:rsidRDefault="000C6ECD" w:rsidP="009E2484">
            <w:pPr>
              <w:spacing w:before="0" w:after="0" w:line="200" w:lineRule="atLeast"/>
              <w:ind w:leftChars="100" w:left="240" w:firstLineChars="0" w:firstLine="0"/>
              <w:rPr>
                <w:rFonts w:eastAsia="宋体"/>
                <w:sz w:val="21"/>
                <w:szCs w:val="21"/>
              </w:rPr>
            </w:pPr>
            <w:r w:rsidRPr="009E2484">
              <w:rPr>
                <w:rFonts w:eastAsia="宋体" w:hint="eastAsia"/>
                <w:sz w:val="21"/>
                <w:szCs w:val="21"/>
              </w:rPr>
              <w:t>a1</w:t>
            </w:r>
            <w:r w:rsidRPr="009E2484">
              <w:rPr>
                <w:rFonts w:eastAsia="宋体" w:hint="eastAsia"/>
                <w:sz w:val="21"/>
                <w:szCs w:val="21"/>
              </w:rPr>
              <w:t>，当月耗电量；</w:t>
            </w:r>
          </w:p>
          <w:p w14:paraId="733FCBAB" w14:textId="77777777" w:rsidR="000C6ECD" w:rsidRPr="009E2484" w:rsidRDefault="000C6ECD" w:rsidP="009E2484">
            <w:pPr>
              <w:spacing w:before="0" w:after="0" w:line="200" w:lineRule="atLeast"/>
              <w:ind w:leftChars="100" w:left="240" w:rightChars="100" w:right="240" w:firstLineChars="0" w:firstLine="0"/>
              <w:rPr>
                <w:rFonts w:eastAsia="宋体"/>
                <w:sz w:val="21"/>
                <w:szCs w:val="21"/>
              </w:rPr>
            </w:pPr>
            <w:r w:rsidRPr="009E2484">
              <w:rPr>
                <w:rFonts w:eastAsia="宋体" w:hint="eastAsia"/>
                <w:sz w:val="21"/>
                <w:szCs w:val="21"/>
              </w:rPr>
              <w:t>b1</w:t>
            </w:r>
            <w:r w:rsidRPr="009E2484">
              <w:rPr>
                <w:rFonts w:eastAsia="宋体" w:hint="eastAsia"/>
                <w:sz w:val="21"/>
                <w:szCs w:val="21"/>
              </w:rPr>
              <w:t>，当月加气量；</w:t>
            </w:r>
          </w:p>
          <w:p w14:paraId="717552E2" w14:textId="77777777" w:rsidR="000C6ECD" w:rsidRPr="009E2484" w:rsidRDefault="000C6ECD" w:rsidP="009E2484">
            <w:pPr>
              <w:spacing w:before="0" w:after="0" w:line="200" w:lineRule="atLeast"/>
              <w:ind w:leftChars="100" w:left="240" w:rightChars="100" w:right="240" w:firstLineChars="0" w:firstLine="0"/>
              <w:rPr>
                <w:rFonts w:eastAsia="宋体"/>
                <w:sz w:val="21"/>
                <w:szCs w:val="21"/>
              </w:rPr>
            </w:pPr>
            <w:r w:rsidRPr="009E2484">
              <w:rPr>
                <w:rFonts w:eastAsia="宋体" w:hint="eastAsia"/>
                <w:sz w:val="21"/>
                <w:szCs w:val="21"/>
              </w:rPr>
              <w:t>a2</w:t>
            </w:r>
            <w:r w:rsidRPr="009E2484">
              <w:rPr>
                <w:rFonts w:eastAsia="宋体" w:hint="eastAsia"/>
                <w:sz w:val="21"/>
                <w:szCs w:val="21"/>
              </w:rPr>
              <w:t>，上月耗电量；</w:t>
            </w:r>
          </w:p>
          <w:p w14:paraId="3CF99A5E" w14:textId="77777777" w:rsidR="000C6ECD" w:rsidRPr="009E2484" w:rsidRDefault="000C6ECD" w:rsidP="009E2484">
            <w:pPr>
              <w:spacing w:before="0" w:after="0" w:line="200" w:lineRule="atLeast"/>
              <w:ind w:leftChars="100" w:left="240" w:firstLineChars="0" w:firstLine="0"/>
              <w:rPr>
                <w:rFonts w:eastAsia="宋体"/>
                <w:sz w:val="21"/>
                <w:szCs w:val="21"/>
              </w:rPr>
            </w:pPr>
            <w:r w:rsidRPr="009E2484">
              <w:rPr>
                <w:rFonts w:eastAsia="宋体" w:hint="eastAsia"/>
                <w:sz w:val="21"/>
                <w:szCs w:val="21"/>
              </w:rPr>
              <w:t>b2</w:t>
            </w:r>
            <w:r w:rsidRPr="009E2484">
              <w:rPr>
                <w:rFonts w:eastAsia="宋体" w:hint="eastAsia"/>
                <w:sz w:val="21"/>
                <w:szCs w:val="21"/>
              </w:rPr>
              <w:t>，上月加气量；</w:t>
            </w:r>
          </w:p>
          <w:p w14:paraId="4EA3E22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站场自评结果，评价结果分为‘优’、‘良’、‘中’、‘差’，必填项；</w:t>
            </w:r>
          </w:p>
          <w:p w14:paraId="0027385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w:t>
            </w:r>
            <w:r w:rsidRPr="009E2484">
              <w:rPr>
                <w:rFonts w:eastAsia="宋体" w:hint="eastAsia"/>
                <w:sz w:val="21"/>
                <w:szCs w:val="21"/>
              </w:rPr>
              <w:t>部门评价结果，评价结果分为‘优’、‘良’、‘中’、‘差’，必填项。</w:t>
            </w:r>
          </w:p>
        </w:tc>
      </w:tr>
      <w:tr w:rsidR="000C6ECD" w:rsidRPr="008D22E7" w14:paraId="6EF46535" w14:textId="77777777" w:rsidTr="000C6ECD">
        <w:trPr>
          <w:trHeight w:val="173"/>
        </w:trPr>
        <w:tc>
          <w:tcPr>
            <w:tcW w:w="1470" w:type="dxa"/>
            <w:shd w:val="clear" w:color="auto" w:fill="C0C0C0"/>
          </w:tcPr>
          <w:p w14:paraId="0E0DEDF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lastRenderedPageBreak/>
              <w:t>输出：</w:t>
            </w:r>
          </w:p>
        </w:tc>
        <w:tc>
          <w:tcPr>
            <w:tcW w:w="7035" w:type="dxa"/>
            <w:gridSpan w:val="3"/>
            <w:shd w:val="clear" w:color="auto" w:fill="auto"/>
          </w:tcPr>
          <w:p w14:paraId="476E565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能耗</w:t>
            </w:r>
            <w:r w:rsidRPr="009E2484">
              <w:rPr>
                <w:rFonts w:eastAsia="宋体"/>
                <w:sz w:val="21"/>
                <w:szCs w:val="21"/>
              </w:rPr>
              <w:t>水平评价记录</w:t>
            </w:r>
          </w:p>
        </w:tc>
      </w:tr>
      <w:tr w:rsidR="000C6ECD" w:rsidRPr="008D22E7" w14:paraId="071C8EDB" w14:textId="77777777" w:rsidTr="000C6ECD">
        <w:trPr>
          <w:trHeight w:val="349"/>
        </w:trPr>
        <w:tc>
          <w:tcPr>
            <w:tcW w:w="1470" w:type="dxa"/>
            <w:shd w:val="clear" w:color="auto" w:fill="C0C0C0"/>
          </w:tcPr>
          <w:p w14:paraId="30DB954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用户页面：</w:t>
            </w:r>
          </w:p>
        </w:tc>
        <w:tc>
          <w:tcPr>
            <w:tcW w:w="7035" w:type="dxa"/>
            <w:gridSpan w:val="3"/>
            <w:shd w:val="clear" w:color="auto" w:fill="auto"/>
          </w:tcPr>
          <w:p w14:paraId="72FA4B0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参考原型：生产运营管理</w:t>
            </w:r>
            <w:r w:rsidRPr="009E2484">
              <w:rPr>
                <w:rFonts w:eastAsia="宋体" w:hint="eastAsia"/>
                <w:sz w:val="21"/>
                <w:szCs w:val="21"/>
              </w:rPr>
              <w:t>-</w:t>
            </w:r>
            <w:r w:rsidRPr="009E2484">
              <w:rPr>
                <w:rFonts w:eastAsia="宋体" w:hint="eastAsia"/>
                <w:sz w:val="21"/>
                <w:szCs w:val="21"/>
              </w:rPr>
              <w:t>能耗</w:t>
            </w:r>
            <w:r w:rsidRPr="009E2484">
              <w:rPr>
                <w:rFonts w:eastAsia="宋体"/>
                <w:sz w:val="21"/>
                <w:szCs w:val="21"/>
              </w:rPr>
              <w:t>管理</w:t>
            </w:r>
            <w:r w:rsidRPr="009E2484">
              <w:rPr>
                <w:rFonts w:eastAsia="宋体"/>
                <w:sz w:val="21"/>
                <w:szCs w:val="21"/>
              </w:rPr>
              <w:t>-</w:t>
            </w:r>
            <w:r w:rsidRPr="009E2484">
              <w:rPr>
                <w:rFonts w:eastAsia="宋体" w:hint="eastAsia"/>
                <w:sz w:val="21"/>
                <w:szCs w:val="21"/>
              </w:rPr>
              <w:t>能耗水平评价</w:t>
            </w:r>
          </w:p>
        </w:tc>
      </w:tr>
      <w:tr w:rsidR="000C6ECD" w:rsidRPr="008D22E7" w14:paraId="64B2FC36" w14:textId="77777777" w:rsidTr="000C6ECD">
        <w:trPr>
          <w:trHeight w:val="173"/>
        </w:trPr>
        <w:tc>
          <w:tcPr>
            <w:tcW w:w="1470" w:type="dxa"/>
            <w:shd w:val="clear" w:color="auto" w:fill="C0C0C0"/>
          </w:tcPr>
          <w:p w14:paraId="6DA1163D" w14:textId="77777777" w:rsidR="000C6ECD" w:rsidRPr="008D22E7" w:rsidRDefault="000C6ECD" w:rsidP="009E2484">
            <w:pPr>
              <w:spacing w:before="0" w:after="0" w:line="200" w:lineRule="atLeast"/>
              <w:ind w:firstLineChars="0" w:firstLine="0"/>
              <w:rPr>
                <w:color w:val="000000"/>
              </w:rPr>
            </w:pPr>
            <w:r w:rsidRPr="008D22E7">
              <w:rPr>
                <w:rFonts w:hint="eastAsia"/>
                <w:color w:val="000000"/>
              </w:rPr>
              <w:t>处理流程：</w:t>
            </w:r>
          </w:p>
        </w:tc>
        <w:tc>
          <w:tcPr>
            <w:tcW w:w="7035" w:type="dxa"/>
            <w:gridSpan w:val="3"/>
            <w:shd w:val="clear" w:color="auto" w:fill="auto"/>
          </w:tcPr>
          <w:p w14:paraId="57DF0238" w14:textId="77777777" w:rsidR="000C6ECD" w:rsidRPr="00B775EB" w:rsidRDefault="000C6ECD" w:rsidP="001A20C4">
            <w:pPr>
              <w:pStyle w:val="aa"/>
              <w:numPr>
                <w:ilvl w:val="0"/>
                <w:numId w:val="36"/>
              </w:numPr>
              <w:spacing w:before="0" w:after="0" w:line="200" w:lineRule="atLeast"/>
              <w:ind w:firstLineChars="0"/>
              <w:rPr>
                <w:rFonts w:eastAsia="宋体"/>
                <w:sz w:val="21"/>
                <w:szCs w:val="21"/>
              </w:rPr>
            </w:pPr>
            <w:r w:rsidRPr="00B775EB">
              <w:rPr>
                <w:rFonts w:eastAsia="宋体" w:hint="eastAsia"/>
                <w:sz w:val="21"/>
                <w:szCs w:val="21"/>
              </w:rPr>
              <w:t>站场能耗管理人员对每月采集并上报的能耗指标数据信息进行分析，进行自评价。</w:t>
            </w:r>
          </w:p>
          <w:p w14:paraId="2164F317" w14:textId="77777777" w:rsidR="000C6ECD" w:rsidRPr="00B775EB" w:rsidRDefault="000C6ECD" w:rsidP="001A20C4">
            <w:pPr>
              <w:pStyle w:val="aa"/>
              <w:numPr>
                <w:ilvl w:val="0"/>
                <w:numId w:val="36"/>
              </w:numPr>
              <w:spacing w:before="0" w:after="0" w:line="200" w:lineRule="atLeast"/>
              <w:ind w:firstLineChars="0"/>
              <w:rPr>
                <w:rFonts w:eastAsia="宋体"/>
                <w:sz w:val="21"/>
                <w:szCs w:val="21"/>
              </w:rPr>
            </w:pPr>
            <w:r w:rsidRPr="00B775EB">
              <w:rPr>
                <w:rFonts w:eastAsia="宋体" w:hint="eastAsia"/>
                <w:sz w:val="21"/>
                <w:szCs w:val="21"/>
              </w:rPr>
              <w:t>能耗管理人员对各站场每月采集并上报的能耗指标数据信息进行分析，进行评价。</w:t>
            </w:r>
          </w:p>
          <w:p w14:paraId="38CE7D8A" w14:textId="77777777" w:rsidR="000C6ECD" w:rsidRPr="00B775EB" w:rsidRDefault="000C6ECD" w:rsidP="001A20C4">
            <w:pPr>
              <w:pStyle w:val="aa"/>
              <w:numPr>
                <w:ilvl w:val="0"/>
                <w:numId w:val="36"/>
              </w:numPr>
              <w:spacing w:before="0" w:after="0" w:line="200" w:lineRule="atLeast"/>
              <w:ind w:firstLineChars="0"/>
              <w:rPr>
                <w:rFonts w:eastAsia="宋体"/>
                <w:sz w:val="21"/>
                <w:szCs w:val="21"/>
              </w:rPr>
            </w:pPr>
            <w:r w:rsidRPr="00B775EB">
              <w:rPr>
                <w:rFonts w:eastAsia="宋体" w:hint="eastAsia"/>
                <w:sz w:val="21"/>
                <w:szCs w:val="21"/>
              </w:rPr>
              <w:t>主管领导或站场相关人员可查看每个月的能耗水平评价结果。</w:t>
            </w:r>
          </w:p>
        </w:tc>
      </w:tr>
      <w:tr w:rsidR="000C6ECD" w:rsidRPr="008D22E7" w14:paraId="51E076E1" w14:textId="77777777" w:rsidTr="000C6ECD">
        <w:trPr>
          <w:trHeight w:val="173"/>
        </w:trPr>
        <w:tc>
          <w:tcPr>
            <w:tcW w:w="1470" w:type="dxa"/>
            <w:shd w:val="clear" w:color="auto" w:fill="C0C0C0"/>
          </w:tcPr>
          <w:p w14:paraId="41827EB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功能操作：</w:t>
            </w:r>
          </w:p>
        </w:tc>
        <w:tc>
          <w:tcPr>
            <w:tcW w:w="7035" w:type="dxa"/>
            <w:gridSpan w:val="3"/>
            <w:shd w:val="clear" w:color="auto" w:fill="auto"/>
          </w:tcPr>
          <w:p w14:paraId="4644A0FA"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站场自评、部门评价</w:t>
            </w:r>
            <w:r w:rsidRPr="009E2484">
              <w:rPr>
                <w:rFonts w:eastAsia="宋体"/>
                <w:sz w:val="21"/>
                <w:szCs w:val="21"/>
              </w:rPr>
              <w:t>、查看</w:t>
            </w:r>
            <w:r w:rsidRPr="009E2484">
              <w:rPr>
                <w:rFonts w:eastAsia="宋体" w:hint="eastAsia"/>
                <w:sz w:val="21"/>
                <w:szCs w:val="21"/>
              </w:rPr>
              <w:t>、查询。</w:t>
            </w:r>
          </w:p>
        </w:tc>
      </w:tr>
      <w:tr w:rsidR="000C6ECD" w:rsidRPr="008D22E7" w14:paraId="209C77BC" w14:textId="77777777" w:rsidTr="000C6ECD">
        <w:trPr>
          <w:trHeight w:val="173"/>
        </w:trPr>
        <w:tc>
          <w:tcPr>
            <w:tcW w:w="1470" w:type="dxa"/>
            <w:shd w:val="clear" w:color="auto" w:fill="C0C0C0"/>
          </w:tcPr>
          <w:p w14:paraId="2B3D6A5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查询方式：</w:t>
            </w:r>
          </w:p>
        </w:tc>
        <w:tc>
          <w:tcPr>
            <w:tcW w:w="7035" w:type="dxa"/>
            <w:gridSpan w:val="3"/>
            <w:shd w:val="clear" w:color="auto" w:fill="auto"/>
          </w:tcPr>
          <w:p w14:paraId="6E251B7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按‘年度’、‘月份’、‘所属</w:t>
            </w:r>
            <w:r w:rsidRPr="009E2484">
              <w:rPr>
                <w:rFonts w:eastAsia="宋体"/>
                <w:sz w:val="21"/>
                <w:szCs w:val="21"/>
              </w:rPr>
              <w:t>站场</w:t>
            </w:r>
            <w:r w:rsidRPr="009E2484">
              <w:rPr>
                <w:rFonts w:eastAsia="宋体" w:hint="eastAsia"/>
                <w:sz w:val="21"/>
                <w:szCs w:val="21"/>
              </w:rPr>
              <w:t>’查询。</w:t>
            </w:r>
          </w:p>
        </w:tc>
      </w:tr>
      <w:tr w:rsidR="000C6ECD" w:rsidRPr="008D22E7" w14:paraId="10150F77" w14:textId="77777777" w:rsidTr="000C6ECD">
        <w:trPr>
          <w:trHeight w:val="173"/>
        </w:trPr>
        <w:tc>
          <w:tcPr>
            <w:tcW w:w="1470" w:type="dxa"/>
            <w:shd w:val="clear" w:color="auto" w:fill="C0C0C0"/>
          </w:tcPr>
          <w:p w14:paraId="2DAA1B6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系统角色：</w:t>
            </w:r>
          </w:p>
        </w:tc>
        <w:tc>
          <w:tcPr>
            <w:tcW w:w="7035" w:type="dxa"/>
            <w:gridSpan w:val="3"/>
            <w:shd w:val="clear" w:color="auto" w:fill="auto"/>
          </w:tcPr>
          <w:p w14:paraId="71E8EE90" w14:textId="77777777" w:rsidR="000C6ECD" w:rsidRPr="009E2484" w:rsidRDefault="000C6ECD" w:rsidP="009E2484">
            <w:pPr>
              <w:spacing w:before="0" w:after="0" w:line="200" w:lineRule="atLeast"/>
              <w:ind w:firstLineChars="0" w:firstLine="0"/>
              <w:rPr>
                <w:rFonts w:eastAsia="宋体"/>
                <w:sz w:val="21"/>
                <w:szCs w:val="21"/>
              </w:rPr>
            </w:pPr>
          </w:p>
        </w:tc>
      </w:tr>
      <w:tr w:rsidR="000C6ECD" w:rsidRPr="008D22E7" w14:paraId="398CA774" w14:textId="77777777" w:rsidTr="000C6ECD">
        <w:trPr>
          <w:trHeight w:val="173"/>
        </w:trPr>
        <w:tc>
          <w:tcPr>
            <w:tcW w:w="1470" w:type="dxa"/>
            <w:shd w:val="clear" w:color="auto" w:fill="C0C0C0"/>
          </w:tcPr>
          <w:p w14:paraId="12FEF32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其他：</w:t>
            </w:r>
          </w:p>
        </w:tc>
        <w:tc>
          <w:tcPr>
            <w:tcW w:w="7035" w:type="dxa"/>
            <w:gridSpan w:val="3"/>
            <w:shd w:val="clear" w:color="auto" w:fill="auto"/>
          </w:tcPr>
          <w:p w14:paraId="59C36F2B" w14:textId="77777777" w:rsidR="000C6ECD" w:rsidRPr="009E2484" w:rsidRDefault="000C6ECD" w:rsidP="009E2484">
            <w:pPr>
              <w:spacing w:before="0" w:after="0" w:line="200" w:lineRule="atLeast"/>
              <w:ind w:firstLineChars="0" w:firstLine="0"/>
              <w:rPr>
                <w:rFonts w:eastAsia="宋体"/>
                <w:sz w:val="21"/>
                <w:szCs w:val="21"/>
              </w:rPr>
            </w:pPr>
          </w:p>
        </w:tc>
      </w:tr>
    </w:tbl>
    <w:p w14:paraId="6400D705" w14:textId="77777777" w:rsidR="000C6ECD" w:rsidRPr="000E1FD7" w:rsidRDefault="000C6ECD" w:rsidP="000C6ECD">
      <w:pPr>
        <w:spacing w:before="156" w:after="156"/>
        <w:ind w:firstLine="480"/>
      </w:pPr>
    </w:p>
    <w:p w14:paraId="0F45B868" w14:textId="77777777" w:rsidR="000C6ECD" w:rsidRDefault="000C6ECD" w:rsidP="00725BCD">
      <w:pPr>
        <w:pStyle w:val="4"/>
      </w:pPr>
      <w:bookmarkStart w:id="110" w:name="_Toc344650953"/>
      <w:r>
        <w:rPr>
          <w:rFonts w:hint="eastAsia"/>
        </w:rPr>
        <w:t>与其他</w:t>
      </w:r>
      <w:r>
        <w:t>系统关系</w:t>
      </w:r>
      <w:bookmarkEnd w:id="110"/>
    </w:p>
    <w:p w14:paraId="00C01C3E" w14:textId="77777777" w:rsidR="000C6ECD" w:rsidRPr="000E1FD7" w:rsidRDefault="000C6ECD" w:rsidP="000C6ECD">
      <w:pPr>
        <w:spacing w:before="156" w:after="156"/>
        <w:ind w:firstLine="480"/>
      </w:pPr>
    </w:p>
    <w:p w14:paraId="65081B50" w14:textId="77777777" w:rsidR="000C6ECD" w:rsidRPr="00EE371D" w:rsidRDefault="000C6ECD" w:rsidP="00725BCD">
      <w:pPr>
        <w:pStyle w:val="4"/>
      </w:pPr>
      <w:bookmarkStart w:id="111" w:name="_Toc344650954"/>
      <w:r>
        <w:rPr>
          <w:rFonts w:hint="eastAsia"/>
        </w:rPr>
        <w:t>对</w:t>
      </w:r>
      <w:r>
        <w:t>目前管理流程的影响</w:t>
      </w:r>
      <w:bookmarkEnd w:id="111"/>
    </w:p>
    <w:p w14:paraId="030CAD06" w14:textId="77777777" w:rsidR="000C6ECD" w:rsidRPr="00043330" w:rsidRDefault="000C6ECD" w:rsidP="000C6ECD">
      <w:pPr>
        <w:pStyle w:val="afd"/>
      </w:pPr>
      <w:r w:rsidRPr="00E44A43">
        <w:rPr>
          <w:rFonts w:hint="eastAsia"/>
          <w:lang w:val="zh-CN"/>
        </w:rPr>
        <w:t>现有</w:t>
      </w:r>
      <w:r>
        <w:rPr>
          <w:rFonts w:hint="eastAsia"/>
          <w:lang w:val="zh-CN"/>
        </w:rPr>
        <w:t>的</w:t>
      </w:r>
      <w:r>
        <w:rPr>
          <w:lang w:val="zh-CN"/>
        </w:rPr>
        <w:t>能耗管理</w:t>
      </w:r>
      <w:r w:rsidRPr="00E44A43">
        <w:rPr>
          <w:lang w:val="zh-CN"/>
        </w:rPr>
        <w:t>工作流程是</w:t>
      </w:r>
      <w:r w:rsidRPr="00E44A43">
        <w:rPr>
          <w:rFonts w:hint="eastAsia"/>
          <w:lang w:val="zh-CN"/>
        </w:rPr>
        <w:t>：</w:t>
      </w:r>
      <w:r w:rsidRPr="00E44A43">
        <w:rPr>
          <w:lang w:val="zh-CN"/>
        </w:rPr>
        <w:t>由各站场每天采集本站能耗数据，并上报至调控中心，最终</w:t>
      </w:r>
      <w:r w:rsidRPr="00E44A43">
        <w:rPr>
          <w:rFonts w:hint="eastAsia"/>
          <w:lang w:val="zh-CN"/>
        </w:rPr>
        <w:t>在</w:t>
      </w:r>
      <w:r w:rsidRPr="00E44A43">
        <w:rPr>
          <w:lang w:val="zh-CN"/>
        </w:rPr>
        <w:t>生产日报中体现</w:t>
      </w:r>
      <w:r w:rsidRPr="00E44A43">
        <w:rPr>
          <w:rFonts w:hint="eastAsia"/>
          <w:lang w:val="zh-CN"/>
        </w:rPr>
        <w:t>各站</w:t>
      </w:r>
      <w:r w:rsidRPr="00E44A43">
        <w:rPr>
          <w:lang w:val="zh-CN"/>
        </w:rPr>
        <w:t>能耗</w:t>
      </w:r>
      <w:r w:rsidRPr="00E44A43">
        <w:rPr>
          <w:rFonts w:hint="eastAsia"/>
          <w:lang w:val="zh-CN"/>
        </w:rPr>
        <w:t>情况。因此</w:t>
      </w:r>
      <w:r w:rsidRPr="00E44A43">
        <w:rPr>
          <w:lang w:val="zh-CN"/>
        </w:rPr>
        <w:t>，需要考虑到在</w:t>
      </w:r>
      <w:r w:rsidRPr="00E44A43">
        <w:rPr>
          <w:rFonts w:hint="eastAsia"/>
          <w:lang w:val="zh-CN"/>
        </w:rPr>
        <w:t>运行管理</w:t>
      </w:r>
      <w:r w:rsidRPr="00E44A43">
        <w:rPr>
          <w:lang w:val="zh-CN"/>
        </w:rPr>
        <w:t>模块中，生产日报管理如何实现，如果</w:t>
      </w:r>
      <w:r w:rsidRPr="00E44A43">
        <w:rPr>
          <w:rFonts w:hint="eastAsia"/>
          <w:lang w:val="zh-CN"/>
        </w:rPr>
        <w:t>是</w:t>
      </w:r>
      <w:r w:rsidRPr="00E44A43">
        <w:rPr>
          <w:lang w:val="zh-CN"/>
        </w:rPr>
        <w:t>在线填报生产日报数据，则</w:t>
      </w:r>
      <w:r w:rsidRPr="00E44A43">
        <w:rPr>
          <w:rFonts w:hint="eastAsia"/>
          <w:lang w:val="zh-CN"/>
        </w:rPr>
        <w:t>能耗</w:t>
      </w:r>
      <w:r w:rsidRPr="00E44A43">
        <w:rPr>
          <w:lang w:val="zh-CN"/>
        </w:rPr>
        <w:t>记录数据</w:t>
      </w:r>
      <w:r w:rsidRPr="00E44A43">
        <w:rPr>
          <w:rFonts w:hint="eastAsia"/>
          <w:lang w:val="zh-CN"/>
        </w:rPr>
        <w:t>填报</w:t>
      </w:r>
      <w:r w:rsidRPr="00E44A43">
        <w:rPr>
          <w:lang w:val="zh-CN"/>
        </w:rPr>
        <w:t>后将被抽取到生产日报中展示</w:t>
      </w:r>
      <w:r w:rsidRPr="00E44A43">
        <w:rPr>
          <w:rFonts w:hint="eastAsia"/>
          <w:lang w:val="zh-CN"/>
        </w:rPr>
        <w:t>；</w:t>
      </w:r>
      <w:r w:rsidRPr="00E44A43">
        <w:rPr>
          <w:lang w:val="zh-CN"/>
        </w:rPr>
        <w:t>如果是线下填报生产日报并上传附件到系统中，则能耗数据</w:t>
      </w:r>
      <w:r w:rsidRPr="00E44A43">
        <w:rPr>
          <w:rFonts w:hint="eastAsia"/>
          <w:lang w:val="zh-CN"/>
        </w:rPr>
        <w:t>需</w:t>
      </w:r>
      <w:r w:rsidRPr="00E44A43">
        <w:rPr>
          <w:lang w:val="zh-CN"/>
        </w:rPr>
        <w:t>单独</w:t>
      </w:r>
      <w:r w:rsidRPr="00E44A43">
        <w:rPr>
          <w:rFonts w:hint="eastAsia"/>
          <w:lang w:val="zh-CN"/>
        </w:rPr>
        <w:t>展示，并可</w:t>
      </w:r>
      <w:r w:rsidRPr="00E44A43">
        <w:rPr>
          <w:lang w:val="zh-CN"/>
        </w:rPr>
        <w:t>按照用户需求</w:t>
      </w:r>
      <w:r w:rsidRPr="00E44A43">
        <w:rPr>
          <w:rFonts w:hint="eastAsia"/>
          <w:lang w:val="zh-CN"/>
        </w:rPr>
        <w:t>在线</w:t>
      </w:r>
      <w:r w:rsidRPr="00E44A43">
        <w:rPr>
          <w:lang w:val="zh-CN"/>
        </w:rPr>
        <w:t>生成</w:t>
      </w:r>
      <w:r w:rsidRPr="00E44A43">
        <w:rPr>
          <w:rFonts w:hint="eastAsia"/>
          <w:lang w:val="zh-CN"/>
        </w:rPr>
        <w:t>站场</w:t>
      </w:r>
      <w:r w:rsidRPr="00E44A43">
        <w:rPr>
          <w:lang w:val="zh-CN"/>
        </w:rPr>
        <w:t>能耗数据统计</w:t>
      </w:r>
      <w:r w:rsidRPr="00E44A43">
        <w:rPr>
          <w:rFonts w:hint="eastAsia"/>
          <w:lang w:val="zh-CN"/>
        </w:rPr>
        <w:t>表</w:t>
      </w:r>
      <w:r w:rsidRPr="00E44A43">
        <w:rPr>
          <w:lang w:val="zh-CN"/>
        </w:rPr>
        <w:t>。</w:t>
      </w:r>
    </w:p>
    <w:p w14:paraId="18567FC5" w14:textId="77777777" w:rsidR="000C6ECD" w:rsidRPr="004B22FE" w:rsidRDefault="000C6ECD" w:rsidP="000C6ECD">
      <w:pPr>
        <w:pStyle w:val="afd"/>
      </w:pPr>
      <w:r w:rsidRPr="00E44A43">
        <w:rPr>
          <w:rFonts w:hint="eastAsia"/>
          <w:lang w:val="zh-CN"/>
        </w:rPr>
        <w:t>如果实现</w:t>
      </w:r>
      <w:r w:rsidRPr="00E44A43">
        <w:rPr>
          <w:lang w:val="zh-CN"/>
        </w:rPr>
        <w:t>能耗数据的在线填报，需用户</w:t>
      </w:r>
      <w:r w:rsidRPr="00E44A43">
        <w:rPr>
          <w:rFonts w:hint="eastAsia"/>
          <w:lang w:val="zh-CN"/>
        </w:rPr>
        <w:t>确认</w:t>
      </w:r>
      <w:r w:rsidRPr="00E44A43">
        <w:rPr>
          <w:lang w:val="zh-CN"/>
        </w:rPr>
        <w:t>填报和统计周期（</w:t>
      </w:r>
      <w:r w:rsidRPr="00E44A43">
        <w:rPr>
          <w:rFonts w:hint="eastAsia"/>
          <w:lang w:val="zh-CN"/>
        </w:rPr>
        <w:t>按照</w:t>
      </w:r>
      <w:r w:rsidRPr="00E44A43">
        <w:rPr>
          <w:lang w:val="zh-CN"/>
        </w:rPr>
        <w:t>日、周</w:t>
      </w:r>
      <w:r w:rsidRPr="00E44A43">
        <w:rPr>
          <w:rFonts w:hint="eastAsia"/>
          <w:lang w:val="zh-CN"/>
        </w:rPr>
        <w:t>或</w:t>
      </w:r>
      <w:r w:rsidRPr="00E44A43">
        <w:rPr>
          <w:lang w:val="zh-CN"/>
        </w:rPr>
        <w:t>月</w:t>
      </w:r>
      <w:r w:rsidRPr="00E44A43">
        <w:rPr>
          <w:rFonts w:hint="eastAsia"/>
          <w:lang w:val="zh-CN"/>
        </w:rPr>
        <w:t>来</w:t>
      </w:r>
      <w:r w:rsidRPr="00E44A43">
        <w:rPr>
          <w:lang w:val="zh-CN"/>
        </w:rPr>
        <w:t>填报和统计）</w:t>
      </w:r>
      <w:r w:rsidRPr="00E44A43">
        <w:rPr>
          <w:rFonts w:hint="eastAsia"/>
          <w:lang w:val="zh-CN"/>
        </w:rPr>
        <w:t>，</w:t>
      </w:r>
      <w:r w:rsidRPr="00E44A43">
        <w:rPr>
          <w:lang w:val="zh-CN"/>
        </w:rPr>
        <w:t>如果按目前每日填报的方式，</w:t>
      </w:r>
      <w:r>
        <w:rPr>
          <w:rFonts w:hint="eastAsia"/>
          <w:lang w:val="zh-CN"/>
        </w:rPr>
        <w:t>进行</w:t>
      </w:r>
      <w:r w:rsidRPr="00E44A43">
        <w:rPr>
          <w:lang w:val="zh-CN"/>
        </w:rPr>
        <w:t>月统计时将由系统</w:t>
      </w:r>
      <w:r>
        <w:rPr>
          <w:rFonts w:hint="eastAsia"/>
          <w:lang w:val="zh-CN"/>
        </w:rPr>
        <w:t>自动完成</w:t>
      </w:r>
      <w:r w:rsidRPr="00E44A43">
        <w:rPr>
          <w:rFonts w:hint="eastAsia"/>
          <w:lang w:val="zh-CN"/>
        </w:rPr>
        <w:t>。本文中相关</w:t>
      </w:r>
      <w:r w:rsidRPr="00E44A43">
        <w:rPr>
          <w:lang w:val="zh-CN"/>
        </w:rPr>
        <w:t>章节按照以</w:t>
      </w:r>
      <w:r>
        <w:rPr>
          <w:rFonts w:hint="eastAsia"/>
          <w:lang w:val="zh-CN"/>
        </w:rPr>
        <w:t>日</w:t>
      </w:r>
      <w:r w:rsidRPr="00E44A43">
        <w:rPr>
          <w:lang w:val="zh-CN"/>
        </w:rPr>
        <w:t>填报</w:t>
      </w:r>
      <w:r w:rsidRPr="00E44A43">
        <w:rPr>
          <w:rFonts w:hint="eastAsia"/>
          <w:lang w:val="zh-CN"/>
        </w:rPr>
        <w:t>的</w:t>
      </w:r>
      <w:r w:rsidRPr="00E44A43">
        <w:rPr>
          <w:lang w:val="zh-CN"/>
        </w:rPr>
        <w:t>方式进行描述</w:t>
      </w:r>
      <w:r w:rsidRPr="00E44A43">
        <w:rPr>
          <w:rFonts w:hint="eastAsia"/>
          <w:lang w:val="zh-CN"/>
        </w:rPr>
        <w:t>。</w:t>
      </w:r>
    </w:p>
    <w:p w14:paraId="49707213" w14:textId="77777777" w:rsidR="000C6ECD" w:rsidRDefault="000C6ECD" w:rsidP="00725BCD">
      <w:pPr>
        <w:pStyle w:val="2"/>
      </w:pPr>
      <w:bookmarkStart w:id="112" w:name="_Toc344467746"/>
      <w:bookmarkStart w:id="113" w:name="_Toc344650955"/>
      <w:bookmarkStart w:id="114" w:name="_Toc344651049"/>
      <w:r>
        <w:rPr>
          <w:rFonts w:hint="eastAsia"/>
        </w:rPr>
        <w:t>运行</w:t>
      </w:r>
      <w:r>
        <w:t>管理</w:t>
      </w:r>
      <w:bookmarkEnd w:id="112"/>
      <w:bookmarkEnd w:id="113"/>
      <w:bookmarkEnd w:id="114"/>
    </w:p>
    <w:p w14:paraId="79D514A5" w14:textId="77777777" w:rsidR="000C6ECD" w:rsidRDefault="000C6ECD" w:rsidP="00725BCD">
      <w:pPr>
        <w:pStyle w:val="3"/>
      </w:pPr>
      <w:bookmarkStart w:id="115" w:name="_Toc344467747"/>
      <w:bookmarkStart w:id="116" w:name="_Toc344650956"/>
      <w:bookmarkStart w:id="117" w:name="_Toc344651050"/>
      <w:r>
        <w:rPr>
          <w:rFonts w:hint="eastAsia"/>
        </w:rPr>
        <w:t>业务</w:t>
      </w:r>
      <w:r>
        <w:t>目标</w:t>
      </w:r>
      <w:bookmarkEnd w:id="115"/>
      <w:bookmarkEnd w:id="116"/>
      <w:bookmarkEnd w:id="117"/>
    </w:p>
    <w:p w14:paraId="7E8604A9" w14:textId="77777777" w:rsidR="000C6ECD" w:rsidRDefault="000C6ECD" w:rsidP="00725BCD">
      <w:pPr>
        <w:ind w:firstLine="480"/>
      </w:pPr>
      <w:r>
        <w:rPr>
          <w:rFonts w:hint="eastAsia"/>
        </w:rPr>
        <w:t>主要业务目标归纳为：</w:t>
      </w:r>
    </w:p>
    <w:p w14:paraId="766DB802" w14:textId="77777777" w:rsidR="000C6ECD" w:rsidRDefault="000C6ECD" w:rsidP="00351E26">
      <w:pPr>
        <w:pStyle w:val="aa"/>
        <w:numPr>
          <w:ilvl w:val="0"/>
          <w:numId w:val="25"/>
        </w:numPr>
        <w:ind w:firstLineChars="0"/>
      </w:pPr>
      <w:r>
        <w:rPr>
          <w:rFonts w:hint="eastAsia"/>
        </w:rPr>
        <w:t>建立场站生产运行日报信息库，实现对场站生产运行日报记录系统管理及维护。</w:t>
      </w:r>
    </w:p>
    <w:p w14:paraId="6A39253A" w14:textId="77777777" w:rsidR="000C6ECD" w:rsidRDefault="000C6ECD" w:rsidP="00351E26">
      <w:pPr>
        <w:pStyle w:val="aa"/>
        <w:numPr>
          <w:ilvl w:val="0"/>
          <w:numId w:val="25"/>
        </w:numPr>
        <w:ind w:firstLineChars="0"/>
      </w:pPr>
      <w:r>
        <w:rPr>
          <w:rFonts w:hint="eastAsia"/>
        </w:rPr>
        <w:t>填报、存档生产日报、生产周报、生产月报、生产年报，供调控中心和公司管理层查询和参考。</w:t>
      </w:r>
    </w:p>
    <w:p w14:paraId="2D560FB1" w14:textId="77777777" w:rsidR="000C6ECD" w:rsidRDefault="000C6ECD" w:rsidP="00351E26">
      <w:pPr>
        <w:pStyle w:val="aa"/>
        <w:numPr>
          <w:ilvl w:val="0"/>
          <w:numId w:val="25"/>
        </w:numPr>
        <w:ind w:firstLineChars="0"/>
      </w:pPr>
      <w:r>
        <w:rPr>
          <w:rFonts w:hint="eastAsia"/>
        </w:rPr>
        <w:t>建立监控巡检记录信息库，实现对场站值班监控巡检记录和阀室巡检记录的管理与维护。</w:t>
      </w:r>
    </w:p>
    <w:p w14:paraId="59A4C92C" w14:textId="77777777" w:rsidR="000C6ECD" w:rsidRPr="008151AB" w:rsidRDefault="000C6ECD" w:rsidP="00351E26">
      <w:pPr>
        <w:pStyle w:val="aa"/>
        <w:numPr>
          <w:ilvl w:val="0"/>
          <w:numId w:val="25"/>
        </w:numPr>
        <w:ind w:firstLineChars="0"/>
      </w:pPr>
      <w:r>
        <w:rPr>
          <w:rFonts w:hint="eastAsia"/>
        </w:rPr>
        <w:lastRenderedPageBreak/>
        <w:t>建立</w:t>
      </w:r>
      <w:r>
        <w:t>设备运行记录</w:t>
      </w:r>
      <w:r>
        <w:rPr>
          <w:rFonts w:hint="eastAsia"/>
        </w:rPr>
        <w:t>信息库</w:t>
      </w:r>
      <w:r>
        <w:t>，实现对站场设备运行</w:t>
      </w:r>
      <w:r>
        <w:rPr>
          <w:rFonts w:hint="eastAsia"/>
        </w:rPr>
        <w:t>记录</w:t>
      </w:r>
      <w:r>
        <w:t>的管理和维护。</w:t>
      </w:r>
    </w:p>
    <w:p w14:paraId="21C68EF4" w14:textId="77777777" w:rsidR="000C6ECD" w:rsidRDefault="000C6ECD" w:rsidP="00725BCD">
      <w:pPr>
        <w:pStyle w:val="3"/>
      </w:pPr>
      <w:bookmarkStart w:id="118" w:name="_Toc344467748"/>
      <w:bookmarkStart w:id="119" w:name="_Toc344650957"/>
      <w:bookmarkStart w:id="120" w:name="_Toc344651051"/>
      <w:r>
        <w:rPr>
          <w:rFonts w:hint="eastAsia"/>
        </w:rPr>
        <w:t>业务</w:t>
      </w:r>
      <w:r>
        <w:t>范围</w:t>
      </w:r>
      <w:bookmarkEnd w:id="118"/>
      <w:bookmarkEnd w:id="119"/>
      <w:bookmarkEnd w:id="120"/>
    </w:p>
    <w:p w14:paraId="5966E4AE" w14:textId="77777777" w:rsidR="000C6ECD" w:rsidRPr="008151AB" w:rsidRDefault="000C6ECD" w:rsidP="00725BCD">
      <w:pPr>
        <w:ind w:firstLine="480"/>
      </w:pPr>
      <w:r w:rsidRPr="008151AB">
        <w:rPr>
          <w:rFonts w:hint="eastAsia"/>
        </w:rPr>
        <w:t>场站运行业务主要人员包括：</w:t>
      </w:r>
    </w:p>
    <w:p w14:paraId="5B5FD056" w14:textId="77777777" w:rsidR="000C6ECD" w:rsidRPr="008151AB" w:rsidRDefault="000C6ECD" w:rsidP="00351E26">
      <w:pPr>
        <w:pStyle w:val="aa"/>
        <w:numPr>
          <w:ilvl w:val="0"/>
          <w:numId w:val="26"/>
        </w:numPr>
        <w:ind w:firstLineChars="0"/>
      </w:pPr>
      <w:r w:rsidRPr="008151AB">
        <w:rPr>
          <w:rFonts w:hint="eastAsia"/>
        </w:rPr>
        <w:t>场站值班人员：填写生产运行日</w:t>
      </w:r>
      <w:r>
        <w:rPr>
          <w:rFonts w:hint="eastAsia"/>
        </w:rPr>
        <w:t>报，进行值班岗位巡检，对巡检情况进行记录，上报生产运行参数信息；</w:t>
      </w:r>
      <w:r>
        <w:t>填写设备运行记录表。</w:t>
      </w:r>
    </w:p>
    <w:p w14:paraId="05C84704" w14:textId="77777777" w:rsidR="000C6ECD" w:rsidRPr="008151AB" w:rsidRDefault="000C6ECD" w:rsidP="00351E26">
      <w:pPr>
        <w:pStyle w:val="aa"/>
        <w:numPr>
          <w:ilvl w:val="0"/>
          <w:numId w:val="26"/>
        </w:numPr>
        <w:ind w:firstLineChars="0"/>
      </w:pPr>
      <w:r w:rsidRPr="008151AB">
        <w:rPr>
          <w:rFonts w:hint="eastAsia"/>
        </w:rPr>
        <w:t>场站站长：填报生产周报、月报、年报。</w:t>
      </w:r>
    </w:p>
    <w:p w14:paraId="6F591AC6" w14:textId="77777777" w:rsidR="000C6ECD" w:rsidRPr="008151AB" w:rsidRDefault="000C6ECD" w:rsidP="00351E26">
      <w:pPr>
        <w:pStyle w:val="aa"/>
        <w:numPr>
          <w:ilvl w:val="0"/>
          <w:numId w:val="26"/>
        </w:numPr>
        <w:ind w:firstLineChars="0"/>
      </w:pPr>
      <w:r w:rsidRPr="008151AB">
        <w:rPr>
          <w:rFonts w:hint="eastAsia"/>
        </w:rPr>
        <w:t>阀室巡检人员：提交阀室巡检情况记录。</w:t>
      </w:r>
    </w:p>
    <w:p w14:paraId="48651238" w14:textId="77777777" w:rsidR="000C6ECD" w:rsidRPr="008151AB" w:rsidRDefault="000C6ECD" w:rsidP="00351E26">
      <w:pPr>
        <w:pStyle w:val="aa"/>
        <w:numPr>
          <w:ilvl w:val="0"/>
          <w:numId w:val="26"/>
        </w:numPr>
        <w:ind w:firstLineChars="0"/>
      </w:pPr>
      <w:r w:rsidRPr="008151AB">
        <w:rPr>
          <w:rFonts w:hint="eastAsia"/>
        </w:rPr>
        <w:t>运行调度人员：汇总各站上报的整点生产运行参数，制作生产运行参数日报。</w:t>
      </w:r>
    </w:p>
    <w:p w14:paraId="6878C496" w14:textId="77777777" w:rsidR="000C6ECD" w:rsidRPr="008151AB" w:rsidRDefault="000C6ECD" w:rsidP="00725BCD">
      <w:pPr>
        <w:ind w:firstLine="480"/>
      </w:pPr>
      <w:r w:rsidRPr="008151AB">
        <w:rPr>
          <w:rFonts w:hint="eastAsia"/>
        </w:rPr>
        <w:t>主要业务包括：</w:t>
      </w:r>
    </w:p>
    <w:p w14:paraId="7C1A8AF3" w14:textId="77777777" w:rsidR="000C6ECD" w:rsidRPr="008151AB" w:rsidRDefault="000C6ECD" w:rsidP="00351E26">
      <w:pPr>
        <w:pStyle w:val="aa"/>
        <w:numPr>
          <w:ilvl w:val="0"/>
          <w:numId w:val="27"/>
        </w:numPr>
        <w:ind w:firstLineChars="0"/>
      </w:pPr>
      <w:r w:rsidRPr="008151AB">
        <w:rPr>
          <w:rFonts w:hint="eastAsia"/>
        </w:rPr>
        <w:t>填写生产运行日报：场站值班人员按时填写生产运行日报；</w:t>
      </w:r>
    </w:p>
    <w:p w14:paraId="21519207" w14:textId="77777777" w:rsidR="000C6ECD" w:rsidRPr="008151AB" w:rsidRDefault="000C6ECD" w:rsidP="00351E26">
      <w:pPr>
        <w:pStyle w:val="aa"/>
        <w:numPr>
          <w:ilvl w:val="0"/>
          <w:numId w:val="27"/>
        </w:numPr>
        <w:ind w:firstLineChars="0"/>
      </w:pPr>
      <w:r w:rsidRPr="008151AB">
        <w:rPr>
          <w:rFonts w:hint="eastAsia"/>
        </w:rPr>
        <w:t>填写生产运行周报：场站值班人员按周期填写生产运行周报；</w:t>
      </w:r>
    </w:p>
    <w:p w14:paraId="515BD2DC" w14:textId="77777777" w:rsidR="000C6ECD" w:rsidRPr="008151AB" w:rsidRDefault="000C6ECD" w:rsidP="00351E26">
      <w:pPr>
        <w:pStyle w:val="aa"/>
        <w:numPr>
          <w:ilvl w:val="0"/>
          <w:numId w:val="27"/>
        </w:numPr>
        <w:ind w:firstLineChars="0"/>
      </w:pPr>
      <w:r w:rsidRPr="008151AB">
        <w:rPr>
          <w:rFonts w:hint="eastAsia"/>
        </w:rPr>
        <w:t>填写生产运行月报：场站值班人员按周期填写生产运行月报；</w:t>
      </w:r>
    </w:p>
    <w:p w14:paraId="4AB5243A" w14:textId="77777777" w:rsidR="000C6ECD" w:rsidRPr="008151AB" w:rsidRDefault="000C6ECD" w:rsidP="00351E26">
      <w:pPr>
        <w:pStyle w:val="aa"/>
        <w:numPr>
          <w:ilvl w:val="0"/>
          <w:numId w:val="27"/>
        </w:numPr>
        <w:ind w:firstLineChars="0"/>
      </w:pPr>
      <w:r>
        <w:rPr>
          <w:rFonts w:hint="eastAsia"/>
        </w:rPr>
        <w:t>填写生产运行年报：场站值班人员按年填写生产运行年报；</w:t>
      </w:r>
    </w:p>
    <w:p w14:paraId="223BAAE6" w14:textId="77777777" w:rsidR="000C6ECD" w:rsidRDefault="000C6ECD" w:rsidP="00351E26">
      <w:pPr>
        <w:pStyle w:val="aa"/>
        <w:numPr>
          <w:ilvl w:val="0"/>
          <w:numId w:val="27"/>
        </w:numPr>
        <w:ind w:firstLineChars="0"/>
      </w:pPr>
      <w:r w:rsidRPr="008151AB">
        <w:rPr>
          <w:rFonts w:hint="eastAsia"/>
        </w:rPr>
        <w:t>填写站场监控巡检记录：场站值班</w:t>
      </w:r>
      <w:r>
        <w:rPr>
          <w:rFonts w:hint="eastAsia"/>
        </w:rPr>
        <w:t>人员按时进行值班岗位巡检，对巡检结果进行记录，形成监控巡检记录；</w:t>
      </w:r>
    </w:p>
    <w:p w14:paraId="66180D9F" w14:textId="77777777" w:rsidR="000C6ECD" w:rsidRDefault="000C6ECD" w:rsidP="00351E26">
      <w:pPr>
        <w:pStyle w:val="aa"/>
        <w:numPr>
          <w:ilvl w:val="0"/>
          <w:numId w:val="27"/>
        </w:numPr>
        <w:ind w:firstLineChars="0"/>
      </w:pPr>
      <w:r w:rsidRPr="008151AB">
        <w:rPr>
          <w:rFonts w:hint="eastAsia"/>
        </w:rPr>
        <w:t>填写阀室的监控巡检记录：阀室</w:t>
      </w:r>
      <w:r>
        <w:rPr>
          <w:rFonts w:hint="eastAsia"/>
        </w:rPr>
        <w:t>巡检人员提交阀室的巡检情况记录，上报站场值班人员，提交系统存档；</w:t>
      </w:r>
    </w:p>
    <w:p w14:paraId="43CF8552" w14:textId="77777777" w:rsidR="000C6ECD" w:rsidRPr="008151AB" w:rsidRDefault="000C6ECD" w:rsidP="00351E26">
      <w:pPr>
        <w:pStyle w:val="aa"/>
        <w:numPr>
          <w:ilvl w:val="0"/>
          <w:numId w:val="27"/>
        </w:numPr>
        <w:ind w:firstLineChars="0"/>
      </w:pPr>
      <w:r>
        <w:rPr>
          <w:rFonts w:hint="eastAsia"/>
        </w:rPr>
        <w:t>填写</w:t>
      </w:r>
      <w:r>
        <w:t>设备运行记录表：站场值班人员在有业务需要时，</w:t>
      </w:r>
      <w:r>
        <w:rPr>
          <w:rFonts w:hint="eastAsia"/>
        </w:rPr>
        <w:t>填写</w:t>
      </w:r>
      <w:r>
        <w:t>设备运行记录</w:t>
      </w:r>
      <w:r>
        <w:rPr>
          <w:rFonts w:hint="eastAsia"/>
        </w:rPr>
        <w:t>表</w:t>
      </w:r>
      <w:r>
        <w:t>。</w:t>
      </w:r>
    </w:p>
    <w:p w14:paraId="0B3A7E99" w14:textId="77777777" w:rsidR="000C6ECD" w:rsidRDefault="000C6ECD" w:rsidP="00725BCD">
      <w:pPr>
        <w:pStyle w:val="3"/>
      </w:pPr>
      <w:bookmarkStart w:id="121" w:name="_Toc344467749"/>
      <w:bookmarkStart w:id="122" w:name="_Toc344650958"/>
      <w:bookmarkStart w:id="123" w:name="_Toc344651052"/>
      <w:r>
        <w:rPr>
          <w:rFonts w:hint="eastAsia"/>
        </w:rPr>
        <w:t>业务</w:t>
      </w:r>
      <w:r>
        <w:t>描述</w:t>
      </w:r>
      <w:bookmarkEnd w:id="121"/>
      <w:bookmarkEnd w:id="122"/>
      <w:bookmarkEnd w:id="123"/>
    </w:p>
    <w:p w14:paraId="5E1764F5" w14:textId="77777777" w:rsidR="000C6ECD" w:rsidRPr="008151AB" w:rsidRDefault="000C6ECD" w:rsidP="00725BCD">
      <w:pPr>
        <w:ind w:firstLine="480"/>
      </w:pPr>
      <w:r>
        <w:rPr>
          <w:rFonts w:hint="eastAsia"/>
        </w:rPr>
        <w:t>场站值班人员负责监控站场、阀室的生产运行状态，按时巡检，每天按时上</w:t>
      </w:r>
      <w:r>
        <w:rPr>
          <w:rFonts w:hint="eastAsia"/>
        </w:rPr>
        <w:lastRenderedPageBreak/>
        <w:t>传生产日报。场站站长负责站场的生产运行管理，按期填报生产周报、月报、年报。</w:t>
      </w:r>
    </w:p>
    <w:p w14:paraId="4288FFBE" w14:textId="77777777" w:rsidR="000C6ECD" w:rsidRDefault="000C6ECD" w:rsidP="00725BCD">
      <w:pPr>
        <w:pStyle w:val="3"/>
      </w:pPr>
      <w:bookmarkStart w:id="124" w:name="_Toc344467750"/>
      <w:bookmarkStart w:id="125" w:name="_Toc344650959"/>
      <w:bookmarkStart w:id="126" w:name="_Toc344651053"/>
      <w:r>
        <w:rPr>
          <w:rFonts w:hint="eastAsia"/>
        </w:rPr>
        <w:t>业务</w:t>
      </w:r>
      <w:r>
        <w:t>分析</w:t>
      </w:r>
      <w:bookmarkEnd w:id="124"/>
      <w:bookmarkEnd w:id="125"/>
      <w:bookmarkEnd w:id="126"/>
    </w:p>
    <w:p w14:paraId="1CC7F5B7" w14:textId="77777777" w:rsidR="000C6ECD" w:rsidRDefault="000C6ECD" w:rsidP="00725BCD">
      <w:pPr>
        <w:pStyle w:val="4"/>
      </w:pPr>
      <w:bookmarkStart w:id="127" w:name="_Toc344650960"/>
      <w:r>
        <w:rPr>
          <w:rFonts w:hint="eastAsia"/>
        </w:rPr>
        <w:t>功能分析</w:t>
      </w:r>
      <w:bookmarkEnd w:id="127"/>
    </w:p>
    <w:p w14:paraId="3E2A3137" w14:textId="77777777" w:rsidR="000C6ECD" w:rsidRDefault="000C6ECD" w:rsidP="00725BCD">
      <w:pPr>
        <w:pStyle w:val="5"/>
      </w:pPr>
      <w:r>
        <w:rPr>
          <w:rFonts w:hint="eastAsia"/>
        </w:rPr>
        <w:t>生产</w:t>
      </w:r>
      <w:r>
        <w:t>日报管理</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3151EE4D" w14:textId="77777777" w:rsidTr="000C6ECD">
        <w:trPr>
          <w:trHeight w:val="182"/>
        </w:trPr>
        <w:tc>
          <w:tcPr>
            <w:tcW w:w="1470" w:type="dxa"/>
            <w:shd w:val="clear" w:color="auto" w:fill="C0C0C0"/>
          </w:tcPr>
          <w:p w14:paraId="73AEEC9C"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需求编号</w:t>
            </w:r>
          </w:p>
        </w:tc>
        <w:tc>
          <w:tcPr>
            <w:tcW w:w="2865" w:type="dxa"/>
            <w:shd w:val="clear" w:color="auto" w:fill="C0C0C0"/>
          </w:tcPr>
          <w:p w14:paraId="18B8108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sz w:val="21"/>
                <w:szCs w:val="21"/>
              </w:rPr>
              <w:t>E</w:t>
            </w:r>
            <w:r w:rsidRPr="009E2484">
              <w:rPr>
                <w:rFonts w:eastAsia="宋体" w:hint="eastAsia"/>
                <w:sz w:val="21"/>
                <w:szCs w:val="21"/>
              </w:rPr>
              <w:t>.</w:t>
            </w:r>
            <w:r w:rsidRPr="009E2484">
              <w:rPr>
                <w:rFonts w:eastAsia="宋体"/>
                <w:sz w:val="21"/>
                <w:szCs w:val="21"/>
              </w:rPr>
              <w:t>1</w:t>
            </w:r>
          </w:p>
        </w:tc>
        <w:tc>
          <w:tcPr>
            <w:tcW w:w="1455" w:type="dxa"/>
            <w:shd w:val="clear" w:color="auto" w:fill="C0C0C0"/>
          </w:tcPr>
          <w:p w14:paraId="685E448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优先级</w:t>
            </w:r>
          </w:p>
        </w:tc>
        <w:tc>
          <w:tcPr>
            <w:tcW w:w="2715" w:type="dxa"/>
            <w:shd w:val="clear" w:color="auto" w:fill="C0C0C0"/>
          </w:tcPr>
          <w:p w14:paraId="0378188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 xml:space="preserve">[  ] </w:t>
            </w:r>
            <w:r w:rsidRPr="009E2484">
              <w:rPr>
                <w:rFonts w:eastAsia="宋体" w:hint="eastAsia"/>
                <w:sz w:val="21"/>
                <w:szCs w:val="21"/>
              </w:rPr>
              <w:t>高</w:t>
            </w:r>
            <w:r w:rsidRPr="009E2484">
              <w:rPr>
                <w:rFonts w:eastAsia="宋体" w:hint="eastAsia"/>
                <w:sz w:val="21"/>
                <w:szCs w:val="21"/>
              </w:rPr>
              <w:t xml:space="preserve">  [  ] </w:t>
            </w:r>
            <w:r w:rsidRPr="009E2484">
              <w:rPr>
                <w:rFonts w:eastAsia="宋体" w:hint="eastAsia"/>
                <w:sz w:val="21"/>
                <w:szCs w:val="21"/>
              </w:rPr>
              <w:t>中</w:t>
            </w:r>
            <w:r w:rsidRPr="009E2484">
              <w:rPr>
                <w:rFonts w:eastAsia="宋体" w:hint="eastAsia"/>
                <w:sz w:val="21"/>
                <w:szCs w:val="21"/>
              </w:rPr>
              <w:t xml:space="preserve">  [ ]</w:t>
            </w:r>
            <w:r w:rsidRPr="009E2484">
              <w:rPr>
                <w:rFonts w:eastAsia="宋体" w:hint="eastAsia"/>
                <w:sz w:val="21"/>
                <w:szCs w:val="21"/>
              </w:rPr>
              <w:t>低</w:t>
            </w:r>
          </w:p>
        </w:tc>
      </w:tr>
      <w:tr w:rsidR="000C6ECD" w:rsidRPr="008D22E7" w14:paraId="6A108672" w14:textId="77777777" w:rsidTr="000C6ECD">
        <w:trPr>
          <w:trHeight w:val="173"/>
        </w:trPr>
        <w:tc>
          <w:tcPr>
            <w:tcW w:w="1470" w:type="dxa"/>
            <w:shd w:val="clear" w:color="auto" w:fill="C0C0C0"/>
          </w:tcPr>
          <w:p w14:paraId="2F2FD21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功能名称：</w:t>
            </w:r>
          </w:p>
        </w:tc>
        <w:tc>
          <w:tcPr>
            <w:tcW w:w="7035" w:type="dxa"/>
            <w:gridSpan w:val="3"/>
            <w:shd w:val="clear" w:color="auto" w:fill="auto"/>
          </w:tcPr>
          <w:p w14:paraId="589BBF8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生产日报</w:t>
            </w:r>
            <w:r w:rsidRPr="009E2484">
              <w:rPr>
                <w:rFonts w:eastAsia="宋体"/>
                <w:sz w:val="21"/>
                <w:szCs w:val="21"/>
              </w:rPr>
              <w:t>管理</w:t>
            </w:r>
          </w:p>
        </w:tc>
      </w:tr>
      <w:tr w:rsidR="000C6ECD" w:rsidRPr="008D22E7" w14:paraId="6AD86F34" w14:textId="77777777" w:rsidTr="000C6ECD">
        <w:trPr>
          <w:trHeight w:val="173"/>
        </w:trPr>
        <w:tc>
          <w:tcPr>
            <w:tcW w:w="1470" w:type="dxa"/>
            <w:shd w:val="clear" w:color="auto" w:fill="C0C0C0"/>
          </w:tcPr>
          <w:p w14:paraId="1702B7C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功能描述：</w:t>
            </w:r>
          </w:p>
        </w:tc>
        <w:tc>
          <w:tcPr>
            <w:tcW w:w="7035" w:type="dxa"/>
            <w:gridSpan w:val="3"/>
            <w:shd w:val="clear" w:color="auto" w:fill="auto"/>
          </w:tcPr>
          <w:p w14:paraId="5E512A8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可</w:t>
            </w:r>
            <w:r w:rsidRPr="009E2484">
              <w:rPr>
                <w:rFonts w:eastAsia="宋体"/>
                <w:sz w:val="21"/>
                <w:szCs w:val="21"/>
              </w:rPr>
              <w:t>实现生产日报的上传</w:t>
            </w:r>
            <w:r w:rsidRPr="009E2484">
              <w:rPr>
                <w:rFonts w:eastAsia="宋体" w:hint="eastAsia"/>
                <w:sz w:val="21"/>
                <w:szCs w:val="21"/>
              </w:rPr>
              <w:t>、</w:t>
            </w:r>
            <w:r w:rsidRPr="009E2484">
              <w:rPr>
                <w:rFonts w:eastAsia="宋体"/>
                <w:sz w:val="21"/>
                <w:szCs w:val="21"/>
              </w:rPr>
              <w:t>检索</w:t>
            </w:r>
            <w:r w:rsidRPr="009E2484">
              <w:rPr>
                <w:rFonts w:eastAsia="宋体" w:hint="eastAsia"/>
                <w:sz w:val="21"/>
                <w:szCs w:val="21"/>
              </w:rPr>
              <w:t>和</w:t>
            </w:r>
            <w:r w:rsidRPr="009E2484">
              <w:rPr>
                <w:rFonts w:eastAsia="宋体"/>
                <w:sz w:val="21"/>
                <w:szCs w:val="21"/>
              </w:rPr>
              <w:t>查阅</w:t>
            </w:r>
          </w:p>
        </w:tc>
      </w:tr>
      <w:tr w:rsidR="000C6ECD" w:rsidRPr="008D22E7" w14:paraId="16DF8ACE" w14:textId="77777777" w:rsidTr="000C6ECD">
        <w:trPr>
          <w:trHeight w:val="173"/>
        </w:trPr>
        <w:tc>
          <w:tcPr>
            <w:tcW w:w="1470" w:type="dxa"/>
            <w:shd w:val="clear" w:color="auto" w:fill="C0C0C0"/>
          </w:tcPr>
          <w:p w14:paraId="0C2EFDA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使用频率：</w:t>
            </w:r>
          </w:p>
        </w:tc>
        <w:tc>
          <w:tcPr>
            <w:tcW w:w="7035" w:type="dxa"/>
            <w:gridSpan w:val="3"/>
            <w:shd w:val="clear" w:color="auto" w:fill="auto"/>
          </w:tcPr>
          <w:p w14:paraId="01C5A88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不定期</w:t>
            </w:r>
          </w:p>
        </w:tc>
      </w:tr>
      <w:tr w:rsidR="000C6ECD" w:rsidRPr="008D22E7" w14:paraId="67216DC4" w14:textId="77777777" w:rsidTr="000C6ECD">
        <w:trPr>
          <w:trHeight w:val="173"/>
        </w:trPr>
        <w:tc>
          <w:tcPr>
            <w:tcW w:w="1470" w:type="dxa"/>
            <w:shd w:val="clear" w:color="auto" w:fill="C0C0C0"/>
          </w:tcPr>
          <w:p w14:paraId="18DCBE0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使用人员：</w:t>
            </w:r>
          </w:p>
        </w:tc>
        <w:tc>
          <w:tcPr>
            <w:tcW w:w="7035" w:type="dxa"/>
            <w:gridSpan w:val="3"/>
            <w:shd w:val="clear" w:color="auto" w:fill="auto"/>
          </w:tcPr>
          <w:p w14:paraId="6773F8EC"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站场值班</w:t>
            </w:r>
            <w:r w:rsidRPr="009E2484">
              <w:rPr>
                <w:rFonts w:eastAsia="宋体"/>
                <w:sz w:val="21"/>
                <w:szCs w:val="21"/>
              </w:rPr>
              <w:t>人员、</w:t>
            </w:r>
            <w:r w:rsidRPr="009E2484">
              <w:rPr>
                <w:rFonts w:eastAsia="宋体" w:hint="eastAsia"/>
                <w:sz w:val="21"/>
                <w:szCs w:val="21"/>
              </w:rPr>
              <w:t>调控</w:t>
            </w:r>
            <w:r w:rsidRPr="009E2484">
              <w:rPr>
                <w:rFonts w:eastAsia="宋体"/>
                <w:sz w:val="21"/>
                <w:szCs w:val="21"/>
              </w:rPr>
              <w:t>中心管理人员、运营</w:t>
            </w:r>
            <w:r w:rsidRPr="009E2484">
              <w:rPr>
                <w:rFonts w:eastAsia="宋体" w:hint="eastAsia"/>
                <w:sz w:val="21"/>
                <w:szCs w:val="21"/>
              </w:rPr>
              <w:t>部门</w:t>
            </w:r>
            <w:r w:rsidRPr="009E2484">
              <w:rPr>
                <w:rFonts w:eastAsia="宋体"/>
                <w:sz w:val="21"/>
                <w:szCs w:val="21"/>
              </w:rPr>
              <w:t>经理、主管领导</w:t>
            </w:r>
          </w:p>
        </w:tc>
      </w:tr>
      <w:tr w:rsidR="000C6ECD" w:rsidRPr="008D22E7" w14:paraId="0B49E331" w14:textId="77777777" w:rsidTr="000C6ECD">
        <w:trPr>
          <w:trHeight w:val="173"/>
        </w:trPr>
        <w:tc>
          <w:tcPr>
            <w:tcW w:w="1470" w:type="dxa"/>
            <w:shd w:val="clear" w:color="auto" w:fill="C0C0C0"/>
          </w:tcPr>
          <w:p w14:paraId="087CF7F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需求来源：</w:t>
            </w:r>
          </w:p>
        </w:tc>
        <w:tc>
          <w:tcPr>
            <w:tcW w:w="7035" w:type="dxa"/>
            <w:gridSpan w:val="3"/>
            <w:shd w:val="clear" w:color="auto" w:fill="auto"/>
          </w:tcPr>
          <w:p w14:paraId="3D41403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公司建议</w:t>
            </w:r>
          </w:p>
        </w:tc>
      </w:tr>
      <w:tr w:rsidR="000C6ECD" w:rsidRPr="008D22E7" w14:paraId="0BC4BBDA" w14:textId="77777777" w:rsidTr="000C6ECD">
        <w:trPr>
          <w:trHeight w:val="317"/>
        </w:trPr>
        <w:tc>
          <w:tcPr>
            <w:tcW w:w="1470" w:type="dxa"/>
            <w:shd w:val="clear" w:color="auto" w:fill="C0C0C0"/>
          </w:tcPr>
          <w:p w14:paraId="2C9D746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限制条件：</w:t>
            </w:r>
          </w:p>
        </w:tc>
        <w:tc>
          <w:tcPr>
            <w:tcW w:w="7035" w:type="dxa"/>
            <w:gridSpan w:val="3"/>
            <w:shd w:val="clear" w:color="auto" w:fill="auto"/>
          </w:tcPr>
          <w:p w14:paraId="2F87E76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无</w:t>
            </w:r>
          </w:p>
        </w:tc>
      </w:tr>
      <w:tr w:rsidR="000C6ECD" w:rsidRPr="008D22E7" w14:paraId="6C780AFA" w14:textId="77777777" w:rsidTr="000C6ECD">
        <w:trPr>
          <w:trHeight w:val="173"/>
        </w:trPr>
        <w:tc>
          <w:tcPr>
            <w:tcW w:w="1470" w:type="dxa"/>
            <w:shd w:val="clear" w:color="auto" w:fill="C0C0C0"/>
          </w:tcPr>
          <w:p w14:paraId="1567497A"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输入：</w:t>
            </w:r>
          </w:p>
        </w:tc>
        <w:tc>
          <w:tcPr>
            <w:tcW w:w="7035" w:type="dxa"/>
            <w:gridSpan w:val="3"/>
            <w:shd w:val="clear" w:color="auto" w:fill="auto"/>
          </w:tcPr>
          <w:p w14:paraId="367A9866" w14:textId="77777777" w:rsidR="00204A35" w:rsidRDefault="000C6ECD" w:rsidP="00204A35">
            <w:pPr>
              <w:spacing w:before="0" w:after="0" w:line="240" w:lineRule="auto"/>
              <w:ind w:firstLineChars="0" w:firstLine="0"/>
              <w:rPr>
                <w:rFonts w:eastAsia="宋体"/>
                <w:sz w:val="21"/>
                <w:szCs w:val="21"/>
              </w:rPr>
            </w:pPr>
            <w:r w:rsidRPr="009E2484">
              <w:rPr>
                <w:rFonts w:eastAsia="宋体" w:hint="eastAsia"/>
                <w:sz w:val="21"/>
                <w:szCs w:val="21"/>
              </w:rPr>
              <w:t>-</w:t>
            </w:r>
            <w:r w:rsidRPr="009E2484">
              <w:rPr>
                <w:rFonts w:eastAsia="宋体"/>
                <w:sz w:val="21"/>
                <w:szCs w:val="21"/>
              </w:rPr>
              <w:t>站场</w:t>
            </w:r>
            <w:r w:rsidR="006D016F">
              <w:rPr>
                <w:rFonts w:eastAsia="宋体" w:hint="eastAsia"/>
                <w:sz w:val="21"/>
                <w:szCs w:val="21"/>
              </w:rPr>
              <w:t>，必填项</w:t>
            </w:r>
            <w:r w:rsidRPr="009E2484">
              <w:rPr>
                <w:rFonts w:eastAsia="宋体"/>
                <w:sz w:val="21"/>
                <w:szCs w:val="21"/>
              </w:rPr>
              <w:t>；</w:t>
            </w:r>
          </w:p>
          <w:p w14:paraId="18355B0C" w14:textId="77777777" w:rsidR="000C6ECD" w:rsidRDefault="00204A35"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生产</w:t>
            </w:r>
            <w:r w:rsidR="000C6ECD" w:rsidRPr="009E2484">
              <w:rPr>
                <w:rFonts w:eastAsia="宋体" w:hint="eastAsia"/>
                <w:sz w:val="21"/>
                <w:szCs w:val="21"/>
              </w:rPr>
              <w:t>日期。</w:t>
            </w:r>
          </w:p>
          <w:p w14:paraId="51F2949B" w14:textId="77777777" w:rsidR="00204A35" w:rsidRDefault="00204A35"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驻站人数，包括生产人员、巡线人员、服务人员和其他人员的人数；</w:t>
            </w:r>
          </w:p>
          <w:p w14:paraId="623BCF74" w14:textId="77777777" w:rsidR="00204A35" w:rsidRDefault="00204A35"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气源组分数据，来源于气质报告</w:t>
            </w:r>
            <w:r w:rsidR="006D016F">
              <w:rPr>
                <w:rFonts w:eastAsia="宋体" w:hint="eastAsia"/>
                <w:sz w:val="21"/>
                <w:szCs w:val="21"/>
              </w:rPr>
              <w:t>；</w:t>
            </w:r>
          </w:p>
          <w:p w14:paraId="2B928A7B" w14:textId="77777777" w:rsid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能耗数据，包括‘耗电量’、‘用水量’、‘自用气’、‘放空量’；</w:t>
            </w:r>
          </w:p>
          <w:p w14:paraId="2FD75565" w14:textId="77777777" w:rsid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接气量及对比数据，与气源接气量及计划量的对比，参考原始报表；</w:t>
            </w:r>
          </w:p>
          <w:p w14:paraId="72F3CCD2" w14:textId="77777777" w:rsid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进站压力</w:t>
            </w:r>
          </w:p>
          <w:p w14:paraId="0E0578EC" w14:textId="77777777" w:rsid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进站温度</w:t>
            </w:r>
          </w:p>
          <w:p w14:paraId="02FCA71E" w14:textId="77777777" w:rsid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出站压力</w:t>
            </w:r>
          </w:p>
          <w:p w14:paraId="31A3D1E9" w14:textId="77777777" w:rsid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出站温度</w:t>
            </w:r>
          </w:p>
          <w:p w14:paraId="74B8B155" w14:textId="77777777" w:rsidR="006D016F" w:rsidRPr="006D016F" w:rsidRDefault="006D016F" w:rsidP="009E2484">
            <w:pPr>
              <w:spacing w:before="0" w:after="0" w:line="200" w:lineRule="atLeast"/>
              <w:ind w:firstLineChars="0" w:firstLine="0"/>
              <w:rPr>
                <w:rFonts w:eastAsia="宋体"/>
                <w:sz w:val="21"/>
                <w:szCs w:val="21"/>
              </w:rPr>
            </w:pPr>
            <w:r>
              <w:rPr>
                <w:rFonts w:eastAsia="宋体" w:hint="eastAsia"/>
                <w:sz w:val="21"/>
                <w:szCs w:val="21"/>
              </w:rPr>
              <w:t>-</w:t>
            </w:r>
            <w:r>
              <w:rPr>
                <w:rFonts w:eastAsia="宋体" w:hint="eastAsia"/>
                <w:sz w:val="21"/>
                <w:szCs w:val="21"/>
              </w:rPr>
              <w:t>生产记事</w:t>
            </w:r>
          </w:p>
        </w:tc>
      </w:tr>
      <w:tr w:rsidR="000C6ECD" w:rsidRPr="008D22E7" w14:paraId="1D91E235" w14:textId="77777777" w:rsidTr="000C6ECD">
        <w:trPr>
          <w:trHeight w:val="173"/>
        </w:trPr>
        <w:tc>
          <w:tcPr>
            <w:tcW w:w="1470" w:type="dxa"/>
            <w:shd w:val="clear" w:color="auto" w:fill="C0C0C0"/>
          </w:tcPr>
          <w:p w14:paraId="544A17D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输出：</w:t>
            </w:r>
          </w:p>
        </w:tc>
        <w:tc>
          <w:tcPr>
            <w:tcW w:w="7035" w:type="dxa"/>
            <w:gridSpan w:val="3"/>
            <w:shd w:val="clear" w:color="auto" w:fill="auto"/>
          </w:tcPr>
          <w:p w14:paraId="3980CEF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生产</w:t>
            </w:r>
            <w:r w:rsidRPr="009E2484">
              <w:rPr>
                <w:rFonts w:eastAsia="宋体"/>
                <w:sz w:val="21"/>
                <w:szCs w:val="21"/>
              </w:rPr>
              <w:t>日报</w:t>
            </w:r>
            <w:r w:rsidRPr="009E2484">
              <w:rPr>
                <w:rFonts w:eastAsia="宋体" w:hint="eastAsia"/>
                <w:sz w:val="21"/>
                <w:szCs w:val="21"/>
              </w:rPr>
              <w:t>列表</w:t>
            </w:r>
          </w:p>
        </w:tc>
      </w:tr>
      <w:tr w:rsidR="000C6ECD" w:rsidRPr="008D22E7" w14:paraId="58A6306D" w14:textId="77777777" w:rsidTr="000C6ECD">
        <w:trPr>
          <w:trHeight w:val="349"/>
        </w:trPr>
        <w:tc>
          <w:tcPr>
            <w:tcW w:w="1470" w:type="dxa"/>
            <w:shd w:val="clear" w:color="auto" w:fill="C0C0C0"/>
          </w:tcPr>
          <w:p w14:paraId="009FCF5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用户页面：</w:t>
            </w:r>
          </w:p>
        </w:tc>
        <w:tc>
          <w:tcPr>
            <w:tcW w:w="7035" w:type="dxa"/>
            <w:gridSpan w:val="3"/>
            <w:shd w:val="clear" w:color="auto" w:fill="auto"/>
          </w:tcPr>
          <w:p w14:paraId="0DE300E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参考原型：生产运营管理</w:t>
            </w:r>
            <w:r w:rsidRPr="009E2484">
              <w:rPr>
                <w:rFonts w:eastAsia="宋体" w:hint="eastAsia"/>
                <w:sz w:val="21"/>
                <w:szCs w:val="21"/>
              </w:rPr>
              <w:t>-</w:t>
            </w:r>
            <w:r w:rsidRPr="009E2484">
              <w:rPr>
                <w:rFonts w:eastAsia="宋体" w:hint="eastAsia"/>
                <w:sz w:val="21"/>
                <w:szCs w:val="21"/>
              </w:rPr>
              <w:t>运行</w:t>
            </w:r>
            <w:r w:rsidRPr="009E2484">
              <w:rPr>
                <w:rFonts w:eastAsia="宋体"/>
                <w:sz w:val="21"/>
                <w:szCs w:val="21"/>
              </w:rPr>
              <w:t>管理</w:t>
            </w:r>
            <w:r w:rsidRPr="009E2484">
              <w:rPr>
                <w:rFonts w:eastAsia="宋体"/>
                <w:sz w:val="21"/>
                <w:szCs w:val="21"/>
              </w:rPr>
              <w:t>-</w:t>
            </w:r>
            <w:r w:rsidRPr="009E2484">
              <w:rPr>
                <w:rFonts w:eastAsia="宋体" w:hint="eastAsia"/>
                <w:sz w:val="21"/>
                <w:szCs w:val="21"/>
              </w:rPr>
              <w:t>生产</w:t>
            </w:r>
            <w:r w:rsidRPr="009E2484">
              <w:rPr>
                <w:rFonts w:eastAsia="宋体"/>
                <w:sz w:val="21"/>
                <w:szCs w:val="21"/>
              </w:rPr>
              <w:t>日报管理</w:t>
            </w:r>
          </w:p>
        </w:tc>
      </w:tr>
      <w:tr w:rsidR="000C6ECD" w:rsidRPr="008D22E7" w14:paraId="60A91CF9" w14:textId="77777777" w:rsidTr="000C6ECD">
        <w:trPr>
          <w:trHeight w:val="173"/>
        </w:trPr>
        <w:tc>
          <w:tcPr>
            <w:tcW w:w="1470" w:type="dxa"/>
            <w:shd w:val="clear" w:color="auto" w:fill="C0C0C0"/>
          </w:tcPr>
          <w:p w14:paraId="7A9CA5C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lastRenderedPageBreak/>
              <w:t>处理流程：</w:t>
            </w:r>
          </w:p>
        </w:tc>
        <w:tc>
          <w:tcPr>
            <w:tcW w:w="7035" w:type="dxa"/>
            <w:gridSpan w:val="3"/>
            <w:shd w:val="clear" w:color="auto" w:fill="auto"/>
          </w:tcPr>
          <w:p w14:paraId="66904264" w14:textId="77777777" w:rsidR="000C6ECD" w:rsidRPr="00BC4776" w:rsidRDefault="00204A35" w:rsidP="00351E26">
            <w:pPr>
              <w:pStyle w:val="aa"/>
              <w:numPr>
                <w:ilvl w:val="0"/>
                <w:numId w:val="29"/>
              </w:numPr>
              <w:spacing w:before="0" w:after="0" w:line="200" w:lineRule="atLeast"/>
              <w:ind w:firstLineChars="0"/>
              <w:rPr>
                <w:rFonts w:eastAsia="宋体"/>
                <w:sz w:val="21"/>
                <w:szCs w:val="21"/>
              </w:rPr>
            </w:pPr>
            <w:r>
              <w:rPr>
                <w:rFonts w:eastAsia="宋体" w:hint="eastAsia"/>
                <w:sz w:val="21"/>
                <w:szCs w:val="21"/>
              </w:rPr>
              <w:t>场站用户和调度中心的用户登录系统，在线填报</w:t>
            </w:r>
            <w:r w:rsidR="000C6ECD" w:rsidRPr="00BC4776">
              <w:rPr>
                <w:rFonts w:eastAsia="宋体" w:hint="eastAsia"/>
                <w:sz w:val="21"/>
                <w:szCs w:val="21"/>
              </w:rPr>
              <w:t>生产运行日报。</w:t>
            </w:r>
          </w:p>
          <w:p w14:paraId="474FEFA3" w14:textId="77777777" w:rsidR="000C6ECD" w:rsidRPr="00BC4776" w:rsidRDefault="000C6ECD" w:rsidP="00204A35">
            <w:pPr>
              <w:pStyle w:val="aa"/>
              <w:numPr>
                <w:ilvl w:val="0"/>
                <w:numId w:val="29"/>
              </w:numPr>
              <w:spacing w:before="0" w:after="0" w:line="200" w:lineRule="atLeast"/>
              <w:ind w:firstLineChars="0"/>
              <w:rPr>
                <w:rFonts w:eastAsia="宋体"/>
                <w:sz w:val="21"/>
                <w:szCs w:val="21"/>
              </w:rPr>
            </w:pPr>
            <w:r w:rsidRPr="00BC4776">
              <w:rPr>
                <w:rFonts w:eastAsia="宋体" w:hint="eastAsia"/>
                <w:sz w:val="21"/>
                <w:szCs w:val="21"/>
              </w:rPr>
              <w:t>站场调度人员登录系统，可查看各场站已</w:t>
            </w:r>
            <w:r w:rsidR="00204A35">
              <w:rPr>
                <w:rFonts w:eastAsia="宋体" w:hint="eastAsia"/>
                <w:sz w:val="21"/>
                <w:szCs w:val="21"/>
              </w:rPr>
              <w:t>填报</w:t>
            </w:r>
            <w:r w:rsidRPr="00BC4776">
              <w:rPr>
                <w:rFonts w:eastAsia="宋体" w:hint="eastAsia"/>
                <w:sz w:val="21"/>
                <w:szCs w:val="21"/>
              </w:rPr>
              <w:t>的生产运行日报。</w:t>
            </w:r>
          </w:p>
        </w:tc>
      </w:tr>
      <w:tr w:rsidR="000C6ECD" w:rsidRPr="008D22E7" w14:paraId="77FFE5C7" w14:textId="77777777" w:rsidTr="000C6ECD">
        <w:trPr>
          <w:trHeight w:val="173"/>
        </w:trPr>
        <w:tc>
          <w:tcPr>
            <w:tcW w:w="1470" w:type="dxa"/>
            <w:shd w:val="clear" w:color="auto" w:fill="C0C0C0"/>
          </w:tcPr>
          <w:p w14:paraId="52C977B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功能操作：</w:t>
            </w:r>
          </w:p>
        </w:tc>
        <w:tc>
          <w:tcPr>
            <w:tcW w:w="7035" w:type="dxa"/>
            <w:gridSpan w:val="3"/>
            <w:shd w:val="clear" w:color="auto" w:fill="auto"/>
          </w:tcPr>
          <w:p w14:paraId="1602799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新增</w:t>
            </w:r>
            <w:r w:rsidRPr="009E2484">
              <w:rPr>
                <w:rFonts w:eastAsia="宋体"/>
                <w:sz w:val="21"/>
                <w:szCs w:val="21"/>
              </w:rPr>
              <w:t>、修改、删除、查看</w:t>
            </w:r>
            <w:r w:rsidRPr="009E2484">
              <w:rPr>
                <w:rFonts w:eastAsia="宋体" w:hint="eastAsia"/>
                <w:sz w:val="21"/>
                <w:szCs w:val="21"/>
              </w:rPr>
              <w:t>。</w:t>
            </w:r>
          </w:p>
        </w:tc>
      </w:tr>
      <w:tr w:rsidR="000C6ECD" w:rsidRPr="008D22E7" w14:paraId="72F6F960" w14:textId="77777777" w:rsidTr="000C6ECD">
        <w:trPr>
          <w:trHeight w:val="173"/>
        </w:trPr>
        <w:tc>
          <w:tcPr>
            <w:tcW w:w="1470" w:type="dxa"/>
            <w:shd w:val="clear" w:color="auto" w:fill="C0C0C0"/>
          </w:tcPr>
          <w:p w14:paraId="2F1F058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查询方式：</w:t>
            </w:r>
          </w:p>
        </w:tc>
        <w:tc>
          <w:tcPr>
            <w:tcW w:w="7035" w:type="dxa"/>
            <w:gridSpan w:val="3"/>
            <w:shd w:val="clear" w:color="auto" w:fill="auto"/>
          </w:tcPr>
          <w:p w14:paraId="54238D7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按‘日期’、‘站场’查询。</w:t>
            </w:r>
          </w:p>
        </w:tc>
      </w:tr>
      <w:tr w:rsidR="000C6ECD" w:rsidRPr="008D22E7" w14:paraId="130312AA" w14:textId="77777777" w:rsidTr="000C6ECD">
        <w:trPr>
          <w:trHeight w:val="173"/>
        </w:trPr>
        <w:tc>
          <w:tcPr>
            <w:tcW w:w="1470" w:type="dxa"/>
            <w:shd w:val="clear" w:color="auto" w:fill="C0C0C0"/>
          </w:tcPr>
          <w:p w14:paraId="07C9CE5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系统角色：</w:t>
            </w:r>
          </w:p>
        </w:tc>
        <w:tc>
          <w:tcPr>
            <w:tcW w:w="7035" w:type="dxa"/>
            <w:gridSpan w:val="3"/>
            <w:shd w:val="clear" w:color="auto" w:fill="auto"/>
          </w:tcPr>
          <w:p w14:paraId="63FD99D3" w14:textId="77777777" w:rsidR="000C6ECD" w:rsidRPr="009E2484" w:rsidRDefault="000C6ECD" w:rsidP="009E2484">
            <w:pPr>
              <w:spacing w:before="0" w:after="0" w:line="200" w:lineRule="atLeast"/>
              <w:ind w:firstLineChars="0" w:firstLine="0"/>
              <w:rPr>
                <w:rFonts w:eastAsia="宋体"/>
                <w:sz w:val="21"/>
                <w:szCs w:val="21"/>
              </w:rPr>
            </w:pPr>
          </w:p>
        </w:tc>
      </w:tr>
      <w:tr w:rsidR="000C6ECD" w:rsidRPr="008D22E7" w14:paraId="02328D35" w14:textId="77777777" w:rsidTr="000C6ECD">
        <w:trPr>
          <w:trHeight w:val="173"/>
        </w:trPr>
        <w:tc>
          <w:tcPr>
            <w:tcW w:w="1470" w:type="dxa"/>
            <w:shd w:val="clear" w:color="auto" w:fill="C0C0C0"/>
          </w:tcPr>
          <w:p w14:paraId="77EFC38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其他：</w:t>
            </w:r>
          </w:p>
        </w:tc>
        <w:tc>
          <w:tcPr>
            <w:tcW w:w="7035" w:type="dxa"/>
            <w:gridSpan w:val="3"/>
            <w:shd w:val="clear" w:color="auto" w:fill="auto"/>
          </w:tcPr>
          <w:p w14:paraId="442CB542" w14:textId="77777777" w:rsidR="000C6ECD" w:rsidRPr="009E2484" w:rsidRDefault="000C6ECD" w:rsidP="009E2484">
            <w:pPr>
              <w:spacing w:before="0" w:after="0" w:line="200" w:lineRule="atLeast"/>
              <w:ind w:firstLineChars="0" w:firstLine="0"/>
              <w:rPr>
                <w:rFonts w:eastAsia="宋体"/>
                <w:sz w:val="21"/>
                <w:szCs w:val="21"/>
              </w:rPr>
            </w:pPr>
          </w:p>
        </w:tc>
      </w:tr>
    </w:tbl>
    <w:p w14:paraId="685FD0C4" w14:textId="77777777" w:rsidR="000C6ECD" w:rsidRPr="00261802" w:rsidRDefault="000C6ECD" w:rsidP="000C6ECD">
      <w:pPr>
        <w:spacing w:before="156" w:after="156"/>
        <w:ind w:firstLine="480"/>
      </w:pPr>
    </w:p>
    <w:p w14:paraId="3ED8D6FB" w14:textId="77777777" w:rsidR="00315ABC" w:rsidRPr="00315ABC" w:rsidRDefault="00315ABC" w:rsidP="001A20C4">
      <w:pPr>
        <w:pStyle w:val="5"/>
        <w:numPr>
          <w:ilvl w:val="4"/>
          <w:numId w:val="45"/>
        </w:numPr>
        <w:rPr>
          <w:rFonts w:ascii="Calibri" w:eastAsia="宋体" w:hAnsi="Calibri" w:cs="Times New Roman"/>
        </w:rPr>
      </w:pPr>
      <w:r w:rsidRPr="00315ABC">
        <w:rPr>
          <w:rFonts w:ascii="Calibri" w:eastAsia="宋体" w:hAnsi="Calibri" w:cs="Times New Roman" w:hint="eastAsia"/>
        </w:rPr>
        <w:t>生产</w:t>
      </w:r>
      <w:r w:rsidRPr="00315ABC">
        <w:rPr>
          <w:rFonts w:ascii="Calibri" w:eastAsia="宋体" w:hAnsi="Calibri" w:cs="Times New Roman"/>
        </w:rPr>
        <w:t>周报管理</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315ABC" w:rsidRPr="008D22E7" w14:paraId="3D5B0B12" w14:textId="77777777" w:rsidTr="008E07F6">
        <w:trPr>
          <w:trHeight w:val="182"/>
        </w:trPr>
        <w:tc>
          <w:tcPr>
            <w:tcW w:w="1470" w:type="dxa"/>
            <w:shd w:val="clear" w:color="auto" w:fill="C0C0C0"/>
            <w:vAlign w:val="center"/>
          </w:tcPr>
          <w:p w14:paraId="1FBC3B9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需求编号</w:t>
            </w:r>
          </w:p>
        </w:tc>
        <w:tc>
          <w:tcPr>
            <w:tcW w:w="2865" w:type="dxa"/>
            <w:shd w:val="clear" w:color="auto" w:fill="C0C0C0"/>
            <w:vAlign w:val="center"/>
          </w:tcPr>
          <w:p w14:paraId="1347ED79"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E.2</w:t>
            </w:r>
          </w:p>
        </w:tc>
        <w:tc>
          <w:tcPr>
            <w:tcW w:w="1455" w:type="dxa"/>
            <w:shd w:val="clear" w:color="auto" w:fill="C0C0C0"/>
            <w:vAlign w:val="center"/>
          </w:tcPr>
          <w:p w14:paraId="496E02F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优先级</w:t>
            </w:r>
          </w:p>
        </w:tc>
        <w:tc>
          <w:tcPr>
            <w:tcW w:w="2715" w:type="dxa"/>
            <w:shd w:val="clear" w:color="auto" w:fill="C0C0C0"/>
            <w:vAlign w:val="center"/>
          </w:tcPr>
          <w:p w14:paraId="1C748690"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 xml:space="preserve">[  ] </w:t>
            </w:r>
            <w:r w:rsidRPr="005E2551">
              <w:rPr>
                <w:rFonts w:ascii="Calibri" w:eastAsia="宋体" w:hAnsi="Calibri" w:cs="Times New Roman" w:hint="eastAsia"/>
                <w:sz w:val="21"/>
                <w:szCs w:val="21"/>
              </w:rPr>
              <w:t>高</w:t>
            </w:r>
            <w:r w:rsidRPr="005E2551">
              <w:rPr>
                <w:rFonts w:ascii="Calibri" w:eastAsia="宋体" w:hAnsi="Calibri" w:cs="Times New Roman" w:hint="eastAsia"/>
                <w:sz w:val="21"/>
                <w:szCs w:val="21"/>
              </w:rPr>
              <w:t xml:space="preserve">  [  ] </w:t>
            </w:r>
            <w:r w:rsidRPr="005E2551">
              <w:rPr>
                <w:rFonts w:ascii="Calibri" w:eastAsia="宋体" w:hAnsi="Calibri" w:cs="Times New Roman" w:hint="eastAsia"/>
                <w:sz w:val="21"/>
                <w:szCs w:val="21"/>
              </w:rPr>
              <w:t>中</w:t>
            </w:r>
            <w:r w:rsidRPr="005E2551">
              <w:rPr>
                <w:rFonts w:ascii="Calibri" w:eastAsia="宋体" w:hAnsi="Calibri" w:cs="Times New Roman" w:hint="eastAsia"/>
                <w:sz w:val="21"/>
                <w:szCs w:val="21"/>
              </w:rPr>
              <w:t xml:space="preserve">  [ ]</w:t>
            </w:r>
            <w:r w:rsidRPr="005E2551">
              <w:rPr>
                <w:rFonts w:ascii="Calibri" w:eastAsia="宋体" w:hAnsi="Calibri" w:cs="Times New Roman" w:hint="eastAsia"/>
                <w:sz w:val="21"/>
                <w:szCs w:val="21"/>
              </w:rPr>
              <w:t>低</w:t>
            </w:r>
          </w:p>
        </w:tc>
      </w:tr>
      <w:tr w:rsidR="00315ABC" w:rsidRPr="008D22E7" w14:paraId="4F20D221" w14:textId="77777777" w:rsidTr="008E07F6">
        <w:trPr>
          <w:trHeight w:val="173"/>
        </w:trPr>
        <w:tc>
          <w:tcPr>
            <w:tcW w:w="1470" w:type="dxa"/>
            <w:shd w:val="clear" w:color="auto" w:fill="C0C0C0"/>
            <w:vAlign w:val="center"/>
          </w:tcPr>
          <w:p w14:paraId="68C4735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功能名称：</w:t>
            </w:r>
          </w:p>
        </w:tc>
        <w:tc>
          <w:tcPr>
            <w:tcW w:w="7035" w:type="dxa"/>
            <w:gridSpan w:val="3"/>
            <w:shd w:val="clear" w:color="auto" w:fill="auto"/>
            <w:vAlign w:val="center"/>
          </w:tcPr>
          <w:p w14:paraId="5389236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生产周报</w:t>
            </w:r>
            <w:r w:rsidRPr="005E2551">
              <w:rPr>
                <w:rFonts w:ascii="Calibri" w:eastAsia="宋体" w:hAnsi="Calibri" w:cs="Times New Roman"/>
                <w:sz w:val="21"/>
                <w:szCs w:val="21"/>
              </w:rPr>
              <w:t>管理</w:t>
            </w:r>
          </w:p>
        </w:tc>
      </w:tr>
      <w:tr w:rsidR="00315ABC" w:rsidRPr="008D22E7" w14:paraId="466054D6" w14:textId="77777777" w:rsidTr="008E07F6">
        <w:trPr>
          <w:trHeight w:val="173"/>
        </w:trPr>
        <w:tc>
          <w:tcPr>
            <w:tcW w:w="1470" w:type="dxa"/>
            <w:shd w:val="clear" w:color="auto" w:fill="C0C0C0"/>
            <w:vAlign w:val="center"/>
          </w:tcPr>
          <w:p w14:paraId="392A2B6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功能描述：</w:t>
            </w:r>
          </w:p>
        </w:tc>
        <w:tc>
          <w:tcPr>
            <w:tcW w:w="7035" w:type="dxa"/>
            <w:gridSpan w:val="3"/>
            <w:shd w:val="clear" w:color="auto" w:fill="auto"/>
            <w:vAlign w:val="center"/>
          </w:tcPr>
          <w:p w14:paraId="21D0127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可</w:t>
            </w:r>
            <w:r w:rsidRPr="005E2551">
              <w:rPr>
                <w:rFonts w:ascii="Calibri" w:eastAsia="宋体" w:hAnsi="Calibri" w:cs="Times New Roman"/>
                <w:sz w:val="21"/>
                <w:szCs w:val="21"/>
              </w:rPr>
              <w:t>实现生产</w:t>
            </w:r>
            <w:r w:rsidRPr="005E2551">
              <w:rPr>
                <w:rFonts w:ascii="Calibri" w:eastAsia="宋体" w:hAnsi="Calibri" w:cs="Times New Roman" w:hint="eastAsia"/>
                <w:sz w:val="21"/>
                <w:szCs w:val="21"/>
              </w:rPr>
              <w:t>周</w:t>
            </w:r>
            <w:r w:rsidRPr="005E2551">
              <w:rPr>
                <w:rFonts w:ascii="Calibri" w:eastAsia="宋体" w:hAnsi="Calibri" w:cs="Times New Roman"/>
                <w:sz w:val="21"/>
                <w:szCs w:val="21"/>
              </w:rPr>
              <w:t>报的</w:t>
            </w:r>
            <w:r w:rsidRPr="005E2551">
              <w:rPr>
                <w:rFonts w:ascii="Calibri" w:eastAsia="宋体" w:hAnsi="Calibri" w:cs="Times New Roman" w:hint="eastAsia"/>
                <w:sz w:val="21"/>
                <w:szCs w:val="21"/>
              </w:rPr>
              <w:t>填报、编辑</w:t>
            </w:r>
            <w:r w:rsidRPr="005E2551">
              <w:rPr>
                <w:rFonts w:ascii="Calibri" w:eastAsia="宋体" w:hAnsi="Calibri" w:cs="Times New Roman"/>
                <w:sz w:val="21"/>
                <w:szCs w:val="21"/>
              </w:rPr>
              <w:t>、删除</w:t>
            </w:r>
            <w:r w:rsidRPr="005E2551">
              <w:rPr>
                <w:rFonts w:ascii="Calibri" w:eastAsia="宋体" w:hAnsi="Calibri" w:cs="Times New Roman" w:hint="eastAsia"/>
                <w:sz w:val="21"/>
                <w:szCs w:val="21"/>
              </w:rPr>
              <w:t>、查询和</w:t>
            </w:r>
            <w:r w:rsidRPr="005E2551">
              <w:rPr>
                <w:rFonts w:ascii="Calibri" w:eastAsia="宋体" w:hAnsi="Calibri" w:cs="Times New Roman"/>
                <w:sz w:val="21"/>
                <w:szCs w:val="21"/>
              </w:rPr>
              <w:t>查</w:t>
            </w:r>
            <w:r w:rsidRPr="005E2551">
              <w:rPr>
                <w:rFonts w:ascii="Calibri" w:eastAsia="宋体" w:hAnsi="Calibri" w:cs="Times New Roman" w:hint="eastAsia"/>
                <w:sz w:val="21"/>
                <w:szCs w:val="21"/>
              </w:rPr>
              <w:t>看。</w:t>
            </w:r>
          </w:p>
        </w:tc>
      </w:tr>
      <w:tr w:rsidR="00315ABC" w:rsidRPr="008D22E7" w14:paraId="4E7D1F66" w14:textId="77777777" w:rsidTr="008E07F6">
        <w:trPr>
          <w:trHeight w:val="173"/>
        </w:trPr>
        <w:tc>
          <w:tcPr>
            <w:tcW w:w="1470" w:type="dxa"/>
            <w:shd w:val="clear" w:color="auto" w:fill="C0C0C0"/>
            <w:vAlign w:val="center"/>
          </w:tcPr>
          <w:p w14:paraId="78A3832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使用频率：</w:t>
            </w:r>
          </w:p>
        </w:tc>
        <w:tc>
          <w:tcPr>
            <w:tcW w:w="7035" w:type="dxa"/>
            <w:gridSpan w:val="3"/>
            <w:shd w:val="clear" w:color="auto" w:fill="auto"/>
            <w:vAlign w:val="center"/>
          </w:tcPr>
          <w:p w14:paraId="33EAB70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不定期</w:t>
            </w:r>
          </w:p>
        </w:tc>
      </w:tr>
      <w:tr w:rsidR="00315ABC" w:rsidRPr="008D22E7" w14:paraId="127034BC" w14:textId="77777777" w:rsidTr="008E07F6">
        <w:trPr>
          <w:trHeight w:val="173"/>
        </w:trPr>
        <w:tc>
          <w:tcPr>
            <w:tcW w:w="1470" w:type="dxa"/>
            <w:shd w:val="clear" w:color="auto" w:fill="C0C0C0"/>
            <w:vAlign w:val="center"/>
          </w:tcPr>
          <w:p w14:paraId="312A764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使用人员：</w:t>
            </w:r>
          </w:p>
        </w:tc>
        <w:tc>
          <w:tcPr>
            <w:tcW w:w="7035" w:type="dxa"/>
            <w:gridSpan w:val="3"/>
            <w:shd w:val="clear" w:color="auto" w:fill="auto"/>
            <w:vAlign w:val="center"/>
          </w:tcPr>
          <w:p w14:paraId="4509578A"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调控</w:t>
            </w:r>
            <w:r w:rsidRPr="005E2551">
              <w:rPr>
                <w:rFonts w:ascii="Calibri" w:eastAsia="宋体" w:hAnsi="Calibri" w:cs="Times New Roman"/>
                <w:sz w:val="21"/>
                <w:szCs w:val="21"/>
              </w:rPr>
              <w:t>中心人员、运营</w:t>
            </w:r>
            <w:r w:rsidRPr="005E2551">
              <w:rPr>
                <w:rFonts w:ascii="Calibri" w:eastAsia="宋体" w:hAnsi="Calibri" w:cs="Times New Roman" w:hint="eastAsia"/>
                <w:sz w:val="21"/>
                <w:szCs w:val="21"/>
              </w:rPr>
              <w:t>部门</w:t>
            </w:r>
            <w:r w:rsidRPr="005E2551">
              <w:rPr>
                <w:rFonts w:ascii="Calibri" w:eastAsia="宋体" w:hAnsi="Calibri" w:cs="Times New Roman"/>
                <w:sz w:val="21"/>
                <w:szCs w:val="21"/>
              </w:rPr>
              <w:t>经理、主管领导</w:t>
            </w:r>
          </w:p>
        </w:tc>
      </w:tr>
      <w:tr w:rsidR="00315ABC" w:rsidRPr="008D22E7" w14:paraId="5A91B2AB" w14:textId="77777777" w:rsidTr="008E07F6">
        <w:trPr>
          <w:trHeight w:val="173"/>
        </w:trPr>
        <w:tc>
          <w:tcPr>
            <w:tcW w:w="1470" w:type="dxa"/>
            <w:shd w:val="clear" w:color="auto" w:fill="C0C0C0"/>
            <w:vAlign w:val="center"/>
          </w:tcPr>
          <w:p w14:paraId="75A3BD7A"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需求来源：</w:t>
            </w:r>
          </w:p>
        </w:tc>
        <w:tc>
          <w:tcPr>
            <w:tcW w:w="7035" w:type="dxa"/>
            <w:gridSpan w:val="3"/>
            <w:shd w:val="clear" w:color="auto" w:fill="auto"/>
            <w:vAlign w:val="center"/>
          </w:tcPr>
          <w:p w14:paraId="25A8DF7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公司建议</w:t>
            </w:r>
          </w:p>
        </w:tc>
      </w:tr>
      <w:tr w:rsidR="00315ABC" w:rsidRPr="008D22E7" w14:paraId="255C4793" w14:textId="77777777" w:rsidTr="008E07F6">
        <w:trPr>
          <w:trHeight w:val="317"/>
        </w:trPr>
        <w:tc>
          <w:tcPr>
            <w:tcW w:w="1470" w:type="dxa"/>
            <w:shd w:val="clear" w:color="auto" w:fill="C0C0C0"/>
            <w:vAlign w:val="center"/>
          </w:tcPr>
          <w:p w14:paraId="22802D2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限制条件：</w:t>
            </w:r>
          </w:p>
        </w:tc>
        <w:tc>
          <w:tcPr>
            <w:tcW w:w="7035" w:type="dxa"/>
            <w:gridSpan w:val="3"/>
            <w:shd w:val="clear" w:color="auto" w:fill="auto"/>
            <w:vAlign w:val="center"/>
          </w:tcPr>
          <w:p w14:paraId="2A51F62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无</w:t>
            </w:r>
          </w:p>
        </w:tc>
      </w:tr>
      <w:tr w:rsidR="00315ABC" w:rsidRPr="008D22E7" w14:paraId="056DF897" w14:textId="77777777" w:rsidTr="008E07F6">
        <w:trPr>
          <w:trHeight w:val="173"/>
        </w:trPr>
        <w:tc>
          <w:tcPr>
            <w:tcW w:w="1470" w:type="dxa"/>
            <w:shd w:val="clear" w:color="auto" w:fill="C0C0C0"/>
            <w:vAlign w:val="center"/>
          </w:tcPr>
          <w:p w14:paraId="6032A85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输入：</w:t>
            </w:r>
          </w:p>
        </w:tc>
        <w:tc>
          <w:tcPr>
            <w:tcW w:w="7035" w:type="dxa"/>
            <w:gridSpan w:val="3"/>
            <w:shd w:val="clear" w:color="auto" w:fill="auto"/>
            <w:vAlign w:val="center"/>
          </w:tcPr>
          <w:p w14:paraId="12711EE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年度，默认</w:t>
            </w:r>
            <w:r w:rsidRPr="005E2551">
              <w:rPr>
                <w:rFonts w:ascii="Calibri" w:eastAsia="宋体" w:hAnsi="Calibri" w:cs="Times New Roman"/>
                <w:sz w:val="21"/>
                <w:szCs w:val="21"/>
              </w:rPr>
              <w:t>系统</w:t>
            </w:r>
            <w:r w:rsidRPr="005E2551">
              <w:rPr>
                <w:rFonts w:ascii="Calibri" w:eastAsia="宋体" w:hAnsi="Calibri" w:cs="Times New Roman" w:hint="eastAsia"/>
                <w:sz w:val="21"/>
                <w:szCs w:val="21"/>
              </w:rPr>
              <w:t>时间</w:t>
            </w:r>
            <w:r w:rsidRPr="005E2551">
              <w:rPr>
                <w:rFonts w:ascii="Calibri" w:eastAsia="宋体" w:hAnsi="Calibri" w:cs="Times New Roman"/>
                <w:sz w:val="21"/>
                <w:szCs w:val="21"/>
              </w:rPr>
              <w:t>当前</w:t>
            </w:r>
            <w:r w:rsidRPr="005E2551">
              <w:rPr>
                <w:rFonts w:ascii="Calibri" w:eastAsia="宋体" w:hAnsi="Calibri" w:cs="Times New Roman" w:hint="eastAsia"/>
                <w:sz w:val="21"/>
                <w:szCs w:val="21"/>
              </w:rPr>
              <w:t>年度；</w:t>
            </w:r>
          </w:p>
          <w:p w14:paraId="18BC0D3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月</w:t>
            </w:r>
            <w:r w:rsidRPr="005E2551">
              <w:rPr>
                <w:rFonts w:ascii="Calibri" w:eastAsia="宋体" w:hAnsi="Calibri" w:cs="Times New Roman" w:hint="eastAsia"/>
                <w:sz w:val="21"/>
                <w:szCs w:val="21"/>
              </w:rPr>
              <w:t>份；</w:t>
            </w:r>
          </w:p>
          <w:p w14:paraId="0154BE4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周</w:t>
            </w:r>
            <w:r w:rsidRPr="005E2551">
              <w:rPr>
                <w:rFonts w:ascii="Calibri" w:eastAsia="宋体" w:hAnsi="Calibri" w:cs="Times New Roman" w:hint="eastAsia"/>
                <w:sz w:val="21"/>
                <w:szCs w:val="21"/>
              </w:rPr>
              <w:t>；</w:t>
            </w:r>
          </w:p>
          <w:p w14:paraId="2B14202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起始日期；</w:t>
            </w:r>
          </w:p>
          <w:p w14:paraId="3E215B4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结束日期</w:t>
            </w:r>
            <w:r w:rsidRPr="005E2551">
              <w:rPr>
                <w:rFonts w:ascii="Calibri" w:eastAsia="宋体" w:hAnsi="Calibri" w:cs="Times New Roman" w:hint="eastAsia"/>
                <w:sz w:val="21"/>
                <w:szCs w:val="21"/>
              </w:rPr>
              <w:t>；</w:t>
            </w:r>
          </w:p>
          <w:p w14:paraId="20B73DC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本周接气计划</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hint="eastAsia"/>
                <w:sz w:val="21"/>
                <w:szCs w:val="21"/>
              </w:rPr>
              <w:t>），填写</w:t>
            </w:r>
            <w:r w:rsidRPr="005E2551">
              <w:rPr>
                <w:rFonts w:ascii="Calibri" w:eastAsia="宋体" w:hAnsi="Calibri" w:cs="Times New Roman"/>
                <w:sz w:val="21"/>
                <w:szCs w:val="21"/>
              </w:rPr>
              <w:t>数字</w:t>
            </w:r>
            <w:r w:rsidRPr="005E2551">
              <w:rPr>
                <w:rFonts w:ascii="Calibri" w:eastAsia="宋体" w:hAnsi="Calibri" w:cs="Times New Roman" w:hint="eastAsia"/>
                <w:sz w:val="21"/>
                <w:szCs w:val="21"/>
              </w:rPr>
              <w:t>；</w:t>
            </w:r>
          </w:p>
          <w:p w14:paraId="30C98CA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本周接气计划完成情况（×</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填写数字</w:t>
            </w:r>
            <w:r w:rsidRPr="005E2551">
              <w:rPr>
                <w:rFonts w:ascii="Calibri" w:eastAsia="宋体" w:hAnsi="Calibri" w:cs="Times New Roman" w:hint="eastAsia"/>
                <w:sz w:val="21"/>
                <w:szCs w:val="21"/>
              </w:rPr>
              <w:t>；</w:t>
            </w:r>
          </w:p>
          <w:p w14:paraId="3F26A81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完成情况分析</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490B024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，每个</w:t>
            </w:r>
            <w:r w:rsidRPr="005E2551">
              <w:rPr>
                <w:rFonts w:ascii="Calibri" w:eastAsia="宋体" w:hAnsi="Calibri" w:cs="Times New Roman"/>
                <w:sz w:val="21"/>
                <w:szCs w:val="21"/>
              </w:rPr>
              <w:t>站场</w:t>
            </w:r>
            <w:r w:rsidRPr="005E2551">
              <w:rPr>
                <w:rFonts w:ascii="Calibri" w:eastAsia="宋体" w:hAnsi="Calibri" w:cs="Times New Roman" w:hint="eastAsia"/>
                <w:sz w:val="21"/>
                <w:szCs w:val="21"/>
              </w:rPr>
              <w:t>对应</w:t>
            </w:r>
            <w:r w:rsidRPr="005E2551">
              <w:rPr>
                <w:rFonts w:ascii="Calibri" w:eastAsia="宋体" w:hAnsi="Calibri" w:cs="Times New Roman"/>
                <w:sz w:val="21"/>
                <w:szCs w:val="21"/>
              </w:rPr>
              <w:t>一个本周输气计划值；</w:t>
            </w:r>
          </w:p>
          <w:p w14:paraId="46640130"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，每个</w:t>
            </w:r>
            <w:r w:rsidRPr="005E2551">
              <w:rPr>
                <w:rFonts w:ascii="Calibri" w:eastAsia="宋体" w:hAnsi="Calibri" w:cs="Times New Roman"/>
                <w:sz w:val="21"/>
                <w:szCs w:val="21"/>
              </w:rPr>
              <w:t>站场</w:t>
            </w:r>
            <w:r w:rsidRPr="005E2551">
              <w:rPr>
                <w:rFonts w:ascii="Calibri" w:eastAsia="宋体" w:hAnsi="Calibri" w:cs="Times New Roman" w:hint="eastAsia"/>
                <w:sz w:val="21"/>
                <w:szCs w:val="21"/>
              </w:rPr>
              <w:t>对应</w:t>
            </w:r>
            <w:r w:rsidRPr="005E2551">
              <w:rPr>
                <w:rFonts w:ascii="Calibri" w:eastAsia="宋体" w:hAnsi="Calibri" w:cs="Times New Roman"/>
                <w:sz w:val="21"/>
                <w:szCs w:val="21"/>
              </w:rPr>
              <w:t>一个本周输气计划</w:t>
            </w:r>
            <w:r w:rsidRPr="005E2551">
              <w:rPr>
                <w:rFonts w:ascii="Calibri" w:eastAsia="宋体" w:hAnsi="Calibri" w:cs="Times New Roman" w:hint="eastAsia"/>
                <w:sz w:val="21"/>
                <w:szCs w:val="21"/>
              </w:rPr>
              <w:t>完成</w:t>
            </w:r>
            <w:r w:rsidRPr="005E2551">
              <w:rPr>
                <w:rFonts w:ascii="Calibri" w:eastAsia="宋体" w:hAnsi="Calibri" w:cs="Times New Roman"/>
                <w:sz w:val="21"/>
                <w:szCs w:val="21"/>
              </w:rPr>
              <w:t>值；</w:t>
            </w:r>
          </w:p>
          <w:p w14:paraId="058E77A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lastRenderedPageBreak/>
              <w:t>-</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总计</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），系统根据用户填写的各站场</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值</w:t>
            </w:r>
            <w:r w:rsidRPr="005E2551">
              <w:rPr>
                <w:rFonts w:ascii="Calibri" w:eastAsia="宋体" w:hAnsi="Calibri" w:cs="Times New Roman"/>
                <w:sz w:val="21"/>
                <w:szCs w:val="21"/>
              </w:rPr>
              <w:t>，自动累计出本周的</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总计值</w:t>
            </w:r>
            <w:r w:rsidRPr="005E2551">
              <w:rPr>
                <w:rFonts w:ascii="Calibri" w:eastAsia="宋体" w:hAnsi="Calibri" w:cs="Times New Roman"/>
                <w:sz w:val="21"/>
                <w:szCs w:val="21"/>
              </w:rPr>
              <w:t>；</w:t>
            </w:r>
          </w:p>
          <w:p w14:paraId="459082F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总计</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），系统根据用户填写的各站场</w:t>
            </w:r>
            <w:r w:rsidRPr="005E2551">
              <w:rPr>
                <w:rFonts w:ascii="Calibri" w:eastAsia="宋体" w:hAnsi="Calibri" w:cs="Times New Roman" w:hint="eastAsia"/>
                <w:sz w:val="21"/>
                <w:szCs w:val="21"/>
              </w:rPr>
              <w:t>本周</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值</w:t>
            </w:r>
            <w:r w:rsidRPr="005E2551">
              <w:rPr>
                <w:rFonts w:ascii="Calibri" w:eastAsia="宋体" w:hAnsi="Calibri" w:cs="Times New Roman"/>
                <w:sz w:val="21"/>
                <w:szCs w:val="21"/>
              </w:rPr>
              <w:t>，自动累计出本周的输气计划完成情况</w:t>
            </w:r>
            <w:r w:rsidRPr="005E2551">
              <w:rPr>
                <w:rFonts w:ascii="Calibri" w:eastAsia="宋体" w:hAnsi="Calibri" w:cs="Times New Roman" w:hint="eastAsia"/>
                <w:sz w:val="21"/>
                <w:szCs w:val="21"/>
              </w:rPr>
              <w:t>总计值</w:t>
            </w:r>
            <w:r w:rsidRPr="005E2551">
              <w:rPr>
                <w:rFonts w:ascii="Calibri" w:eastAsia="宋体" w:hAnsi="Calibri" w:cs="Times New Roman"/>
                <w:sz w:val="21"/>
                <w:szCs w:val="21"/>
              </w:rPr>
              <w:t>；</w:t>
            </w:r>
          </w:p>
          <w:p w14:paraId="53FCA33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完成情况</w:t>
            </w:r>
            <w:r w:rsidRPr="005E2551">
              <w:rPr>
                <w:rFonts w:ascii="Calibri" w:eastAsia="宋体" w:hAnsi="Calibri" w:cs="Times New Roman"/>
                <w:sz w:val="21"/>
                <w:szCs w:val="21"/>
              </w:rPr>
              <w:t>分析，文本域；</w:t>
            </w:r>
          </w:p>
          <w:p w14:paraId="1E0DF68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生产</w:t>
            </w:r>
            <w:r w:rsidRPr="005E2551">
              <w:rPr>
                <w:rFonts w:ascii="Calibri" w:eastAsia="宋体" w:hAnsi="Calibri" w:cs="Times New Roman"/>
                <w:sz w:val="21"/>
                <w:szCs w:val="21"/>
              </w:rPr>
              <w:t>运行情况</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18B8784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管线</w:t>
            </w:r>
            <w:r w:rsidRPr="005E2551">
              <w:rPr>
                <w:rFonts w:ascii="Calibri" w:eastAsia="宋体" w:hAnsi="Calibri" w:cs="Times New Roman"/>
                <w:sz w:val="21"/>
                <w:szCs w:val="21"/>
              </w:rPr>
              <w:t>运行情况</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77EC368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能耗</w:t>
            </w:r>
            <w:r w:rsidRPr="005E2551">
              <w:rPr>
                <w:rFonts w:ascii="Calibri" w:eastAsia="宋体" w:hAnsi="Calibri" w:cs="Times New Roman"/>
                <w:sz w:val="21"/>
                <w:szCs w:val="21"/>
              </w:rPr>
              <w:t>分析</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r w:rsidRPr="005E2551">
              <w:rPr>
                <w:rFonts w:ascii="Calibri" w:eastAsia="宋体" w:hAnsi="Calibri" w:cs="Times New Roman" w:hint="eastAsia"/>
                <w:sz w:val="21"/>
                <w:szCs w:val="21"/>
              </w:rPr>
              <w:t>；</w:t>
            </w:r>
          </w:p>
          <w:p w14:paraId="3BF5C6D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填报人，默认</w:t>
            </w:r>
            <w:r w:rsidRPr="005E2551">
              <w:rPr>
                <w:rFonts w:ascii="Calibri" w:eastAsia="宋体" w:hAnsi="Calibri" w:cs="Times New Roman"/>
                <w:sz w:val="21"/>
                <w:szCs w:val="21"/>
              </w:rPr>
              <w:t>系统当前用户；</w:t>
            </w:r>
          </w:p>
          <w:p w14:paraId="5EDA1D9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填报</w:t>
            </w:r>
            <w:r w:rsidRPr="005E2551">
              <w:rPr>
                <w:rFonts w:ascii="Calibri" w:eastAsia="宋体" w:hAnsi="Calibri" w:cs="Times New Roman"/>
                <w:sz w:val="21"/>
                <w:szCs w:val="21"/>
              </w:rPr>
              <w:t>时间</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默认</w:t>
            </w:r>
            <w:r w:rsidRPr="005E2551">
              <w:rPr>
                <w:rFonts w:ascii="Calibri" w:eastAsia="宋体" w:hAnsi="Calibri" w:cs="Times New Roman" w:hint="eastAsia"/>
                <w:sz w:val="21"/>
                <w:szCs w:val="21"/>
              </w:rPr>
              <w:t>保存时</w:t>
            </w:r>
            <w:r w:rsidRPr="005E2551">
              <w:rPr>
                <w:rFonts w:ascii="Calibri" w:eastAsia="宋体" w:hAnsi="Calibri" w:cs="Times New Roman"/>
                <w:sz w:val="21"/>
                <w:szCs w:val="21"/>
              </w:rPr>
              <w:t>系统时间</w:t>
            </w:r>
            <w:r w:rsidRPr="005E2551">
              <w:rPr>
                <w:rFonts w:ascii="Calibri" w:eastAsia="宋体" w:hAnsi="Calibri" w:cs="Times New Roman" w:hint="eastAsia"/>
                <w:sz w:val="21"/>
                <w:szCs w:val="21"/>
              </w:rPr>
              <w:t>；</w:t>
            </w:r>
          </w:p>
          <w:p w14:paraId="70AF055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sz w:val="21"/>
                <w:szCs w:val="21"/>
              </w:rPr>
              <w:t>审核人，</w:t>
            </w:r>
            <w:r w:rsidRPr="005E2551">
              <w:rPr>
                <w:rFonts w:ascii="Calibri" w:eastAsia="宋体" w:hAnsi="Calibri" w:cs="Times New Roman" w:hint="eastAsia"/>
                <w:sz w:val="21"/>
                <w:szCs w:val="21"/>
              </w:rPr>
              <w:t>由</w:t>
            </w:r>
            <w:r w:rsidRPr="005E2551">
              <w:rPr>
                <w:rFonts w:ascii="Calibri" w:eastAsia="宋体" w:hAnsi="Calibri" w:cs="Times New Roman"/>
                <w:sz w:val="21"/>
                <w:szCs w:val="21"/>
              </w:rPr>
              <w:t>填报人手动填写。</w:t>
            </w:r>
          </w:p>
        </w:tc>
      </w:tr>
      <w:tr w:rsidR="00315ABC" w:rsidRPr="008D22E7" w14:paraId="1A1588E3" w14:textId="77777777" w:rsidTr="008E07F6">
        <w:trPr>
          <w:trHeight w:val="173"/>
        </w:trPr>
        <w:tc>
          <w:tcPr>
            <w:tcW w:w="1470" w:type="dxa"/>
            <w:shd w:val="clear" w:color="auto" w:fill="C0C0C0"/>
            <w:vAlign w:val="center"/>
          </w:tcPr>
          <w:p w14:paraId="66E65BB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lastRenderedPageBreak/>
              <w:t>输出：</w:t>
            </w:r>
          </w:p>
        </w:tc>
        <w:tc>
          <w:tcPr>
            <w:tcW w:w="7035" w:type="dxa"/>
            <w:gridSpan w:val="3"/>
            <w:shd w:val="clear" w:color="auto" w:fill="auto"/>
            <w:vAlign w:val="center"/>
          </w:tcPr>
          <w:p w14:paraId="2E58A74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生产</w:t>
            </w:r>
            <w:r w:rsidRPr="005E2551">
              <w:rPr>
                <w:rFonts w:ascii="Calibri" w:eastAsia="宋体" w:hAnsi="Calibri" w:cs="Times New Roman"/>
                <w:sz w:val="21"/>
                <w:szCs w:val="21"/>
              </w:rPr>
              <w:t>周报记录</w:t>
            </w:r>
          </w:p>
        </w:tc>
      </w:tr>
      <w:tr w:rsidR="00315ABC" w:rsidRPr="008D22E7" w14:paraId="4654A677" w14:textId="77777777" w:rsidTr="008E07F6">
        <w:trPr>
          <w:trHeight w:val="349"/>
        </w:trPr>
        <w:tc>
          <w:tcPr>
            <w:tcW w:w="1470" w:type="dxa"/>
            <w:shd w:val="clear" w:color="auto" w:fill="C0C0C0"/>
            <w:vAlign w:val="center"/>
          </w:tcPr>
          <w:p w14:paraId="4731343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用户页面：</w:t>
            </w:r>
          </w:p>
        </w:tc>
        <w:tc>
          <w:tcPr>
            <w:tcW w:w="7035" w:type="dxa"/>
            <w:gridSpan w:val="3"/>
            <w:shd w:val="clear" w:color="auto" w:fill="auto"/>
            <w:vAlign w:val="center"/>
          </w:tcPr>
          <w:p w14:paraId="45AE2F2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参考原型：生产运营管理</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运行</w:t>
            </w:r>
            <w:r w:rsidRPr="005E2551">
              <w:rPr>
                <w:rFonts w:ascii="Calibri" w:eastAsia="宋体" w:hAnsi="Calibri" w:cs="Times New Roman"/>
                <w:sz w:val="21"/>
                <w:szCs w:val="21"/>
              </w:rPr>
              <w:t>管理</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生产周</w:t>
            </w:r>
            <w:r w:rsidRPr="005E2551">
              <w:rPr>
                <w:rFonts w:ascii="Calibri" w:eastAsia="宋体" w:hAnsi="Calibri" w:cs="Times New Roman"/>
                <w:sz w:val="21"/>
                <w:szCs w:val="21"/>
              </w:rPr>
              <w:t>报管理</w:t>
            </w:r>
          </w:p>
        </w:tc>
      </w:tr>
      <w:tr w:rsidR="00315ABC" w:rsidRPr="008D22E7" w14:paraId="78BF60A3" w14:textId="77777777" w:rsidTr="008E07F6">
        <w:trPr>
          <w:trHeight w:val="173"/>
        </w:trPr>
        <w:tc>
          <w:tcPr>
            <w:tcW w:w="1470" w:type="dxa"/>
            <w:shd w:val="clear" w:color="auto" w:fill="C0C0C0"/>
            <w:vAlign w:val="center"/>
          </w:tcPr>
          <w:p w14:paraId="38830A4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处理流程：</w:t>
            </w:r>
          </w:p>
        </w:tc>
        <w:tc>
          <w:tcPr>
            <w:tcW w:w="7035" w:type="dxa"/>
            <w:gridSpan w:val="3"/>
            <w:shd w:val="clear" w:color="auto" w:fill="auto"/>
            <w:vAlign w:val="center"/>
          </w:tcPr>
          <w:p w14:paraId="162D567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调度中心人员</w:t>
            </w:r>
            <w:r w:rsidRPr="005E2551">
              <w:rPr>
                <w:rFonts w:ascii="Calibri" w:eastAsia="宋体" w:hAnsi="Calibri" w:cs="Times New Roman"/>
                <w:sz w:val="21"/>
                <w:szCs w:val="21"/>
              </w:rPr>
              <w:t>负责每周填报生产运行周报</w:t>
            </w:r>
            <w:r w:rsidRPr="005E2551">
              <w:rPr>
                <w:rFonts w:ascii="Calibri" w:eastAsia="宋体" w:hAnsi="Calibri" w:cs="Times New Roman" w:hint="eastAsia"/>
                <w:sz w:val="21"/>
                <w:szCs w:val="21"/>
              </w:rPr>
              <w:t>。</w:t>
            </w:r>
          </w:p>
          <w:p w14:paraId="645A56C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授权用户</w:t>
            </w:r>
            <w:r w:rsidRPr="005E2551">
              <w:rPr>
                <w:rFonts w:ascii="Calibri" w:eastAsia="宋体" w:hAnsi="Calibri" w:cs="Times New Roman"/>
                <w:sz w:val="21"/>
                <w:szCs w:val="21"/>
              </w:rPr>
              <w:t>可查询、查看</w:t>
            </w:r>
            <w:r w:rsidRPr="005E2551">
              <w:rPr>
                <w:rFonts w:ascii="Calibri" w:eastAsia="宋体" w:hAnsi="Calibri" w:cs="Times New Roman" w:hint="eastAsia"/>
                <w:sz w:val="21"/>
                <w:szCs w:val="21"/>
              </w:rPr>
              <w:t>已填报的生产运行周报。</w:t>
            </w:r>
          </w:p>
        </w:tc>
      </w:tr>
      <w:tr w:rsidR="00315ABC" w:rsidRPr="008D22E7" w14:paraId="0EDD5A10" w14:textId="77777777" w:rsidTr="008E07F6">
        <w:trPr>
          <w:trHeight w:val="173"/>
        </w:trPr>
        <w:tc>
          <w:tcPr>
            <w:tcW w:w="1470" w:type="dxa"/>
            <w:shd w:val="clear" w:color="auto" w:fill="C0C0C0"/>
            <w:vAlign w:val="center"/>
          </w:tcPr>
          <w:p w14:paraId="60EB395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功能操作：</w:t>
            </w:r>
          </w:p>
        </w:tc>
        <w:tc>
          <w:tcPr>
            <w:tcW w:w="7035" w:type="dxa"/>
            <w:gridSpan w:val="3"/>
            <w:shd w:val="clear" w:color="auto" w:fill="auto"/>
            <w:vAlign w:val="center"/>
          </w:tcPr>
          <w:p w14:paraId="3B03764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新增</w:t>
            </w:r>
            <w:r w:rsidRPr="005E2551">
              <w:rPr>
                <w:rFonts w:ascii="Calibri" w:eastAsia="宋体" w:hAnsi="Calibri" w:cs="Times New Roman"/>
                <w:sz w:val="21"/>
                <w:szCs w:val="21"/>
              </w:rPr>
              <w:t>、修改、删除、查看</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查询</w:t>
            </w:r>
            <w:r w:rsidRPr="005E2551">
              <w:rPr>
                <w:rFonts w:ascii="Calibri" w:eastAsia="宋体" w:hAnsi="Calibri" w:cs="Times New Roman" w:hint="eastAsia"/>
                <w:sz w:val="21"/>
                <w:szCs w:val="21"/>
              </w:rPr>
              <w:t>。</w:t>
            </w:r>
          </w:p>
        </w:tc>
      </w:tr>
      <w:tr w:rsidR="00315ABC" w:rsidRPr="008D22E7" w14:paraId="695A0181" w14:textId="77777777" w:rsidTr="008E07F6">
        <w:trPr>
          <w:trHeight w:val="173"/>
        </w:trPr>
        <w:tc>
          <w:tcPr>
            <w:tcW w:w="1470" w:type="dxa"/>
            <w:shd w:val="clear" w:color="auto" w:fill="C0C0C0"/>
            <w:vAlign w:val="center"/>
          </w:tcPr>
          <w:p w14:paraId="5CD4CA3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查询方式：</w:t>
            </w:r>
          </w:p>
        </w:tc>
        <w:tc>
          <w:tcPr>
            <w:tcW w:w="7035" w:type="dxa"/>
            <w:gridSpan w:val="3"/>
            <w:shd w:val="clear" w:color="auto" w:fill="auto"/>
            <w:vAlign w:val="center"/>
          </w:tcPr>
          <w:p w14:paraId="6A5F695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按‘年度’、‘月份’、‘周’查询。</w:t>
            </w:r>
          </w:p>
        </w:tc>
      </w:tr>
      <w:tr w:rsidR="00315ABC" w:rsidRPr="008D22E7" w14:paraId="145AD7D3" w14:textId="77777777" w:rsidTr="008E07F6">
        <w:trPr>
          <w:trHeight w:val="173"/>
        </w:trPr>
        <w:tc>
          <w:tcPr>
            <w:tcW w:w="1470" w:type="dxa"/>
            <w:shd w:val="clear" w:color="auto" w:fill="C0C0C0"/>
            <w:vAlign w:val="center"/>
          </w:tcPr>
          <w:p w14:paraId="3CF8A13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系统角色：</w:t>
            </w:r>
          </w:p>
        </w:tc>
        <w:tc>
          <w:tcPr>
            <w:tcW w:w="7035" w:type="dxa"/>
            <w:gridSpan w:val="3"/>
            <w:shd w:val="clear" w:color="auto" w:fill="auto"/>
            <w:vAlign w:val="center"/>
          </w:tcPr>
          <w:p w14:paraId="294D44F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p>
        </w:tc>
      </w:tr>
      <w:tr w:rsidR="00315ABC" w:rsidRPr="008D22E7" w14:paraId="290A7CF2" w14:textId="77777777" w:rsidTr="008E07F6">
        <w:trPr>
          <w:trHeight w:val="173"/>
        </w:trPr>
        <w:tc>
          <w:tcPr>
            <w:tcW w:w="1470" w:type="dxa"/>
            <w:shd w:val="clear" w:color="auto" w:fill="C0C0C0"/>
            <w:vAlign w:val="center"/>
          </w:tcPr>
          <w:p w14:paraId="7C16804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其他：</w:t>
            </w:r>
          </w:p>
        </w:tc>
        <w:tc>
          <w:tcPr>
            <w:tcW w:w="7035" w:type="dxa"/>
            <w:gridSpan w:val="3"/>
            <w:shd w:val="clear" w:color="auto" w:fill="auto"/>
            <w:vAlign w:val="center"/>
          </w:tcPr>
          <w:p w14:paraId="06453B8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p>
        </w:tc>
      </w:tr>
    </w:tbl>
    <w:p w14:paraId="126818E6" w14:textId="77777777" w:rsidR="00315ABC" w:rsidRPr="00261802" w:rsidRDefault="00315ABC" w:rsidP="00315ABC">
      <w:pPr>
        <w:ind w:firstLine="480"/>
        <w:rPr>
          <w:rFonts w:ascii="Calibri" w:eastAsia="宋体" w:hAnsi="Calibri" w:cs="Times New Roman"/>
        </w:rPr>
      </w:pPr>
    </w:p>
    <w:p w14:paraId="3E8FDFE2" w14:textId="77777777" w:rsidR="00315ABC" w:rsidRDefault="00315ABC" w:rsidP="00315ABC">
      <w:pPr>
        <w:pStyle w:val="5"/>
        <w:rPr>
          <w:rFonts w:ascii="Calibri" w:eastAsia="宋体" w:hAnsi="Calibri" w:cs="Times New Roman"/>
        </w:rPr>
      </w:pPr>
      <w:r>
        <w:rPr>
          <w:rFonts w:ascii="Calibri" w:eastAsia="宋体" w:hAnsi="Calibri" w:cs="Times New Roman" w:hint="eastAsia"/>
        </w:rPr>
        <w:t>生产月报</w:t>
      </w:r>
      <w:r>
        <w:rPr>
          <w:rFonts w:ascii="Calibri" w:eastAsia="宋体" w:hAnsi="Calibri" w:cs="Times New Roman"/>
        </w:rPr>
        <w:t>管理</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315ABC" w:rsidRPr="008D22E7" w14:paraId="69F4096A" w14:textId="77777777" w:rsidTr="008E07F6">
        <w:trPr>
          <w:trHeight w:val="182"/>
        </w:trPr>
        <w:tc>
          <w:tcPr>
            <w:tcW w:w="1470" w:type="dxa"/>
            <w:shd w:val="clear" w:color="auto" w:fill="C0C0C0"/>
          </w:tcPr>
          <w:p w14:paraId="308CC10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需求编号</w:t>
            </w:r>
          </w:p>
        </w:tc>
        <w:tc>
          <w:tcPr>
            <w:tcW w:w="2865" w:type="dxa"/>
            <w:shd w:val="clear" w:color="auto" w:fill="C0C0C0"/>
          </w:tcPr>
          <w:p w14:paraId="22D556C0"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E.3</w:t>
            </w:r>
          </w:p>
        </w:tc>
        <w:tc>
          <w:tcPr>
            <w:tcW w:w="1455" w:type="dxa"/>
            <w:shd w:val="clear" w:color="auto" w:fill="C0C0C0"/>
          </w:tcPr>
          <w:p w14:paraId="6D6DC23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优先级</w:t>
            </w:r>
          </w:p>
        </w:tc>
        <w:tc>
          <w:tcPr>
            <w:tcW w:w="2715" w:type="dxa"/>
            <w:shd w:val="clear" w:color="auto" w:fill="C0C0C0"/>
          </w:tcPr>
          <w:p w14:paraId="26C18AB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 xml:space="preserve">[  ] </w:t>
            </w:r>
            <w:r w:rsidRPr="005E2551">
              <w:rPr>
                <w:rFonts w:ascii="Calibri" w:eastAsia="宋体" w:hAnsi="Calibri" w:cs="Times New Roman" w:hint="eastAsia"/>
                <w:sz w:val="21"/>
                <w:szCs w:val="21"/>
              </w:rPr>
              <w:t>高</w:t>
            </w:r>
            <w:r w:rsidRPr="005E2551">
              <w:rPr>
                <w:rFonts w:ascii="Calibri" w:eastAsia="宋体" w:hAnsi="Calibri" w:cs="Times New Roman" w:hint="eastAsia"/>
                <w:sz w:val="21"/>
                <w:szCs w:val="21"/>
              </w:rPr>
              <w:t xml:space="preserve">  [  ] </w:t>
            </w:r>
            <w:r w:rsidRPr="005E2551">
              <w:rPr>
                <w:rFonts w:ascii="Calibri" w:eastAsia="宋体" w:hAnsi="Calibri" w:cs="Times New Roman" w:hint="eastAsia"/>
                <w:sz w:val="21"/>
                <w:szCs w:val="21"/>
              </w:rPr>
              <w:t>中</w:t>
            </w:r>
            <w:r w:rsidRPr="005E2551">
              <w:rPr>
                <w:rFonts w:ascii="Calibri" w:eastAsia="宋体" w:hAnsi="Calibri" w:cs="Times New Roman" w:hint="eastAsia"/>
                <w:sz w:val="21"/>
                <w:szCs w:val="21"/>
              </w:rPr>
              <w:t xml:space="preserve">  [ ]</w:t>
            </w:r>
            <w:r w:rsidRPr="005E2551">
              <w:rPr>
                <w:rFonts w:ascii="Calibri" w:eastAsia="宋体" w:hAnsi="Calibri" w:cs="Times New Roman" w:hint="eastAsia"/>
                <w:sz w:val="21"/>
                <w:szCs w:val="21"/>
              </w:rPr>
              <w:t>低</w:t>
            </w:r>
          </w:p>
        </w:tc>
      </w:tr>
      <w:tr w:rsidR="00315ABC" w:rsidRPr="008D22E7" w14:paraId="17EDE927" w14:textId="77777777" w:rsidTr="008E07F6">
        <w:trPr>
          <w:trHeight w:val="173"/>
        </w:trPr>
        <w:tc>
          <w:tcPr>
            <w:tcW w:w="1470" w:type="dxa"/>
            <w:shd w:val="clear" w:color="auto" w:fill="C0C0C0"/>
          </w:tcPr>
          <w:p w14:paraId="521A0D69"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功能名称：</w:t>
            </w:r>
          </w:p>
        </w:tc>
        <w:tc>
          <w:tcPr>
            <w:tcW w:w="7035" w:type="dxa"/>
            <w:gridSpan w:val="3"/>
            <w:shd w:val="clear" w:color="auto" w:fill="auto"/>
            <w:vAlign w:val="center"/>
          </w:tcPr>
          <w:p w14:paraId="4C81502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生产月报</w:t>
            </w:r>
            <w:r w:rsidRPr="005E2551">
              <w:rPr>
                <w:rFonts w:ascii="Calibri" w:eastAsia="宋体" w:hAnsi="Calibri" w:cs="Times New Roman"/>
                <w:sz w:val="21"/>
                <w:szCs w:val="21"/>
              </w:rPr>
              <w:t>管理</w:t>
            </w:r>
          </w:p>
        </w:tc>
      </w:tr>
      <w:tr w:rsidR="00315ABC" w:rsidRPr="008D22E7" w14:paraId="043AA457" w14:textId="77777777" w:rsidTr="008E07F6">
        <w:trPr>
          <w:trHeight w:val="173"/>
        </w:trPr>
        <w:tc>
          <w:tcPr>
            <w:tcW w:w="1470" w:type="dxa"/>
            <w:shd w:val="clear" w:color="auto" w:fill="C0C0C0"/>
          </w:tcPr>
          <w:p w14:paraId="1D163AF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功能描述：</w:t>
            </w:r>
          </w:p>
        </w:tc>
        <w:tc>
          <w:tcPr>
            <w:tcW w:w="7035" w:type="dxa"/>
            <w:gridSpan w:val="3"/>
            <w:shd w:val="clear" w:color="auto" w:fill="auto"/>
            <w:vAlign w:val="center"/>
          </w:tcPr>
          <w:p w14:paraId="78E1A9C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可</w:t>
            </w:r>
            <w:r w:rsidRPr="005E2551">
              <w:rPr>
                <w:rFonts w:ascii="Calibri" w:eastAsia="宋体" w:hAnsi="Calibri" w:cs="Times New Roman"/>
                <w:sz w:val="21"/>
                <w:szCs w:val="21"/>
              </w:rPr>
              <w:t>实现生产</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报的</w:t>
            </w:r>
            <w:r w:rsidRPr="005E2551">
              <w:rPr>
                <w:rFonts w:ascii="Calibri" w:eastAsia="宋体" w:hAnsi="Calibri" w:cs="Times New Roman" w:hint="eastAsia"/>
                <w:sz w:val="21"/>
                <w:szCs w:val="21"/>
              </w:rPr>
              <w:t>填报、编辑</w:t>
            </w:r>
            <w:r w:rsidRPr="005E2551">
              <w:rPr>
                <w:rFonts w:ascii="Calibri" w:eastAsia="宋体" w:hAnsi="Calibri" w:cs="Times New Roman"/>
                <w:sz w:val="21"/>
                <w:szCs w:val="21"/>
              </w:rPr>
              <w:t>、删除</w:t>
            </w:r>
            <w:r w:rsidRPr="005E2551">
              <w:rPr>
                <w:rFonts w:ascii="Calibri" w:eastAsia="宋体" w:hAnsi="Calibri" w:cs="Times New Roman" w:hint="eastAsia"/>
                <w:sz w:val="21"/>
                <w:szCs w:val="21"/>
              </w:rPr>
              <w:t>、查询和</w:t>
            </w:r>
            <w:r w:rsidRPr="005E2551">
              <w:rPr>
                <w:rFonts w:ascii="Calibri" w:eastAsia="宋体" w:hAnsi="Calibri" w:cs="Times New Roman"/>
                <w:sz w:val="21"/>
                <w:szCs w:val="21"/>
              </w:rPr>
              <w:t>查</w:t>
            </w:r>
            <w:r w:rsidRPr="005E2551">
              <w:rPr>
                <w:rFonts w:ascii="Calibri" w:eastAsia="宋体" w:hAnsi="Calibri" w:cs="Times New Roman" w:hint="eastAsia"/>
                <w:sz w:val="21"/>
                <w:szCs w:val="21"/>
              </w:rPr>
              <w:t>看。</w:t>
            </w:r>
          </w:p>
        </w:tc>
      </w:tr>
      <w:tr w:rsidR="00315ABC" w:rsidRPr="008D22E7" w14:paraId="012CA4BE" w14:textId="77777777" w:rsidTr="008E07F6">
        <w:trPr>
          <w:trHeight w:val="173"/>
        </w:trPr>
        <w:tc>
          <w:tcPr>
            <w:tcW w:w="1470" w:type="dxa"/>
            <w:shd w:val="clear" w:color="auto" w:fill="C0C0C0"/>
          </w:tcPr>
          <w:p w14:paraId="58BF52E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使用频率：</w:t>
            </w:r>
          </w:p>
        </w:tc>
        <w:tc>
          <w:tcPr>
            <w:tcW w:w="7035" w:type="dxa"/>
            <w:gridSpan w:val="3"/>
            <w:shd w:val="clear" w:color="auto" w:fill="auto"/>
            <w:vAlign w:val="center"/>
          </w:tcPr>
          <w:p w14:paraId="3EDB613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不定期</w:t>
            </w:r>
          </w:p>
        </w:tc>
      </w:tr>
      <w:tr w:rsidR="00315ABC" w:rsidRPr="008D22E7" w14:paraId="40E1C2B4" w14:textId="77777777" w:rsidTr="008E07F6">
        <w:trPr>
          <w:trHeight w:val="173"/>
        </w:trPr>
        <w:tc>
          <w:tcPr>
            <w:tcW w:w="1470" w:type="dxa"/>
            <w:shd w:val="clear" w:color="auto" w:fill="C0C0C0"/>
          </w:tcPr>
          <w:p w14:paraId="28B8BDE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使用人员：</w:t>
            </w:r>
          </w:p>
        </w:tc>
        <w:tc>
          <w:tcPr>
            <w:tcW w:w="7035" w:type="dxa"/>
            <w:gridSpan w:val="3"/>
            <w:shd w:val="clear" w:color="auto" w:fill="auto"/>
            <w:vAlign w:val="center"/>
          </w:tcPr>
          <w:p w14:paraId="525924B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调控</w:t>
            </w:r>
            <w:r w:rsidRPr="005E2551">
              <w:rPr>
                <w:rFonts w:ascii="Calibri" w:eastAsia="宋体" w:hAnsi="Calibri" w:cs="Times New Roman"/>
                <w:sz w:val="21"/>
                <w:szCs w:val="21"/>
              </w:rPr>
              <w:t>中心人员、运营</w:t>
            </w:r>
            <w:r w:rsidRPr="005E2551">
              <w:rPr>
                <w:rFonts w:ascii="Calibri" w:eastAsia="宋体" w:hAnsi="Calibri" w:cs="Times New Roman" w:hint="eastAsia"/>
                <w:sz w:val="21"/>
                <w:szCs w:val="21"/>
              </w:rPr>
              <w:t>部门</w:t>
            </w:r>
            <w:r w:rsidRPr="005E2551">
              <w:rPr>
                <w:rFonts w:ascii="Calibri" w:eastAsia="宋体" w:hAnsi="Calibri" w:cs="Times New Roman"/>
                <w:sz w:val="21"/>
                <w:szCs w:val="21"/>
              </w:rPr>
              <w:t>经理、主管领导</w:t>
            </w:r>
          </w:p>
        </w:tc>
      </w:tr>
      <w:tr w:rsidR="00315ABC" w:rsidRPr="008D22E7" w14:paraId="31E7E7F6" w14:textId="77777777" w:rsidTr="008E07F6">
        <w:trPr>
          <w:trHeight w:val="173"/>
        </w:trPr>
        <w:tc>
          <w:tcPr>
            <w:tcW w:w="1470" w:type="dxa"/>
            <w:shd w:val="clear" w:color="auto" w:fill="C0C0C0"/>
          </w:tcPr>
          <w:p w14:paraId="2FF7431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需求来源：</w:t>
            </w:r>
          </w:p>
        </w:tc>
        <w:tc>
          <w:tcPr>
            <w:tcW w:w="7035" w:type="dxa"/>
            <w:gridSpan w:val="3"/>
            <w:shd w:val="clear" w:color="auto" w:fill="auto"/>
            <w:vAlign w:val="center"/>
          </w:tcPr>
          <w:p w14:paraId="3BD6939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公司建议</w:t>
            </w:r>
          </w:p>
        </w:tc>
      </w:tr>
      <w:tr w:rsidR="00315ABC" w:rsidRPr="008D22E7" w14:paraId="2D328042" w14:textId="77777777" w:rsidTr="008E07F6">
        <w:trPr>
          <w:trHeight w:val="317"/>
        </w:trPr>
        <w:tc>
          <w:tcPr>
            <w:tcW w:w="1470" w:type="dxa"/>
            <w:shd w:val="clear" w:color="auto" w:fill="C0C0C0"/>
          </w:tcPr>
          <w:p w14:paraId="28BA8A6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限制条件：</w:t>
            </w:r>
          </w:p>
        </w:tc>
        <w:tc>
          <w:tcPr>
            <w:tcW w:w="7035" w:type="dxa"/>
            <w:gridSpan w:val="3"/>
            <w:shd w:val="clear" w:color="auto" w:fill="auto"/>
            <w:vAlign w:val="center"/>
          </w:tcPr>
          <w:p w14:paraId="175B860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无</w:t>
            </w:r>
          </w:p>
        </w:tc>
      </w:tr>
      <w:tr w:rsidR="00315ABC" w:rsidRPr="008D22E7" w14:paraId="2E1CFC15" w14:textId="77777777" w:rsidTr="008E07F6">
        <w:trPr>
          <w:trHeight w:val="173"/>
        </w:trPr>
        <w:tc>
          <w:tcPr>
            <w:tcW w:w="1470" w:type="dxa"/>
            <w:shd w:val="clear" w:color="auto" w:fill="C0C0C0"/>
          </w:tcPr>
          <w:p w14:paraId="056F2E29"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lastRenderedPageBreak/>
              <w:t>输入：</w:t>
            </w:r>
          </w:p>
        </w:tc>
        <w:tc>
          <w:tcPr>
            <w:tcW w:w="7035" w:type="dxa"/>
            <w:gridSpan w:val="3"/>
            <w:shd w:val="clear" w:color="auto" w:fill="auto"/>
            <w:vAlign w:val="center"/>
          </w:tcPr>
          <w:p w14:paraId="154A87A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年度，默认</w:t>
            </w:r>
            <w:r w:rsidRPr="005E2551">
              <w:rPr>
                <w:rFonts w:ascii="Calibri" w:eastAsia="宋体" w:hAnsi="Calibri" w:cs="Times New Roman"/>
                <w:sz w:val="21"/>
                <w:szCs w:val="21"/>
              </w:rPr>
              <w:t>系统</w:t>
            </w:r>
            <w:r w:rsidRPr="005E2551">
              <w:rPr>
                <w:rFonts w:ascii="Calibri" w:eastAsia="宋体" w:hAnsi="Calibri" w:cs="Times New Roman" w:hint="eastAsia"/>
                <w:sz w:val="21"/>
                <w:szCs w:val="21"/>
              </w:rPr>
              <w:t>时间</w:t>
            </w:r>
            <w:r w:rsidRPr="005E2551">
              <w:rPr>
                <w:rFonts w:ascii="Calibri" w:eastAsia="宋体" w:hAnsi="Calibri" w:cs="Times New Roman"/>
                <w:sz w:val="21"/>
                <w:szCs w:val="21"/>
              </w:rPr>
              <w:t>当前</w:t>
            </w:r>
            <w:r w:rsidRPr="005E2551">
              <w:rPr>
                <w:rFonts w:ascii="Calibri" w:eastAsia="宋体" w:hAnsi="Calibri" w:cs="Times New Roman" w:hint="eastAsia"/>
                <w:sz w:val="21"/>
                <w:szCs w:val="21"/>
              </w:rPr>
              <w:t>年度；</w:t>
            </w:r>
          </w:p>
          <w:p w14:paraId="6741EFD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月</w:t>
            </w:r>
            <w:r w:rsidRPr="005E2551">
              <w:rPr>
                <w:rFonts w:ascii="Calibri" w:eastAsia="宋体" w:hAnsi="Calibri" w:cs="Times New Roman" w:hint="eastAsia"/>
                <w:sz w:val="21"/>
                <w:szCs w:val="21"/>
              </w:rPr>
              <w:t>份；</w:t>
            </w:r>
          </w:p>
          <w:p w14:paraId="679A3E4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起始日期；</w:t>
            </w:r>
          </w:p>
          <w:p w14:paraId="2355093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结束日期</w:t>
            </w:r>
            <w:r w:rsidRPr="005E2551">
              <w:rPr>
                <w:rFonts w:ascii="Calibri" w:eastAsia="宋体" w:hAnsi="Calibri" w:cs="Times New Roman" w:hint="eastAsia"/>
                <w:sz w:val="21"/>
                <w:szCs w:val="21"/>
              </w:rPr>
              <w:t>；</w:t>
            </w:r>
          </w:p>
          <w:p w14:paraId="104F0C0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本</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接气计划</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hint="eastAsia"/>
                <w:sz w:val="21"/>
                <w:szCs w:val="21"/>
              </w:rPr>
              <w:t>），填写</w:t>
            </w:r>
            <w:r w:rsidRPr="005E2551">
              <w:rPr>
                <w:rFonts w:ascii="Calibri" w:eastAsia="宋体" w:hAnsi="Calibri" w:cs="Times New Roman"/>
                <w:sz w:val="21"/>
                <w:szCs w:val="21"/>
              </w:rPr>
              <w:t>数字</w:t>
            </w:r>
            <w:r w:rsidRPr="005E2551">
              <w:rPr>
                <w:rFonts w:ascii="Calibri" w:eastAsia="宋体" w:hAnsi="Calibri" w:cs="Times New Roman" w:hint="eastAsia"/>
                <w:sz w:val="21"/>
                <w:szCs w:val="21"/>
              </w:rPr>
              <w:t>；</w:t>
            </w:r>
          </w:p>
          <w:p w14:paraId="438E0160"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本月接气计划完成情况（×</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填写数字</w:t>
            </w:r>
            <w:r w:rsidRPr="005E2551">
              <w:rPr>
                <w:rFonts w:ascii="Calibri" w:eastAsia="宋体" w:hAnsi="Calibri" w:cs="Times New Roman" w:hint="eastAsia"/>
                <w:sz w:val="21"/>
                <w:szCs w:val="21"/>
              </w:rPr>
              <w:t>；</w:t>
            </w:r>
          </w:p>
          <w:p w14:paraId="39D7919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完成情况分析</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1DFA611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本月</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，每个</w:t>
            </w:r>
            <w:r w:rsidRPr="005E2551">
              <w:rPr>
                <w:rFonts w:ascii="Calibri" w:eastAsia="宋体" w:hAnsi="Calibri" w:cs="Times New Roman"/>
                <w:sz w:val="21"/>
                <w:szCs w:val="21"/>
              </w:rPr>
              <w:t>站场</w:t>
            </w:r>
            <w:r w:rsidRPr="005E2551">
              <w:rPr>
                <w:rFonts w:ascii="Calibri" w:eastAsia="宋体" w:hAnsi="Calibri" w:cs="Times New Roman" w:hint="eastAsia"/>
                <w:sz w:val="21"/>
                <w:szCs w:val="21"/>
              </w:rPr>
              <w:t>对应</w:t>
            </w:r>
            <w:r w:rsidRPr="005E2551">
              <w:rPr>
                <w:rFonts w:ascii="Calibri" w:eastAsia="宋体" w:hAnsi="Calibri" w:cs="Times New Roman"/>
                <w:sz w:val="21"/>
                <w:szCs w:val="21"/>
              </w:rPr>
              <w:t>一个本</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输气计划值；</w:t>
            </w:r>
          </w:p>
          <w:p w14:paraId="296CAC5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本月</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，每个</w:t>
            </w:r>
            <w:r w:rsidRPr="005E2551">
              <w:rPr>
                <w:rFonts w:ascii="Calibri" w:eastAsia="宋体" w:hAnsi="Calibri" w:cs="Times New Roman"/>
                <w:sz w:val="21"/>
                <w:szCs w:val="21"/>
              </w:rPr>
              <w:t>站场</w:t>
            </w:r>
            <w:r w:rsidRPr="005E2551">
              <w:rPr>
                <w:rFonts w:ascii="Calibri" w:eastAsia="宋体" w:hAnsi="Calibri" w:cs="Times New Roman" w:hint="eastAsia"/>
                <w:sz w:val="21"/>
                <w:szCs w:val="21"/>
              </w:rPr>
              <w:t>对应</w:t>
            </w:r>
            <w:r w:rsidRPr="005E2551">
              <w:rPr>
                <w:rFonts w:ascii="Calibri" w:eastAsia="宋体" w:hAnsi="Calibri" w:cs="Times New Roman"/>
                <w:sz w:val="21"/>
                <w:szCs w:val="21"/>
              </w:rPr>
              <w:t>一个本</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完成</w:t>
            </w:r>
            <w:r w:rsidRPr="005E2551">
              <w:rPr>
                <w:rFonts w:ascii="Calibri" w:eastAsia="宋体" w:hAnsi="Calibri" w:cs="Times New Roman"/>
                <w:sz w:val="21"/>
                <w:szCs w:val="21"/>
              </w:rPr>
              <w:t>值；</w:t>
            </w:r>
          </w:p>
          <w:p w14:paraId="491D5E4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本月</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总计</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），系统根据用户填写的各站场</w:t>
            </w:r>
            <w:r w:rsidRPr="005E2551">
              <w:rPr>
                <w:rFonts w:ascii="Calibri" w:eastAsia="宋体" w:hAnsi="Calibri" w:cs="Times New Roman" w:hint="eastAsia"/>
                <w:sz w:val="21"/>
                <w:szCs w:val="21"/>
              </w:rPr>
              <w:t>本月</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值</w:t>
            </w:r>
            <w:r w:rsidRPr="005E2551">
              <w:rPr>
                <w:rFonts w:ascii="Calibri" w:eastAsia="宋体" w:hAnsi="Calibri" w:cs="Times New Roman"/>
                <w:sz w:val="21"/>
                <w:szCs w:val="21"/>
              </w:rPr>
              <w:t>，自动累计出本</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的输气计划</w:t>
            </w:r>
            <w:r w:rsidRPr="005E2551">
              <w:rPr>
                <w:rFonts w:ascii="Calibri" w:eastAsia="宋体" w:hAnsi="Calibri" w:cs="Times New Roman" w:hint="eastAsia"/>
                <w:sz w:val="21"/>
                <w:szCs w:val="21"/>
              </w:rPr>
              <w:t>总计值</w:t>
            </w:r>
            <w:r w:rsidRPr="005E2551">
              <w:rPr>
                <w:rFonts w:ascii="Calibri" w:eastAsia="宋体" w:hAnsi="Calibri" w:cs="Times New Roman"/>
                <w:sz w:val="21"/>
                <w:szCs w:val="21"/>
              </w:rPr>
              <w:t>；</w:t>
            </w:r>
          </w:p>
          <w:p w14:paraId="06B6924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本月</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总计</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），系统根据用户填写的各站场</w:t>
            </w:r>
            <w:r w:rsidRPr="005E2551">
              <w:rPr>
                <w:rFonts w:ascii="Calibri" w:eastAsia="宋体" w:hAnsi="Calibri" w:cs="Times New Roman" w:hint="eastAsia"/>
                <w:sz w:val="21"/>
                <w:szCs w:val="21"/>
              </w:rPr>
              <w:t>本月</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值</w:t>
            </w:r>
            <w:r w:rsidRPr="005E2551">
              <w:rPr>
                <w:rFonts w:ascii="Calibri" w:eastAsia="宋体" w:hAnsi="Calibri" w:cs="Times New Roman"/>
                <w:sz w:val="21"/>
                <w:szCs w:val="21"/>
              </w:rPr>
              <w:t>，自动累计出本</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的输气计划完成情况</w:t>
            </w:r>
            <w:r w:rsidRPr="005E2551">
              <w:rPr>
                <w:rFonts w:ascii="Calibri" w:eastAsia="宋体" w:hAnsi="Calibri" w:cs="Times New Roman" w:hint="eastAsia"/>
                <w:sz w:val="21"/>
                <w:szCs w:val="21"/>
              </w:rPr>
              <w:t>总计值</w:t>
            </w:r>
            <w:r w:rsidRPr="005E2551">
              <w:rPr>
                <w:rFonts w:ascii="Calibri" w:eastAsia="宋体" w:hAnsi="Calibri" w:cs="Times New Roman"/>
                <w:sz w:val="21"/>
                <w:szCs w:val="21"/>
              </w:rPr>
              <w:t>；</w:t>
            </w:r>
          </w:p>
          <w:p w14:paraId="25156D8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完成情况</w:t>
            </w:r>
            <w:r w:rsidRPr="005E2551">
              <w:rPr>
                <w:rFonts w:ascii="Calibri" w:eastAsia="宋体" w:hAnsi="Calibri" w:cs="Times New Roman"/>
                <w:sz w:val="21"/>
                <w:szCs w:val="21"/>
              </w:rPr>
              <w:t>分析，文本域；</w:t>
            </w:r>
          </w:p>
          <w:p w14:paraId="4217AA6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生产</w:t>
            </w:r>
            <w:r w:rsidRPr="005E2551">
              <w:rPr>
                <w:rFonts w:ascii="Calibri" w:eastAsia="宋体" w:hAnsi="Calibri" w:cs="Times New Roman"/>
                <w:sz w:val="21"/>
                <w:szCs w:val="21"/>
              </w:rPr>
              <w:t>运行情况</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20F24EBA"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管线</w:t>
            </w:r>
            <w:r w:rsidRPr="005E2551">
              <w:rPr>
                <w:rFonts w:ascii="Calibri" w:eastAsia="宋体" w:hAnsi="Calibri" w:cs="Times New Roman"/>
                <w:sz w:val="21"/>
                <w:szCs w:val="21"/>
              </w:rPr>
              <w:t>运行情况</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0AC2E65A"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能耗</w:t>
            </w:r>
            <w:r w:rsidRPr="005E2551">
              <w:rPr>
                <w:rFonts w:ascii="Calibri" w:eastAsia="宋体" w:hAnsi="Calibri" w:cs="Times New Roman"/>
                <w:sz w:val="21"/>
                <w:szCs w:val="21"/>
              </w:rPr>
              <w:t>分析</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r w:rsidRPr="005E2551">
              <w:rPr>
                <w:rFonts w:ascii="Calibri" w:eastAsia="宋体" w:hAnsi="Calibri" w:cs="Times New Roman" w:hint="eastAsia"/>
                <w:sz w:val="21"/>
                <w:szCs w:val="21"/>
              </w:rPr>
              <w:t>；</w:t>
            </w:r>
          </w:p>
          <w:p w14:paraId="720BC7A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填报人，默认</w:t>
            </w:r>
            <w:r w:rsidRPr="005E2551">
              <w:rPr>
                <w:rFonts w:ascii="Calibri" w:eastAsia="宋体" w:hAnsi="Calibri" w:cs="Times New Roman"/>
                <w:sz w:val="21"/>
                <w:szCs w:val="21"/>
              </w:rPr>
              <w:t>系统当前用户；</w:t>
            </w:r>
          </w:p>
          <w:p w14:paraId="48F87F3B"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填报</w:t>
            </w:r>
            <w:r w:rsidRPr="005E2551">
              <w:rPr>
                <w:rFonts w:ascii="Calibri" w:eastAsia="宋体" w:hAnsi="Calibri" w:cs="Times New Roman"/>
                <w:sz w:val="21"/>
                <w:szCs w:val="21"/>
              </w:rPr>
              <w:t>时间</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默认</w:t>
            </w:r>
            <w:r w:rsidRPr="005E2551">
              <w:rPr>
                <w:rFonts w:ascii="Calibri" w:eastAsia="宋体" w:hAnsi="Calibri" w:cs="Times New Roman" w:hint="eastAsia"/>
                <w:sz w:val="21"/>
                <w:szCs w:val="21"/>
              </w:rPr>
              <w:t>保存时</w:t>
            </w:r>
            <w:r w:rsidRPr="005E2551">
              <w:rPr>
                <w:rFonts w:ascii="Calibri" w:eastAsia="宋体" w:hAnsi="Calibri" w:cs="Times New Roman"/>
                <w:sz w:val="21"/>
                <w:szCs w:val="21"/>
              </w:rPr>
              <w:t>系统时间</w:t>
            </w:r>
            <w:r w:rsidRPr="005E2551">
              <w:rPr>
                <w:rFonts w:ascii="Calibri" w:eastAsia="宋体" w:hAnsi="Calibri" w:cs="Times New Roman" w:hint="eastAsia"/>
                <w:sz w:val="21"/>
                <w:szCs w:val="21"/>
              </w:rPr>
              <w:t>；</w:t>
            </w:r>
          </w:p>
          <w:p w14:paraId="0035E19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sz w:val="21"/>
                <w:szCs w:val="21"/>
              </w:rPr>
              <w:t>审核人，</w:t>
            </w:r>
            <w:r w:rsidRPr="005E2551">
              <w:rPr>
                <w:rFonts w:ascii="Calibri" w:eastAsia="宋体" w:hAnsi="Calibri" w:cs="Times New Roman" w:hint="eastAsia"/>
                <w:sz w:val="21"/>
                <w:szCs w:val="21"/>
              </w:rPr>
              <w:t>由</w:t>
            </w:r>
            <w:r w:rsidRPr="005E2551">
              <w:rPr>
                <w:rFonts w:ascii="Calibri" w:eastAsia="宋体" w:hAnsi="Calibri" w:cs="Times New Roman"/>
                <w:sz w:val="21"/>
                <w:szCs w:val="21"/>
              </w:rPr>
              <w:t>填报人手动填写。</w:t>
            </w:r>
          </w:p>
        </w:tc>
      </w:tr>
      <w:tr w:rsidR="00315ABC" w:rsidRPr="008D22E7" w14:paraId="4E6C6CB2" w14:textId="77777777" w:rsidTr="008E07F6">
        <w:trPr>
          <w:trHeight w:val="173"/>
        </w:trPr>
        <w:tc>
          <w:tcPr>
            <w:tcW w:w="1470" w:type="dxa"/>
            <w:shd w:val="clear" w:color="auto" w:fill="C0C0C0"/>
          </w:tcPr>
          <w:p w14:paraId="28FF8660"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输出：</w:t>
            </w:r>
          </w:p>
        </w:tc>
        <w:tc>
          <w:tcPr>
            <w:tcW w:w="7035" w:type="dxa"/>
            <w:gridSpan w:val="3"/>
            <w:shd w:val="clear" w:color="auto" w:fill="auto"/>
            <w:vAlign w:val="center"/>
          </w:tcPr>
          <w:p w14:paraId="6DD2E37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生产月</w:t>
            </w:r>
            <w:r w:rsidRPr="005E2551">
              <w:rPr>
                <w:rFonts w:ascii="Calibri" w:eastAsia="宋体" w:hAnsi="Calibri" w:cs="Times New Roman"/>
                <w:sz w:val="21"/>
                <w:szCs w:val="21"/>
              </w:rPr>
              <w:t>报记录</w:t>
            </w:r>
          </w:p>
        </w:tc>
      </w:tr>
      <w:tr w:rsidR="00315ABC" w:rsidRPr="008D22E7" w14:paraId="6BAA5E32" w14:textId="77777777" w:rsidTr="008E07F6">
        <w:trPr>
          <w:trHeight w:val="349"/>
        </w:trPr>
        <w:tc>
          <w:tcPr>
            <w:tcW w:w="1470" w:type="dxa"/>
            <w:shd w:val="clear" w:color="auto" w:fill="C0C0C0"/>
          </w:tcPr>
          <w:p w14:paraId="3092D23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用户页面：</w:t>
            </w:r>
          </w:p>
        </w:tc>
        <w:tc>
          <w:tcPr>
            <w:tcW w:w="7035" w:type="dxa"/>
            <w:gridSpan w:val="3"/>
            <w:shd w:val="clear" w:color="auto" w:fill="auto"/>
            <w:vAlign w:val="center"/>
          </w:tcPr>
          <w:p w14:paraId="0B98456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参考原型：生产运营管理</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运行</w:t>
            </w:r>
            <w:r w:rsidRPr="005E2551">
              <w:rPr>
                <w:rFonts w:ascii="Calibri" w:eastAsia="宋体" w:hAnsi="Calibri" w:cs="Times New Roman"/>
                <w:sz w:val="21"/>
                <w:szCs w:val="21"/>
              </w:rPr>
              <w:t>管理</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生产月</w:t>
            </w:r>
            <w:r w:rsidRPr="005E2551">
              <w:rPr>
                <w:rFonts w:ascii="Calibri" w:eastAsia="宋体" w:hAnsi="Calibri" w:cs="Times New Roman"/>
                <w:sz w:val="21"/>
                <w:szCs w:val="21"/>
              </w:rPr>
              <w:t>报管理</w:t>
            </w:r>
          </w:p>
        </w:tc>
      </w:tr>
      <w:tr w:rsidR="00315ABC" w:rsidRPr="008D22E7" w14:paraId="54C86223" w14:textId="77777777" w:rsidTr="008E07F6">
        <w:trPr>
          <w:trHeight w:val="173"/>
        </w:trPr>
        <w:tc>
          <w:tcPr>
            <w:tcW w:w="1470" w:type="dxa"/>
            <w:shd w:val="clear" w:color="auto" w:fill="C0C0C0"/>
          </w:tcPr>
          <w:p w14:paraId="01EC9AB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处理流程：</w:t>
            </w:r>
          </w:p>
        </w:tc>
        <w:tc>
          <w:tcPr>
            <w:tcW w:w="7035" w:type="dxa"/>
            <w:gridSpan w:val="3"/>
            <w:shd w:val="clear" w:color="auto" w:fill="auto"/>
            <w:vAlign w:val="center"/>
          </w:tcPr>
          <w:p w14:paraId="6CF7ACA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调度中心人员</w:t>
            </w:r>
            <w:r w:rsidRPr="005E2551">
              <w:rPr>
                <w:rFonts w:ascii="Calibri" w:eastAsia="宋体" w:hAnsi="Calibri" w:cs="Times New Roman"/>
                <w:sz w:val="21"/>
                <w:szCs w:val="21"/>
              </w:rPr>
              <w:t>负责每</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填报生产</w:t>
            </w:r>
            <w:r w:rsidRPr="005E2551">
              <w:rPr>
                <w:rFonts w:ascii="Calibri" w:eastAsia="宋体" w:hAnsi="Calibri" w:cs="Times New Roman" w:hint="eastAsia"/>
                <w:sz w:val="21"/>
                <w:szCs w:val="21"/>
              </w:rPr>
              <w:t>月</w:t>
            </w:r>
            <w:r w:rsidRPr="005E2551">
              <w:rPr>
                <w:rFonts w:ascii="Calibri" w:eastAsia="宋体" w:hAnsi="Calibri" w:cs="Times New Roman"/>
                <w:sz w:val="21"/>
                <w:szCs w:val="21"/>
              </w:rPr>
              <w:t>报</w:t>
            </w:r>
            <w:r w:rsidRPr="005E2551">
              <w:rPr>
                <w:rFonts w:ascii="Calibri" w:eastAsia="宋体" w:hAnsi="Calibri" w:cs="Times New Roman" w:hint="eastAsia"/>
                <w:sz w:val="21"/>
                <w:szCs w:val="21"/>
              </w:rPr>
              <w:t>。</w:t>
            </w:r>
          </w:p>
          <w:p w14:paraId="74A7648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lastRenderedPageBreak/>
              <w:t>授权用户</w:t>
            </w:r>
            <w:r w:rsidRPr="005E2551">
              <w:rPr>
                <w:rFonts w:ascii="Calibri" w:eastAsia="宋体" w:hAnsi="Calibri" w:cs="Times New Roman"/>
                <w:sz w:val="21"/>
                <w:szCs w:val="21"/>
              </w:rPr>
              <w:t>可查询、查看</w:t>
            </w:r>
            <w:r w:rsidRPr="005E2551">
              <w:rPr>
                <w:rFonts w:ascii="Calibri" w:eastAsia="宋体" w:hAnsi="Calibri" w:cs="Times New Roman" w:hint="eastAsia"/>
                <w:sz w:val="21"/>
                <w:szCs w:val="21"/>
              </w:rPr>
              <w:t>已填报的生产运行月报。</w:t>
            </w:r>
          </w:p>
        </w:tc>
      </w:tr>
      <w:tr w:rsidR="00315ABC" w:rsidRPr="008D22E7" w14:paraId="5FC00FA7" w14:textId="77777777" w:rsidTr="008E07F6">
        <w:trPr>
          <w:trHeight w:val="173"/>
        </w:trPr>
        <w:tc>
          <w:tcPr>
            <w:tcW w:w="1470" w:type="dxa"/>
            <w:shd w:val="clear" w:color="auto" w:fill="C0C0C0"/>
          </w:tcPr>
          <w:p w14:paraId="2669C37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lastRenderedPageBreak/>
              <w:t>功能操作：</w:t>
            </w:r>
          </w:p>
        </w:tc>
        <w:tc>
          <w:tcPr>
            <w:tcW w:w="7035" w:type="dxa"/>
            <w:gridSpan w:val="3"/>
            <w:shd w:val="clear" w:color="auto" w:fill="auto"/>
            <w:vAlign w:val="center"/>
          </w:tcPr>
          <w:p w14:paraId="427D660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新增</w:t>
            </w:r>
            <w:r w:rsidRPr="005E2551">
              <w:rPr>
                <w:rFonts w:ascii="Calibri" w:eastAsia="宋体" w:hAnsi="Calibri" w:cs="Times New Roman"/>
                <w:sz w:val="21"/>
                <w:szCs w:val="21"/>
              </w:rPr>
              <w:t>、修改、删除、查看</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查询</w:t>
            </w:r>
            <w:r w:rsidRPr="005E2551">
              <w:rPr>
                <w:rFonts w:ascii="Calibri" w:eastAsia="宋体" w:hAnsi="Calibri" w:cs="Times New Roman" w:hint="eastAsia"/>
                <w:sz w:val="21"/>
                <w:szCs w:val="21"/>
              </w:rPr>
              <w:t>。</w:t>
            </w:r>
          </w:p>
        </w:tc>
      </w:tr>
      <w:tr w:rsidR="00315ABC" w:rsidRPr="008D22E7" w14:paraId="61219B52" w14:textId="77777777" w:rsidTr="008E07F6">
        <w:trPr>
          <w:trHeight w:val="173"/>
        </w:trPr>
        <w:tc>
          <w:tcPr>
            <w:tcW w:w="1470" w:type="dxa"/>
            <w:shd w:val="clear" w:color="auto" w:fill="C0C0C0"/>
          </w:tcPr>
          <w:p w14:paraId="6625763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查询方式：</w:t>
            </w:r>
          </w:p>
        </w:tc>
        <w:tc>
          <w:tcPr>
            <w:tcW w:w="7035" w:type="dxa"/>
            <w:gridSpan w:val="3"/>
            <w:shd w:val="clear" w:color="auto" w:fill="auto"/>
            <w:vAlign w:val="center"/>
          </w:tcPr>
          <w:p w14:paraId="4634580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按‘年度’、‘月份’查询。</w:t>
            </w:r>
          </w:p>
        </w:tc>
      </w:tr>
      <w:tr w:rsidR="00315ABC" w:rsidRPr="008D22E7" w14:paraId="0C8CBE0B" w14:textId="77777777" w:rsidTr="008E07F6">
        <w:trPr>
          <w:trHeight w:val="173"/>
        </w:trPr>
        <w:tc>
          <w:tcPr>
            <w:tcW w:w="1470" w:type="dxa"/>
            <w:shd w:val="clear" w:color="auto" w:fill="C0C0C0"/>
          </w:tcPr>
          <w:p w14:paraId="61507B0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系统角色：</w:t>
            </w:r>
          </w:p>
        </w:tc>
        <w:tc>
          <w:tcPr>
            <w:tcW w:w="7035" w:type="dxa"/>
            <w:gridSpan w:val="3"/>
            <w:shd w:val="clear" w:color="auto" w:fill="auto"/>
            <w:vAlign w:val="center"/>
          </w:tcPr>
          <w:p w14:paraId="678C4DA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p>
        </w:tc>
      </w:tr>
      <w:tr w:rsidR="00315ABC" w:rsidRPr="008D22E7" w14:paraId="002F9595" w14:textId="77777777" w:rsidTr="008E07F6">
        <w:trPr>
          <w:trHeight w:val="173"/>
        </w:trPr>
        <w:tc>
          <w:tcPr>
            <w:tcW w:w="1470" w:type="dxa"/>
            <w:shd w:val="clear" w:color="auto" w:fill="C0C0C0"/>
          </w:tcPr>
          <w:p w14:paraId="0E63577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其他：</w:t>
            </w:r>
          </w:p>
        </w:tc>
        <w:tc>
          <w:tcPr>
            <w:tcW w:w="7035" w:type="dxa"/>
            <w:gridSpan w:val="3"/>
            <w:shd w:val="clear" w:color="auto" w:fill="auto"/>
            <w:vAlign w:val="center"/>
          </w:tcPr>
          <w:p w14:paraId="141EE47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p>
        </w:tc>
      </w:tr>
    </w:tbl>
    <w:p w14:paraId="3C8A1B45" w14:textId="77777777" w:rsidR="00315ABC" w:rsidRPr="00261802" w:rsidRDefault="00315ABC" w:rsidP="00315ABC">
      <w:pPr>
        <w:ind w:firstLineChars="0" w:firstLine="0"/>
        <w:rPr>
          <w:rFonts w:ascii="Calibri" w:eastAsia="宋体" w:hAnsi="Calibri" w:cs="Times New Roman"/>
        </w:rPr>
      </w:pPr>
    </w:p>
    <w:p w14:paraId="1944EB01" w14:textId="77777777" w:rsidR="00315ABC" w:rsidRDefault="00315ABC" w:rsidP="00315ABC">
      <w:pPr>
        <w:pStyle w:val="5"/>
        <w:rPr>
          <w:rFonts w:ascii="Calibri" w:eastAsia="宋体" w:hAnsi="Calibri" w:cs="Times New Roman"/>
        </w:rPr>
      </w:pPr>
      <w:r>
        <w:rPr>
          <w:rFonts w:ascii="Calibri" w:eastAsia="宋体" w:hAnsi="Calibri" w:cs="Times New Roman" w:hint="eastAsia"/>
        </w:rPr>
        <w:t>生产</w:t>
      </w:r>
      <w:r>
        <w:rPr>
          <w:rFonts w:ascii="Calibri" w:eastAsia="宋体" w:hAnsi="Calibri" w:cs="Times New Roman"/>
        </w:rPr>
        <w:t>年报管理</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315ABC" w:rsidRPr="008D22E7" w14:paraId="5709DABC" w14:textId="77777777" w:rsidTr="008E07F6">
        <w:trPr>
          <w:trHeight w:val="182"/>
        </w:trPr>
        <w:tc>
          <w:tcPr>
            <w:tcW w:w="1470" w:type="dxa"/>
            <w:shd w:val="clear" w:color="auto" w:fill="C0C0C0"/>
          </w:tcPr>
          <w:p w14:paraId="03F84B6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需求编号</w:t>
            </w:r>
          </w:p>
        </w:tc>
        <w:tc>
          <w:tcPr>
            <w:tcW w:w="2865" w:type="dxa"/>
            <w:shd w:val="clear" w:color="auto" w:fill="C0C0C0"/>
          </w:tcPr>
          <w:p w14:paraId="677241B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E.4</w:t>
            </w:r>
          </w:p>
        </w:tc>
        <w:tc>
          <w:tcPr>
            <w:tcW w:w="1455" w:type="dxa"/>
            <w:shd w:val="clear" w:color="auto" w:fill="C0C0C0"/>
          </w:tcPr>
          <w:p w14:paraId="254F7D9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优先级</w:t>
            </w:r>
          </w:p>
        </w:tc>
        <w:tc>
          <w:tcPr>
            <w:tcW w:w="2715" w:type="dxa"/>
            <w:shd w:val="clear" w:color="auto" w:fill="C0C0C0"/>
          </w:tcPr>
          <w:p w14:paraId="7591021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 xml:space="preserve">[  ] </w:t>
            </w:r>
            <w:r w:rsidRPr="005E2551">
              <w:rPr>
                <w:rFonts w:ascii="Calibri" w:eastAsia="宋体" w:hAnsi="Calibri" w:cs="Times New Roman" w:hint="eastAsia"/>
                <w:sz w:val="21"/>
                <w:szCs w:val="21"/>
              </w:rPr>
              <w:t>高</w:t>
            </w:r>
            <w:r w:rsidRPr="005E2551">
              <w:rPr>
                <w:rFonts w:ascii="Calibri" w:eastAsia="宋体" w:hAnsi="Calibri" w:cs="Times New Roman" w:hint="eastAsia"/>
                <w:sz w:val="21"/>
                <w:szCs w:val="21"/>
              </w:rPr>
              <w:t xml:space="preserve">  [  ] </w:t>
            </w:r>
            <w:r w:rsidRPr="005E2551">
              <w:rPr>
                <w:rFonts w:ascii="Calibri" w:eastAsia="宋体" w:hAnsi="Calibri" w:cs="Times New Roman" w:hint="eastAsia"/>
                <w:sz w:val="21"/>
                <w:szCs w:val="21"/>
              </w:rPr>
              <w:t>中</w:t>
            </w:r>
            <w:r w:rsidRPr="005E2551">
              <w:rPr>
                <w:rFonts w:ascii="Calibri" w:eastAsia="宋体" w:hAnsi="Calibri" w:cs="Times New Roman" w:hint="eastAsia"/>
                <w:sz w:val="21"/>
                <w:szCs w:val="21"/>
              </w:rPr>
              <w:t xml:space="preserve">  [ ]</w:t>
            </w:r>
            <w:r w:rsidRPr="005E2551">
              <w:rPr>
                <w:rFonts w:ascii="Calibri" w:eastAsia="宋体" w:hAnsi="Calibri" w:cs="Times New Roman" w:hint="eastAsia"/>
                <w:sz w:val="21"/>
                <w:szCs w:val="21"/>
              </w:rPr>
              <w:t>低</w:t>
            </w:r>
          </w:p>
        </w:tc>
      </w:tr>
      <w:tr w:rsidR="00315ABC" w:rsidRPr="008D22E7" w14:paraId="46CD1EDD" w14:textId="77777777" w:rsidTr="008E07F6">
        <w:trPr>
          <w:trHeight w:val="173"/>
        </w:trPr>
        <w:tc>
          <w:tcPr>
            <w:tcW w:w="1470" w:type="dxa"/>
            <w:shd w:val="clear" w:color="auto" w:fill="C0C0C0"/>
          </w:tcPr>
          <w:p w14:paraId="301948EC"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功能名称：</w:t>
            </w:r>
          </w:p>
        </w:tc>
        <w:tc>
          <w:tcPr>
            <w:tcW w:w="7035" w:type="dxa"/>
            <w:gridSpan w:val="3"/>
            <w:shd w:val="clear" w:color="auto" w:fill="auto"/>
            <w:vAlign w:val="center"/>
          </w:tcPr>
          <w:p w14:paraId="550F4B6B"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生产年报</w:t>
            </w:r>
            <w:r w:rsidRPr="005E2551">
              <w:rPr>
                <w:rFonts w:ascii="Calibri" w:eastAsia="宋体" w:hAnsi="Calibri" w:cs="Times New Roman"/>
                <w:sz w:val="21"/>
                <w:szCs w:val="21"/>
              </w:rPr>
              <w:t>管理</w:t>
            </w:r>
          </w:p>
        </w:tc>
      </w:tr>
      <w:tr w:rsidR="00315ABC" w:rsidRPr="008D22E7" w14:paraId="4E332C73" w14:textId="77777777" w:rsidTr="008E07F6">
        <w:trPr>
          <w:trHeight w:val="173"/>
        </w:trPr>
        <w:tc>
          <w:tcPr>
            <w:tcW w:w="1470" w:type="dxa"/>
            <w:shd w:val="clear" w:color="auto" w:fill="C0C0C0"/>
          </w:tcPr>
          <w:p w14:paraId="4625D9B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功能描述：</w:t>
            </w:r>
          </w:p>
        </w:tc>
        <w:tc>
          <w:tcPr>
            <w:tcW w:w="7035" w:type="dxa"/>
            <w:gridSpan w:val="3"/>
            <w:shd w:val="clear" w:color="auto" w:fill="auto"/>
            <w:vAlign w:val="center"/>
          </w:tcPr>
          <w:p w14:paraId="351DAAEE"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可</w:t>
            </w:r>
            <w:r w:rsidRPr="005E2551">
              <w:rPr>
                <w:rFonts w:ascii="Calibri" w:eastAsia="宋体" w:hAnsi="Calibri" w:cs="Times New Roman"/>
                <w:sz w:val="21"/>
                <w:szCs w:val="21"/>
              </w:rPr>
              <w:t>实现生产</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报的</w:t>
            </w:r>
            <w:r w:rsidRPr="005E2551">
              <w:rPr>
                <w:rFonts w:ascii="Calibri" w:eastAsia="宋体" w:hAnsi="Calibri" w:cs="Times New Roman" w:hint="eastAsia"/>
                <w:sz w:val="21"/>
                <w:szCs w:val="21"/>
              </w:rPr>
              <w:t>填报、编辑</w:t>
            </w:r>
            <w:r w:rsidRPr="005E2551">
              <w:rPr>
                <w:rFonts w:ascii="Calibri" w:eastAsia="宋体" w:hAnsi="Calibri" w:cs="Times New Roman"/>
                <w:sz w:val="21"/>
                <w:szCs w:val="21"/>
              </w:rPr>
              <w:t>、删除</w:t>
            </w:r>
            <w:r w:rsidRPr="005E2551">
              <w:rPr>
                <w:rFonts w:ascii="Calibri" w:eastAsia="宋体" w:hAnsi="Calibri" w:cs="Times New Roman" w:hint="eastAsia"/>
                <w:sz w:val="21"/>
                <w:szCs w:val="21"/>
              </w:rPr>
              <w:t>、查询和</w:t>
            </w:r>
            <w:r w:rsidRPr="005E2551">
              <w:rPr>
                <w:rFonts w:ascii="Calibri" w:eastAsia="宋体" w:hAnsi="Calibri" w:cs="Times New Roman"/>
                <w:sz w:val="21"/>
                <w:szCs w:val="21"/>
              </w:rPr>
              <w:t>查</w:t>
            </w:r>
            <w:r w:rsidRPr="005E2551">
              <w:rPr>
                <w:rFonts w:ascii="Calibri" w:eastAsia="宋体" w:hAnsi="Calibri" w:cs="Times New Roman" w:hint="eastAsia"/>
                <w:sz w:val="21"/>
                <w:szCs w:val="21"/>
              </w:rPr>
              <w:t>看。</w:t>
            </w:r>
          </w:p>
        </w:tc>
      </w:tr>
      <w:tr w:rsidR="00315ABC" w:rsidRPr="008D22E7" w14:paraId="07B8AD27" w14:textId="77777777" w:rsidTr="008E07F6">
        <w:trPr>
          <w:trHeight w:val="173"/>
        </w:trPr>
        <w:tc>
          <w:tcPr>
            <w:tcW w:w="1470" w:type="dxa"/>
            <w:shd w:val="clear" w:color="auto" w:fill="C0C0C0"/>
          </w:tcPr>
          <w:p w14:paraId="1C3D164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使用频率：</w:t>
            </w:r>
          </w:p>
        </w:tc>
        <w:tc>
          <w:tcPr>
            <w:tcW w:w="7035" w:type="dxa"/>
            <w:gridSpan w:val="3"/>
            <w:shd w:val="clear" w:color="auto" w:fill="auto"/>
            <w:vAlign w:val="center"/>
          </w:tcPr>
          <w:p w14:paraId="6E8BE40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不定期</w:t>
            </w:r>
          </w:p>
        </w:tc>
      </w:tr>
      <w:tr w:rsidR="00315ABC" w:rsidRPr="008D22E7" w14:paraId="6943EA5E" w14:textId="77777777" w:rsidTr="008E07F6">
        <w:trPr>
          <w:trHeight w:val="173"/>
        </w:trPr>
        <w:tc>
          <w:tcPr>
            <w:tcW w:w="1470" w:type="dxa"/>
            <w:shd w:val="clear" w:color="auto" w:fill="C0C0C0"/>
          </w:tcPr>
          <w:p w14:paraId="52D7705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使用人员：</w:t>
            </w:r>
          </w:p>
        </w:tc>
        <w:tc>
          <w:tcPr>
            <w:tcW w:w="7035" w:type="dxa"/>
            <w:gridSpan w:val="3"/>
            <w:shd w:val="clear" w:color="auto" w:fill="auto"/>
            <w:vAlign w:val="center"/>
          </w:tcPr>
          <w:p w14:paraId="2DFD4B7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调控</w:t>
            </w:r>
            <w:r w:rsidRPr="005E2551">
              <w:rPr>
                <w:rFonts w:ascii="Calibri" w:eastAsia="宋体" w:hAnsi="Calibri" w:cs="Times New Roman"/>
                <w:sz w:val="21"/>
                <w:szCs w:val="21"/>
              </w:rPr>
              <w:t>中心人员、运营</w:t>
            </w:r>
            <w:r w:rsidRPr="005E2551">
              <w:rPr>
                <w:rFonts w:ascii="Calibri" w:eastAsia="宋体" w:hAnsi="Calibri" w:cs="Times New Roman" w:hint="eastAsia"/>
                <w:sz w:val="21"/>
                <w:szCs w:val="21"/>
              </w:rPr>
              <w:t>部门</w:t>
            </w:r>
            <w:r w:rsidRPr="005E2551">
              <w:rPr>
                <w:rFonts w:ascii="Calibri" w:eastAsia="宋体" w:hAnsi="Calibri" w:cs="Times New Roman"/>
                <w:sz w:val="21"/>
                <w:szCs w:val="21"/>
              </w:rPr>
              <w:t>经理、主管领导</w:t>
            </w:r>
          </w:p>
        </w:tc>
      </w:tr>
      <w:tr w:rsidR="00315ABC" w:rsidRPr="008D22E7" w14:paraId="2824133D" w14:textId="77777777" w:rsidTr="008E07F6">
        <w:trPr>
          <w:trHeight w:val="173"/>
        </w:trPr>
        <w:tc>
          <w:tcPr>
            <w:tcW w:w="1470" w:type="dxa"/>
            <w:shd w:val="clear" w:color="auto" w:fill="C0C0C0"/>
          </w:tcPr>
          <w:p w14:paraId="6D82FA7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需求来源：</w:t>
            </w:r>
          </w:p>
        </w:tc>
        <w:tc>
          <w:tcPr>
            <w:tcW w:w="7035" w:type="dxa"/>
            <w:gridSpan w:val="3"/>
            <w:shd w:val="clear" w:color="auto" w:fill="auto"/>
            <w:vAlign w:val="center"/>
          </w:tcPr>
          <w:p w14:paraId="54CF19F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公司建议</w:t>
            </w:r>
          </w:p>
        </w:tc>
      </w:tr>
      <w:tr w:rsidR="00315ABC" w:rsidRPr="008D22E7" w14:paraId="18B1A0DC" w14:textId="77777777" w:rsidTr="008E07F6">
        <w:trPr>
          <w:trHeight w:val="317"/>
        </w:trPr>
        <w:tc>
          <w:tcPr>
            <w:tcW w:w="1470" w:type="dxa"/>
            <w:shd w:val="clear" w:color="auto" w:fill="C0C0C0"/>
          </w:tcPr>
          <w:p w14:paraId="0B02E45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限制条件：</w:t>
            </w:r>
          </w:p>
        </w:tc>
        <w:tc>
          <w:tcPr>
            <w:tcW w:w="7035" w:type="dxa"/>
            <w:gridSpan w:val="3"/>
            <w:shd w:val="clear" w:color="auto" w:fill="auto"/>
            <w:vAlign w:val="center"/>
          </w:tcPr>
          <w:p w14:paraId="08FE23D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无</w:t>
            </w:r>
          </w:p>
        </w:tc>
      </w:tr>
      <w:tr w:rsidR="00315ABC" w:rsidRPr="008D22E7" w14:paraId="4AEB854C" w14:textId="77777777" w:rsidTr="008E07F6">
        <w:trPr>
          <w:trHeight w:val="173"/>
        </w:trPr>
        <w:tc>
          <w:tcPr>
            <w:tcW w:w="1470" w:type="dxa"/>
            <w:shd w:val="clear" w:color="auto" w:fill="C0C0C0"/>
          </w:tcPr>
          <w:p w14:paraId="7174E2C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输入：</w:t>
            </w:r>
          </w:p>
        </w:tc>
        <w:tc>
          <w:tcPr>
            <w:tcW w:w="7035" w:type="dxa"/>
            <w:gridSpan w:val="3"/>
            <w:shd w:val="clear" w:color="auto" w:fill="auto"/>
            <w:vAlign w:val="center"/>
          </w:tcPr>
          <w:p w14:paraId="2C2CB16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年度，默认</w:t>
            </w:r>
            <w:r w:rsidRPr="005E2551">
              <w:rPr>
                <w:rFonts w:ascii="Calibri" w:eastAsia="宋体" w:hAnsi="Calibri" w:cs="Times New Roman"/>
                <w:sz w:val="21"/>
                <w:szCs w:val="21"/>
              </w:rPr>
              <w:t>系统</w:t>
            </w:r>
            <w:r w:rsidRPr="005E2551">
              <w:rPr>
                <w:rFonts w:ascii="Calibri" w:eastAsia="宋体" w:hAnsi="Calibri" w:cs="Times New Roman" w:hint="eastAsia"/>
                <w:sz w:val="21"/>
                <w:szCs w:val="21"/>
              </w:rPr>
              <w:t>时间</w:t>
            </w:r>
            <w:r w:rsidRPr="005E2551">
              <w:rPr>
                <w:rFonts w:ascii="Calibri" w:eastAsia="宋体" w:hAnsi="Calibri" w:cs="Times New Roman"/>
                <w:sz w:val="21"/>
                <w:szCs w:val="21"/>
              </w:rPr>
              <w:t>当前</w:t>
            </w:r>
            <w:r w:rsidRPr="005E2551">
              <w:rPr>
                <w:rFonts w:ascii="Calibri" w:eastAsia="宋体" w:hAnsi="Calibri" w:cs="Times New Roman" w:hint="eastAsia"/>
                <w:sz w:val="21"/>
                <w:szCs w:val="21"/>
              </w:rPr>
              <w:t>年度；</w:t>
            </w:r>
          </w:p>
          <w:p w14:paraId="499D9BF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起始日期；</w:t>
            </w:r>
          </w:p>
          <w:p w14:paraId="3E766399"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结束日期</w:t>
            </w:r>
            <w:r w:rsidRPr="005E2551">
              <w:rPr>
                <w:rFonts w:ascii="Calibri" w:eastAsia="宋体" w:hAnsi="Calibri" w:cs="Times New Roman" w:hint="eastAsia"/>
                <w:sz w:val="21"/>
                <w:szCs w:val="21"/>
              </w:rPr>
              <w:t>；</w:t>
            </w:r>
          </w:p>
          <w:p w14:paraId="5ED7B5E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本</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接气计划</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hint="eastAsia"/>
                <w:sz w:val="21"/>
                <w:szCs w:val="21"/>
              </w:rPr>
              <w:t>），填写</w:t>
            </w:r>
            <w:r w:rsidRPr="005E2551">
              <w:rPr>
                <w:rFonts w:ascii="Calibri" w:eastAsia="宋体" w:hAnsi="Calibri" w:cs="Times New Roman"/>
                <w:sz w:val="21"/>
                <w:szCs w:val="21"/>
              </w:rPr>
              <w:t>数字</w:t>
            </w:r>
            <w:r w:rsidRPr="005E2551">
              <w:rPr>
                <w:rFonts w:ascii="Calibri" w:eastAsia="宋体" w:hAnsi="Calibri" w:cs="Times New Roman" w:hint="eastAsia"/>
                <w:sz w:val="21"/>
                <w:szCs w:val="21"/>
              </w:rPr>
              <w:t>；</w:t>
            </w:r>
          </w:p>
          <w:p w14:paraId="146955A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本年接气计划完成情况（×</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填写数字</w:t>
            </w:r>
            <w:r w:rsidRPr="005E2551">
              <w:rPr>
                <w:rFonts w:ascii="Calibri" w:eastAsia="宋体" w:hAnsi="Calibri" w:cs="Times New Roman" w:hint="eastAsia"/>
                <w:sz w:val="21"/>
                <w:szCs w:val="21"/>
              </w:rPr>
              <w:t>；</w:t>
            </w:r>
          </w:p>
          <w:p w14:paraId="2807A42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sz w:val="21"/>
                <w:szCs w:val="21"/>
              </w:rPr>
              <w:t>完成情况分析</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48309C9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本年</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，每个</w:t>
            </w:r>
            <w:r w:rsidRPr="005E2551">
              <w:rPr>
                <w:rFonts w:ascii="Calibri" w:eastAsia="宋体" w:hAnsi="Calibri" w:cs="Times New Roman"/>
                <w:sz w:val="21"/>
                <w:szCs w:val="21"/>
              </w:rPr>
              <w:t>站场</w:t>
            </w:r>
            <w:r w:rsidRPr="005E2551">
              <w:rPr>
                <w:rFonts w:ascii="Calibri" w:eastAsia="宋体" w:hAnsi="Calibri" w:cs="Times New Roman" w:hint="eastAsia"/>
                <w:sz w:val="21"/>
                <w:szCs w:val="21"/>
              </w:rPr>
              <w:t>对应</w:t>
            </w:r>
            <w:r w:rsidRPr="005E2551">
              <w:rPr>
                <w:rFonts w:ascii="Calibri" w:eastAsia="宋体" w:hAnsi="Calibri" w:cs="Times New Roman"/>
                <w:sz w:val="21"/>
                <w:szCs w:val="21"/>
              </w:rPr>
              <w:t>一个本</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输气计划值；</w:t>
            </w:r>
          </w:p>
          <w:p w14:paraId="0BF450C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本年</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，每个</w:t>
            </w:r>
            <w:r w:rsidRPr="005E2551">
              <w:rPr>
                <w:rFonts w:ascii="Calibri" w:eastAsia="宋体" w:hAnsi="Calibri" w:cs="Times New Roman"/>
                <w:sz w:val="21"/>
                <w:szCs w:val="21"/>
              </w:rPr>
              <w:t>站场</w:t>
            </w:r>
            <w:r w:rsidRPr="005E2551">
              <w:rPr>
                <w:rFonts w:ascii="Calibri" w:eastAsia="宋体" w:hAnsi="Calibri" w:cs="Times New Roman" w:hint="eastAsia"/>
                <w:sz w:val="21"/>
                <w:szCs w:val="21"/>
              </w:rPr>
              <w:t>对应</w:t>
            </w:r>
            <w:r w:rsidRPr="005E2551">
              <w:rPr>
                <w:rFonts w:ascii="Calibri" w:eastAsia="宋体" w:hAnsi="Calibri" w:cs="Times New Roman"/>
                <w:sz w:val="21"/>
                <w:szCs w:val="21"/>
              </w:rPr>
              <w:t>一个本</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完成</w:t>
            </w:r>
            <w:r w:rsidRPr="005E2551">
              <w:rPr>
                <w:rFonts w:ascii="Calibri" w:eastAsia="宋体" w:hAnsi="Calibri" w:cs="Times New Roman"/>
                <w:sz w:val="21"/>
                <w:szCs w:val="21"/>
              </w:rPr>
              <w:t>值；</w:t>
            </w:r>
          </w:p>
          <w:p w14:paraId="36CCC3A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本年</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总计</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），系统根据用户填写的各站场</w:t>
            </w:r>
            <w:r w:rsidRPr="005E2551">
              <w:rPr>
                <w:rFonts w:ascii="Calibri" w:eastAsia="宋体" w:hAnsi="Calibri" w:cs="Times New Roman" w:hint="eastAsia"/>
                <w:sz w:val="21"/>
                <w:szCs w:val="21"/>
              </w:rPr>
              <w:t>本年</w:t>
            </w:r>
            <w:r w:rsidRPr="005E2551">
              <w:rPr>
                <w:rFonts w:ascii="Calibri" w:eastAsia="宋体" w:hAnsi="Calibri" w:cs="Times New Roman"/>
                <w:sz w:val="21"/>
                <w:szCs w:val="21"/>
              </w:rPr>
              <w:t>输气计划</w:t>
            </w:r>
            <w:r w:rsidRPr="005E2551">
              <w:rPr>
                <w:rFonts w:ascii="Calibri" w:eastAsia="宋体" w:hAnsi="Calibri" w:cs="Times New Roman" w:hint="eastAsia"/>
                <w:sz w:val="21"/>
                <w:szCs w:val="21"/>
              </w:rPr>
              <w:t>值</w:t>
            </w:r>
            <w:r w:rsidRPr="005E2551">
              <w:rPr>
                <w:rFonts w:ascii="Calibri" w:eastAsia="宋体" w:hAnsi="Calibri" w:cs="Times New Roman"/>
                <w:sz w:val="21"/>
                <w:szCs w:val="21"/>
              </w:rPr>
              <w:t>，自动累计出本</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的输气计划</w:t>
            </w:r>
            <w:r w:rsidRPr="005E2551">
              <w:rPr>
                <w:rFonts w:ascii="Calibri" w:eastAsia="宋体" w:hAnsi="Calibri" w:cs="Times New Roman" w:hint="eastAsia"/>
                <w:sz w:val="21"/>
                <w:szCs w:val="21"/>
              </w:rPr>
              <w:t>总计值</w:t>
            </w:r>
            <w:r w:rsidRPr="005E2551">
              <w:rPr>
                <w:rFonts w:ascii="Calibri" w:eastAsia="宋体" w:hAnsi="Calibri" w:cs="Times New Roman"/>
                <w:sz w:val="21"/>
                <w:szCs w:val="21"/>
              </w:rPr>
              <w:t>；</w:t>
            </w:r>
          </w:p>
          <w:p w14:paraId="687ACF2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本年</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总计</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10</w:t>
            </w:r>
            <w:r w:rsidRPr="005E2551">
              <w:rPr>
                <w:rFonts w:ascii="Calibri" w:eastAsia="宋体" w:hAnsi="Calibri" w:cs="Times New Roman"/>
                <w:sz w:val="21"/>
                <w:szCs w:val="21"/>
              </w:rPr>
              <w:t>4m3</w:t>
            </w:r>
            <w:r w:rsidRPr="005E2551">
              <w:rPr>
                <w:rFonts w:ascii="Calibri" w:eastAsia="宋体" w:hAnsi="Calibri" w:cs="Times New Roman"/>
                <w:sz w:val="21"/>
                <w:szCs w:val="21"/>
              </w:rPr>
              <w:t>），系统根据用户填写的各站场</w:t>
            </w:r>
            <w:r w:rsidRPr="005E2551">
              <w:rPr>
                <w:rFonts w:ascii="Calibri" w:eastAsia="宋体" w:hAnsi="Calibri" w:cs="Times New Roman" w:hint="eastAsia"/>
                <w:sz w:val="21"/>
                <w:szCs w:val="21"/>
              </w:rPr>
              <w:t>本年</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值</w:t>
            </w:r>
            <w:r w:rsidRPr="005E2551">
              <w:rPr>
                <w:rFonts w:ascii="Calibri" w:eastAsia="宋体" w:hAnsi="Calibri" w:cs="Times New Roman"/>
                <w:sz w:val="21"/>
                <w:szCs w:val="21"/>
              </w:rPr>
              <w:t>，自动累计出本</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输气计划完成情况</w:t>
            </w:r>
            <w:r w:rsidRPr="005E2551">
              <w:rPr>
                <w:rFonts w:ascii="Calibri" w:eastAsia="宋体" w:hAnsi="Calibri" w:cs="Times New Roman" w:hint="eastAsia"/>
                <w:sz w:val="21"/>
                <w:szCs w:val="21"/>
              </w:rPr>
              <w:t>总计值</w:t>
            </w:r>
            <w:r w:rsidRPr="005E2551">
              <w:rPr>
                <w:rFonts w:ascii="Calibri" w:eastAsia="宋体" w:hAnsi="Calibri" w:cs="Times New Roman"/>
                <w:sz w:val="21"/>
                <w:szCs w:val="21"/>
              </w:rPr>
              <w:t>；</w:t>
            </w:r>
          </w:p>
          <w:p w14:paraId="4A6B1F0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lastRenderedPageBreak/>
              <w:t>-</w:t>
            </w:r>
            <w:r w:rsidRPr="005E2551">
              <w:rPr>
                <w:rFonts w:ascii="Calibri" w:eastAsia="宋体" w:hAnsi="Calibri" w:cs="Times New Roman" w:hint="eastAsia"/>
                <w:sz w:val="21"/>
                <w:szCs w:val="21"/>
              </w:rPr>
              <w:t>完成情况</w:t>
            </w:r>
            <w:r w:rsidRPr="005E2551">
              <w:rPr>
                <w:rFonts w:ascii="Calibri" w:eastAsia="宋体" w:hAnsi="Calibri" w:cs="Times New Roman"/>
                <w:sz w:val="21"/>
                <w:szCs w:val="21"/>
              </w:rPr>
              <w:t>分析，文本域；</w:t>
            </w:r>
          </w:p>
          <w:p w14:paraId="0A92516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生产</w:t>
            </w:r>
            <w:r w:rsidRPr="005E2551">
              <w:rPr>
                <w:rFonts w:ascii="Calibri" w:eastAsia="宋体" w:hAnsi="Calibri" w:cs="Times New Roman"/>
                <w:sz w:val="21"/>
                <w:szCs w:val="21"/>
              </w:rPr>
              <w:t>运行情况</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2A49613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hint="eastAsia"/>
                <w:sz w:val="21"/>
                <w:szCs w:val="21"/>
              </w:rPr>
              <w:t>管线</w:t>
            </w:r>
            <w:r w:rsidRPr="005E2551">
              <w:rPr>
                <w:rFonts w:ascii="Calibri" w:eastAsia="宋体" w:hAnsi="Calibri" w:cs="Times New Roman"/>
                <w:sz w:val="21"/>
                <w:szCs w:val="21"/>
              </w:rPr>
              <w:t>运行情况</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p>
          <w:p w14:paraId="5C23466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能耗</w:t>
            </w:r>
            <w:r w:rsidRPr="005E2551">
              <w:rPr>
                <w:rFonts w:ascii="Calibri" w:eastAsia="宋体" w:hAnsi="Calibri" w:cs="Times New Roman"/>
                <w:sz w:val="21"/>
                <w:szCs w:val="21"/>
              </w:rPr>
              <w:t>分析</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文本域</w:t>
            </w:r>
            <w:r w:rsidRPr="005E2551">
              <w:rPr>
                <w:rFonts w:ascii="Calibri" w:eastAsia="宋体" w:hAnsi="Calibri" w:cs="Times New Roman" w:hint="eastAsia"/>
                <w:sz w:val="21"/>
                <w:szCs w:val="21"/>
              </w:rPr>
              <w:t>；</w:t>
            </w:r>
          </w:p>
          <w:p w14:paraId="5051E6CA"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填报人，默认</w:t>
            </w:r>
            <w:r w:rsidRPr="005E2551">
              <w:rPr>
                <w:rFonts w:ascii="Calibri" w:eastAsia="宋体" w:hAnsi="Calibri" w:cs="Times New Roman"/>
                <w:sz w:val="21"/>
                <w:szCs w:val="21"/>
              </w:rPr>
              <w:t>系统当前用户；</w:t>
            </w:r>
          </w:p>
          <w:p w14:paraId="710FC4B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填报</w:t>
            </w:r>
            <w:r w:rsidRPr="005E2551">
              <w:rPr>
                <w:rFonts w:ascii="Calibri" w:eastAsia="宋体" w:hAnsi="Calibri" w:cs="Times New Roman"/>
                <w:sz w:val="21"/>
                <w:szCs w:val="21"/>
              </w:rPr>
              <w:t>时间</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默认</w:t>
            </w:r>
            <w:r w:rsidRPr="005E2551">
              <w:rPr>
                <w:rFonts w:ascii="Calibri" w:eastAsia="宋体" w:hAnsi="Calibri" w:cs="Times New Roman" w:hint="eastAsia"/>
                <w:sz w:val="21"/>
                <w:szCs w:val="21"/>
              </w:rPr>
              <w:t>保存时</w:t>
            </w:r>
            <w:r w:rsidRPr="005E2551">
              <w:rPr>
                <w:rFonts w:ascii="Calibri" w:eastAsia="宋体" w:hAnsi="Calibri" w:cs="Times New Roman"/>
                <w:sz w:val="21"/>
                <w:szCs w:val="21"/>
              </w:rPr>
              <w:t>系统时间</w:t>
            </w:r>
            <w:r w:rsidRPr="005E2551">
              <w:rPr>
                <w:rFonts w:ascii="Calibri" w:eastAsia="宋体" w:hAnsi="Calibri" w:cs="Times New Roman" w:hint="eastAsia"/>
                <w:sz w:val="21"/>
                <w:szCs w:val="21"/>
              </w:rPr>
              <w:t>；</w:t>
            </w:r>
          </w:p>
          <w:p w14:paraId="04FBCCC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sz w:val="21"/>
                <w:szCs w:val="21"/>
              </w:rPr>
              <w:t>-</w:t>
            </w:r>
            <w:r w:rsidRPr="005E2551">
              <w:rPr>
                <w:rFonts w:ascii="Calibri" w:eastAsia="宋体" w:hAnsi="Calibri" w:cs="Times New Roman"/>
                <w:sz w:val="21"/>
                <w:szCs w:val="21"/>
              </w:rPr>
              <w:t>审核人，</w:t>
            </w:r>
            <w:r w:rsidRPr="005E2551">
              <w:rPr>
                <w:rFonts w:ascii="Calibri" w:eastAsia="宋体" w:hAnsi="Calibri" w:cs="Times New Roman" w:hint="eastAsia"/>
                <w:sz w:val="21"/>
                <w:szCs w:val="21"/>
              </w:rPr>
              <w:t>由</w:t>
            </w:r>
            <w:r w:rsidRPr="005E2551">
              <w:rPr>
                <w:rFonts w:ascii="Calibri" w:eastAsia="宋体" w:hAnsi="Calibri" w:cs="Times New Roman"/>
                <w:sz w:val="21"/>
                <w:szCs w:val="21"/>
              </w:rPr>
              <w:t>填报人手动填写。</w:t>
            </w:r>
          </w:p>
        </w:tc>
      </w:tr>
      <w:tr w:rsidR="00315ABC" w:rsidRPr="008D22E7" w14:paraId="0F413F66" w14:textId="77777777" w:rsidTr="008E07F6">
        <w:trPr>
          <w:trHeight w:val="173"/>
        </w:trPr>
        <w:tc>
          <w:tcPr>
            <w:tcW w:w="1470" w:type="dxa"/>
            <w:shd w:val="clear" w:color="auto" w:fill="C0C0C0"/>
          </w:tcPr>
          <w:p w14:paraId="4865856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lastRenderedPageBreak/>
              <w:t>输出：</w:t>
            </w:r>
          </w:p>
        </w:tc>
        <w:tc>
          <w:tcPr>
            <w:tcW w:w="7035" w:type="dxa"/>
            <w:gridSpan w:val="3"/>
            <w:shd w:val="clear" w:color="auto" w:fill="auto"/>
            <w:vAlign w:val="center"/>
          </w:tcPr>
          <w:p w14:paraId="79BAD318"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生产月</w:t>
            </w:r>
            <w:r w:rsidRPr="005E2551">
              <w:rPr>
                <w:rFonts w:ascii="Calibri" w:eastAsia="宋体" w:hAnsi="Calibri" w:cs="Times New Roman"/>
                <w:sz w:val="21"/>
                <w:szCs w:val="21"/>
              </w:rPr>
              <w:t>报记录</w:t>
            </w:r>
          </w:p>
        </w:tc>
      </w:tr>
      <w:tr w:rsidR="00315ABC" w:rsidRPr="008D22E7" w14:paraId="44D1A9CA" w14:textId="77777777" w:rsidTr="008E07F6">
        <w:trPr>
          <w:trHeight w:val="349"/>
        </w:trPr>
        <w:tc>
          <w:tcPr>
            <w:tcW w:w="1470" w:type="dxa"/>
            <w:shd w:val="clear" w:color="auto" w:fill="C0C0C0"/>
          </w:tcPr>
          <w:p w14:paraId="5529F34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用户页面：</w:t>
            </w:r>
          </w:p>
        </w:tc>
        <w:tc>
          <w:tcPr>
            <w:tcW w:w="7035" w:type="dxa"/>
            <w:gridSpan w:val="3"/>
            <w:shd w:val="clear" w:color="auto" w:fill="auto"/>
            <w:vAlign w:val="center"/>
          </w:tcPr>
          <w:p w14:paraId="456813F0"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参考原型：生产运营管理</w:t>
            </w:r>
            <w:r w:rsidRPr="005E2551">
              <w:rPr>
                <w:rFonts w:ascii="Calibri" w:eastAsia="宋体" w:hAnsi="Calibri" w:cs="Times New Roman" w:hint="eastAsia"/>
                <w:sz w:val="21"/>
                <w:szCs w:val="21"/>
              </w:rPr>
              <w:t>-</w:t>
            </w:r>
            <w:r w:rsidRPr="005E2551">
              <w:rPr>
                <w:rFonts w:ascii="Calibri" w:eastAsia="宋体" w:hAnsi="Calibri" w:cs="Times New Roman" w:hint="eastAsia"/>
                <w:sz w:val="21"/>
                <w:szCs w:val="21"/>
              </w:rPr>
              <w:t>运行</w:t>
            </w:r>
            <w:r w:rsidRPr="005E2551">
              <w:rPr>
                <w:rFonts w:ascii="Calibri" w:eastAsia="宋体" w:hAnsi="Calibri" w:cs="Times New Roman"/>
                <w:sz w:val="21"/>
                <w:szCs w:val="21"/>
              </w:rPr>
              <w:t>管理</w:t>
            </w:r>
            <w:r w:rsidRPr="005E2551">
              <w:rPr>
                <w:rFonts w:ascii="Calibri" w:eastAsia="宋体" w:hAnsi="Calibri" w:cs="Times New Roman"/>
                <w:sz w:val="21"/>
                <w:szCs w:val="21"/>
              </w:rPr>
              <w:t>-</w:t>
            </w:r>
            <w:r w:rsidRPr="005E2551">
              <w:rPr>
                <w:rFonts w:ascii="Calibri" w:eastAsia="宋体" w:hAnsi="Calibri" w:cs="Times New Roman" w:hint="eastAsia"/>
                <w:sz w:val="21"/>
                <w:szCs w:val="21"/>
              </w:rPr>
              <w:t>生产年</w:t>
            </w:r>
            <w:r w:rsidRPr="005E2551">
              <w:rPr>
                <w:rFonts w:ascii="Calibri" w:eastAsia="宋体" w:hAnsi="Calibri" w:cs="Times New Roman"/>
                <w:sz w:val="21"/>
                <w:szCs w:val="21"/>
              </w:rPr>
              <w:t>报管理</w:t>
            </w:r>
          </w:p>
        </w:tc>
      </w:tr>
      <w:tr w:rsidR="00315ABC" w:rsidRPr="008D22E7" w14:paraId="7196854D" w14:textId="77777777" w:rsidTr="008E07F6">
        <w:trPr>
          <w:trHeight w:val="173"/>
        </w:trPr>
        <w:tc>
          <w:tcPr>
            <w:tcW w:w="1470" w:type="dxa"/>
            <w:shd w:val="clear" w:color="auto" w:fill="C0C0C0"/>
          </w:tcPr>
          <w:p w14:paraId="3A6B8ECA"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处理流程：</w:t>
            </w:r>
          </w:p>
        </w:tc>
        <w:tc>
          <w:tcPr>
            <w:tcW w:w="7035" w:type="dxa"/>
            <w:gridSpan w:val="3"/>
            <w:shd w:val="clear" w:color="auto" w:fill="auto"/>
            <w:vAlign w:val="center"/>
          </w:tcPr>
          <w:p w14:paraId="4B519E2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调度中心人员</w:t>
            </w:r>
            <w:r w:rsidRPr="005E2551">
              <w:rPr>
                <w:rFonts w:ascii="Calibri" w:eastAsia="宋体" w:hAnsi="Calibri" w:cs="Times New Roman"/>
                <w:sz w:val="21"/>
                <w:szCs w:val="21"/>
              </w:rPr>
              <w:t>负责</w:t>
            </w:r>
            <w:r w:rsidRPr="005E2551">
              <w:rPr>
                <w:rFonts w:ascii="Calibri" w:eastAsia="宋体" w:hAnsi="Calibri" w:cs="Times New Roman" w:hint="eastAsia"/>
                <w:sz w:val="21"/>
                <w:szCs w:val="21"/>
              </w:rPr>
              <w:t>每年</w:t>
            </w:r>
            <w:r w:rsidRPr="005E2551">
              <w:rPr>
                <w:rFonts w:ascii="Calibri" w:eastAsia="宋体" w:hAnsi="Calibri" w:cs="Times New Roman"/>
                <w:sz w:val="21"/>
                <w:szCs w:val="21"/>
              </w:rPr>
              <w:t>填报生产</w:t>
            </w:r>
            <w:r w:rsidRPr="005E2551">
              <w:rPr>
                <w:rFonts w:ascii="Calibri" w:eastAsia="宋体" w:hAnsi="Calibri" w:cs="Times New Roman" w:hint="eastAsia"/>
                <w:sz w:val="21"/>
                <w:szCs w:val="21"/>
              </w:rPr>
              <w:t>年</w:t>
            </w:r>
            <w:r w:rsidRPr="005E2551">
              <w:rPr>
                <w:rFonts w:ascii="Calibri" w:eastAsia="宋体" w:hAnsi="Calibri" w:cs="Times New Roman"/>
                <w:sz w:val="21"/>
                <w:szCs w:val="21"/>
              </w:rPr>
              <w:t>报</w:t>
            </w:r>
            <w:r w:rsidRPr="005E2551">
              <w:rPr>
                <w:rFonts w:ascii="Calibri" w:eastAsia="宋体" w:hAnsi="Calibri" w:cs="Times New Roman" w:hint="eastAsia"/>
                <w:sz w:val="21"/>
                <w:szCs w:val="21"/>
              </w:rPr>
              <w:t>。</w:t>
            </w:r>
          </w:p>
          <w:p w14:paraId="152CC537"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授权用户</w:t>
            </w:r>
            <w:r w:rsidRPr="005E2551">
              <w:rPr>
                <w:rFonts w:ascii="Calibri" w:eastAsia="宋体" w:hAnsi="Calibri" w:cs="Times New Roman"/>
                <w:sz w:val="21"/>
                <w:szCs w:val="21"/>
              </w:rPr>
              <w:t>可查询、查看</w:t>
            </w:r>
            <w:r w:rsidRPr="005E2551">
              <w:rPr>
                <w:rFonts w:ascii="Calibri" w:eastAsia="宋体" w:hAnsi="Calibri" w:cs="Times New Roman" w:hint="eastAsia"/>
                <w:sz w:val="21"/>
                <w:szCs w:val="21"/>
              </w:rPr>
              <w:t>已填报的生产运行年报。</w:t>
            </w:r>
          </w:p>
        </w:tc>
      </w:tr>
      <w:tr w:rsidR="00315ABC" w:rsidRPr="008D22E7" w14:paraId="23CC1798" w14:textId="77777777" w:rsidTr="008E07F6">
        <w:trPr>
          <w:trHeight w:val="173"/>
        </w:trPr>
        <w:tc>
          <w:tcPr>
            <w:tcW w:w="1470" w:type="dxa"/>
            <w:shd w:val="clear" w:color="auto" w:fill="C0C0C0"/>
          </w:tcPr>
          <w:p w14:paraId="3684CF43"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功能操作：</w:t>
            </w:r>
          </w:p>
        </w:tc>
        <w:tc>
          <w:tcPr>
            <w:tcW w:w="7035" w:type="dxa"/>
            <w:gridSpan w:val="3"/>
            <w:shd w:val="clear" w:color="auto" w:fill="auto"/>
            <w:vAlign w:val="center"/>
          </w:tcPr>
          <w:p w14:paraId="20101396"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新增</w:t>
            </w:r>
            <w:r w:rsidRPr="005E2551">
              <w:rPr>
                <w:rFonts w:ascii="Calibri" w:eastAsia="宋体" w:hAnsi="Calibri" w:cs="Times New Roman"/>
                <w:sz w:val="21"/>
                <w:szCs w:val="21"/>
              </w:rPr>
              <w:t>、修改、删除、查看</w:t>
            </w:r>
            <w:r w:rsidRPr="005E2551">
              <w:rPr>
                <w:rFonts w:ascii="Calibri" w:eastAsia="宋体" w:hAnsi="Calibri" w:cs="Times New Roman" w:hint="eastAsia"/>
                <w:sz w:val="21"/>
                <w:szCs w:val="21"/>
              </w:rPr>
              <w:t>、</w:t>
            </w:r>
            <w:r w:rsidRPr="005E2551">
              <w:rPr>
                <w:rFonts w:ascii="Calibri" w:eastAsia="宋体" w:hAnsi="Calibri" w:cs="Times New Roman"/>
                <w:sz w:val="21"/>
                <w:szCs w:val="21"/>
              </w:rPr>
              <w:t>查询</w:t>
            </w:r>
            <w:r w:rsidRPr="005E2551">
              <w:rPr>
                <w:rFonts w:ascii="Calibri" w:eastAsia="宋体" w:hAnsi="Calibri" w:cs="Times New Roman" w:hint="eastAsia"/>
                <w:sz w:val="21"/>
                <w:szCs w:val="21"/>
              </w:rPr>
              <w:t>。</w:t>
            </w:r>
          </w:p>
        </w:tc>
      </w:tr>
      <w:tr w:rsidR="00315ABC" w:rsidRPr="008D22E7" w14:paraId="55625B8A" w14:textId="77777777" w:rsidTr="008E07F6">
        <w:trPr>
          <w:trHeight w:val="173"/>
        </w:trPr>
        <w:tc>
          <w:tcPr>
            <w:tcW w:w="1470" w:type="dxa"/>
            <w:shd w:val="clear" w:color="auto" w:fill="C0C0C0"/>
          </w:tcPr>
          <w:p w14:paraId="67B1DB3D"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查询方式：</w:t>
            </w:r>
          </w:p>
        </w:tc>
        <w:tc>
          <w:tcPr>
            <w:tcW w:w="7035" w:type="dxa"/>
            <w:gridSpan w:val="3"/>
            <w:shd w:val="clear" w:color="auto" w:fill="auto"/>
            <w:vAlign w:val="center"/>
          </w:tcPr>
          <w:p w14:paraId="2D3495C4"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按‘年度’查询。</w:t>
            </w:r>
          </w:p>
        </w:tc>
      </w:tr>
      <w:tr w:rsidR="00315ABC" w:rsidRPr="008D22E7" w14:paraId="5478D9DF" w14:textId="77777777" w:rsidTr="008E07F6">
        <w:trPr>
          <w:trHeight w:val="173"/>
        </w:trPr>
        <w:tc>
          <w:tcPr>
            <w:tcW w:w="1470" w:type="dxa"/>
            <w:shd w:val="clear" w:color="auto" w:fill="C0C0C0"/>
          </w:tcPr>
          <w:p w14:paraId="395EA715"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系统角色：</w:t>
            </w:r>
          </w:p>
        </w:tc>
        <w:tc>
          <w:tcPr>
            <w:tcW w:w="7035" w:type="dxa"/>
            <w:gridSpan w:val="3"/>
            <w:shd w:val="clear" w:color="auto" w:fill="auto"/>
            <w:vAlign w:val="center"/>
          </w:tcPr>
          <w:p w14:paraId="7F3CA452"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p>
        </w:tc>
      </w:tr>
      <w:tr w:rsidR="00315ABC" w:rsidRPr="008D22E7" w14:paraId="14ECC669" w14:textId="77777777" w:rsidTr="008E07F6">
        <w:trPr>
          <w:trHeight w:val="173"/>
        </w:trPr>
        <w:tc>
          <w:tcPr>
            <w:tcW w:w="1470" w:type="dxa"/>
            <w:shd w:val="clear" w:color="auto" w:fill="C0C0C0"/>
          </w:tcPr>
          <w:p w14:paraId="3B4B120F"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r w:rsidRPr="005E2551">
              <w:rPr>
                <w:rFonts w:ascii="Calibri" w:eastAsia="宋体" w:hAnsi="Calibri" w:cs="Times New Roman" w:hint="eastAsia"/>
                <w:sz w:val="21"/>
                <w:szCs w:val="21"/>
              </w:rPr>
              <w:t>其他：</w:t>
            </w:r>
          </w:p>
        </w:tc>
        <w:tc>
          <w:tcPr>
            <w:tcW w:w="7035" w:type="dxa"/>
            <w:gridSpan w:val="3"/>
            <w:shd w:val="clear" w:color="auto" w:fill="auto"/>
            <w:vAlign w:val="center"/>
          </w:tcPr>
          <w:p w14:paraId="4A009F51" w14:textId="77777777" w:rsidR="00315ABC" w:rsidRPr="005E2551" w:rsidRDefault="00315ABC" w:rsidP="008E07F6">
            <w:pPr>
              <w:spacing w:before="0" w:after="0" w:line="200" w:lineRule="atLeast"/>
              <w:ind w:firstLineChars="0" w:firstLine="0"/>
              <w:rPr>
                <w:rFonts w:ascii="Calibri" w:eastAsia="宋体" w:hAnsi="Calibri" w:cs="Times New Roman"/>
                <w:sz w:val="21"/>
                <w:szCs w:val="21"/>
              </w:rPr>
            </w:pPr>
          </w:p>
        </w:tc>
      </w:tr>
    </w:tbl>
    <w:p w14:paraId="5A8477C5" w14:textId="77777777" w:rsidR="000C6ECD" w:rsidRDefault="000C6ECD" w:rsidP="00725BCD">
      <w:pPr>
        <w:pStyle w:val="5"/>
      </w:pPr>
      <w:r>
        <w:rPr>
          <w:rFonts w:hint="eastAsia"/>
        </w:rPr>
        <w:t>站场</w:t>
      </w:r>
      <w:r>
        <w:t>巡检</w:t>
      </w:r>
      <w:r>
        <w:rPr>
          <w:rFonts w:hint="eastAsia"/>
        </w:rPr>
        <w:t>记录配置</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6D1F0C" w14:paraId="13257B6D" w14:textId="77777777" w:rsidTr="000C6ECD">
        <w:trPr>
          <w:trHeight w:val="182"/>
        </w:trPr>
        <w:tc>
          <w:tcPr>
            <w:tcW w:w="1470" w:type="dxa"/>
            <w:shd w:val="clear" w:color="auto" w:fill="C0C0C0"/>
          </w:tcPr>
          <w:p w14:paraId="26F3A14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需求编号</w:t>
            </w:r>
          </w:p>
        </w:tc>
        <w:tc>
          <w:tcPr>
            <w:tcW w:w="2865" w:type="dxa"/>
            <w:shd w:val="clear" w:color="auto" w:fill="C0C0C0"/>
          </w:tcPr>
          <w:p w14:paraId="6B7FCD8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E</w:t>
            </w:r>
            <w:r w:rsidRPr="009E2484">
              <w:rPr>
                <w:rFonts w:eastAsia="宋体"/>
                <w:sz w:val="21"/>
                <w:szCs w:val="21"/>
              </w:rPr>
              <w:t>.5</w:t>
            </w:r>
          </w:p>
        </w:tc>
        <w:tc>
          <w:tcPr>
            <w:tcW w:w="1455" w:type="dxa"/>
            <w:shd w:val="clear" w:color="auto" w:fill="C0C0C0"/>
          </w:tcPr>
          <w:p w14:paraId="20FD9E7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优先级</w:t>
            </w:r>
          </w:p>
        </w:tc>
        <w:tc>
          <w:tcPr>
            <w:tcW w:w="2715" w:type="dxa"/>
            <w:shd w:val="clear" w:color="auto" w:fill="C0C0C0"/>
          </w:tcPr>
          <w:p w14:paraId="3CB5525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 xml:space="preserve">[] </w:t>
            </w:r>
            <w:r w:rsidRPr="009E2484">
              <w:rPr>
                <w:rFonts w:eastAsia="宋体" w:hint="eastAsia"/>
                <w:sz w:val="21"/>
                <w:szCs w:val="21"/>
              </w:rPr>
              <w:t>高</w:t>
            </w:r>
            <w:r w:rsidRPr="009E2484">
              <w:rPr>
                <w:rFonts w:eastAsia="宋体" w:hint="eastAsia"/>
                <w:sz w:val="21"/>
                <w:szCs w:val="21"/>
              </w:rPr>
              <w:t xml:space="preserve">[] </w:t>
            </w:r>
            <w:r w:rsidRPr="009E2484">
              <w:rPr>
                <w:rFonts w:eastAsia="宋体" w:hint="eastAsia"/>
                <w:sz w:val="21"/>
                <w:szCs w:val="21"/>
              </w:rPr>
              <w:t>中</w:t>
            </w:r>
            <w:r w:rsidRPr="009E2484">
              <w:rPr>
                <w:rFonts w:eastAsia="宋体" w:hint="eastAsia"/>
                <w:sz w:val="21"/>
                <w:szCs w:val="21"/>
              </w:rPr>
              <w:t>[]</w:t>
            </w:r>
            <w:r w:rsidRPr="009E2484">
              <w:rPr>
                <w:rFonts w:eastAsia="宋体" w:hint="eastAsia"/>
                <w:sz w:val="21"/>
                <w:szCs w:val="21"/>
              </w:rPr>
              <w:t>低</w:t>
            </w:r>
          </w:p>
        </w:tc>
      </w:tr>
      <w:tr w:rsidR="000C6ECD" w:rsidRPr="006D1F0C" w14:paraId="14D4EC3C" w14:textId="77777777" w:rsidTr="000C6ECD">
        <w:trPr>
          <w:trHeight w:val="173"/>
        </w:trPr>
        <w:tc>
          <w:tcPr>
            <w:tcW w:w="1470" w:type="dxa"/>
            <w:shd w:val="clear" w:color="auto" w:fill="C0C0C0"/>
          </w:tcPr>
          <w:p w14:paraId="1FFCBC9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功能名称：</w:t>
            </w:r>
          </w:p>
        </w:tc>
        <w:tc>
          <w:tcPr>
            <w:tcW w:w="7035" w:type="dxa"/>
            <w:gridSpan w:val="3"/>
            <w:shd w:val="clear" w:color="auto" w:fill="auto"/>
          </w:tcPr>
          <w:p w14:paraId="3DDAFAD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站场巡检</w:t>
            </w:r>
            <w:r w:rsidRPr="009E2484">
              <w:rPr>
                <w:rFonts w:eastAsia="宋体"/>
                <w:sz w:val="21"/>
                <w:szCs w:val="21"/>
              </w:rPr>
              <w:t>记录</w:t>
            </w:r>
            <w:r w:rsidRPr="009E2484">
              <w:rPr>
                <w:rFonts w:eastAsia="宋体" w:hint="eastAsia"/>
                <w:sz w:val="21"/>
                <w:szCs w:val="21"/>
              </w:rPr>
              <w:t>配置</w:t>
            </w:r>
          </w:p>
        </w:tc>
      </w:tr>
      <w:tr w:rsidR="000C6ECD" w:rsidRPr="006D1F0C" w14:paraId="796200FA" w14:textId="77777777" w:rsidTr="000C6ECD">
        <w:trPr>
          <w:trHeight w:val="173"/>
        </w:trPr>
        <w:tc>
          <w:tcPr>
            <w:tcW w:w="1470" w:type="dxa"/>
            <w:shd w:val="clear" w:color="auto" w:fill="C0C0C0"/>
          </w:tcPr>
          <w:p w14:paraId="4777782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功能描述：</w:t>
            </w:r>
          </w:p>
        </w:tc>
        <w:tc>
          <w:tcPr>
            <w:tcW w:w="7035" w:type="dxa"/>
            <w:gridSpan w:val="3"/>
            <w:shd w:val="clear" w:color="auto" w:fill="auto"/>
          </w:tcPr>
          <w:p w14:paraId="4D48B55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实现站场巡检记录填报内容的自定义功能。</w:t>
            </w:r>
          </w:p>
        </w:tc>
      </w:tr>
      <w:tr w:rsidR="000C6ECD" w:rsidRPr="006D1F0C" w14:paraId="48AE4C1D" w14:textId="77777777" w:rsidTr="000C6ECD">
        <w:trPr>
          <w:trHeight w:val="173"/>
        </w:trPr>
        <w:tc>
          <w:tcPr>
            <w:tcW w:w="1470" w:type="dxa"/>
            <w:shd w:val="clear" w:color="auto" w:fill="C0C0C0"/>
          </w:tcPr>
          <w:p w14:paraId="3FCC7B5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使用频率：</w:t>
            </w:r>
          </w:p>
        </w:tc>
        <w:tc>
          <w:tcPr>
            <w:tcW w:w="7035" w:type="dxa"/>
            <w:gridSpan w:val="3"/>
            <w:shd w:val="clear" w:color="auto" w:fill="auto"/>
          </w:tcPr>
          <w:p w14:paraId="22A5AB6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不定期</w:t>
            </w:r>
          </w:p>
        </w:tc>
      </w:tr>
      <w:tr w:rsidR="000C6ECD" w:rsidRPr="006D1F0C" w14:paraId="6EEE8D80" w14:textId="77777777" w:rsidTr="000C6ECD">
        <w:trPr>
          <w:trHeight w:val="173"/>
        </w:trPr>
        <w:tc>
          <w:tcPr>
            <w:tcW w:w="1470" w:type="dxa"/>
            <w:shd w:val="clear" w:color="auto" w:fill="C0C0C0"/>
          </w:tcPr>
          <w:p w14:paraId="61AAD45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使用人员：</w:t>
            </w:r>
          </w:p>
        </w:tc>
        <w:tc>
          <w:tcPr>
            <w:tcW w:w="7035" w:type="dxa"/>
            <w:gridSpan w:val="3"/>
            <w:shd w:val="clear" w:color="auto" w:fill="auto"/>
          </w:tcPr>
          <w:p w14:paraId="71A2003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站长</w:t>
            </w:r>
          </w:p>
        </w:tc>
      </w:tr>
      <w:tr w:rsidR="000C6ECD" w:rsidRPr="006D1F0C" w14:paraId="6B89B627" w14:textId="77777777" w:rsidTr="000C6ECD">
        <w:trPr>
          <w:trHeight w:val="173"/>
        </w:trPr>
        <w:tc>
          <w:tcPr>
            <w:tcW w:w="1470" w:type="dxa"/>
            <w:shd w:val="clear" w:color="auto" w:fill="C0C0C0"/>
          </w:tcPr>
          <w:p w14:paraId="50B753C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需求来源：</w:t>
            </w:r>
          </w:p>
        </w:tc>
        <w:tc>
          <w:tcPr>
            <w:tcW w:w="7035" w:type="dxa"/>
            <w:gridSpan w:val="3"/>
            <w:shd w:val="clear" w:color="auto" w:fill="auto"/>
          </w:tcPr>
          <w:p w14:paraId="2415988A" w14:textId="77777777" w:rsidR="000C6ECD" w:rsidRPr="009E2484" w:rsidRDefault="000C6ECD" w:rsidP="009E2484">
            <w:pPr>
              <w:spacing w:before="0" w:after="0" w:line="200" w:lineRule="atLeast"/>
              <w:ind w:firstLineChars="0" w:firstLine="0"/>
              <w:rPr>
                <w:rFonts w:eastAsia="宋体"/>
                <w:sz w:val="21"/>
                <w:szCs w:val="21"/>
              </w:rPr>
            </w:pPr>
          </w:p>
        </w:tc>
      </w:tr>
      <w:tr w:rsidR="000C6ECD" w:rsidRPr="006D1F0C" w14:paraId="4BA09AB2" w14:textId="77777777" w:rsidTr="000C6ECD">
        <w:trPr>
          <w:trHeight w:val="317"/>
        </w:trPr>
        <w:tc>
          <w:tcPr>
            <w:tcW w:w="1470" w:type="dxa"/>
            <w:shd w:val="clear" w:color="auto" w:fill="C0C0C0"/>
          </w:tcPr>
          <w:p w14:paraId="1D1DF61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限制条件：</w:t>
            </w:r>
          </w:p>
        </w:tc>
        <w:tc>
          <w:tcPr>
            <w:tcW w:w="7035" w:type="dxa"/>
            <w:gridSpan w:val="3"/>
            <w:shd w:val="clear" w:color="auto" w:fill="auto"/>
          </w:tcPr>
          <w:p w14:paraId="2175ECC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1</w:t>
            </w:r>
            <w:r w:rsidRPr="009E2484">
              <w:rPr>
                <w:rFonts w:eastAsia="宋体" w:hint="eastAsia"/>
                <w:sz w:val="21"/>
                <w:szCs w:val="21"/>
              </w:rPr>
              <w:t>、公司部门级用户可以配置所有站场的巡检记录表单内容；</w:t>
            </w:r>
          </w:p>
          <w:p w14:paraId="440958C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2</w:t>
            </w:r>
            <w:r w:rsidRPr="009E2484">
              <w:rPr>
                <w:rFonts w:eastAsia="宋体" w:hint="eastAsia"/>
                <w:sz w:val="21"/>
                <w:szCs w:val="21"/>
              </w:rPr>
              <w:t>、站场级用户只能配置自己站场的巡检记录表单内容；</w:t>
            </w:r>
          </w:p>
          <w:p w14:paraId="359F6C8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3</w:t>
            </w:r>
            <w:r w:rsidRPr="009E2484">
              <w:rPr>
                <w:rFonts w:eastAsia="宋体" w:hint="eastAsia"/>
                <w:sz w:val="21"/>
                <w:szCs w:val="21"/>
              </w:rPr>
              <w:t>、‘时间点’的设置是要基于‘班次’信息；</w:t>
            </w:r>
          </w:p>
          <w:p w14:paraId="40139DFC"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4</w:t>
            </w:r>
            <w:r w:rsidRPr="009E2484">
              <w:rPr>
                <w:rFonts w:eastAsia="宋体" w:hint="eastAsia"/>
                <w:sz w:val="21"/>
                <w:szCs w:val="21"/>
              </w:rPr>
              <w:t>、‘巡检记录项’的设置要基于‘巡检区域’信息</w:t>
            </w:r>
          </w:p>
        </w:tc>
      </w:tr>
      <w:tr w:rsidR="000C6ECD" w:rsidRPr="006D1F0C" w14:paraId="7709D7E4" w14:textId="77777777" w:rsidTr="000C6ECD">
        <w:trPr>
          <w:trHeight w:val="173"/>
        </w:trPr>
        <w:tc>
          <w:tcPr>
            <w:tcW w:w="1470" w:type="dxa"/>
            <w:shd w:val="clear" w:color="auto" w:fill="C0C0C0"/>
          </w:tcPr>
          <w:p w14:paraId="6B5B89C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输入：</w:t>
            </w:r>
          </w:p>
        </w:tc>
        <w:tc>
          <w:tcPr>
            <w:tcW w:w="7035" w:type="dxa"/>
            <w:gridSpan w:val="3"/>
            <w:shd w:val="clear" w:color="auto" w:fill="auto"/>
          </w:tcPr>
          <w:p w14:paraId="31C2C0A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巡检名称，设置站场巡检表单标题，必填项；</w:t>
            </w:r>
          </w:p>
          <w:p w14:paraId="1765F3F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lastRenderedPageBreak/>
              <w:t>-</w:t>
            </w:r>
            <w:r w:rsidRPr="009E2484">
              <w:rPr>
                <w:rFonts w:eastAsia="宋体" w:hint="eastAsia"/>
                <w:sz w:val="21"/>
                <w:szCs w:val="21"/>
              </w:rPr>
              <w:t>班次，设置巡检班次；</w:t>
            </w:r>
          </w:p>
          <w:p w14:paraId="3D4D9CD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巡检时间点，设置巡检时间点；</w:t>
            </w:r>
          </w:p>
          <w:p w14:paraId="6586572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巡检区域，设置站场巡检记录表单的巡检区域信息；</w:t>
            </w:r>
          </w:p>
          <w:p w14:paraId="6DC9F00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巡检记录项，设置站场巡检记录表单的巡检记录项信息；</w:t>
            </w:r>
          </w:p>
        </w:tc>
      </w:tr>
      <w:tr w:rsidR="000C6ECD" w:rsidRPr="005D4BB5" w14:paraId="454E3C2B" w14:textId="77777777" w:rsidTr="000C6ECD">
        <w:trPr>
          <w:trHeight w:val="173"/>
        </w:trPr>
        <w:tc>
          <w:tcPr>
            <w:tcW w:w="1470" w:type="dxa"/>
            <w:shd w:val="clear" w:color="auto" w:fill="C0C0C0"/>
          </w:tcPr>
          <w:p w14:paraId="4FAC2B3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lastRenderedPageBreak/>
              <w:t>输出：</w:t>
            </w:r>
          </w:p>
        </w:tc>
        <w:tc>
          <w:tcPr>
            <w:tcW w:w="7035" w:type="dxa"/>
            <w:gridSpan w:val="3"/>
            <w:shd w:val="clear" w:color="auto" w:fill="auto"/>
          </w:tcPr>
          <w:p w14:paraId="1B0260F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站场巡检记录编辑表单</w:t>
            </w:r>
          </w:p>
        </w:tc>
      </w:tr>
      <w:tr w:rsidR="000C6ECD" w:rsidRPr="006D1F0C" w14:paraId="0C55F147" w14:textId="77777777" w:rsidTr="000C6ECD">
        <w:trPr>
          <w:trHeight w:val="349"/>
        </w:trPr>
        <w:tc>
          <w:tcPr>
            <w:tcW w:w="1470" w:type="dxa"/>
            <w:shd w:val="clear" w:color="auto" w:fill="C0C0C0"/>
          </w:tcPr>
          <w:p w14:paraId="65671B0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用户页面：</w:t>
            </w:r>
          </w:p>
        </w:tc>
        <w:tc>
          <w:tcPr>
            <w:tcW w:w="7035" w:type="dxa"/>
            <w:gridSpan w:val="3"/>
            <w:shd w:val="clear" w:color="auto" w:fill="auto"/>
          </w:tcPr>
          <w:p w14:paraId="3F85D55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参考原型：运行管理</w:t>
            </w:r>
            <w:r w:rsidRPr="009E2484">
              <w:rPr>
                <w:rFonts w:eastAsia="宋体" w:hint="eastAsia"/>
                <w:sz w:val="21"/>
                <w:szCs w:val="21"/>
              </w:rPr>
              <w:t>-</w:t>
            </w:r>
            <w:r w:rsidRPr="009E2484">
              <w:rPr>
                <w:rFonts w:eastAsia="宋体" w:hint="eastAsia"/>
                <w:sz w:val="21"/>
                <w:szCs w:val="21"/>
              </w:rPr>
              <w:t>日常巡检管理</w:t>
            </w:r>
            <w:r w:rsidRPr="009E2484">
              <w:rPr>
                <w:rFonts w:eastAsia="宋体"/>
                <w:sz w:val="21"/>
                <w:szCs w:val="21"/>
              </w:rPr>
              <w:t>-</w:t>
            </w:r>
            <w:r w:rsidRPr="009E2484">
              <w:rPr>
                <w:rFonts w:eastAsia="宋体" w:hint="eastAsia"/>
                <w:sz w:val="21"/>
                <w:szCs w:val="21"/>
              </w:rPr>
              <w:t>站场巡检</w:t>
            </w:r>
            <w:r w:rsidRPr="009E2484">
              <w:rPr>
                <w:rFonts w:eastAsia="宋体"/>
                <w:sz w:val="21"/>
                <w:szCs w:val="21"/>
              </w:rPr>
              <w:t>记录</w:t>
            </w:r>
            <w:r w:rsidRPr="009E2484">
              <w:rPr>
                <w:rFonts w:eastAsia="宋体" w:hint="eastAsia"/>
                <w:sz w:val="21"/>
                <w:szCs w:val="21"/>
              </w:rPr>
              <w:t>配置</w:t>
            </w:r>
          </w:p>
        </w:tc>
      </w:tr>
      <w:tr w:rsidR="000C6ECD" w:rsidRPr="006D1F0C" w14:paraId="6F719A00" w14:textId="77777777" w:rsidTr="000C6ECD">
        <w:trPr>
          <w:trHeight w:val="173"/>
        </w:trPr>
        <w:tc>
          <w:tcPr>
            <w:tcW w:w="1470" w:type="dxa"/>
            <w:shd w:val="clear" w:color="auto" w:fill="C0C0C0"/>
          </w:tcPr>
          <w:p w14:paraId="5815EAA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处理流程：</w:t>
            </w:r>
          </w:p>
        </w:tc>
        <w:tc>
          <w:tcPr>
            <w:tcW w:w="7035" w:type="dxa"/>
            <w:gridSpan w:val="3"/>
            <w:shd w:val="clear" w:color="auto" w:fill="auto"/>
          </w:tcPr>
          <w:p w14:paraId="5BD751B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1</w:t>
            </w:r>
            <w:r w:rsidRPr="009E2484">
              <w:rPr>
                <w:rFonts w:eastAsia="宋体" w:hint="eastAsia"/>
                <w:sz w:val="21"/>
                <w:szCs w:val="21"/>
              </w:rPr>
              <w:t>、定义站场巡检记录表单名称；</w:t>
            </w:r>
          </w:p>
          <w:p w14:paraId="6E67E0C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2</w:t>
            </w:r>
            <w:r w:rsidRPr="009E2484">
              <w:rPr>
                <w:rFonts w:eastAsia="宋体" w:hint="eastAsia"/>
                <w:sz w:val="21"/>
                <w:szCs w:val="21"/>
              </w:rPr>
              <w:t>、定义站场巡检记录表单的可选班次信息和巡检时间点；</w:t>
            </w:r>
          </w:p>
          <w:p w14:paraId="22263A2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3</w:t>
            </w:r>
            <w:r w:rsidRPr="009E2484">
              <w:rPr>
                <w:rFonts w:eastAsia="宋体" w:hint="eastAsia"/>
                <w:sz w:val="21"/>
                <w:szCs w:val="21"/>
              </w:rPr>
              <w:t>、定义巡检记录表单的巡检区域信息；</w:t>
            </w:r>
          </w:p>
          <w:p w14:paraId="2F92F07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4</w:t>
            </w:r>
            <w:r w:rsidRPr="009E2484">
              <w:rPr>
                <w:rFonts w:eastAsia="宋体" w:hint="eastAsia"/>
                <w:sz w:val="21"/>
                <w:szCs w:val="21"/>
              </w:rPr>
              <w:t>、定义巡检记录表单的巡检记录项信息；</w:t>
            </w:r>
          </w:p>
          <w:p w14:paraId="33200BC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5</w:t>
            </w:r>
            <w:r w:rsidRPr="009E2484">
              <w:rPr>
                <w:rFonts w:eastAsia="宋体" w:hint="eastAsia"/>
                <w:sz w:val="21"/>
                <w:szCs w:val="21"/>
              </w:rPr>
              <w:t>、提交保存已配置的内容。</w:t>
            </w:r>
          </w:p>
        </w:tc>
      </w:tr>
      <w:tr w:rsidR="000C6ECD" w:rsidRPr="006D1F0C" w14:paraId="4075A980" w14:textId="77777777" w:rsidTr="000C6ECD">
        <w:trPr>
          <w:trHeight w:val="173"/>
        </w:trPr>
        <w:tc>
          <w:tcPr>
            <w:tcW w:w="1470" w:type="dxa"/>
            <w:shd w:val="clear" w:color="auto" w:fill="C0C0C0"/>
          </w:tcPr>
          <w:p w14:paraId="742DECB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功能操作：</w:t>
            </w:r>
          </w:p>
        </w:tc>
        <w:tc>
          <w:tcPr>
            <w:tcW w:w="7035" w:type="dxa"/>
            <w:gridSpan w:val="3"/>
            <w:shd w:val="clear" w:color="auto" w:fill="auto"/>
          </w:tcPr>
          <w:p w14:paraId="20DFB02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新增</w:t>
            </w:r>
            <w:r w:rsidRPr="009E2484">
              <w:rPr>
                <w:rFonts w:eastAsia="宋体"/>
                <w:sz w:val="21"/>
                <w:szCs w:val="21"/>
              </w:rPr>
              <w:t>、修改、删除、查看</w:t>
            </w:r>
            <w:r w:rsidRPr="009E2484">
              <w:rPr>
                <w:rFonts w:eastAsia="宋体" w:hint="eastAsia"/>
                <w:sz w:val="21"/>
                <w:szCs w:val="21"/>
              </w:rPr>
              <w:t>。</w:t>
            </w:r>
          </w:p>
        </w:tc>
      </w:tr>
      <w:tr w:rsidR="000C6ECD" w:rsidRPr="006D1F0C" w14:paraId="688049FD" w14:textId="77777777" w:rsidTr="000C6ECD">
        <w:trPr>
          <w:trHeight w:val="173"/>
        </w:trPr>
        <w:tc>
          <w:tcPr>
            <w:tcW w:w="1470" w:type="dxa"/>
            <w:shd w:val="clear" w:color="auto" w:fill="C0C0C0"/>
          </w:tcPr>
          <w:p w14:paraId="7CF46B76" w14:textId="77777777" w:rsidR="000C6ECD" w:rsidRPr="00B775EB" w:rsidRDefault="000C6ECD" w:rsidP="00B775EB">
            <w:pPr>
              <w:spacing w:before="0" w:after="0" w:line="200" w:lineRule="atLeast"/>
              <w:ind w:firstLineChars="0" w:firstLine="0"/>
              <w:rPr>
                <w:rFonts w:eastAsia="宋体"/>
                <w:sz w:val="21"/>
                <w:szCs w:val="21"/>
              </w:rPr>
            </w:pPr>
            <w:r w:rsidRPr="00B775EB">
              <w:rPr>
                <w:rFonts w:eastAsia="宋体" w:hint="eastAsia"/>
                <w:sz w:val="21"/>
                <w:szCs w:val="21"/>
              </w:rPr>
              <w:t>查询方式：</w:t>
            </w:r>
          </w:p>
        </w:tc>
        <w:tc>
          <w:tcPr>
            <w:tcW w:w="7035" w:type="dxa"/>
            <w:gridSpan w:val="3"/>
            <w:shd w:val="clear" w:color="auto" w:fill="auto"/>
          </w:tcPr>
          <w:p w14:paraId="47CB9783" w14:textId="77777777" w:rsidR="000C6ECD" w:rsidRPr="00D72A30" w:rsidRDefault="000C6ECD" w:rsidP="000C6ECD">
            <w:pPr>
              <w:spacing w:before="156" w:after="156"/>
              <w:ind w:firstLine="480"/>
              <w:rPr>
                <w:bCs/>
                <w:iCs/>
                <w:color w:val="000000"/>
              </w:rPr>
            </w:pPr>
            <w:r>
              <w:rPr>
                <w:rFonts w:hint="eastAsia"/>
                <w:bCs/>
                <w:iCs/>
                <w:color w:val="000000"/>
              </w:rPr>
              <w:t>按‘巡检名称’查询</w:t>
            </w:r>
            <w:r w:rsidRPr="00D72A30">
              <w:rPr>
                <w:rFonts w:hint="eastAsia"/>
                <w:bCs/>
                <w:iCs/>
                <w:color w:val="000000"/>
              </w:rPr>
              <w:t>。</w:t>
            </w:r>
          </w:p>
        </w:tc>
      </w:tr>
      <w:tr w:rsidR="000C6ECD" w:rsidRPr="006D1F0C" w14:paraId="6562DA16" w14:textId="77777777" w:rsidTr="000C6ECD">
        <w:trPr>
          <w:trHeight w:val="173"/>
        </w:trPr>
        <w:tc>
          <w:tcPr>
            <w:tcW w:w="1470" w:type="dxa"/>
            <w:shd w:val="clear" w:color="auto" w:fill="C0C0C0"/>
          </w:tcPr>
          <w:p w14:paraId="1CA3611A"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系统角色：</w:t>
            </w:r>
          </w:p>
        </w:tc>
        <w:tc>
          <w:tcPr>
            <w:tcW w:w="7035" w:type="dxa"/>
            <w:gridSpan w:val="3"/>
            <w:shd w:val="clear" w:color="auto" w:fill="auto"/>
          </w:tcPr>
          <w:p w14:paraId="42D0F564" w14:textId="77777777" w:rsidR="000C6ECD" w:rsidRPr="00D72A30" w:rsidRDefault="000C6ECD" w:rsidP="000C6ECD">
            <w:pPr>
              <w:spacing w:before="156" w:after="156"/>
              <w:ind w:firstLine="480"/>
              <w:rPr>
                <w:bCs/>
                <w:iCs/>
                <w:color w:val="000000"/>
              </w:rPr>
            </w:pPr>
            <w:r>
              <w:rPr>
                <w:rFonts w:hint="eastAsia"/>
                <w:bCs/>
                <w:iCs/>
                <w:color w:val="000000"/>
              </w:rPr>
              <w:t>站长、运行部业务主管</w:t>
            </w:r>
          </w:p>
        </w:tc>
      </w:tr>
      <w:tr w:rsidR="000C6ECD" w:rsidRPr="006D1F0C" w14:paraId="66463F59" w14:textId="77777777" w:rsidTr="000C6ECD">
        <w:trPr>
          <w:trHeight w:val="173"/>
        </w:trPr>
        <w:tc>
          <w:tcPr>
            <w:tcW w:w="1470" w:type="dxa"/>
            <w:shd w:val="clear" w:color="auto" w:fill="C0C0C0"/>
          </w:tcPr>
          <w:p w14:paraId="1C55794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其他：</w:t>
            </w:r>
          </w:p>
        </w:tc>
        <w:tc>
          <w:tcPr>
            <w:tcW w:w="7035" w:type="dxa"/>
            <w:gridSpan w:val="3"/>
            <w:shd w:val="clear" w:color="auto" w:fill="auto"/>
          </w:tcPr>
          <w:p w14:paraId="16195E60" w14:textId="77777777" w:rsidR="000C6ECD" w:rsidRPr="00D72A30" w:rsidRDefault="000C6ECD" w:rsidP="000C6ECD">
            <w:pPr>
              <w:spacing w:before="156" w:after="156"/>
              <w:ind w:firstLine="480"/>
              <w:rPr>
                <w:color w:val="000000"/>
              </w:rPr>
            </w:pPr>
          </w:p>
        </w:tc>
      </w:tr>
    </w:tbl>
    <w:p w14:paraId="2FF91532" w14:textId="77777777" w:rsidR="000C6ECD" w:rsidRPr="000C55F6" w:rsidRDefault="000C6ECD" w:rsidP="000C6ECD">
      <w:pPr>
        <w:spacing w:before="156" w:after="156"/>
        <w:ind w:firstLine="480"/>
      </w:pPr>
    </w:p>
    <w:p w14:paraId="01AEED2B" w14:textId="77777777" w:rsidR="000C6ECD" w:rsidRDefault="000C6ECD" w:rsidP="00725BCD">
      <w:pPr>
        <w:pStyle w:val="5"/>
      </w:pPr>
      <w:r>
        <w:rPr>
          <w:rFonts w:hint="eastAsia"/>
        </w:rPr>
        <w:t>站场</w:t>
      </w:r>
      <w:r>
        <w:t>巡检记录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7A36E825" w14:textId="77777777" w:rsidTr="000C6ECD">
        <w:trPr>
          <w:trHeight w:val="182"/>
        </w:trPr>
        <w:tc>
          <w:tcPr>
            <w:tcW w:w="1470" w:type="dxa"/>
            <w:shd w:val="clear" w:color="auto" w:fill="C0C0C0"/>
          </w:tcPr>
          <w:p w14:paraId="2ECD417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需求编号</w:t>
            </w:r>
          </w:p>
        </w:tc>
        <w:tc>
          <w:tcPr>
            <w:tcW w:w="2865" w:type="dxa"/>
            <w:shd w:val="clear" w:color="auto" w:fill="C0C0C0"/>
          </w:tcPr>
          <w:p w14:paraId="135570F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E</w:t>
            </w:r>
            <w:r w:rsidRPr="009E2484">
              <w:rPr>
                <w:rFonts w:eastAsia="宋体"/>
                <w:sz w:val="21"/>
                <w:szCs w:val="21"/>
              </w:rPr>
              <w:t>.</w:t>
            </w:r>
            <w:r w:rsidRPr="009E2484">
              <w:rPr>
                <w:rFonts w:eastAsia="宋体" w:hint="eastAsia"/>
                <w:sz w:val="21"/>
                <w:szCs w:val="21"/>
              </w:rPr>
              <w:t>6</w:t>
            </w:r>
          </w:p>
        </w:tc>
        <w:tc>
          <w:tcPr>
            <w:tcW w:w="1455" w:type="dxa"/>
            <w:shd w:val="clear" w:color="auto" w:fill="C0C0C0"/>
          </w:tcPr>
          <w:p w14:paraId="4FDA779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优先级</w:t>
            </w:r>
          </w:p>
        </w:tc>
        <w:tc>
          <w:tcPr>
            <w:tcW w:w="2715" w:type="dxa"/>
            <w:shd w:val="clear" w:color="auto" w:fill="C0C0C0"/>
          </w:tcPr>
          <w:p w14:paraId="0B2A8B8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 xml:space="preserve">[  ] </w:t>
            </w:r>
            <w:r w:rsidRPr="009E2484">
              <w:rPr>
                <w:rFonts w:eastAsia="宋体" w:hint="eastAsia"/>
                <w:sz w:val="21"/>
                <w:szCs w:val="21"/>
              </w:rPr>
              <w:t>高</w:t>
            </w:r>
            <w:r w:rsidRPr="009E2484">
              <w:rPr>
                <w:rFonts w:eastAsia="宋体" w:hint="eastAsia"/>
                <w:sz w:val="21"/>
                <w:szCs w:val="21"/>
              </w:rPr>
              <w:t xml:space="preserve">  [  ] </w:t>
            </w:r>
            <w:r w:rsidRPr="009E2484">
              <w:rPr>
                <w:rFonts w:eastAsia="宋体" w:hint="eastAsia"/>
                <w:sz w:val="21"/>
                <w:szCs w:val="21"/>
              </w:rPr>
              <w:t>中</w:t>
            </w:r>
            <w:r w:rsidRPr="009E2484">
              <w:rPr>
                <w:rFonts w:eastAsia="宋体" w:hint="eastAsia"/>
                <w:sz w:val="21"/>
                <w:szCs w:val="21"/>
              </w:rPr>
              <w:t xml:space="preserve">  [ ]</w:t>
            </w:r>
            <w:r w:rsidRPr="009E2484">
              <w:rPr>
                <w:rFonts w:eastAsia="宋体" w:hint="eastAsia"/>
                <w:sz w:val="21"/>
                <w:szCs w:val="21"/>
              </w:rPr>
              <w:t>低</w:t>
            </w:r>
          </w:p>
        </w:tc>
      </w:tr>
      <w:tr w:rsidR="000C6ECD" w:rsidRPr="008D22E7" w14:paraId="18D95E05" w14:textId="77777777" w:rsidTr="000C6ECD">
        <w:trPr>
          <w:trHeight w:val="173"/>
        </w:trPr>
        <w:tc>
          <w:tcPr>
            <w:tcW w:w="1470" w:type="dxa"/>
            <w:shd w:val="clear" w:color="auto" w:fill="C0C0C0"/>
          </w:tcPr>
          <w:p w14:paraId="2774BF3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功能名称：</w:t>
            </w:r>
          </w:p>
        </w:tc>
        <w:tc>
          <w:tcPr>
            <w:tcW w:w="7035" w:type="dxa"/>
            <w:gridSpan w:val="3"/>
            <w:shd w:val="clear" w:color="auto" w:fill="auto"/>
          </w:tcPr>
          <w:p w14:paraId="44D7761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站场巡检</w:t>
            </w:r>
            <w:r w:rsidRPr="009E2484">
              <w:rPr>
                <w:rFonts w:eastAsia="宋体"/>
                <w:sz w:val="21"/>
                <w:szCs w:val="21"/>
              </w:rPr>
              <w:t>记录</w:t>
            </w:r>
          </w:p>
        </w:tc>
      </w:tr>
      <w:tr w:rsidR="000C6ECD" w:rsidRPr="008D22E7" w14:paraId="474B660A" w14:textId="77777777" w:rsidTr="000C6ECD">
        <w:trPr>
          <w:trHeight w:val="173"/>
        </w:trPr>
        <w:tc>
          <w:tcPr>
            <w:tcW w:w="1470" w:type="dxa"/>
            <w:shd w:val="clear" w:color="auto" w:fill="C0C0C0"/>
          </w:tcPr>
          <w:p w14:paraId="65F8923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功能描述：</w:t>
            </w:r>
          </w:p>
        </w:tc>
        <w:tc>
          <w:tcPr>
            <w:tcW w:w="7035" w:type="dxa"/>
            <w:gridSpan w:val="3"/>
            <w:shd w:val="clear" w:color="auto" w:fill="auto"/>
          </w:tcPr>
          <w:p w14:paraId="0C0F701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实现站场巡检记录的在线填报功能。</w:t>
            </w:r>
          </w:p>
        </w:tc>
      </w:tr>
      <w:tr w:rsidR="000C6ECD" w:rsidRPr="008D22E7" w14:paraId="7B82623B" w14:textId="77777777" w:rsidTr="000C6ECD">
        <w:trPr>
          <w:trHeight w:val="173"/>
        </w:trPr>
        <w:tc>
          <w:tcPr>
            <w:tcW w:w="1470" w:type="dxa"/>
            <w:shd w:val="clear" w:color="auto" w:fill="C0C0C0"/>
          </w:tcPr>
          <w:p w14:paraId="32965F0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使用频率：</w:t>
            </w:r>
          </w:p>
        </w:tc>
        <w:tc>
          <w:tcPr>
            <w:tcW w:w="7035" w:type="dxa"/>
            <w:gridSpan w:val="3"/>
            <w:shd w:val="clear" w:color="auto" w:fill="auto"/>
          </w:tcPr>
          <w:p w14:paraId="4DC78D3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每天</w:t>
            </w:r>
          </w:p>
        </w:tc>
      </w:tr>
      <w:tr w:rsidR="000C6ECD" w:rsidRPr="008D22E7" w14:paraId="3EB3F378" w14:textId="77777777" w:rsidTr="000C6ECD">
        <w:trPr>
          <w:trHeight w:val="173"/>
        </w:trPr>
        <w:tc>
          <w:tcPr>
            <w:tcW w:w="1470" w:type="dxa"/>
            <w:shd w:val="clear" w:color="auto" w:fill="C0C0C0"/>
          </w:tcPr>
          <w:p w14:paraId="53FF620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使用人员：</w:t>
            </w:r>
          </w:p>
        </w:tc>
        <w:tc>
          <w:tcPr>
            <w:tcW w:w="7035" w:type="dxa"/>
            <w:gridSpan w:val="3"/>
            <w:shd w:val="clear" w:color="auto" w:fill="auto"/>
          </w:tcPr>
          <w:p w14:paraId="076166D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站场值班</w:t>
            </w:r>
            <w:r w:rsidRPr="009E2484">
              <w:rPr>
                <w:rFonts w:eastAsia="宋体"/>
                <w:sz w:val="21"/>
                <w:szCs w:val="21"/>
              </w:rPr>
              <w:t>人员、</w:t>
            </w:r>
            <w:r w:rsidRPr="009E2484">
              <w:rPr>
                <w:rFonts w:eastAsia="宋体" w:hint="eastAsia"/>
                <w:sz w:val="21"/>
                <w:szCs w:val="21"/>
              </w:rPr>
              <w:t>调控</w:t>
            </w:r>
            <w:r w:rsidRPr="009E2484">
              <w:rPr>
                <w:rFonts w:eastAsia="宋体"/>
                <w:sz w:val="21"/>
                <w:szCs w:val="21"/>
              </w:rPr>
              <w:t>中心管理人员、</w:t>
            </w:r>
            <w:r w:rsidRPr="009E2484">
              <w:rPr>
                <w:rFonts w:eastAsia="宋体" w:hint="eastAsia"/>
                <w:sz w:val="21"/>
                <w:szCs w:val="21"/>
              </w:rPr>
              <w:t>区长、</w:t>
            </w:r>
            <w:r w:rsidRPr="009E2484">
              <w:rPr>
                <w:rFonts w:eastAsia="宋体"/>
                <w:sz w:val="21"/>
                <w:szCs w:val="21"/>
              </w:rPr>
              <w:t>运营</w:t>
            </w:r>
            <w:r w:rsidRPr="009E2484">
              <w:rPr>
                <w:rFonts w:eastAsia="宋体" w:hint="eastAsia"/>
                <w:sz w:val="21"/>
                <w:szCs w:val="21"/>
              </w:rPr>
              <w:t>部业务主管</w:t>
            </w:r>
          </w:p>
        </w:tc>
      </w:tr>
      <w:tr w:rsidR="000C6ECD" w:rsidRPr="008D22E7" w14:paraId="0BA057BD" w14:textId="77777777" w:rsidTr="000C6ECD">
        <w:trPr>
          <w:trHeight w:val="173"/>
        </w:trPr>
        <w:tc>
          <w:tcPr>
            <w:tcW w:w="1470" w:type="dxa"/>
            <w:shd w:val="clear" w:color="auto" w:fill="C0C0C0"/>
          </w:tcPr>
          <w:p w14:paraId="18900B8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需求来源：</w:t>
            </w:r>
          </w:p>
        </w:tc>
        <w:tc>
          <w:tcPr>
            <w:tcW w:w="7035" w:type="dxa"/>
            <w:gridSpan w:val="3"/>
            <w:shd w:val="clear" w:color="auto" w:fill="auto"/>
          </w:tcPr>
          <w:p w14:paraId="6915FD3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公司建议</w:t>
            </w:r>
          </w:p>
        </w:tc>
      </w:tr>
      <w:tr w:rsidR="000C6ECD" w:rsidRPr="008D22E7" w14:paraId="07D2BAEA" w14:textId="77777777" w:rsidTr="000C6ECD">
        <w:trPr>
          <w:trHeight w:val="317"/>
        </w:trPr>
        <w:tc>
          <w:tcPr>
            <w:tcW w:w="1470" w:type="dxa"/>
            <w:shd w:val="clear" w:color="auto" w:fill="C0C0C0"/>
          </w:tcPr>
          <w:p w14:paraId="2152B3F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限制条件：</w:t>
            </w:r>
          </w:p>
        </w:tc>
        <w:tc>
          <w:tcPr>
            <w:tcW w:w="7035" w:type="dxa"/>
            <w:gridSpan w:val="3"/>
            <w:shd w:val="clear" w:color="auto" w:fill="auto"/>
          </w:tcPr>
          <w:p w14:paraId="7CCE0CEC" w14:textId="77777777" w:rsidR="000C6ECD" w:rsidRPr="002763A9" w:rsidRDefault="000C6ECD" w:rsidP="000C6ECD">
            <w:pPr>
              <w:pStyle w:val="af8"/>
              <w:rPr>
                <w:sz w:val="21"/>
              </w:rPr>
            </w:pPr>
            <w:r>
              <w:rPr>
                <w:rFonts w:hint="eastAsia"/>
                <w:sz w:val="21"/>
              </w:rPr>
              <w:t>1</w:t>
            </w:r>
            <w:r>
              <w:rPr>
                <w:rFonts w:hint="eastAsia"/>
                <w:sz w:val="21"/>
              </w:rPr>
              <w:t>、站场用户只能对所属站场的站场巡检记录信息进行相应的操作；</w:t>
            </w:r>
          </w:p>
        </w:tc>
      </w:tr>
      <w:tr w:rsidR="000C6ECD" w:rsidRPr="008D22E7" w14:paraId="51E3010B" w14:textId="77777777" w:rsidTr="000C6ECD">
        <w:trPr>
          <w:trHeight w:val="173"/>
        </w:trPr>
        <w:tc>
          <w:tcPr>
            <w:tcW w:w="1470" w:type="dxa"/>
            <w:shd w:val="clear" w:color="auto" w:fill="C0C0C0"/>
          </w:tcPr>
          <w:p w14:paraId="3A595C2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输入：</w:t>
            </w:r>
          </w:p>
        </w:tc>
        <w:tc>
          <w:tcPr>
            <w:tcW w:w="7035" w:type="dxa"/>
            <w:gridSpan w:val="3"/>
            <w:shd w:val="clear" w:color="auto" w:fill="auto"/>
          </w:tcPr>
          <w:p w14:paraId="11321AE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站场名称</w:t>
            </w:r>
          </w:p>
          <w:p w14:paraId="4A3E6FEC"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巡检日期，系统提取当前系统日期时间为缺省值，必填项；</w:t>
            </w:r>
          </w:p>
          <w:p w14:paraId="58589B6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lastRenderedPageBreak/>
              <w:t>-</w:t>
            </w:r>
            <w:r w:rsidRPr="009E2484">
              <w:rPr>
                <w:rFonts w:eastAsia="宋体" w:hint="eastAsia"/>
                <w:sz w:val="21"/>
                <w:szCs w:val="21"/>
              </w:rPr>
              <w:t>巡检人，系统提取当前系统用户名为缺省值，必填项；</w:t>
            </w:r>
          </w:p>
          <w:p w14:paraId="5A4FBDF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班次，必填项；</w:t>
            </w:r>
          </w:p>
          <w:p w14:paraId="4037F2B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巡检时间点，下拉选项，必填项；</w:t>
            </w:r>
          </w:p>
          <w:p w14:paraId="3D664618"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巡检项目，巡检项目条目是根据站场巡检记录配置内容自动生成；</w:t>
            </w:r>
          </w:p>
          <w:p w14:paraId="179BDFB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w:t>
            </w:r>
            <w:r w:rsidRPr="009E2484">
              <w:rPr>
                <w:rFonts w:eastAsia="宋体" w:hint="eastAsia"/>
                <w:sz w:val="21"/>
                <w:szCs w:val="21"/>
              </w:rPr>
              <w:t>备注，文本域。</w:t>
            </w:r>
          </w:p>
        </w:tc>
      </w:tr>
      <w:tr w:rsidR="000C6ECD" w:rsidRPr="008D22E7" w14:paraId="1666EB63" w14:textId="77777777" w:rsidTr="000C6ECD">
        <w:trPr>
          <w:trHeight w:val="173"/>
        </w:trPr>
        <w:tc>
          <w:tcPr>
            <w:tcW w:w="1470" w:type="dxa"/>
            <w:shd w:val="clear" w:color="auto" w:fill="C0C0C0"/>
          </w:tcPr>
          <w:p w14:paraId="0CABE35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lastRenderedPageBreak/>
              <w:t>输出：</w:t>
            </w:r>
          </w:p>
        </w:tc>
        <w:tc>
          <w:tcPr>
            <w:tcW w:w="7035" w:type="dxa"/>
            <w:gridSpan w:val="3"/>
            <w:shd w:val="clear" w:color="auto" w:fill="auto"/>
          </w:tcPr>
          <w:p w14:paraId="393DE42A"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按巡检时间点排列的巡检记录列表</w:t>
            </w:r>
          </w:p>
        </w:tc>
      </w:tr>
      <w:tr w:rsidR="000C6ECD" w:rsidRPr="008D22E7" w14:paraId="58D94BFB" w14:textId="77777777" w:rsidTr="000C6ECD">
        <w:trPr>
          <w:trHeight w:val="349"/>
        </w:trPr>
        <w:tc>
          <w:tcPr>
            <w:tcW w:w="1470" w:type="dxa"/>
            <w:shd w:val="clear" w:color="auto" w:fill="C0C0C0"/>
          </w:tcPr>
          <w:p w14:paraId="0560FD6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用户页面：</w:t>
            </w:r>
          </w:p>
        </w:tc>
        <w:tc>
          <w:tcPr>
            <w:tcW w:w="7035" w:type="dxa"/>
            <w:gridSpan w:val="3"/>
            <w:shd w:val="clear" w:color="auto" w:fill="auto"/>
          </w:tcPr>
          <w:p w14:paraId="74E6E482"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参考原型：生产运营管理</w:t>
            </w:r>
            <w:r w:rsidRPr="009E2484">
              <w:rPr>
                <w:rFonts w:eastAsia="宋体" w:hint="eastAsia"/>
                <w:sz w:val="21"/>
                <w:szCs w:val="21"/>
              </w:rPr>
              <w:t>-</w:t>
            </w:r>
            <w:r w:rsidRPr="009E2484">
              <w:rPr>
                <w:rFonts w:eastAsia="宋体" w:hint="eastAsia"/>
                <w:sz w:val="21"/>
                <w:szCs w:val="21"/>
              </w:rPr>
              <w:t>运行</w:t>
            </w:r>
            <w:r w:rsidRPr="009E2484">
              <w:rPr>
                <w:rFonts w:eastAsia="宋体"/>
                <w:sz w:val="21"/>
                <w:szCs w:val="21"/>
              </w:rPr>
              <w:t>管理</w:t>
            </w:r>
            <w:r w:rsidRPr="009E2484">
              <w:rPr>
                <w:rFonts w:eastAsia="宋体"/>
                <w:sz w:val="21"/>
                <w:szCs w:val="21"/>
              </w:rPr>
              <w:t>-</w:t>
            </w:r>
            <w:r w:rsidRPr="009E2484">
              <w:rPr>
                <w:rFonts w:eastAsia="宋体" w:hint="eastAsia"/>
                <w:sz w:val="21"/>
                <w:szCs w:val="21"/>
              </w:rPr>
              <w:t>站场巡检</w:t>
            </w:r>
            <w:r w:rsidRPr="009E2484">
              <w:rPr>
                <w:rFonts w:eastAsia="宋体"/>
                <w:sz w:val="21"/>
                <w:szCs w:val="21"/>
              </w:rPr>
              <w:t>记录</w:t>
            </w:r>
          </w:p>
        </w:tc>
      </w:tr>
      <w:tr w:rsidR="000C6ECD" w:rsidRPr="008D22E7" w14:paraId="5FD906BB" w14:textId="77777777" w:rsidTr="000C6ECD">
        <w:trPr>
          <w:trHeight w:val="173"/>
        </w:trPr>
        <w:tc>
          <w:tcPr>
            <w:tcW w:w="1470" w:type="dxa"/>
            <w:shd w:val="clear" w:color="auto" w:fill="C0C0C0"/>
          </w:tcPr>
          <w:p w14:paraId="2344C6A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处理流程：</w:t>
            </w:r>
          </w:p>
        </w:tc>
        <w:tc>
          <w:tcPr>
            <w:tcW w:w="7035" w:type="dxa"/>
            <w:gridSpan w:val="3"/>
            <w:shd w:val="clear" w:color="auto" w:fill="auto"/>
          </w:tcPr>
          <w:p w14:paraId="2085F92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1</w:t>
            </w:r>
            <w:r w:rsidRPr="009E2484">
              <w:rPr>
                <w:rFonts w:eastAsia="宋体" w:hint="eastAsia"/>
                <w:sz w:val="21"/>
                <w:szCs w:val="21"/>
              </w:rPr>
              <w:t>、站场用户登录系统，根据查询条件来查看按巡检时间点排列的巡检记录信息；</w:t>
            </w:r>
          </w:p>
          <w:p w14:paraId="4EB3B950" w14:textId="77777777" w:rsidR="000C6ECD" w:rsidRPr="009E2484" w:rsidRDefault="000C6ECD" w:rsidP="000C6ECD">
            <w:pPr>
              <w:pStyle w:val="af8"/>
              <w:rPr>
                <w:rFonts w:asciiTheme="minorHAnsi" w:hAnsiTheme="minorHAnsi" w:cstheme="minorBidi"/>
                <w:sz w:val="21"/>
                <w:szCs w:val="21"/>
              </w:rPr>
            </w:pPr>
            <w:r w:rsidRPr="009E2484">
              <w:rPr>
                <w:rFonts w:asciiTheme="minorHAnsi" w:hAnsiTheme="minorHAnsi" w:cstheme="minorBidi" w:hint="eastAsia"/>
                <w:sz w:val="21"/>
                <w:szCs w:val="21"/>
              </w:rPr>
              <w:t>2</w:t>
            </w:r>
            <w:r w:rsidRPr="009E2484">
              <w:rPr>
                <w:rFonts w:asciiTheme="minorHAnsi" w:hAnsiTheme="minorHAnsi" w:cstheme="minorBidi" w:hint="eastAsia"/>
                <w:sz w:val="21"/>
                <w:szCs w:val="21"/>
              </w:rPr>
              <w:t>、站场用户根据已配置的巡检记录表单内容进行巡检信息的填报。</w:t>
            </w:r>
          </w:p>
        </w:tc>
      </w:tr>
      <w:tr w:rsidR="000C6ECD" w:rsidRPr="008D22E7" w14:paraId="068A5120" w14:textId="77777777" w:rsidTr="000C6ECD">
        <w:trPr>
          <w:trHeight w:val="173"/>
        </w:trPr>
        <w:tc>
          <w:tcPr>
            <w:tcW w:w="1470" w:type="dxa"/>
            <w:shd w:val="clear" w:color="auto" w:fill="C0C0C0"/>
          </w:tcPr>
          <w:p w14:paraId="23E4178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功能操作：</w:t>
            </w:r>
          </w:p>
        </w:tc>
        <w:tc>
          <w:tcPr>
            <w:tcW w:w="7035" w:type="dxa"/>
            <w:gridSpan w:val="3"/>
            <w:shd w:val="clear" w:color="auto" w:fill="auto"/>
          </w:tcPr>
          <w:p w14:paraId="0066E5C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新增</w:t>
            </w:r>
            <w:r w:rsidRPr="009E2484">
              <w:rPr>
                <w:rFonts w:eastAsia="宋体"/>
                <w:sz w:val="21"/>
                <w:szCs w:val="21"/>
              </w:rPr>
              <w:t>、修改、删除、查看</w:t>
            </w:r>
            <w:r w:rsidRPr="009E2484">
              <w:rPr>
                <w:rFonts w:eastAsia="宋体" w:hint="eastAsia"/>
                <w:sz w:val="21"/>
                <w:szCs w:val="21"/>
              </w:rPr>
              <w:t>。</w:t>
            </w:r>
          </w:p>
        </w:tc>
      </w:tr>
      <w:tr w:rsidR="000C6ECD" w:rsidRPr="008D22E7" w14:paraId="7A437456" w14:textId="77777777" w:rsidTr="000C6ECD">
        <w:trPr>
          <w:trHeight w:val="173"/>
        </w:trPr>
        <w:tc>
          <w:tcPr>
            <w:tcW w:w="1470" w:type="dxa"/>
            <w:shd w:val="clear" w:color="auto" w:fill="C0C0C0"/>
          </w:tcPr>
          <w:p w14:paraId="0356EAD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查询方式：</w:t>
            </w:r>
          </w:p>
        </w:tc>
        <w:tc>
          <w:tcPr>
            <w:tcW w:w="7035" w:type="dxa"/>
            <w:gridSpan w:val="3"/>
            <w:shd w:val="clear" w:color="auto" w:fill="auto"/>
          </w:tcPr>
          <w:p w14:paraId="387BA3B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按‘’、‘’、‘’查询。</w:t>
            </w:r>
          </w:p>
        </w:tc>
      </w:tr>
      <w:tr w:rsidR="000C6ECD" w:rsidRPr="008D22E7" w14:paraId="54096CE9" w14:textId="77777777" w:rsidTr="000C6ECD">
        <w:trPr>
          <w:trHeight w:val="173"/>
        </w:trPr>
        <w:tc>
          <w:tcPr>
            <w:tcW w:w="1470" w:type="dxa"/>
            <w:shd w:val="clear" w:color="auto" w:fill="C0C0C0"/>
          </w:tcPr>
          <w:p w14:paraId="08D30BC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系统角色：</w:t>
            </w:r>
          </w:p>
        </w:tc>
        <w:tc>
          <w:tcPr>
            <w:tcW w:w="7035" w:type="dxa"/>
            <w:gridSpan w:val="3"/>
            <w:shd w:val="clear" w:color="auto" w:fill="auto"/>
          </w:tcPr>
          <w:p w14:paraId="23782AA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站场值班人员，站长</w:t>
            </w:r>
          </w:p>
        </w:tc>
      </w:tr>
      <w:tr w:rsidR="000C6ECD" w:rsidRPr="008D22E7" w14:paraId="7179917C" w14:textId="77777777" w:rsidTr="000C6ECD">
        <w:trPr>
          <w:trHeight w:val="173"/>
        </w:trPr>
        <w:tc>
          <w:tcPr>
            <w:tcW w:w="1470" w:type="dxa"/>
            <w:shd w:val="clear" w:color="auto" w:fill="C0C0C0"/>
          </w:tcPr>
          <w:p w14:paraId="08A4067B"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其他：</w:t>
            </w:r>
          </w:p>
        </w:tc>
        <w:tc>
          <w:tcPr>
            <w:tcW w:w="7035" w:type="dxa"/>
            <w:gridSpan w:val="3"/>
            <w:shd w:val="clear" w:color="auto" w:fill="auto"/>
          </w:tcPr>
          <w:p w14:paraId="17995C60" w14:textId="77777777" w:rsidR="000C6ECD" w:rsidRPr="009E2484" w:rsidRDefault="000C6ECD" w:rsidP="009E2484">
            <w:pPr>
              <w:spacing w:before="0" w:after="0" w:line="200" w:lineRule="atLeast"/>
              <w:ind w:firstLineChars="0" w:firstLine="0"/>
              <w:rPr>
                <w:rFonts w:eastAsia="宋体"/>
                <w:sz w:val="21"/>
                <w:szCs w:val="21"/>
              </w:rPr>
            </w:pPr>
          </w:p>
        </w:tc>
      </w:tr>
    </w:tbl>
    <w:p w14:paraId="5FCF2E3E" w14:textId="77777777" w:rsidR="000C6ECD" w:rsidRDefault="000C6ECD" w:rsidP="00725BCD">
      <w:pPr>
        <w:pStyle w:val="5"/>
      </w:pPr>
      <w:r>
        <w:rPr>
          <w:rFonts w:hint="eastAsia"/>
        </w:rPr>
        <w:t>站场巡检记录查询</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8D22E7" w14:paraId="09BB823D" w14:textId="77777777" w:rsidTr="000C6ECD">
        <w:trPr>
          <w:trHeight w:val="182"/>
        </w:trPr>
        <w:tc>
          <w:tcPr>
            <w:tcW w:w="1470" w:type="dxa"/>
            <w:shd w:val="clear" w:color="auto" w:fill="C0C0C0"/>
          </w:tcPr>
          <w:p w14:paraId="2A2DE574"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需求编号</w:t>
            </w:r>
          </w:p>
        </w:tc>
        <w:tc>
          <w:tcPr>
            <w:tcW w:w="2865" w:type="dxa"/>
            <w:shd w:val="clear" w:color="auto" w:fill="C0C0C0"/>
          </w:tcPr>
          <w:p w14:paraId="3DC8605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E</w:t>
            </w:r>
            <w:r w:rsidRPr="009E2484">
              <w:rPr>
                <w:rFonts w:eastAsia="宋体"/>
                <w:sz w:val="21"/>
                <w:szCs w:val="21"/>
              </w:rPr>
              <w:t>.</w:t>
            </w:r>
            <w:r w:rsidRPr="009E2484">
              <w:rPr>
                <w:rFonts w:eastAsia="宋体" w:hint="eastAsia"/>
                <w:sz w:val="21"/>
                <w:szCs w:val="21"/>
              </w:rPr>
              <w:t>7</w:t>
            </w:r>
          </w:p>
        </w:tc>
        <w:tc>
          <w:tcPr>
            <w:tcW w:w="1455" w:type="dxa"/>
            <w:shd w:val="clear" w:color="auto" w:fill="C0C0C0"/>
          </w:tcPr>
          <w:p w14:paraId="4B23E0B6"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优先级</w:t>
            </w:r>
          </w:p>
        </w:tc>
        <w:tc>
          <w:tcPr>
            <w:tcW w:w="2715" w:type="dxa"/>
            <w:shd w:val="clear" w:color="auto" w:fill="C0C0C0"/>
          </w:tcPr>
          <w:p w14:paraId="3A70856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 xml:space="preserve">[  ] </w:t>
            </w:r>
            <w:r w:rsidRPr="009E2484">
              <w:rPr>
                <w:rFonts w:eastAsia="宋体" w:hint="eastAsia"/>
                <w:sz w:val="21"/>
                <w:szCs w:val="21"/>
              </w:rPr>
              <w:t>高</w:t>
            </w:r>
            <w:r w:rsidRPr="009E2484">
              <w:rPr>
                <w:rFonts w:eastAsia="宋体" w:hint="eastAsia"/>
                <w:sz w:val="21"/>
                <w:szCs w:val="21"/>
              </w:rPr>
              <w:t xml:space="preserve">  [  ] </w:t>
            </w:r>
            <w:r w:rsidRPr="009E2484">
              <w:rPr>
                <w:rFonts w:eastAsia="宋体" w:hint="eastAsia"/>
                <w:sz w:val="21"/>
                <w:szCs w:val="21"/>
              </w:rPr>
              <w:t>中</w:t>
            </w:r>
            <w:r w:rsidRPr="009E2484">
              <w:rPr>
                <w:rFonts w:eastAsia="宋体" w:hint="eastAsia"/>
                <w:sz w:val="21"/>
                <w:szCs w:val="21"/>
              </w:rPr>
              <w:t xml:space="preserve">  [ ]</w:t>
            </w:r>
            <w:r w:rsidRPr="009E2484">
              <w:rPr>
                <w:rFonts w:eastAsia="宋体" w:hint="eastAsia"/>
                <w:sz w:val="21"/>
                <w:szCs w:val="21"/>
              </w:rPr>
              <w:t>低</w:t>
            </w:r>
          </w:p>
        </w:tc>
      </w:tr>
      <w:tr w:rsidR="000C6ECD" w:rsidRPr="008D22E7" w14:paraId="6EA5C2BA" w14:textId="77777777" w:rsidTr="000C6ECD">
        <w:trPr>
          <w:trHeight w:val="173"/>
        </w:trPr>
        <w:tc>
          <w:tcPr>
            <w:tcW w:w="1470" w:type="dxa"/>
            <w:shd w:val="clear" w:color="auto" w:fill="C0C0C0"/>
          </w:tcPr>
          <w:p w14:paraId="7980174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功能名称：</w:t>
            </w:r>
          </w:p>
        </w:tc>
        <w:tc>
          <w:tcPr>
            <w:tcW w:w="7035" w:type="dxa"/>
            <w:gridSpan w:val="3"/>
            <w:shd w:val="clear" w:color="auto" w:fill="auto"/>
          </w:tcPr>
          <w:p w14:paraId="42090230"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站场巡检记录查询</w:t>
            </w:r>
          </w:p>
        </w:tc>
      </w:tr>
      <w:tr w:rsidR="000C6ECD" w:rsidRPr="008D22E7" w14:paraId="7EEBE717" w14:textId="77777777" w:rsidTr="000C6ECD">
        <w:trPr>
          <w:trHeight w:val="173"/>
        </w:trPr>
        <w:tc>
          <w:tcPr>
            <w:tcW w:w="1470" w:type="dxa"/>
            <w:shd w:val="clear" w:color="auto" w:fill="C0C0C0"/>
          </w:tcPr>
          <w:p w14:paraId="682C4ADC"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功能描述：</w:t>
            </w:r>
          </w:p>
        </w:tc>
        <w:tc>
          <w:tcPr>
            <w:tcW w:w="7035" w:type="dxa"/>
            <w:gridSpan w:val="3"/>
            <w:shd w:val="clear" w:color="auto" w:fill="auto"/>
          </w:tcPr>
          <w:p w14:paraId="0640CC5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实现站场巡检记录信息综合查询功能。</w:t>
            </w:r>
          </w:p>
        </w:tc>
      </w:tr>
      <w:tr w:rsidR="000C6ECD" w:rsidRPr="008D22E7" w14:paraId="637156CC" w14:textId="77777777" w:rsidTr="000C6ECD">
        <w:trPr>
          <w:trHeight w:val="173"/>
        </w:trPr>
        <w:tc>
          <w:tcPr>
            <w:tcW w:w="1470" w:type="dxa"/>
            <w:shd w:val="clear" w:color="auto" w:fill="C0C0C0"/>
          </w:tcPr>
          <w:p w14:paraId="3B0D541E"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使用频率：</w:t>
            </w:r>
          </w:p>
        </w:tc>
        <w:tc>
          <w:tcPr>
            <w:tcW w:w="7035" w:type="dxa"/>
            <w:gridSpan w:val="3"/>
            <w:shd w:val="clear" w:color="auto" w:fill="auto"/>
          </w:tcPr>
          <w:p w14:paraId="0960D8FF"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不定期</w:t>
            </w:r>
          </w:p>
        </w:tc>
      </w:tr>
      <w:tr w:rsidR="000C6ECD" w:rsidRPr="008D22E7" w14:paraId="23EE7F8D" w14:textId="77777777" w:rsidTr="000C6ECD">
        <w:trPr>
          <w:trHeight w:val="173"/>
        </w:trPr>
        <w:tc>
          <w:tcPr>
            <w:tcW w:w="1470" w:type="dxa"/>
            <w:shd w:val="clear" w:color="auto" w:fill="C0C0C0"/>
          </w:tcPr>
          <w:p w14:paraId="0E1BB7BD"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使用人员：</w:t>
            </w:r>
          </w:p>
        </w:tc>
        <w:tc>
          <w:tcPr>
            <w:tcW w:w="7035" w:type="dxa"/>
            <w:gridSpan w:val="3"/>
            <w:shd w:val="clear" w:color="auto" w:fill="auto"/>
          </w:tcPr>
          <w:p w14:paraId="58648927"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站场值班</w:t>
            </w:r>
            <w:r w:rsidRPr="009E2484">
              <w:rPr>
                <w:rFonts w:eastAsia="宋体"/>
                <w:sz w:val="21"/>
                <w:szCs w:val="21"/>
              </w:rPr>
              <w:t>人员、</w:t>
            </w:r>
            <w:r w:rsidRPr="009E2484">
              <w:rPr>
                <w:rFonts w:eastAsia="宋体" w:hint="eastAsia"/>
                <w:sz w:val="21"/>
                <w:szCs w:val="21"/>
              </w:rPr>
              <w:t>调控</w:t>
            </w:r>
            <w:r w:rsidRPr="009E2484">
              <w:rPr>
                <w:rFonts w:eastAsia="宋体"/>
                <w:sz w:val="21"/>
                <w:szCs w:val="21"/>
              </w:rPr>
              <w:t>中心管理人员、运营</w:t>
            </w:r>
            <w:r w:rsidRPr="009E2484">
              <w:rPr>
                <w:rFonts w:eastAsia="宋体" w:hint="eastAsia"/>
                <w:sz w:val="21"/>
                <w:szCs w:val="21"/>
              </w:rPr>
              <w:t>部门</w:t>
            </w:r>
            <w:r w:rsidRPr="009E2484">
              <w:rPr>
                <w:rFonts w:eastAsia="宋体"/>
                <w:sz w:val="21"/>
                <w:szCs w:val="21"/>
              </w:rPr>
              <w:t>经理</w:t>
            </w:r>
          </w:p>
        </w:tc>
      </w:tr>
      <w:tr w:rsidR="000C6ECD" w:rsidRPr="008D22E7" w14:paraId="7D70D5C0" w14:textId="77777777" w:rsidTr="000C6ECD">
        <w:trPr>
          <w:trHeight w:val="173"/>
        </w:trPr>
        <w:tc>
          <w:tcPr>
            <w:tcW w:w="1470" w:type="dxa"/>
            <w:shd w:val="clear" w:color="auto" w:fill="C0C0C0"/>
          </w:tcPr>
          <w:p w14:paraId="0FA00AA9"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需求来源：</w:t>
            </w:r>
          </w:p>
        </w:tc>
        <w:tc>
          <w:tcPr>
            <w:tcW w:w="7035" w:type="dxa"/>
            <w:gridSpan w:val="3"/>
            <w:shd w:val="clear" w:color="auto" w:fill="auto"/>
          </w:tcPr>
          <w:p w14:paraId="09C59EFC"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公司建议</w:t>
            </w:r>
          </w:p>
        </w:tc>
      </w:tr>
      <w:tr w:rsidR="000C6ECD" w:rsidRPr="008D22E7" w14:paraId="2A18B8FF" w14:textId="77777777" w:rsidTr="000C6ECD">
        <w:trPr>
          <w:trHeight w:val="317"/>
        </w:trPr>
        <w:tc>
          <w:tcPr>
            <w:tcW w:w="1470" w:type="dxa"/>
            <w:shd w:val="clear" w:color="auto" w:fill="C0C0C0"/>
          </w:tcPr>
          <w:p w14:paraId="6CC52D65"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限制条件：</w:t>
            </w:r>
          </w:p>
        </w:tc>
        <w:tc>
          <w:tcPr>
            <w:tcW w:w="7035" w:type="dxa"/>
            <w:gridSpan w:val="3"/>
            <w:shd w:val="clear" w:color="auto" w:fill="auto"/>
          </w:tcPr>
          <w:p w14:paraId="636B6543"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无</w:t>
            </w:r>
          </w:p>
        </w:tc>
      </w:tr>
      <w:tr w:rsidR="000C6ECD" w:rsidRPr="008D22E7" w14:paraId="229BD66C" w14:textId="77777777" w:rsidTr="000C6ECD">
        <w:trPr>
          <w:trHeight w:val="173"/>
        </w:trPr>
        <w:tc>
          <w:tcPr>
            <w:tcW w:w="1470" w:type="dxa"/>
            <w:shd w:val="clear" w:color="auto" w:fill="C0C0C0"/>
          </w:tcPr>
          <w:p w14:paraId="117DD991" w14:textId="77777777" w:rsidR="000C6ECD" w:rsidRPr="009E2484" w:rsidRDefault="000C6ECD" w:rsidP="009E2484">
            <w:pPr>
              <w:spacing w:before="0" w:after="0" w:line="200" w:lineRule="atLeast"/>
              <w:ind w:firstLineChars="0" w:firstLine="0"/>
              <w:rPr>
                <w:rFonts w:eastAsia="宋体"/>
                <w:sz w:val="21"/>
                <w:szCs w:val="21"/>
              </w:rPr>
            </w:pPr>
            <w:r w:rsidRPr="009E2484">
              <w:rPr>
                <w:rFonts w:eastAsia="宋体" w:hint="eastAsia"/>
                <w:sz w:val="21"/>
                <w:szCs w:val="21"/>
              </w:rPr>
              <w:t>输入：</w:t>
            </w:r>
          </w:p>
        </w:tc>
        <w:tc>
          <w:tcPr>
            <w:tcW w:w="7035" w:type="dxa"/>
            <w:gridSpan w:val="3"/>
            <w:shd w:val="clear" w:color="auto" w:fill="auto"/>
          </w:tcPr>
          <w:p w14:paraId="24105BBB"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查询条件</w:t>
            </w:r>
          </w:p>
        </w:tc>
      </w:tr>
      <w:tr w:rsidR="000C6ECD" w:rsidRPr="008D22E7" w14:paraId="3B13C392" w14:textId="77777777" w:rsidTr="000C6ECD">
        <w:trPr>
          <w:trHeight w:val="173"/>
        </w:trPr>
        <w:tc>
          <w:tcPr>
            <w:tcW w:w="1470" w:type="dxa"/>
            <w:shd w:val="clear" w:color="auto" w:fill="C0C0C0"/>
          </w:tcPr>
          <w:p w14:paraId="4F7DBDA2"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输出：</w:t>
            </w:r>
          </w:p>
        </w:tc>
        <w:tc>
          <w:tcPr>
            <w:tcW w:w="7035" w:type="dxa"/>
            <w:gridSpan w:val="3"/>
            <w:shd w:val="clear" w:color="auto" w:fill="auto"/>
          </w:tcPr>
          <w:p w14:paraId="25E0C5DF"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按巡检日期排列的巡检记录信息列表</w:t>
            </w:r>
          </w:p>
        </w:tc>
      </w:tr>
      <w:tr w:rsidR="000C6ECD" w:rsidRPr="008D22E7" w14:paraId="52944762" w14:textId="77777777" w:rsidTr="000C6ECD">
        <w:trPr>
          <w:trHeight w:val="349"/>
        </w:trPr>
        <w:tc>
          <w:tcPr>
            <w:tcW w:w="1470" w:type="dxa"/>
            <w:shd w:val="clear" w:color="auto" w:fill="C0C0C0"/>
          </w:tcPr>
          <w:p w14:paraId="00427D6D"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用户页面：</w:t>
            </w:r>
          </w:p>
        </w:tc>
        <w:tc>
          <w:tcPr>
            <w:tcW w:w="7035" w:type="dxa"/>
            <w:gridSpan w:val="3"/>
            <w:shd w:val="clear" w:color="auto" w:fill="auto"/>
          </w:tcPr>
          <w:p w14:paraId="11D279B8"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参考原型：生产运营管理</w:t>
            </w:r>
            <w:r w:rsidRPr="004D0438">
              <w:rPr>
                <w:rFonts w:eastAsia="宋体" w:hint="eastAsia"/>
                <w:sz w:val="21"/>
                <w:szCs w:val="21"/>
              </w:rPr>
              <w:t>-</w:t>
            </w:r>
            <w:r w:rsidRPr="004D0438">
              <w:rPr>
                <w:rFonts w:eastAsia="宋体" w:hint="eastAsia"/>
                <w:sz w:val="21"/>
                <w:szCs w:val="21"/>
              </w:rPr>
              <w:t>运行</w:t>
            </w:r>
            <w:r w:rsidRPr="004D0438">
              <w:rPr>
                <w:rFonts w:eastAsia="宋体"/>
                <w:sz w:val="21"/>
                <w:szCs w:val="21"/>
              </w:rPr>
              <w:t>管理</w:t>
            </w:r>
            <w:r w:rsidRPr="004D0438">
              <w:rPr>
                <w:rFonts w:eastAsia="宋体"/>
                <w:sz w:val="21"/>
                <w:szCs w:val="21"/>
              </w:rPr>
              <w:t>-</w:t>
            </w:r>
            <w:r w:rsidRPr="004D0438">
              <w:rPr>
                <w:rFonts w:eastAsia="宋体" w:hint="eastAsia"/>
                <w:sz w:val="21"/>
                <w:szCs w:val="21"/>
              </w:rPr>
              <w:t>站场巡检记录查询</w:t>
            </w:r>
          </w:p>
        </w:tc>
      </w:tr>
      <w:tr w:rsidR="000C6ECD" w:rsidRPr="008D22E7" w14:paraId="1198DA68" w14:textId="77777777" w:rsidTr="000C6ECD">
        <w:trPr>
          <w:trHeight w:val="173"/>
        </w:trPr>
        <w:tc>
          <w:tcPr>
            <w:tcW w:w="1470" w:type="dxa"/>
            <w:shd w:val="clear" w:color="auto" w:fill="C0C0C0"/>
          </w:tcPr>
          <w:p w14:paraId="1D836402"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处理流程：</w:t>
            </w:r>
          </w:p>
        </w:tc>
        <w:tc>
          <w:tcPr>
            <w:tcW w:w="7035" w:type="dxa"/>
            <w:gridSpan w:val="3"/>
            <w:shd w:val="clear" w:color="auto" w:fill="auto"/>
          </w:tcPr>
          <w:p w14:paraId="54A071DF"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1</w:t>
            </w:r>
            <w:r w:rsidRPr="004D0438">
              <w:rPr>
                <w:rFonts w:eastAsia="宋体" w:hint="eastAsia"/>
                <w:sz w:val="21"/>
                <w:szCs w:val="21"/>
              </w:rPr>
              <w:t>、授权用户登录系统，通过查询条件检索站场巡检记录信息；</w:t>
            </w:r>
          </w:p>
          <w:p w14:paraId="2A3D6D5A"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2</w:t>
            </w:r>
            <w:r w:rsidRPr="004D0438">
              <w:rPr>
                <w:rFonts w:eastAsia="宋体" w:hint="eastAsia"/>
                <w:sz w:val="21"/>
                <w:szCs w:val="21"/>
              </w:rPr>
              <w:t>、在站场巡检记录信息列表中选取需要查看的巡检记录信息，查看内容明细。</w:t>
            </w:r>
          </w:p>
        </w:tc>
      </w:tr>
      <w:tr w:rsidR="000C6ECD" w:rsidRPr="008D22E7" w14:paraId="61279818" w14:textId="77777777" w:rsidTr="000C6ECD">
        <w:trPr>
          <w:trHeight w:val="173"/>
        </w:trPr>
        <w:tc>
          <w:tcPr>
            <w:tcW w:w="1470" w:type="dxa"/>
            <w:shd w:val="clear" w:color="auto" w:fill="C0C0C0"/>
          </w:tcPr>
          <w:p w14:paraId="2FFF90EA"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功能操作：</w:t>
            </w:r>
          </w:p>
        </w:tc>
        <w:tc>
          <w:tcPr>
            <w:tcW w:w="7035" w:type="dxa"/>
            <w:gridSpan w:val="3"/>
            <w:shd w:val="clear" w:color="auto" w:fill="auto"/>
          </w:tcPr>
          <w:p w14:paraId="7A671F45"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查询、查看。</w:t>
            </w:r>
          </w:p>
        </w:tc>
      </w:tr>
      <w:tr w:rsidR="000C6ECD" w:rsidRPr="008D22E7" w14:paraId="0C3FE4DA" w14:textId="77777777" w:rsidTr="000C6ECD">
        <w:trPr>
          <w:trHeight w:val="173"/>
        </w:trPr>
        <w:tc>
          <w:tcPr>
            <w:tcW w:w="1470" w:type="dxa"/>
            <w:shd w:val="clear" w:color="auto" w:fill="C0C0C0"/>
          </w:tcPr>
          <w:p w14:paraId="4702BEA3"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查询方式：</w:t>
            </w:r>
          </w:p>
        </w:tc>
        <w:tc>
          <w:tcPr>
            <w:tcW w:w="7035" w:type="dxa"/>
            <w:gridSpan w:val="3"/>
            <w:shd w:val="clear" w:color="auto" w:fill="auto"/>
          </w:tcPr>
          <w:p w14:paraId="4F585EF6"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按‘站场名称’、‘巡检日期’、‘巡检名称’查询。</w:t>
            </w:r>
          </w:p>
        </w:tc>
      </w:tr>
      <w:tr w:rsidR="000C6ECD" w:rsidRPr="008D22E7" w14:paraId="1754EA52" w14:textId="77777777" w:rsidTr="000C6ECD">
        <w:trPr>
          <w:trHeight w:val="173"/>
        </w:trPr>
        <w:tc>
          <w:tcPr>
            <w:tcW w:w="1470" w:type="dxa"/>
            <w:shd w:val="clear" w:color="auto" w:fill="C0C0C0"/>
          </w:tcPr>
          <w:p w14:paraId="0A3B3EBD"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系统角色：</w:t>
            </w:r>
          </w:p>
        </w:tc>
        <w:tc>
          <w:tcPr>
            <w:tcW w:w="7035" w:type="dxa"/>
            <w:gridSpan w:val="3"/>
            <w:shd w:val="clear" w:color="auto" w:fill="auto"/>
          </w:tcPr>
          <w:p w14:paraId="1DE28D56"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站场用户、公司部门用户</w:t>
            </w:r>
          </w:p>
        </w:tc>
      </w:tr>
      <w:tr w:rsidR="000C6ECD" w:rsidRPr="008D22E7" w14:paraId="7498422C" w14:textId="77777777" w:rsidTr="000C6ECD">
        <w:trPr>
          <w:trHeight w:val="173"/>
        </w:trPr>
        <w:tc>
          <w:tcPr>
            <w:tcW w:w="1470" w:type="dxa"/>
            <w:shd w:val="clear" w:color="auto" w:fill="C0C0C0"/>
          </w:tcPr>
          <w:p w14:paraId="2FAE099B"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lastRenderedPageBreak/>
              <w:t>其他：</w:t>
            </w:r>
          </w:p>
        </w:tc>
        <w:tc>
          <w:tcPr>
            <w:tcW w:w="7035" w:type="dxa"/>
            <w:gridSpan w:val="3"/>
            <w:shd w:val="clear" w:color="auto" w:fill="auto"/>
          </w:tcPr>
          <w:p w14:paraId="42B35387" w14:textId="77777777" w:rsidR="000C6ECD" w:rsidRPr="008D22E7" w:rsidRDefault="000C6ECD" w:rsidP="000C6ECD">
            <w:pPr>
              <w:spacing w:before="156" w:after="156"/>
              <w:ind w:firstLine="480"/>
              <w:rPr>
                <w:color w:val="000000"/>
              </w:rPr>
            </w:pPr>
          </w:p>
        </w:tc>
      </w:tr>
    </w:tbl>
    <w:p w14:paraId="102F93EA" w14:textId="77777777" w:rsidR="000C6ECD" w:rsidRPr="000C55F6" w:rsidRDefault="000C6ECD" w:rsidP="000C6ECD">
      <w:pPr>
        <w:spacing w:before="156" w:after="156"/>
        <w:ind w:firstLine="480"/>
      </w:pPr>
    </w:p>
    <w:p w14:paraId="0C4A2A4A" w14:textId="77777777" w:rsidR="000C6ECD" w:rsidRDefault="000C6ECD" w:rsidP="00725BCD">
      <w:pPr>
        <w:pStyle w:val="5"/>
      </w:pPr>
      <w:r>
        <w:rPr>
          <w:rFonts w:hint="eastAsia"/>
        </w:rPr>
        <w:t>阀室</w:t>
      </w:r>
      <w:r>
        <w:t>巡检记录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865"/>
        <w:gridCol w:w="1455"/>
        <w:gridCol w:w="2715"/>
      </w:tblGrid>
      <w:tr w:rsidR="000C6ECD" w:rsidRPr="00227A56" w14:paraId="39D91860" w14:textId="77777777" w:rsidTr="000C6ECD">
        <w:trPr>
          <w:trHeight w:val="182"/>
        </w:trPr>
        <w:tc>
          <w:tcPr>
            <w:tcW w:w="1470" w:type="dxa"/>
            <w:shd w:val="clear" w:color="auto" w:fill="C0C0C0"/>
          </w:tcPr>
          <w:p w14:paraId="144507CA"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需求编号</w:t>
            </w:r>
          </w:p>
        </w:tc>
        <w:tc>
          <w:tcPr>
            <w:tcW w:w="2865" w:type="dxa"/>
            <w:shd w:val="clear" w:color="auto" w:fill="C0C0C0"/>
          </w:tcPr>
          <w:p w14:paraId="37489EFC"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sz w:val="21"/>
                <w:szCs w:val="21"/>
              </w:rPr>
              <w:t>E.</w:t>
            </w:r>
            <w:r w:rsidRPr="004D0438">
              <w:rPr>
                <w:rFonts w:eastAsia="宋体" w:hint="eastAsia"/>
                <w:sz w:val="21"/>
                <w:szCs w:val="21"/>
              </w:rPr>
              <w:t>8</w:t>
            </w:r>
          </w:p>
        </w:tc>
        <w:tc>
          <w:tcPr>
            <w:tcW w:w="1455" w:type="dxa"/>
            <w:shd w:val="clear" w:color="auto" w:fill="C0C0C0"/>
          </w:tcPr>
          <w:p w14:paraId="7807F1C6"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优先级</w:t>
            </w:r>
          </w:p>
        </w:tc>
        <w:tc>
          <w:tcPr>
            <w:tcW w:w="2715" w:type="dxa"/>
            <w:shd w:val="clear" w:color="auto" w:fill="C0C0C0"/>
          </w:tcPr>
          <w:p w14:paraId="63D33D07"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 xml:space="preserve">[  ] </w:t>
            </w:r>
            <w:r w:rsidRPr="004D0438">
              <w:rPr>
                <w:rFonts w:eastAsia="宋体" w:hint="eastAsia"/>
                <w:sz w:val="21"/>
                <w:szCs w:val="21"/>
              </w:rPr>
              <w:t>高</w:t>
            </w:r>
            <w:r w:rsidRPr="004D0438">
              <w:rPr>
                <w:rFonts w:eastAsia="宋体" w:hint="eastAsia"/>
                <w:sz w:val="21"/>
                <w:szCs w:val="21"/>
              </w:rPr>
              <w:t xml:space="preserve">  [  ] </w:t>
            </w:r>
            <w:r w:rsidRPr="004D0438">
              <w:rPr>
                <w:rFonts w:eastAsia="宋体" w:hint="eastAsia"/>
                <w:sz w:val="21"/>
                <w:szCs w:val="21"/>
              </w:rPr>
              <w:t>中</w:t>
            </w:r>
            <w:r w:rsidRPr="004D0438">
              <w:rPr>
                <w:rFonts w:eastAsia="宋体" w:hint="eastAsia"/>
                <w:sz w:val="21"/>
                <w:szCs w:val="21"/>
              </w:rPr>
              <w:t xml:space="preserve">  [ ]</w:t>
            </w:r>
            <w:r w:rsidRPr="004D0438">
              <w:rPr>
                <w:rFonts w:eastAsia="宋体" w:hint="eastAsia"/>
                <w:sz w:val="21"/>
                <w:szCs w:val="21"/>
              </w:rPr>
              <w:t>低</w:t>
            </w:r>
          </w:p>
        </w:tc>
      </w:tr>
      <w:tr w:rsidR="000C6ECD" w:rsidRPr="00227A56" w14:paraId="5CFAB0D8" w14:textId="77777777" w:rsidTr="000C6ECD">
        <w:trPr>
          <w:trHeight w:val="173"/>
        </w:trPr>
        <w:tc>
          <w:tcPr>
            <w:tcW w:w="1470" w:type="dxa"/>
            <w:shd w:val="clear" w:color="auto" w:fill="C0C0C0"/>
          </w:tcPr>
          <w:p w14:paraId="5888E4C1"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功能名称：</w:t>
            </w:r>
          </w:p>
        </w:tc>
        <w:tc>
          <w:tcPr>
            <w:tcW w:w="7035" w:type="dxa"/>
            <w:gridSpan w:val="3"/>
            <w:shd w:val="clear" w:color="auto" w:fill="auto"/>
          </w:tcPr>
          <w:p w14:paraId="16BC9DB4"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阀室巡检</w:t>
            </w:r>
            <w:r w:rsidRPr="004D0438">
              <w:rPr>
                <w:rFonts w:eastAsia="宋体"/>
                <w:sz w:val="21"/>
                <w:szCs w:val="21"/>
              </w:rPr>
              <w:t>记录</w:t>
            </w:r>
          </w:p>
        </w:tc>
      </w:tr>
      <w:tr w:rsidR="000C6ECD" w:rsidRPr="00227A56" w14:paraId="76293B59" w14:textId="77777777" w:rsidTr="000C6ECD">
        <w:trPr>
          <w:trHeight w:val="173"/>
        </w:trPr>
        <w:tc>
          <w:tcPr>
            <w:tcW w:w="1470" w:type="dxa"/>
            <w:shd w:val="clear" w:color="auto" w:fill="C0C0C0"/>
          </w:tcPr>
          <w:p w14:paraId="185F3FFD"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功能描述：</w:t>
            </w:r>
          </w:p>
        </w:tc>
        <w:tc>
          <w:tcPr>
            <w:tcW w:w="7035" w:type="dxa"/>
            <w:gridSpan w:val="3"/>
            <w:shd w:val="clear" w:color="auto" w:fill="auto"/>
          </w:tcPr>
          <w:p w14:paraId="19268782"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附件的方式把阀室巡检记录的上传到系统进行。</w:t>
            </w:r>
          </w:p>
        </w:tc>
      </w:tr>
      <w:tr w:rsidR="000C6ECD" w:rsidRPr="00227A56" w14:paraId="21FAE094" w14:textId="77777777" w:rsidTr="000C6ECD">
        <w:trPr>
          <w:trHeight w:val="173"/>
        </w:trPr>
        <w:tc>
          <w:tcPr>
            <w:tcW w:w="1470" w:type="dxa"/>
            <w:shd w:val="clear" w:color="auto" w:fill="C0C0C0"/>
          </w:tcPr>
          <w:p w14:paraId="26D6BD38"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使用频率：</w:t>
            </w:r>
          </w:p>
        </w:tc>
        <w:tc>
          <w:tcPr>
            <w:tcW w:w="7035" w:type="dxa"/>
            <w:gridSpan w:val="3"/>
            <w:shd w:val="clear" w:color="auto" w:fill="auto"/>
          </w:tcPr>
          <w:p w14:paraId="1725D8CD"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不定期</w:t>
            </w:r>
          </w:p>
        </w:tc>
      </w:tr>
      <w:tr w:rsidR="000C6ECD" w:rsidRPr="00227A56" w14:paraId="33086E39" w14:textId="77777777" w:rsidTr="000C6ECD">
        <w:trPr>
          <w:trHeight w:val="173"/>
        </w:trPr>
        <w:tc>
          <w:tcPr>
            <w:tcW w:w="1470" w:type="dxa"/>
            <w:shd w:val="clear" w:color="auto" w:fill="C0C0C0"/>
          </w:tcPr>
          <w:p w14:paraId="308658C5"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使用人员：</w:t>
            </w:r>
          </w:p>
        </w:tc>
        <w:tc>
          <w:tcPr>
            <w:tcW w:w="7035" w:type="dxa"/>
            <w:gridSpan w:val="3"/>
            <w:shd w:val="clear" w:color="auto" w:fill="auto"/>
          </w:tcPr>
          <w:p w14:paraId="2D085097"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站场值班</w:t>
            </w:r>
            <w:r w:rsidRPr="004D0438">
              <w:rPr>
                <w:rFonts w:eastAsia="宋体"/>
                <w:sz w:val="21"/>
                <w:szCs w:val="21"/>
              </w:rPr>
              <w:t>人员、</w:t>
            </w:r>
            <w:r w:rsidRPr="004D0438">
              <w:rPr>
                <w:rFonts w:eastAsia="宋体" w:hint="eastAsia"/>
                <w:sz w:val="21"/>
                <w:szCs w:val="21"/>
              </w:rPr>
              <w:t>调控</w:t>
            </w:r>
            <w:r w:rsidRPr="004D0438">
              <w:rPr>
                <w:rFonts w:eastAsia="宋体"/>
                <w:sz w:val="21"/>
                <w:szCs w:val="21"/>
              </w:rPr>
              <w:t>中心管理人员、运营</w:t>
            </w:r>
            <w:r w:rsidRPr="004D0438">
              <w:rPr>
                <w:rFonts w:eastAsia="宋体" w:hint="eastAsia"/>
                <w:sz w:val="21"/>
                <w:szCs w:val="21"/>
              </w:rPr>
              <w:t>部门业务主管</w:t>
            </w:r>
          </w:p>
        </w:tc>
      </w:tr>
      <w:tr w:rsidR="000C6ECD" w:rsidRPr="00227A56" w14:paraId="4521F407" w14:textId="77777777" w:rsidTr="000C6ECD">
        <w:trPr>
          <w:trHeight w:val="173"/>
        </w:trPr>
        <w:tc>
          <w:tcPr>
            <w:tcW w:w="1470" w:type="dxa"/>
            <w:shd w:val="clear" w:color="auto" w:fill="C0C0C0"/>
          </w:tcPr>
          <w:p w14:paraId="6579517A"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需求来源：</w:t>
            </w:r>
          </w:p>
        </w:tc>
        <w:tc>
          <w:tcPr>
            <w:tcW w:w="7035" w:type="dxa"/>
            <w:gridSpan w:val="3"/>
            <w:shd w:val="clear" w:color="auto" w:fill="auto"/>
          </w:tcPr>
          <w:p w14:paraId="7A37AE2D"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公司建议</w:t>
            </w:r>
          </w:p>
        </w:tc>
      </w:tr>
      <w:tr w:rsidR="000C6ECD" w:rsidRPr="00227A56" w14:paraId="4C05F8EF" w14:textId="77777777" w:rsidTr="000C6ECD">
        <w:trPr>
          <w:trHeight w:val="317"/>
        </w:trPr>
        <w:tc>
          <w:tcPr>
            <w:tcW w:w="1470" w:type="dxa"/>
            <w:shd w:val="clear" w:color="auto" w:fill="C0C0C0"/>
          </w:tcPr>
          <w:p w14:paraId="429B77CD"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限制条件：</w:t>
            </w:r>
          </w:p>
        </w:tc>
        <w:tc>
          <w:tcPr>
            <w:tcW w:w="7035" w:type="dxa"/>
            <w:gridSpan w:val="3"/>
            <w:shd w:val="clear" w:color="auto" w:fill="auto"/>
          </w:tcPr>
          <w:p w14:paraId="614FC358"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无</w:t>
            </w:r>
          </w:p>
        </w:tc>
      </w:tr>
      <w:tr w:rsidR="000C6ECD" w:rsidRPr="00227A56" w14:paraId="5F0300B3" w14:textId="77777777" w:rsidTr="000C6ECD">
        <w:trPr>
          <w:trHeight w:val="173"/>
        </w:trPr>
        <w:tc>
          <w:tcPr>
            <w:tcW w:w="1470" w:type="dxa"/>
            <w:shd w:val="clear" w:color="auto" w:fill="C0C0C0"/>
          </w:tcPr>
          <w:p w14:paraId="1C2BCD3B"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输入：</w:t>
            </w:r>
          </w:p>
        </w:tc>
        <w:tc>
          <w:tcPr>
            <w:tcW w:w="7035" w:type="dxa"/>
            <w:gridSpan w:val="3"/>
            <w:shd w:val="clear" w:color="auto" w:fill="auto"/>
          </w:tcPr>
          <w:p w14:paraId="576D1332"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w:t>
            </w:r>
            <w:r w:rsidRPr="004D0438">
              <w:rPr>
                <w:rFonts w:eastAsia="宋体" w:hint="eastAsia"/>
                <w:sz w:val="21"/>
                <w:szCs w:val="21"/>
              </w:rPr>
              <w:t>阀室名称，必填项；</w:t>
            </w:r>
          </w:p>
          <w:p w14:paraId="0E8638F0"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w:t>
            </w:r>
            <w:r w:rsidRPr="004D0438">
              <w:rPr>
                <w:rFonts w:eastAsia="宋体" w:hint="eastAsia"/>
                <w:sz w:val="21"/>
                <w:szCs w:val="21"/>
              </w:rPr>
              <w:t>巡检日期，必填项；</w:t>
            </w:r>
          </w:p>
          <w:p w14:paraId="4E430583"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w:t>
            </w:r>
            <w:r w:rsidRPr="004D0438">
              <w:rPr>
                <w:rFonts w:eastAsia="宋体" w:hint="eastAsia"/>
                <w:sz w:val="21"/>
                <w:szCs w:val="21"/>
              </w:rPr>
              <w:t>巡检人，系统提取当前用户名称为缺省值，必填项；</w:t>
            </w:r>
          </w:p>
          <w:p w14:paraId="7C374083"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w:t>
            </w:r>
            <w:r w:rsidRPr="004D0438">
              <w:rPr>
                <w:rFonts w:eastAsia="宋体" w:hint="eastAsia"/>
                <w:sz w:val="21"/>
                <w:szCs w:val="21"/>
              </w:rPr>
              <w:t>巡检内容，文本域；</w:t>
            </w:r>
          </w:p>
          <w:p w14:paraId="6EB2DE31"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w:t>
            </w:r>
            <w:r w:rsidRPr="004D0438">
              <w:rPr>
                <w:rFonts w:eastAsia="宋体" w:hint="eastAsia"/>
                <w:sz w:val="21"/>
                <w:szCs w:val="21"/>
              </w:rPr>
              <w:t>附件，需要上传的阀室巡检原表单。</w:t>
            </w:r>
          </w:p>
        </w:tc>
      </w:tr>
      <w:tr w:rsidR="000C6ECD" w:rsidRPr="00227A56" w14:paraId="5381AACF" w14:textId="77777777" w:rsidTr="000C6ECD">
        <w:trPr>
          <w:trHeight w:val="173"/>
        </w:trPr>
        <w:tc>
          <w:tcPr>
            <w:tcW w:w="1470" w:type="dxa"/>
            <w:shd w:val="clear" w:color="auto" w:fill="C0C0C0"/>
          </w:tcPr>
          <w:p w14:paraId="113EB975" w14:textId="77777777" w:rsidR="000C6ECD" w:rsidRPr="00227A56" w:rsidRDefault="000C6ECD" w:rsidP="000C6ECD">
            <w:pPr>
              <w:spacing w:before="156" w:after="156"/>
              <w:ind w:firstLine="480"/>
              <w:rPr>
                <w:color w:val="000000"/>
                <w:szCs w:val="21"/>
              </w:rPr>
            </w:pPr>
            <w:r w:rsidRPr="00227A56">
              <w:rPr>
                <w:rFonts w:hint="eastAsia"/>
                <w:color w:val="000000"/>
                <w:szCs w:val="21"/>
              </w:rPr>
              <w:t>输出：</w:t>
            </w:r>
          </w:p>
        </w:tc>
        <w:tc>
          <w:tcPr>
            <w:tcW w:w="7035" w:type="dxa"/>
            <w:gridSpan w:val="3"/>
            <w:shd w:val="clear" w:color="auto" w:fill="auto"/>
          </w:tcPr>
          <w:p w14:paraId="2E5D7C98"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阀室巡检记录信息列表（阀室名称、巡检人、巡检日期、巡检内容、填报人、填报日期）</w:t>
            </w:r>
          </w:p>
        </w:tc>
      </w:tr>
      <w:tr w:rsidR="000C6ECD" w:rsidRPr="00227A56" w14:paraId="3B54EED0" w14:textId="77777777" w:rsidTr="000C6ECD">
        <w:trPr>
          <w:trHeight w:val="349"/>
        </w:trPr>
        <w:tc>
          <w:tcPr>
            <w:tcW w:w="1470" w:type="dxa"/>
            <w:shd w:val="clear" w:color="auto" w:fill="C0C0C0"/>
          </w:tcPr>
          <w:p w14:paraId="3082AE01"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用户页面：</w:t>
            </w:r>
          </w:p>
        </w:tc>
        <w:tc>
          <w:tcPr>
            <w:tcW w:w="7035" w:type="dxa"/>
            <w:gridSpan w:val="3"/>
            <w:shd w:val="clear" w:color="auto" w:fill="auto"/>
          </w:tcPr>
          <w:p w14:paraId="205A17EF"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参考原型：运行</w:t>
            </w:r>
            <w:r w:rsidRPr="004D0438">
              <w:rPr>
                <w:rFonts w:eastAsia="宋体"/>
                <w:sz w:val="21"/>
                <w:szCs w:val="21"/>
              </w:rPr>
              <w:t>管理</w:t>
            </w:r>
            <w:r w:rsidRPr="004D0438">
              <w:rPr>
                <w:rFonts w:eastAsia="宋体"/>
                <w:sz w:val="21"/>
                <w:szCs w:val="21"/>
              </w:rPr>
              <w:t>-</w:t>
            </w:r>
            <w:r w:rsidRPr="004D0438">
              <w:rPr>
                <w:rFonts w:eastAsia="宋体" w:hint="eastAsia"/>
                <w:sz w:val="21"/>
                <w:szCs w:val="21"/>
              </w:rPr>
              <w:t>巡检记录管理</w:t>
            </w:r>
            <w:r w:rsidRPr="004D0438">
              <w:rPr>
                <w:rFonts w:eastAsia="宋体" w:hint="eastAsia"/>
                <w:sz w:val="21"/>
                <w:szCs w:val="21"/>
              </w:rPr>
              <w:t>-</w:t>
            </w:r>
            <w:r w:rsidRPr="004D0438">
              <w:rPr>
                <w:rFonts w:eastAsia="宋体" w:hint="eastAsia"/>
                <w:sz w:val="21"/>
                <w:szCs w:val="21"/>
              </w:rPr>
              <w:t>阀室巡检</w:t>
            </w:r>
            <w:r w:rsidRPr="004D0438">
              <w:rPr>
                <w:rFonts w:eastAsia="宋体"/>
                <w:sz w:val="21"/>
                <w:szCs w:val="21"/>
              </w:rPr>
              <w:t>记录</w:t>
            </w:r>
          </w:p>
        </w:tc>
      </w:tr>
      <w:tr w:rsidR="000C6ECD" w:rsidRPr="00227A56" w14:paraId="20759A14" w14:textId="77777777" w:rsidTr="000C6ECD">
        <w:trPr>
          <w:trHeight w:val="173"/>
        </w:trPr>
        <w:tc>
          <w:tcPr>
            <w:tcW w:w="1470" w:type="dxa"/>
            <w:shd w:val="clear" w:color="auto" w:fill="C0C0C0"/>
          </w:tcPr>
          <w:p w14:paraId="445A63E0"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处理流程：</w:t>
            </w:r>
          </w:p>
        </w:tc>
        <w:tc>
          <w:tcPr>
            <w:tcW w:w="7035" w:type="dxa"/>
            <w:gridSpan w:val="3"/>
            <w:shd w:val="clear" w:color="auto" w:fill="auto"/>
          </w:tcPr>
          <w:p w14:paraId="5AB658B2"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1</w:t>
            </w:r>
            <w:r w:rsidRPr="004D0438">
              <w:rPr>
                <w:rFonts w:eastAsia="宋体" w:hint="eastAsia"/>
                <w:sz w:val="21"/>
                <w:szCs w:val="21"/>
              </w:rPr>
              <w:t>、授权用户登录系统，记录阀室巡检记录信息，以附件方式上传阀室巡检记录原表单；</w:t>
            </w:r>
          </w:p>
        </w:tc>
      </w:tr>
      <w:tr w:rsidR="000C6ECD" w:rsidRPr="00227A56" w14:paraId="5153C6BD" w14:textId="77777777" w:rsidTr="000C6ECD">
        <w:trPr>
          <w:trHeight w:val="173"/>
        </w:trPr>
        <w:tc>
          <w:tcPr>
            <w:tcW w:w="1470" w:type="dxa"/>
            <w:shd w:val="clear" w:color="auto" w:fill="C0C0C0"/>
          </w:tcPr>
          <w:p w14:paraId="5AA4BCF1"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功能操作：</w:t>
            </w:r>
          </w:p>
        </w:tc>
        <w:tc>
          <w:tcPr>
            <w:tcW w:w="7035" w:type="dxa"/>
            <w:gridSpan w:val="3"/>
            <w:shd w:val="clear" w:color="auto" w:fill="auto"/>
          </w:tcPr>
          <w:p w14:paraId="7CF154EB"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新增</w:t>
            </w:r>
            <w:r w:rsidRPr="004D0438">
              <w:rPr>
                <w:rFonts w:eastAsia="宋体"/>
                <w:sz w:val="21"/>
                <w:szCs w:val="21"/>
              </w:rPr>
              <w:t>、修改、删除、查看</w:t>
            </w:r>
            <w:r w:rsidRPr="004D0438">
              <w:rPr>
                <w:rFonts w:eastAsia="宋体" w:hint="eastAsia"/>
                <w:sz w:val="21"/>
                <w:szCs w:val="21"/>
              </w:rPr>
              <w:t>。</w:t>
            </w:r>
          </w:p>
        </w:tc>
      </w:tr>
      <w:tr w:rsidR="000C6ECD" w:rsidRPr="00227A56" w14:paraId="40EE6BAF" w14:textId="77777777" w:rsidTr="000C6ECD">
        <w:trPr>
          <w:trHeight w:val="173"/>
        </w:trPr>
        <w:tc>
          <w:tcPr>
            <w:tcW w:w="1470" w:type="dxa"/>
            <w:shd w:val="clear" w:color="auto" w:fill="C0C0C0"/>
          </w:tcPr>
          <w:p w14:paraId="15FC14CF"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查询方式：</w:t>
            </w:r>
          </w:p>
        </w:tc>
        <w:tc>
          <w:tcPr>
            <w:tcW w:w="7035" w:type="dxa"/>
            <w:gridSpan w:val="3"/>
            <w:shd w:val="clear" w:color="auto" w:fill="auto"/>
          </w:tcPr>
          <w:p w14:paraId="02B6FC01"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按‘阀室名称’、‘巡检日期’、查询。</w:t>
            </w:r>
          </w:p>
        </w:tc>
      </w:tr>
      <w:tr w:rsidR="000C6ECD" w:rsidRPr="00227A56" w14:paraId="634D18E9" w14:textId="77777777" w:rsidTr="000C6ECD">
        <w:trPr>
          <w:trHeight w:val="173"/>
        </w:trPr>
        <w:tc>
          <w:tcPr>
            <w:tcW w:w="1470" w:type="dxa"/>
            <w:shd w:val="clear" w:color="auto" w:fill="C0C0C0"/>
          </w:tcPr>
          <w:p w14:paraId="15A5F0B2"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系统角色：</w:t>
            </w:r>
          </w:p>
        </w:tc>
        <w:tc>
          <w:tcPr>
            <w:tcW w:w="7035" w:type="dxa"/>
            <w:gridSpan w:val="3"/>
            <w:shd w:val="clear" w:color="auto" w:fill="auto"/>
          </w:tcPr>
          <w:p w14:paraId="1A0F9829"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站场用户、公司部门用户</w:t>
            </w:r>
          </w:p>
        </w:tc>
      </w:tr>
      <w:tr w:rsidR="000C6ECD" w:rsidRPr="00227A56" w14:paraId="65C17C92" w14:textId="77777777" w:rsidTr="000C6ECD">
        <w:trPr>
          <w:trHeight w:val="173"/>
        </w:trPr>
        <w:tc>
          <w:tcPr>
            <w:tcW w:w="1470" w:type="dxa"/>
            <w:shd w:val="clear" w:color="auto" w:fill="C0C0C0"/>
          </w:tcPr>
          <w:p w14:paraId="1FC18F71" w14:textId="77777777" w:rsidR="000C6ECD" w:rsidRPr="004D0438" w:rsidRDefault="000C6ECD" w:rsidP="004D0438">
            <w:pPr>
              <w:spacing w:before="0" w:after="0" w:line="200" w:lineRule="atLeast"/>
              <w:ind w:firstLineChars="0" w:firstLine="0"/>
              <w:rPr>
                <w:rFonts w:eastAsia="宋体"/>
                <w:sz w:val="21"/>
                <w:szCs w:val="21"/>
              </w:rPr>
            </w:pPr>
            <w:r w:rsidRPr="004D0438">
              <w:rPr>
                <w:rFonts w:eastAsia="宋体" w:hint="eastAsia"/>
                <w:sz w:val="21"/>
                <w:szCs w:val="21"/>
              </w:rPr>
              <w:t>其他：</w:t>
            </w:r>
          </w:p>
        </w:tc>
        <w:tc>
          <w:tcPr>
            <w:tcW w:w="7035" w:type="dxa"/>
            <w:gridSpan w:val="3"/>
            <w:shd w:val="clear" w:color="auto" w:fill="auto"/>
          </w:tcPr>
          <w:p w14:paraId="5FA8B1FF" w14:textId="77777777" w:rsidR="000C6ECD" w:rsidRPr="004D0438" w:rsidRDefault="000C6ECD" w:rsidP="004D0438">
            <w:pPr>
              <w:spacing w:before="0" w:after="0" w:line="200" w:lineRule="atLeast"/>
              <w:ind w:firstLineChars="0" w:firstLine="0"/>
              <w:rPr>
                <w:rFonts w:eastAsia="宋体"/>
                <w:sz w:val="21"/>
                <w:szCs w:val="21"/>
              </w:rPr>
            </w:pPr>
          </w:p>
        </w:tc>
      </w:tr>
    </w:tbl>
    <w:p w14:paraId="4AD4CD52" w14:textId="77777777" w:rsidR="000C6ECD" w:rsidRDefault="000C6ECD" w:rsidP="000C6ECD">
      <w:pPr>
        <w:spacing w:before="156" w:after="156"/>
        <w:ind w:firstLine="480"/>
      </w:pPr>
    </w:p>
    <w:p w14:paraId="60D5AC49" w14:textId="77777777" w:rsidR="000C6ECD" w:rsidRDefault="000C6ECD" w:rsidP="00725BCD">
      <w:pPr>
        <w:pStyle w:val="4"/>
      </w:pPr>
      <w:bookmarkStart w:id="128" w:name="_Toc344650961"/>
      <w:r>
        <w:rPr>
          <w:rFonts w:hint="eastAsia"/>
        </w:rPr>
        <w:t>与其他</w:t>
      </w:r>
      <w:r>
        <w:t>系统关系</w:t>
      </w:r>
      <w:bookmarkEnd w:id="128"/>
    </w:p>
    <w:p w14:paraId="003F6323" w14:textId="77777777" w:rsidR="000C6ECD" w:rsidRPr="00784816" w:rsidRDefault="000C6ECD" w:rsidP="00725BCD">
      <w:pPr>
        <w:ind w:firstLine="480"/>
      </w:pPr>
      <w:r w:rsidRPr="00784816">
        <w:rPr>
          <w:rFonts w:hint="eastAsia"/>
        </w:rPr>
        <w:t>无</w:t>
      </w:r>
    </w:p>
    <w:p w14:paraId="1ACAD76F" w14:textId="77777777" w:rsidR="000C6ECD" w:rsidRPr="00EE371D" w:rsidRDefault="000C6ECD" w:rsidP="00725BCD">
      <w:pPr>
        <w:pStyle w:val="4"/>
      </w:pPr>
      <w:bookmarkStart w:id="129" w:name="_Toc344650962"/>
      <w:r>
        <w:rPr>
          <w:rFonts w:hint="eastAsia"/>
        </w:rPr>
        <w:lastRenderedPageBreak/>
        <w:t>对</w:t>
      </w:r>
      <w:r>
        <w:t>目前管理流程的影响</w:t>
      </w:r>
      <w:bookmarkEnd w:id="129"/>
    </w:p>
    <w:p w14:paraId="72B78D1F" w14:textId="77777777" w:rsidR="009816ED" w:rsidRDefault="000C6ECD" w:rsidP="00725BCD">
      <w:pPr>
        <w:ind w:firstLine="480"/>
      </w:pPr>
      <w:r w:rsidRPr="00784816">
        <w:rPr>
          <w:rFonts w:hint="eastAsia"/>
        </w:rPr>
        <w:t>无</w:t>
      </w:r>
    </w:p>
    <w:p w14:paraId="06ADD7A6" w14:textId="77777777" w:rsidR="004B57E8" w:rsidRPr="008C3924" w:rsidRDefault="004B57E8" w:rsidP="000C6ECD">
      <w:pPr>
        <w:spacing w:before="156" w:after="156"/>
        <w:ind w:firstLine="480"/>
      </w:pPr>
    </w:p>
    <w:sectPr w:rsidR="004B57E8" w:rsidRPr="008C3924" w:rsidSect="002B6A2F">
      <w:headerReference w:type="default" r:id="rId23"/>
      <w:pgSz w:w="11906" w:h="16838"/>
      <w:pgMar w:top="1797" w:right="1701" w:bottom="1797"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6E449" w14:textId="77777777" w:rsidR="009B0946" w:rsidRDefault="009B0946" w:rsidP="00662A09">
      <w:pPr>
        <w:spacing w:before="120" w:after="120" w:line="240" w:lineRule="auto"/>
        <w:ind w:firstLine="480"/>
      </w:pPr>
      <w:r>
        <w:separator/>
      </w:r>
    </w:p>
  </w:endnote>
  <w:endnote w:type="continuationSeparator" w:id="0">
    <w:p w14:paraId="6441BED2" w14:textId="77777777" w:rsidR="009B0946" w:rsidRDefault="009B0946" w:rsidP="00662A09">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3220F" w14:textId="77777777" w:rsidR="00067AD2" w:rsidRDefault="00067AD2" w:rsidP="00867255">
    <w:pPr>
      <w:pStyle w:val="a6"/>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3EFD1" w14:textId="77777777" w:rsidR="00067AD2" w:rsidRDefault="00067AD2" w:rsidP="00867255">
    <w:pPr>
      <w:pStyle w:val="a6"/>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682B2" w14:textId="77777777" w:rsidR="00067AD2" w:rsidRDefault="00067AD2" w:rsidP="00867255">
    <w:pPr>
      <w:pStyle w:val="a6"/>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409E" w14:textId="77777777" w:rsidR="00067AD2" w:rsidRDefault="00067AD2" w:rsidP="00867255">
    <w:pPr>
      <w:pStyle w:val="a6"/>
      <w:spacing w:before="120" w:after="120"/>
      <w:ind w:firstLine="360"/>
    </w:pPr>
    <w:r>
      <w:rPr>
        <w:rFonts w:hint="eastAsia"/>
      </w:rPr>
      <w:t>广东管网二期项目组第</w:t>
    </w:r>
    <w:r>
      <w:rPr>
        <w:rStyle w:val="aff5"/>
      </w:rPr>
      <w:fldChar w:fldCharType="begin"/>
    </w:r>
    <w:r>
      <w:rPr>
        <w:rStyle w:val="aff5"/>
      </w:rPr>
      <w:instrText xml:space="preserve"> PAGE </w:instrText>
    </w:r>
    <w:r>
      <w:rPr>
        <w:rStyle w:val="aff5"/>
      </w:rPr>
      <w:fldChar w:fldCharType="separate"/>
    </w:r>
    <w:r w:rsidR="008C0FDD">
      <w:rPr>
        <w:rStyle w:val="aff5"/>
        <w:noProof/>
      </w:rPr>
      <w:t>61</w:t>
    </w:r>
    <w:r>
      <w:rPr>
        <w:rStyle w:val="aff5"/>
      </w:rPr>
      <w:fldChar w:fldCharType="end"/>
    </w:r>
    <w:r>
      <w:rPr>
        <w:rStyle w:val="aff5"/>
        <w:rFonts w:hint="eastAsia"/>
      </w:rPr>
      <w:t>页共</w:t>
    </w:r>
    <w:fldSimple w:instr=" NUMPAGES ">
      <w:r w:rsidR="008C0FDD">
        <w:rPr>
          <w:noProof/>
        </w:rPr>
        <w:t>61</w:t>
      </w:r>
    </w:fldSimple>
    <w:r>
      <w:rPr>
        <w:rStyle w:val="aff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F1122" w14:textId="77777777" w:rsidR="009B0946" w:rsidRDefault="009B0946" w:rsidP="00662A09">
      <w:pPr>
        <w:spacing w:before="120" w:after="120" w:line="240" w:lineRule="auto"/>
        <w:ind w:firstLine="480"/>
      </w:pPr>
      <w:r>
        <w:separator/>
      </w:r>
    </w:p>
  </w:footnote>
  <w:footnote w:type="continuationSeparator" w:id="0">
    <w:p w14:paraId="232E329D" w14:textId="77777777" w:rsidR="009B0946" w:rsidRDefault="009B0946" w:rsidP="00662A09">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02535" w14:textId="77777777" w:rsidR="00067AD2" w:rsidRDefault="00067AD2" w:rsidP="00867255">
    <w:pPr>
      <w:pStyle w:val="a4"/>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162E1" w14:textId="77777777" w:rsidR="00067AD2" w:rsidRDefault="00067AD2" w:rsidP="00867255">
    <w:pPr>
      <w:pStyle w:val="a4"/>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CABA4" w14:textId="77777777" w:rsidR="00067AD2" w:rsidRDefault="00067AD2" w:rsidP="00867255">
    <w:pPr>
      <w:pStyle w:val="a4"/>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EB5" w14:textId="77777777" w:rsidR="00067AD2" w:rsidRDefault="00067AD2" w:rsidP="00867255">
    <w:pPr>
      <w:pStyle w:val="a4"/>
      <w:spacing w:before="120" w:after="120"/>
      <w:ind w:firstLine="360"/>
    </w:pPr>
    <w:r>
      <w:rPr>
        <w:rFonts w:hint="eastAsia"/>
      </w:rPr>
      <w:t>广东管网二期生产运营子系统需求分析说明书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6010" w14:textId="77777777" w:rsidR="00067AD2" w:rsidRDefault="00067AD2" w:rsidP="00867255">
    <w:pPr>
      <w:pStyle w:val="a4"/>
      <w:spacing w:before="120" w:after="120"/>
      <w:ind w:firstLine="360"/>
    </w:pPr>
    <w:r>
      <w:rPr>
        <w:rFonts w:hint="eastAsia"/>
      </w:rPr>
      <w:t>广东管网二期生产运营子系统需求分析说明书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220"/>
    <w:multiLevelType w:val="hybridMultilevel"/>
    <w:tmpl w:val="5AD647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07663B6"/>
    <w:multiLevelType w:val="hybridMultilevel"/>
    <w:tmpl w:val="0B6223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7E081F"/>
    <w:multiLevelType w:val="hybridMultilevel"/>
    <w:tmpl w:val="83167AD8"/>
    <w:lvl w:ilvl="0" w:tplc="EA902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7F4427"/>
    <w:multiLevelType w:val="hybridMultilevel"/>
    <w:tmpl w:val="91FC137E"/>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7370DD"/>
    <w:multiLevelType w:val="hybridMultilevel"/>
    <w:tmpl w:val="1AEEA07E"/>
    <w:lvl w:ilvl="0" w:tplc="44DE4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3A633A"/>
    <w:multiLevelType w:val="hybridMultilevel"/>
    <w:tmpl w:val="F92C9C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7BF4AB4"/>
    <w:multiLevelType w:val="hybridMultilevel"/>
    <w:tmpl w:val="4764153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A06333E"/>
    <w:multiLevelType w:val="hybridMultilevel"/>
    <w:tmpl w:val="3F120C1A"/>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14271A"/>
    <w:multiLevelType w:val="hybridMultilevel"/>
    <w:tmpl w:val="972A8C3E"/>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CC1A93"/>
    <w:multiLevelType w:val="hybridMultilevel"/>
    <w:tmpl w:val="4E12580C"/>
    <w:lvl w:ilvl="0" w:tplc="C302D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6915E7"/>
    <w:multiLevelType w:val="hybridMultilevel"/>
    <w:tmpl w:val="CFB049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824CEF"/>
    <w:multiLevelType w:val="hybridMultilevel"/>
    <w:tmpl w:val="4E8A7AA8"/>
    <w:lvl w:ilvl="0" w:tplc="35FEA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C66D6C"/>
    <w:multiLevelType w:val="hybridMultilevel"/>
    <w:tmpl w:val="33BC1D62"/>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081FFD"/>
    <w:multiLevelType w:val="hybridMultilevel"/>
    <w:tmpl w:val="BC048234"/>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82B2B"/>
    <w:multiLevelType w:val="hybridMultilevel"/>
    <w:tmpl w:val="71E4933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B926807"/>
    <w:multiLevelType w:val="hybridMultilevel"/>
    <w:tmpl w:val="3C68D88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BDA3689"/>
    <w:multiLevelType w:val="hybridMultilevel"/>
    <w:tmpl w:val="B1AEE11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4B130C"/>
    <w:multiLevelType w:val="hybridMultilevel"/>
    <w:tmpl w:val="B95443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C6869A7"/>
    <w:multiLevelType w:val="hybridMultilevel"/>
    <w:tmpl w:val="F9746A8C"/>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661517"/>
    <w:multiLevelType w:val="hybridMultilevel"/>
    <w:tmpl w:val="8788DB2E"/>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B624AA"/>
    <w:multiLevelType w:val="hybridMultilevel"/>
    <w:tmpl w:val="FD7C1AD8"/>
    <w:lvl w:ilvl="0" w:tplc="777C3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72693A"/>
    <w:multiLevelType w:val="hybridMultilevel"/>
    <w:tmpl w:val="32BEFC68"/>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54C1665"/>
    <w:multiLevelType w:val="hybridMultilevel"/>
    <w:tmpl w:val="C9F8EE56"/>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EA40B1"/>
    <w:multiLevelType w:val="hybridMultilevel"/>
    <w:tmpl w:val="F0162A00"/>
    <w:lvl w:ilvl="0" w:tplc="9A982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020E2F"/>
    <w:multiLevelType w:val="hybridMultilevel"/>
    <w:tmpl w:val="B0F05B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2E07112E"/>
    <w:multiLevelType w:val="hybridMultilevel"/>
    <w:tmpl w:val="796A65EE"/>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6639BB"/>
    <w:multiLevelType w:val="hybridMultilevel"/>
    <w:tmpl w:val="0646E5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F021804"/>
    <w:multiLevelType w:val="hybridMultilevel"/>
    <w:tmpl w:val="1714A4D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0A61CF5"/>
    <w:multiLevelType w:val="hybridMultilevel"/>
    <w:tmpl w:val="5630EA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22D2CB5"/>
    <w:multiLevelType w:val="multilevel"/>
    <w:tmpl w:val="AE84A83C"/>
    <w:styleLink w:val="a"/>
    <w:lvl w:ilvl="0">
      <w:start w:val="1"/>
      <w:numFmt w:val="decimal"/>
      <w:lvlText w:val="%1."/>
      <w:lvlJc w:val="left"/>
      <w:pPr>
        <w:ind w:left="425" w:hanging="425"/>
      </w:pPr>
      <w:rPr>
        <w:rFonts w:eastAsia="宋体"/>
        <w:b/>
        <w:sz w:val="32"/>
        <w:lang w:val="en-GB"/>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344E472F"/>
    <w:multiLevelType w:val="multilevel"/>
    <w:tmpl w:val="3350E182"/>
    <w:lvl w:ilvl="0">
      <w:start w:val="1"/>
      <w:numFmt w:val="decimal"/>
      <w:pStyle w:val="1"/>
      <w:lvlText w:val="%1"/>
      <w:lvlJc w:val="left"/>
      <w:pPr>
        <w:ind w:left="57" w:hanging="57"/>
      </w:pPr>
      <w:rPr>
        <w:rFonts w:ascii="Arial" w:eastAsia="宋体" w:hAnsi="Arial" w:hint="default"/>
        <w:b/>
        <w:i w:val="0"/>
        <w:sz w:val="44"/>
      </w:rPr>
    </w:lvl>
    <w:lvl w:ilvl="1">
      <w:start w:val="1"/>
      <w:numFmt w:val="decimal"/>
      <w:pStyle w:val="2"/>
      <w:lvlText w:val="%1.%2"/>
      <w:lvlJc w:val="left"/>
      <w:pPr>
        <w:ind w:left="57" w:hanging="57"/>
      </w:pPr>
      <w:rPr>
        <w:rFonts w:ascii="Arial" w:eastAsia="宋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0"/>
        <w:u w:val="none"/>
        <w:vertAlign w:val="baseline"/>
        <w:em w:val="none"/>
      </w:rPr>
    </w:lvl>
    <w:lvl w:ilvl="2">
      <w:start w:val="1"/>
      <w:numFmt w:val="decimal"/>
      <w:pStyle w:val="3"/>
      <w:lvlText w:val="%1.%2.%3"/>
      <w:lvlJc w:val="left"/>
      <w:pPr>
        <w:ind w:left="57" w:hanging="57"/>
      </w:pPr>
      <w:rPr>
        <w:rFonts w:ascii="Arial" w:eastAsia="宋体" w:hAnsi="Arial" w:hint="default"/>
        <w:b/>
        <w:i w:val="0"/>
        <w:sz w:val="32"/>
      </w:rPr>
    </w:lvl>
    <w:lvl w:ilvl="3">
      <w:start w:val="1"/>
      <w:numFmt w:val="decimal"/>
      <w:pStyle w:val="4"/>
      <w:lvlText w:val="%1.%2.%3.%4"/>
      <w:lvlJc w:val="left"/>
      <w:pPr>
        <w:ind w:left="57" w:hanging="57"/>
      </w:pPr>
      <w:rPr>
        <w:rFonts w:ascii="Arial" w:eastAsia="宋体" w:hAnsi="Arial" w:hint="default"/>
        <w:b/>
        <w:i w:val="0"/>
        <w:sz w:val="30"/>
      </w:rPr>
    </w:lvl>
    <w:lvl w:ilvl="4">
      <w:start w:val="1"/>
      <w:numFmt w:val="decimal"/>
      <w:pStyle w:val="5"/>
      <w:lvlText w:val="%1.%2.%3.%4.%5"/>
      <w:lvlJc w:val="left"/>
      <w:pPr>
        <w:ind w:left="57" w:hanging="57"/>
      </w:pPr>
      <w:rPr>
        <w:rFonts w:ascii="Arial" w:eastAsia="宋体" w:hAnsi="Arial" w:hint="default"/>
        <w:b/>
        <w:i w:val="0"/>
        <w:sz w:val="28"/>
      </w:rPr>
    </w:lvl>
    <w:lvl w:ilvl="5">
      <w:start w:val="1"/>
      <w:numFmt w:val="decimal"/>
      <w:pStyle w:val="6"/>
      <w:lvlText w:val="%1.%2.%3.%4.%5.%6"/>
      <w:lvlJc w:val="left"/>
      <w:pPr>
        <w:ind w:left="57" w:hanging="57"/>
      </w:pPr>
      <w:rPr>
        <w:rFonts w:ascii="Arial" w:eastAsia="宋体" w:hAnsi="Arial" w:hint="default"/>
        <w:b/>
        <w:i w:val="0"/>
        <w:sz w:val="24"/>
      </w:rPr>
    </w:lvl>
    <w:lvl w:ilvl="6">
      <w:start w:val="1"/>
      <w:numFmt w:val="decimal"/>
      <w:lvlText w:val="%1.%2.%3.%4.%5.%6.%7"/>
      <w:lvlJc w:val="left"/>
      <w:pPr>
        <w:ind w:left="57" w:hanging="57"/>
      </w:pPr>
      <w:rPr>
        <w:rFonts w:hint="eastAsia"/>
      </w:rPr>
    </w:lvl>
    <w:lvl w:ilvl="7">
      <w:start w:val="1"/>
      <w:numFmt w:val="decimal"/>
      <w:lvlText w:val="%1.%2.%3.%4.%5.%6.%7.%8"/>
      <w:lvlJc w:val="left"/>
      <w:pPr>
        <w:ind w:left="57" w:hanging="57"/>
      </w:pPr>
      <w:rPr>
        <w:rFonts w:hint="eastAsia"/>
      </w:rPr>
    </w:lvl>
    <w:lvl w:ilvl="8">
      <w:start w:val="1"/>
      <w:numFmt w:val="decimal"/>
      <w:lvlText w:val="%1.%2.%3.%4.%5.%6.%7.%8.%9"/>
      <w:lvlJc w:val="left"/>
      <w:pPr>
        <w:ind w:left="57" w:hanging="57"/>
      </w:pPr>
      <w:rPr>
        <w:rFonts w:hint="eastAsia"/>
      </w:rPr>
    </w:lvl>
  </w:abstractNum>
  <w:abstractNum w:abstractNumId="31" w15:restartNumberingAfterBreak="0">
    <w:nsid w:val="35BD43DB"/>
    <w:multiLevelType w:val="hybridMultilevel"/>
    <w:tmpl w:val="2B6C3952"/>
    <w:lvl w:ilvl="0" w:tplc="AF582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5F53A17"/>
    <w:multiLevelType w:val="hybridMultilevel"/>
    <w:tmpl w:val="68F27552"/>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6A7656B"/>
    <w:multiLevelType w:val="hybridMultilevel"/>
    <w:tmpl w:val="28163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FF26391"/>
    <w:multiLevelType w:val="multilevel"/>
    <w:tmpl w:val="0409001D"/>
    <w:styleLink w:val="10"/>
    <w:lvl w:ilvl="0">
      <w:start w:val="1"/>
      <w:numFmt w:val="decimal"/>
      <w:lvlText w:val="%1"/>
      <w:lvlJc w:val="left"/>
      <w:pPr>
        <w:ind w:left="425" w:hanging="425"/>
      </w:pPr>
      <w:rPr>
        <w:rFonts w:eastAsiaTheme="majorEastAsia"/>
        <w:sz w:val="4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4A2C32C1"/>
    <w:multiLevelType w:val="hybridMultilevel"/>
    <w:tmpl w:val="8550D6E4"/>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DD4520"/>
    <w:multiLevelType w:val="hybridMultilevel"/>
    <w:tmpl w:val="5D0E3D88"/>
    <w:lvl w:ilvl="0" w:tplc="30E0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E473E3F"/>
    <w:multiLevelType w:val="hybridMultilevel"/>
    <w:tmpl w:val="8F1CC4D8"/>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A92B26"/>
    <w:multiLevelType w:val="multilevel"/>
    <w:tmpl w:val="0409001D"/>
    <w:styleLink w:val="111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53BB6435"/>
    <w:multiLevelType w:val="hybridMultilevel"/>
    <w:tmpl w:val="193467DA"/>
    <w:lvl w:ilvl="0" w:tplc="699A9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CC257D4"/>
    <w:multiLevelType w:val="hybridMultilevel"/>
    <w:tmpl w:val="497C6A1E"/>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E330C5D"/>
    <w:multiLevelType w:val="hybridMultilevel"/>
    <w:tmpl w:val="0E2E74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EF40806"/>
    <w:multiLevelType w:val="hybridMultilevel"/>
    <w:tmpl w:val="DB2CD3D6"/>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2FD604D"/>
    <w:multiLevelType w:val="hybridMultilevel"/>
    <w:tmpl w:val="7CD474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53A293E"/>
    <w:multiLevelType w:val="hybridMultilevel"/>
    <w:tmpl w:val="F44EF264"/>
    <w:lvl w:ilvl="0" w:tplc="2A5A21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6B31F2B"/>
    <w:multiLevelType w:val="hybridMultilevel"/>
    <w:tmpl w:val="D6AABAC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7917522"/>
    <w:multiLevelType w:val="hybridMultilevel"/>
    <w:tmpl w:val="B2666C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7F4456A"/>
    <w:multiLevelType w:val="hybridMultilevel"/>
    <w:tmpl w:val="73B432B8"/>
    <w:lvl w:ilvl="0" w:tplc="EA902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E853E46"/>
    <w:multiLevelType w:val="hybridMultilevel"/>
    <w:tmpl w:val="97B8DE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A90458D"/>
    <w:multiLevelType w:val="hybridMultilevel"/>
    <w:tmpl w:val="DE169A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7D625F74"/>
    <w:multiLevelType w:val="hybridMultilevel"/>
    <w:tmpl w:val="03C0260E"/>
    <w:lvl w:ilvl="0" w:tplc="889A1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D6E47BE"/>
    <w:multiLevelType w:val="hybridMultilevel"/>
    <w:tmpl w:val="1A1291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2" w15:restartNumberingAfterBreak="0">
    <w:nsid w:val="7E473D12"/>
    <w:multiLevelType w:val="hybridMultilevel"/>
    <w:tmpl w:val="CFB049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0"/>
  </w:num>
  <w:num w:numId="2">
    <w:abstractNumId w:val="29"/>
  </w:num>
  <w:num w:numId="3">
    <w:abstractNumId w:val="0"/>
  </w:num>
  <w:num w:numId="4">
    <w:abstractNumId w:val="14"/>
  </w:num>
  <w:num w:numId="5">
    <w:abstractNumId w:val="24"/>
  </w:num>
  <w:num w:numId="6">
    <w:abstractNumId w:val="51"/>
  </w:num>
  <w:num w:numId="7">
    <w:abstractNumId w:val="34"/>
  </w:num>
  <w:num w:numId="8">
    <w:abstractNumId w:val="38"/>
  </w:num>
  <w:num w:numId="9">
    <w:abstractNumId w:val="10"/>
  </w:num>
  <w:num w:numId="10">
    <w:abstractNumId w:val="49"/>
  </w:num>
  <w:num w:numId="11">
    <w:abstractNumId w:val="33"/>
  </w:num>
  <w:num w:numId="12">
    <w:abstractNumId w:val="2"/>
  </w:num>
  <w:num w:numId="13">
    <w:abstractNumId w:val="47"/>
  </w:num>
  <w:num w:numId="14">
    <w:abstractNumId w:val="1"/>
  </w:num>
  <w:num w:numId="15">
    <w:abstractNumId w:val="16"/>
  </w:num>
  <w:num w:numId="16">
    <w:abstractNumId w:val="15"/>
  </w:num>
  <w:num w:numId="17">
    <w:abstractNumId w:val="28"/>
  </w:num>
  <w:num w:numId="18">
    <w:abstractNumId w:val="26"/>
  </w:num>
  <w:num w:numId="19">
    <w:abstractNumId w:val="48"/>
  </w:num>
  <w:num w:numId="20">
    <w:abstractNumId w:val="27"/>
  </w:num>
  <w:num w:numId="21">
    <w:abstractNumId w:val="17"/>
  </w:num>
  <w:num w:numId="22">
    <w:abstractNumId w:val="5"/>
  </w:num>
  <w:num w:numId="23">
    <w:abstractNumId w:val="43"/>
  </w:num>
  <w:num w:numId="24">
    <w:abstractNumId w:val="41"/>
  </w:num>
  <w:num w:numId="25">
    <w:abstractNumId w:val="45"/>
  </w:num>
  <w:num w:numId="26">
    <w:abstractNumId w:val="6"/>
  </w:num>
  <w:num w:numId="27">
    <w:abstractNumId w:val="46"/>
  </w:num>
  <w:num w:numId="28">
    <w:abstractNumId w:val="9"/>
  </w:num>
  <w:num w:numId="29">
    <w:abstractNumId w:val="21"/>
  </w:num>
  <w:num w:numId="30">
    <w:abstractNumId w:val="32"/>
  </w:num>
  <w:num w:numId="31">
    <w:abstractNumId w:val="13"/>
  </w:num>
  <w:num w:numId="32">
    <w:abstractNumId w:val="25"/>
  </w:num>
  <w:num w:numId="33">
    <w:abstractNumId w:val="12"/>
  </w:num>
  <w:num w:numId="34">
    <w:abstractNumId w:val="37"/>
  </w:num>
  <w:num w:numId="35">
    <w:abstractNumId w:val="44"/>
  </w:num>
  <w:num w:numId="36">
    <w:abstractNumId w:val="40"/>
  </w:num>
  <w:num w:numId="37">
    <w:abstractNumId w:val="8"/>
  </w:num>
  <w:num w:numId="38">
    <w:abstractNumId w:val="18"/>
  </w:num>
  <w:num w:numId="39">
    <w:abstractNumId w:val="42"/>
  </w:num>
  <w:num w:numId="40">
    <w:abstractNumId w:val="19"/>
  </w:num>
  <w:num w:numId="41">
    <w:abstractNumId w:val="7"/>
  </w:num>
  <w:num w:numId="42">
    <w:abstractNumId w:val="3"/>
  </w:num>
  <w:num w:numId="43">
    <w:abstractNumId w:val="22"/>
  </w:num>
  <w:num w:numId="44">
    <w:abstractNumId w:val="35"/>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36"/>
  </w:num>
  <w:num w:numId="48">
    <w:abstractNumId w:val="20"/>
  </w:num>
  <w:num w:numId="49">
    <w:abstractNumId w:val="23"/>
  </w:num>
  <w:num w:numId="50">
    <w:abstractNumId w:val="39"/>
  </w:num>
  <w:num w:numId="51">
    <w:abstractNumId w:val="50"/>
  </w:num>
  <w:num w:numId="52">
    <w:abstractNumId w:val="52"/>
  </w:num>
  <w:num w:numId="53">
    <w:abstractNumId w:val="30"/>
  </w:num>
  <w:num w:numId="54">
    <w:abstractNumId w:val="4"/>
  </w:num>
  <w:num w:numId="55">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011D5"/>
    <w:rsid w:val="00042252"/>
    <w:rsid w:val="00067AD2"/>
    <w:rsid w:val="0007020C"/>
    <w:rsid w:val="00093216"/>
    <w:rsid w:val="000935A4"/>
    <w:rsid w:val="000951CE"/>
    <w:rsid w:val="00097B48"/>
    <w:rsid w:val="000A372C"/>
    <w:rsid w:val="000B25D4"/>
    <w:rsid w:val="000C6ECD"/>
    <w:rsid w:val="000F75A8"/>
    <w:rsid w:val="001435A3"/>
    <w:rsid w:val="0019182A"/>
    <w:rsid w:val="001A20C4"/>
    <w:rsid w:val="001B1948"/>
    <w:rsid w:val="001D5325"/>
    <w:rsid w:val="001D7701"/>
    <w:rsid w:val="001E6D1C"/>
    <w:rsid w:val="00204A35"/>
    <w:rsid w:val="002077C6"/>
    <w:rsid w:val="002077D9"/>
    <w:rsid w:val="002219A8"/>
    <w:rsid w:val="00224790"/>
    <w:rsid w:val="002354B4"/>
    <w:rsid w:val="002548B1"/>
    <w:rsid w:val="00255B5E"/>
    <w:rsid w:val="00257B56"/>
    <w:rsid w:val="0027084B"/>
    <w:rsid w:val="002772F2"/>
    <w:rsid w:val="0028021E"/>
    <w:rsid w:val="002B5DBF"/>
    <w:rsid w:val="002B6A2F"/>
    <w:rsid w:val="002C2838"/>
    <w:rsid w:val="002E2DD1"/>
    <w:rsid w:val="00301C5E"/>
    <w:rsid w:val="00304DBE"/>
    <w:rsid w:val="00315ABC"/>
    <w:rsid w:val="00323CD9"/>
    <w:rsid w:val="00330600"/>
    <w:rsid w:val="00351E26"/>
    <w:rsid w:val="003520DE"/>
    <w:rsid w:val="00361050"/>
    <w:rsid w:val="00383DBD"/>
    <w:rsid w:val="003927B2"/>
    <w:rsid w:val="00397E0E"/>
    <w:rsid w:val="003B6F85"/>
    <w:rsid w:val="003E7255"/>
    <w:rsid w:val="00401E7F"/>
    <w:rsid w:val="0043633E"/>
    <w:rsid w:val="00440698"/>
    <w:rsid w:val="004422A1"/>
    <w:rsid w:val="00446B60"/>
    <w:rsid w:val="004712DE"/>
    <w:rsid w:val="0049366B"/>
    <w:rsid w:val="004A4B60"/>
    <w:rsid w:val="004B57E8"/>
    <w:rsid w:val="004C686A"/>
    <w:rsid w:val="004D0438"/>
    <w:rsid w:val="004E4D92"/>
    <w:rsid w:val="00525E9A"/>
    <w:rsid w:val="00543CF3"/>
    <w:rsid w:val="00546EB6"/>
    <w:rsid w:val="00560FB9"/>
    <w:rsid w:val="0060108F"/>
    <w:rsid w:val="0064445E"/>
    <w:rsid w:val="00662A09"/>
    <w:rsid w:val="00696A32"/>
    <w:rsid w:val="006B4648"/>
    <w:rsid w:val="006C2149"/>
    <w:rsid w:val="006C6F95"/>
    <w:rsid w:val="006D016F"/>
    <w:rsid w:val="006D0A0D"/>
    <w:rsid w:val="006D19CE"/>
    <w:rsid w:val="006E2F67"/>
    <w:rsid w:val="006F2497"/>
    <w:rsid w:val="00713403"/>
    <w:rsid w:val="00723E1E"/>
    <w:rsid w:val="00725BCD"/>
    <w:rsid w:val="00737902"/>
    <w:rsid w:val="0075218B"/>
    <w:rsid w:val="00760C5B"/>
    <w:rsid w:val="007774C8"/>
    <w:rsid w:val="007816CD"/>
    <w:rsid w:val="0078211B"/>
    <w:rsid w:val="007868C9"/>
    <w:rsid w:val="007923AE"/>
    <w:rsid w:val="007B2F5A"/>
    <w:rsid w:val="007B49B1"/>
    <w:rsid w:val="007C10D1"/>
    <w:rsid w:val="007E48DE"/>
    <w:rsid w:val="007E511E"/>
    <w:rsid w:val="00833382"/>
    <w:rsid w:val="00867255"/>
    <w:rsid w:val="008673C7"/>
    <w:rsid w:val="00867D14"/>
    <w:rsid w:val="008C0FDD"/>
    <w:rsid w:val="008C3924"/>
    <w:rsid w:val="008C6549"/>
    <w:rsid w:val="008E07F6"/>
    <w:rsid w:val="008F4FC3"/>
    <w:rsid w:val="00902CBB"/>
    <w:rsid w:val="00952A01"/>
    <w:rsid w:val="00965E1B"/>
    <w:rsid w:val="00974483"/>
    <w:rsid w:val="009816ED"/>
    <w:rsid w:val="009B0946"/>
    <w:rsid w:val="009E2484"/>
    <w:rsid w:val="00A11E96"/>
    <w:rsid w:val="00A167B5"/>
    <w:rsid w:val="00A37A28"/>
    <w:rsid w:val="00A75652"/>
    <w:rsid w:val="00A80F5C"/>
    <w:rsid w:val="00A85D34"/>
    <w:rsid w:val="00A8657E"/>
    <w:rsid w:val="00AA0B30"/>
    <w:rsid w:val="00AC5FA4"/>
    <w:rsid w:val="00AF1C5B"/>
    <w:rsid w:val="00AF5D46"/>
    <w:rsid w:val="00B179C8"/>
    <w:rsid w:val="00B556E4"/>
    <w:rsid w:val="00B66842"/>
    <w:rsid w:val="00B74B76"/>
    <w:rsid w:val="00B775EB"/>
    <w:rsid w:val="00B95BCE"/>
    <w:rsid w:val="00BC4776"/>
    <w:rsid w:val="00BD6564"/>
    <w:rsid w:val="00BF6760"/>
    <w:rsid w:val="00C011D5"/>
    <w:rsid w:val="00C02B1D"/>
    <w:rsid w:val="00C054D9"/>
    <w:rsid w:val="00C11F9D"/>
    <w:rsid w:val="00C27346"/>
    <w:rsid w:val="00C50408"/>
    <w:rsid w:val="00C947D8"/>
    <w:rsid w:val="00CA67F1"/>
    <w:rsid w:val="00CA758D"/>
    <w:rsid w:val="00CB098A"/>
    <w:rsid w:val="00CB457A"/>
    <w:rsid w:val="00CB4B3E"/>
    <w:rsid w:val="00CE1096"/>
    <w:rsid w:val="00CE2A36"/>
    <w:rsid w:val="00CE3455"/>
    <w:rsid w:val="00D0725D"/>
    <w:rsid w:val="00D52F81"/>
    <w:rsid w:val="00D61198"/>
    <w:rsid w:val="00D61F90"/>
    <w:rsid w:val="00D647A9"/>
    <w:rsid w:val="00D747DB"/>
    <w:rsid w:val="00D80AAF"/>
    <w:rsid w:val="00D80C34"/>
    <w:rsid w:val="00D9015C"/>
    <w:rsid w:val="00DC0A4B"/>
    <w:rsid w:val="00DC2020"/>
    <w:rsid w:val="00DD5B49"/>
    <w:rsid w:val="00E02309"/>
    <w:rsid w:val="00E04763"/>
    <w:rsid w:val="00E073A1"/>
    <w:rsid w:val="00E626DB"/>
    <w:rsid w:val="00E8520E"/>
    <w:rsid w:val="00EE0CE0"/>
    <w:rsid w:val="00EF202C"/>
    <w:rsid w:val="00EF5C44"/>
    <w:rsid w:val="00F002B9"/>
    <w:rsid w:val="00F211C8"/>
    <w:rsid w:val="00F35D74"/>
    <w:rsid w:val="00F37174"/>
    <w:rsid w:val="00F45435"/>
    <w:rsid w:val="00F54F29"/>
    <w:rsid w:val="00F72F32"/>
    <w:rsid w:val="00FA6C77"/>
    <w:rsid w:val="00FD0A0A"/>
    <w:rsid w:val="00FD4D66"/>
    <w:rsid w:val="00FE286D"/>
    <w:rsid w:val="00FF405D"/>
    <w:rsid w:val="00FF46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1" type="connector" idref="#Line 3"/>
        <o:r id="V:Rule2" type="connector" idref="#Line 4"/>
      </o:rules>
    </o:shapelayout>
  </w:shapeDefaults>
  <w:decimalSymbol w:val="."/>
  <w:listSeparator w:val=","/>
  <w14:docId w14:val="3C1DC9C9"/>
  <w15:docId w15:val="{173B9802-8B8A-4DEF-8D6B-5A02D2F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626DB"/>
    <w:pPr>
      <w:widowControl w:val="0"/>
      <w:spacing w:before="100" w:beforeAutospacing="1" w:after="100" w:afterAutospacing="1" w:line="360" w:lineRule="auto"/>
      <w:ind w:firstLineChars="200" w:firstLine="200"/>
      <w:jc w:val="both"/>
    </w:pPr>
    <w:rPr>
      <w:sz w:val="24"/>
    </w:rPr>
  </w:style>
  <w:style w:type="paragraph" w:styleId="1">
    <w:name w:val="heading 1"/>
    <w:basedOn w:val="a0"/>
    <w:next w:val="a0"/>
    <w:link w:val="11"/>
    <w:qFormat/>
    <w:rsid w:val="00C011D5"/>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0"/>
    <w:next w:val="a0"/>
    <w:link w:val="20"/>
    <w:unhideWhenUsed/>
    <w:qFormat/>
    <w:rsid w:val="00C011D5"/>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C011D5"/>
    <w:pPr>
      <w:keepNext/>
      <w:keepLines/>
      <w:numPr>
        <w:ilvl w:val="2"/>
        <w:numId w:val="1"/>
      </w:numPr>
      <w:spacing w:before="260" w:after="260" w:line="416" w:lineRule="auto"/>
      <w:ind w:firstLineChars="0" w:firstLine="0"/>
      <w:outlineLvl w:val="2"/>
    </w:pPr>
    <w:rPr>
      <w:b/>
      <w:bCs/>
      <w:sz w:val="32"/>
      <w:szCs w:val="32"/>
    </w:rPr>
  </w:style>
  <w:style w:type="paragraph" w:styleId="4">
    <w:name w:val="heading 4"/>
    <w:basedOn w:val="a0"/>
    <w:next w:val="a0"/>
    <w:link w:val="40"/>
    <w:uiPriority w:val="9"/>
    <w:unhideWhenUsed/>
    <w:qFormat/>
    <w:rsid w:val="00C011D5"/>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011D5"/>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0"/>
    <w:next w:val="a0"/>
    <w:link w:val="60"/>
    <w:uiPriority w:val="9"/>
    <w:semiHidden/>
    <w:unhideWhenUsed/>
    <w:qFormat/>
    <w:rsid w:val="00C011D5"/>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011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011D5"/>
    <w:rPr>
      <w:sz w:val="18"/>
      <w:szCs w:val="18"/>
    </w:rPr>
  </w:style>
  <w:style w:type="paragraph" w:styleId="a6">
    <w:name w:val="footer"/>
    <w:basedOn w:val="a0"/>
    <w:link w:val="a7"/>
    <w:uiPriority w:val="99"/>
    <w:unhideWhenUsed/>
    <w:rsid w:val="00C011D5"/>
    <w:pPr>
      <w:tabs>
        <w:tab w:val="center" w:pos="4153"/>
        <w:tab w:val="right" w:pos="8306"/>
      </w:tabs>
      <w:snapToGrid w:val="0"/>
      <w:jc w:val="left"/>
    </w:pPr>
    <w:rPr>
      <w:sz w:val="18"/>
      <w:szCs w:val="18"/>
    </w:rPr>
  </w:style>
  <w:style w:type="character" w:customStyle="1" w:styleId="a7">
    <w:name w:val="页脚 字符"/>
    <w:basedOn w:val="a1"/>
    <w:link w:val="a6"/>
    <w:uiPriority w:val="99"/>
    <w:rsid w:val="00C011D5"/>
    <w:rPr>
      <w:sz w:val="18"/>
      <w:szCs w:val="18"/>
    </w:rPr>
  </w:style>
  <w:style w:type="character" w:customStyle="1" w:styleId="11">
    <w:name w:val="标题 1 字符"/>
    <w:basedOn w:val="a1"/>
    <w:link w:val="1"/>
    <w:rsid w:val="00C011D5"/>
    <w:rPr>
      <w:b/>
      <w:bCs/>
      <w:kern w:val="44"/>
      <w:sz w:val="44"/>
      <w:szCs w:val="44"/>
    </w:rPr>
  </w:style>
  <w:style w:type="character" w:customStyle="1" w:styleId="20">
    <w:name w:val="标题 2 字符"/>
    <w:basedOn w:val="a1"/>
    <w:link w:val="2"/>
    <w:rsid w:val="00C011D5"/>
    <w:rPr>
      <w:rFonts w:asciiTheme="majorHAnsi" w:eastAsiaTheme="majorEastAsia" w:hAnsiTheme="majorHAnsi" w:cstheme="majorBidi"/>
      <w:b/>
      <w:bCs/>
      <w:sz w:val="32"/>
      <w:szCs w:val="32"/>
    </w:rPr>
  </w:style>
  <w:style w:type="character" w:customStyle="1" w:styleId="30">
    <w:name w:val="标题 3 字符"/>
    <w:basedOn w:val="a1"/>
    <w:link w:val="3"/>
    <w:rsid w:val="00C011D5"/>
    <w:rPr>
      <w:b/>
      <w:bCs/>
      <w:sz w:val="32"/>
      <w:szCs w:val="32"/>
    </w:rPr>
  </w:style>
  <w:style w:type="character" w:customStyle="1" w:styleId="40">
    <w:name w:val="标题 4 字符"/>
    <w:basedOn w:val="a1"/>
    <w:link w:val="4"/>
    <w:uiPriority w:val="9"/>
    <w:rsid w:val="00C011D5"/>
    <w:rPr>
      <w:rFonts w:asciiTheme="majorHAnsi" w:eastAsiaTheme="majorEastAsia" w:hAnsiTheme="majorHAnsi" w:cstheme="majorBidi"/>
      <w:b/>
      <w:bCs/>
      <w:sz w:val="28"/>
      <w:szCs w:val="28"/>
    </w:rPr>
  </w:style>
  <w:style w:type="character" w:customStyle="1" w:styleId="50">
    <w:name w:val="标题 5 字符"/>
    <w:basedOn w:val="a1"/>
    <w:link w:val="5"/>
    <w:uiPriority w:val="9"/>
    <w:rsid w:val="00C011D5"/>
    <w:rPr>
      <w:b/>
      <w:bCs/>
      <w:sz w:val="28"/>
      <w:szCs w:val="28"/>
    </w:rPr>
  </w:style>
  <w:style w:type="character" w:customStyle="1" w:styleId="60">
    <w:name w:val="标题 6 字符"/>
    <w:basedOn w:val="a1"/>
    <w:link w:val="6"/>
    <w:uiPriority w:val="9"/>
    <w:semiHidden/>
    <w:rsid w:val="00C011D5"/>
    <w:rPr>
      <w:rFonts w:asciiTheme="majorHAnsi" w:eastAsiaTheme="majorEastAsia" w:hAnsiTheme="majorHAnsi" w:cstheme="majorBidi"/>
      <w:b/>
      <w:bCs/>
      <w:sz w:val="24"/>
      <w:szCs w:val="24"/>
    </w:rPr>
  </w:style>
  <w:style w:type="paragraph" w:styleId="a8">
    <w:name w:val="Document Map"/>
    <w:basedOn w:val="a0"/>
    <w:link w:val="a9"/>
    <w:uiPriority w:val="99"/>
    <w:semiHidden/>
    <w:unhideWhenUsed/>
    <w:rsid w:val="00C011D5"/>
    <w:rPr>
      <w:rFonts w:ascii="宋体" w:eastAsia="宋体"/>
      <w:sz w:val="18"/>
      <w:szCs w:val="18"/>
    </w:rPr>
  </w:style>
  <w:style w:type="character" w:customStyle="1" w:styleId="a9">
    <w:name w:val="文档结构图 字符"/>
    <w:basedOn w:val="a1"/>
    <w:link w:val="a8"/>
    <w:uiPriority w:val="99"/>
    <w:semiHidden/>
    <w:rsid w:val="00C011D5"/>
    <w:rPr>
      <w:rFonts w:ascii="宋体" w:eastAsia="宋体"/>
      <w:sz w:val="18"/>
      <w:szCs w:val="18"/>
    </w:rPr>
  </w:style>
  <w:style w:type="numbering" w:customStyle="1" w:styleId="a">
    <w:name w:val="一级标题"/>
    <w:uiPriority w:val="99"/>
    <w:rsid w:val="00662A09"/>
    <w:pPr>
      <w:numPr>
        <w:numId w:val="2"/>
      </w:numPr>
    </w:pPr>
  </w:style>
  <w:style w:type="paragraph" w:styleId="aa">
    <w:name w:val="List Paragraph"/>
    <w:basedOn w:val="a0"/>
    <w:uiPriority w:val="34"/>
    <w:qFormat/>
    <w:rsid w:val="00662A09"/>
    <w:pPr>
      <w:ind w:firstLine="420"/>
    </w:pPr>
  </w:style>
  <w:style w:type="character" w:customStyle="1" w:styleId="ab">
    <w:name w:val="封面页眉"/>
    <w:rsid w:val="00662A09"/>
    <w:rPr>
      <w:rFonts w:ascii="Century Gothic" w:eastAsia="华文楷体" w:hAnsi="Century Gothic"/>
      <w:b/>
      <w:bCs/>
      <w:sz w:val="28"/>
    </w:rPr>
  </w:style>
  <w:style w:type="paragraph" w:customStyle="1" w:styleId="ac">
    <w:name w:val="文档类别名称"/>
    <w:basedOn w:val="a0"/>
    <w:rsid w:val="00662A09"/>
    <w:pPr>
      <w:spacing w:afterLines="1200" w:line="480" w:lineRule="auto"/>
      <w:jc w:val="center"/>
    </w:pPr>
    <w:rPr>
      <w:rFonts w:ascii="Times New Roman" w:eastAsia="黑体" w:hAnsi="Times New Roman" w:cs="Times New Roman"/>
      <w:sz w:val="72"/>
      <w:szCs w:val="24"/>
    </w:rPr>
  </w:style>
  <w:style w:type="paragraph" w:customStyle="1" w:styleId="ad">
    <w:name w:val="文档信息"/>
    <w:basedOn w:val="a0"/>
    <w:rsid w:val="00662A09"/>
    <w:pPr>
      <w:jc w:val="center"/>
    </w:pPr>
    <w:rPr>
      <w:rFonts w:ascii="Times New Roman" w:eastAsia="华文楷体" w:hAnsi="Times New Roman" w:cs="Times New Roman"/>
      <w:sz w:val="20"/>
      <w:szCs w:val="24"/>
    </w:rPr>
  </w:style>
  <w:style w:type="paragraph" w:customStyle="1" w:styleId="ae">
    <w:name w:val="文档信息内容"/>
    <w:basedOn w:val="a0"/>
    <w:rsid w:val="00662A09"/>
    <w:pPr>
      <w:ind w:leftChars="100" w:left="210" w:rightChars="100" w:right="210"/>
      <w:jc w:val="center"/>
    </w:pPr>
    <w:rPr>
      <w:rFonts w:ascii="Times New Roman" w:eastAsia="华文楷体" w:hAnsi="Times New Roman" w:cs="Times New Roman"/>
      <w:sz w:val="20"/>
      <w:szCs w:val="24"/>
    </w:rPr>
  </w:style>
  <w:style w:type="paragraph" w:styleId="af">
    <w:name w:val="Title"/>
    <w:basedOn w:val="a0"/>
    <w:next w:val="a0"/>
    <w:link w:val="af0"/>
    <w:qFormat/>
    <w:rsid w:val="00662A09"/>
    <w:pPr>
      <w:jc w:val="center"/>
    </w:pPr>
    <w:rPr>
      <w:rFonts w:ascii="宋体" w:eastAsia="宋体" w:hAnsi="Times New Roman" w:cs="Times New Roman"/>
      <w:b/>
      <w:kern w:val="0"/>
      <w:sz w:val="36"/>
      <w:szCs w:val="20"/>
    </w:rPr>
  </w:style>
  <w:style w:type="character" w:customStyle="1" w:styleId="af0">
    <w:name w:val="标题 字符"/>
    <w:basedOn w:val="a1"/>
    <w:link w:val="af"/>
    <w:rsid w:val="00662A09"/>
    <w:rPr>
      <w:rFonts w:ascii="宋体" w:eastAsia="宋体" w:hAnsi="Times New Roman" w:cs="Times New Roman"/>
      <w:b/>
      <w:kern w:val="0"/>
      <w:sz w:val="36"/>
      <w:szCs w:val="20"/>
    </w:rPr>
  </w:style>
  <w:style w:type="paragraph" w:customStyle="1" w:styleId="af1">
    <w:name w:val="表格标题"/>
    <w:basedOn w:val="a0"/>
    <w:rsid w:val="00662A09"/>
    <w:pPr>
      <w:jc w:val="center"/>
    </w:pPr>
    <w:rPr>
      <w:rFonts w:ascii="Times New Roman" w:eastAsia="宋体" w:hAnsi="Times New Roman" w:cs="Times New Roman"/>
      <w:b/>
      <w:szCs w:val="24"/>
    </w:rPr>
  </w:style>
  <w:style w:type="paragraph" w:customStyle="1" w:styleId="-">
    <w:name w:val="表格内容-居中"/>
    <w:basedOn w:val="af2"/>
    <w:rsid w:val="00662A09"/>
    <w:pPr>
      <w:jc w:val="center"/>
    </w:pPr>
  </w:style>
  <w:style w:type="paragraph" w:customStyle="1" w:styleId="af2">
    <w:name w:val="表格内容"/>
    <w:basedOn w:val="a0"/>
    <w:rsid w:val="00662A09"/>
    <w:rPr>
      <w:rFonts w:ascii="Times New Roman" w:eastAsia="宋体" w:hAnsi="Times New Roman" w:cs="Times New Roman"/>
      <w:szCs w:val="24"/>
    </w:rPr>
  </w:style>
  <w:style w:type="paragraph" w:styleId="af3">
    <w:name w:val="Balloon Text"/>
    <w:basedOn w:val="a0"/>
    <w:link w:val="af4"/>
    <w:uiPriority w:val="99"/>
    <w:semiHidden/>
    <w:unhideWhenUsed/>
    <w:rsid w:val="004422A1"/>
    <w:pPr>
      <w:spacing w:line="240" w:lineRule="auto"/>
    </w:pPr>
    <w:rPr>
      <w:sz w:val="18"/>
      <w:szCs w:val="18"/>
    </w:rPr>
  </w:style>
  <w:style w:type="character" w:customStyle="1" w:styleId="af4">
    <w:name w:val="批注框文本 字符"/>
    <w:basedOn w:val="a1"/>
    <w:link w:val="af3"/>
    <w:uiPriority w:val="99"/>
    <w:semiHidden/>
    <w:rsid w:val="004422A1"/>
    <w:rPr>
      <w:sz w:val="18"/>
      <w:szCs w:val="18"/>
    </w:rPr>
  </w:style>
  <w:style w:type="paragraph" w:customStyle="1" w:styleId="af5">
    <w:name w:val="版权"/>
    <w:basedOn w:val="a0"/>
    <w:rsid w:val="000C6ECD"/>
    <w:pPr>
      <w:widowControl/>
      <w:spacing w:beforeLines="150" w:afterLines="150" w:line="480" w:lineRule="auto"/>
      <w:jc w:val="center"/>
    </w:pPr>
    <w:rPr>
      <w:rFonts w:ascii="Times New Roman" w:eastAsia="华文楷体" w:hAnsi="Times New Roman" w:cs="Times New Roman"/>
      <w:b/>
      <w:szCs w:val="24"/>
    </w:rPr>
  </w:style>
  <w:style w:type="paragraph" w:customStyle="1" w:styleId="af6">
    <w:name w:val="文档名称"/>
    <w:basedOn w:val="ac"/>
    <w:rsid w:val="000C6ECD"/>
    <w:pPr>
      <w:spacing w:beforeLines="1400" w:afterLines="100"/>
    </w:pPr>
    <w:rPr>
      <w:rFonts w:ascii="宋体" w:eastAsia="宋体" w:hAnsi="宋体"/>
      <w:sz w:val="52"/>
    </w:rPr>
  </w:style>
  <w:style w:type="table" w:styleId="af7">
    <w:name w:val="Table Grid"/>
    <w:basedOn w:val="a2"/>
    <w:uiPriority w:val="39"/>
    <w:rsid w:val="000C6EC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表内容"/>
    <w:basedOn w:val="af9"/>
    <w:rsid w:val="000C6ECD"/>
    <w:pPr>
      <w:ind w:left="0" w:firstLineChars="0" w:firstLine="0"/>
      <w:contextualSpacing w:val="0"/>
    </w:pPr>
    <w:rPr>
      <w:rFonts w:ascii="Tahoma" w:hAnsi="Tahoma"/>
      <w:sz w:val="18"/>
      <w:szCs w:val="18"/>
    </w:rPr>
  </w:style>
  <w:style w:type="paragraph" w:styleId="af9">
    <w:name w:val="List"/>
    <w:basedOn w:val="a0"/>
    <w:uiPriority w:val="99"/>
    <w:semiHidden/>
    <w:unhideWhenUsed/>
    <w:rsid w:val="000C6ECD"/>
    <w:pPr>
      <w:ind w:left="200" w:hangingChars="200" w:hanging="200"/>
      <w:contextualSpacing/>
    </w:pPr>
    <w:rPr>
      <w:rFonts w:ascii="Calibri" w:eastAsia="宋体" w:hAnsi="Calibri" w:cs="Times New Roman"/>
    </w:rPr>
  </w:style>
  <w:style w:type="paragraph" w:styleId="afa">
    <w:name w:val="Normal Indent"/>
    <w:aliases w:val="Normal Indent Char1,Normal Indent Char Char,Normal Indent Char1 Char1 Char,Normal Indent Char Char Char Char,Normal Indent Char2 Char Char Char1 Char,Normal Indent Char Char Char Char Char Char1,特点 Char Char Char Char Char Char,Normal Indent Char,特"/>
    <w:basedOn w:val="a0"/>
    <w:link w:val="afb"/>
    <w:rsid w:val="000C6ECD"/>
    <w:pPr>
      <w:ind w:firstLine="454"/>
    </w:pPr>
    <w:rPr>
      <w:rFonts w:ascii="Tahoma" w:eastAsia="宋体" w:hAnsi="Tahoma" w:cs="Times New Roman"/>
      <w:szCs w:val="24"/>
    </w:rPr>
  </w:style>
  <w:style w:type="character" w:customStyle="1" w:styleId="afb">
    <w:name w:val="正文缩进 字符"/>
    <w:aliases w:val="Normal Indent Char1 字符,Normal Indent Char Char 字符,Normal Indent Char1 Char1 Char 字符,Normal Indent Char Char Char Char 字符,Normal Indent Char2 Char Char Char1 Char 字符,Normal Indent Char Char Char Char Char Char1 字符,Normal Indent Char 字符,特 字符"/>
    <w:link w:val="afa"/>
    <w:rsid w:val="000C6ECD"/>
    <w:rPr>
      <w:rFonts w:ascii="Tahoma" w:eastAsia="宋体" w:hAnsi="Tahoma" w:cs="Times New Roman"/>
      <w:sz w:val="24"/>
      <w:szCs w:val="24"/>
    </w:rPr>
  </w:style>
  <w:style w:type="paragraph" w:styleId="TOC">
    <w:name w:val="TOC Heading"/>
    <w:basedOn w:val="1"/>
    <w:next w:val="a0"/>
    <w:uiPriority w:val="39"/>
    <w:unhideWhenUsed/>
    <w:qFormat/>
    <w:rsid w:val="000C6ECD"/>
    <w:pPr>
      <w:widowControl/>
      <w:numPr>
        <w:numId w:val="0"/>
      </w:numPr>
      <w:spacing w:before="240" w:after="0" w:line="259" w:lineRule="auto"/>
      <w:ind w:firstLineChars="200" w:firstLine="200"/>
      <w:jc w:val="left"/>
      <w:outlineLvl w:val="9"/>
    </w:pPr>
    <w:rPr>
      <w:rFonts w:ascii="Calibri Light" w:eastAsia="宋体" w:hAnsi="Calibri Light" w:cs="Times New Roman"/>
      <w:b w:val="0"/>
      <w:bCs w:val="0"/>
      <w:color w:val="2E74B5"/>
      <w:kern w:val="0"/>
      <w:sz w:val="32"/>
      <w:szCs w:val="32"/>
    </w:rPr>
  </w:style>
  <w:style w:type="paragraph" w:styleId="TOC1">
    <w:name w:val="toc 1"/>
    <w:basedOn w:val="a0"/>
    <w:next w:val="a0"/>
    <w:autoRedefine/>
    <w:uiPriority w:val="39"/>
    <w:unhideWhenUsed/>
    <w:rsid w:val="000C6ECD"/>
    <w:rPr>
      <w:rFonts w:ascii="Calibri" w:eastAsia="宋体" w:hAnsi="Calibri" w:cs="Times New Roman"/>
    </w:rPr>
  </w:style>
  <w:style w:type="paragraph" w:styleId="TOC2">
    <w:name w:val="toc 2"/>
    <w:basedOn w:val="a0"/>
    <w:next w:val="a0"/>
    <w:autoRedefine/>
    <w:uiPriority w:val="39"/>
    <w:unhideWhenUsed/>
    <w:rsid w:val="000C6ECD"/>
    <w:pPr>
      <w:ind w:leftChars="200" w:left="420"/>
    </w:pPr>
    <w:rPr>
      <w:rFonts w:ascii="Calibri" w:eastAsia="宋体" w:hAnsi="Calibri" w:cs="Times New Roman"/>
    </w:rPr>
  </w:style>
  <w:style w:type="paragraph" w:styleId="TOC3">
    <w:name w:val="toc 3"/>
    <w:basedOn w:val="a0"/>
    <w:next w:val="a0"/>
    <w:autoRedefine/>
    <w:uiPriority w:val="39"/>
    <w:unhideWhenUsed/>
    <w:rsid w:val="000C6ECD"/>
    <w:pPr>
      <w:ind w:leftChars="400" w:left="840"/>
    </w:pPr>
    <w:rPr>
      <w:rFonts w:ascii="Calibri" w:eastAsia="宋体" w:hAnsi="Calibri" w:cs="Times New Roman"/>
    </w:rPr>
  </w:style>
  <w:style w:type="character" w:styleId="afc">
    <w:name w:val="Hyperlink"/>
    <w:uiPriority w:val="99"/>
    <w:unhideWhenUsed/>
    <w:rsid w:val="000C6ECD"/>
    <w:rPr>
      <w:color w:val="0563C1"/>
      <w:u w:val="single"/>
    </w:rPr>
  </w:style>
  <w:style w:type="character" w:customStyle="1" w:styleId="CharChar">
    <w:name w:val="投标正文 Char Char"/>
    <w:link w:val="afd"/>
    <w:rsid w:val="000C6ECD"/>
    <w:rPr>
      <w:sz w:val="24"/>
      <w:szCs w:val="24"/>
      <w:lang w:val="en-GB"/>
    </w:rPr>
  </w:style>
  <w:style w:type="paragraph" w:customStyle="1" w:styleId="afd">
    <w:name w:val="投标正文"/>
    <w:basedOn w:val="a0"/>
    <w:link w:val="CharChar"/>
    <w:rsid w:val="000C6ECD"/>
    <w:pPr>
      <w:widowControl/>
      <w:ind w:firstLine="480"/>
    </w:pPr>
    <w:rPr>
      <w:szCs w:val="24"/>
      <w:lang w:val="en-GB"/>
    </w:rPr>
  </w:style>
  <w:style w:type="paragraph" w:customStyle="1" w:styleId="afe">
    <w:name w:val="样式 居中"/>
    <w:basedOn w:val="a0"/>
    <w:rsid w:val="000C6ECD"/>
    <w:pPr>
      <w:jc w:val="center"/>
    </w:pPr>
    <w:rPr>
      <w:rFonts w:ascii="Times New Roman" w:eastAsia="仿宋_GB2312" w:hAnsi="Times New Roman" w:cs="宋体"/>
      <w:szCs w:val="20"/>
    </w:rPr>
  </w:style>
  <w:style w:type="character" w:styleId="aff">
    <w:name w:val="annotation reference"/>
    <w:uiPriority w:val="99"/>
    <w:semiHidden/>
    <w:unhideWhenUsed/>
    <w:rsid w:val="000C6ECD"/>
    <w:rPr>
      <w:sz w:val="21"/>
      <w:szCs w:val="21"/>
    </w:rPr>
  </w:style>
  <w:style w:type="paragraph" w:styleId="aff0">
    <w:name w:val="annotation text"/>
    <w:basedOn w:val="a0"/>
    <w:link w:val="aff1"/>
    <w:uiPriority w:val="99"/>
    <w:semiHidden/>
    <w:unhideWhenUsed/>
    <w:rsid w:val="000C6ECD"/>
    <w:pPr>
      <w:jc w:val="left"/>
    </w:pPr>
    <w:rPr>
      <w:rFonts w:ascii="Calibri" w:eastAsia="宋体" w:hAnsi="Calibri" w:cs="Times New Roman"/>
    </w:rPr>
  </w:style>
  <w:style w:type="character" w:customStyle="1" w:styleId="aff1">
    <w:name w:val="批注文字 字符"/>
    <w:basedOn w:val="a1"/>
    <w:link w:val="aff0"/>
    <w:uiPriority w:val="99"/>
    <w:semiHidden/>
    <w:rsid w:val="000C6ECD"/>
    <w:rPr>
      <w:rFonts w:ascii="Calibri" w:eastAsia="宋体" w:hAnsi="Calibri" w:cs="Times New Roman"/>
      <w:sz w:val="24"/>
    </w:rPr>
  </w:style>
  <w:style w:type="paragraph" w:styleId="aff2">
    <w:name w:val="annotation subject"/>
    <w:basedOn w:val="aff0"/>
    <w:next w:val="aff0"/>
    <w:link w:val="aff3"/>
    <w:uiPriority w:val="99"/>
    <w:semiHidden/>
    <w:unhideWhenUsed/>
    <w:rsid w:val="000C6ECD"/>
    <w:rPr>
      <w:b/>
      <w:bCs/>
    </w:rPr>
  </w:style>
  <w:style w:type="character" w:customStyle="1" w:styleId="aff3">
    <w:name w:val="批注主题 字符"/>
    <w:basedOn w:val="aff1"/>
    <w:link w:val="aff2"/>
    <w:uiPriority w:val="99"/>
    <w:semiHidden/>
    <w:rsid w:val="000C6ECD"/>
    <w:rPr>
      <w:rFonts w:ascii="Calibri" w:eastAsia="宋体" w:hAnsi="Calibri" w:cs="Times New Roman"/>
      <w:b/>
      <w:bCs/>
      <w:sz w:val="24"/>
    </w:rPr>
  </w:style>
  <w:style w:type="paragraph" w:styleId="aff4">
    <w:name w:val="caption"/>
    <w:basedOn w:val="a0"/>
    <w:next w:val="a0"/>
    <w:uiPriority w:val="35"/>
    <w:unhideWhenUsed/>
    <w:qFormat/>
    <w:rsid w:val="000C6ECD"/>
    <w:rPr>
      <w:rFonts w:asciiTheme="majorHAnsi" w:eastAsia="黑体" w:hAnsiTheme="majorHAnsi" w:cstheme="majorBidi"/>
      <w:sz w:val="20"/>
      <w:szCs w:val="20"/>
    </w:rPr>
  </w:style>
  <w:style w:type="numbering" w:customStyle="1" w:styleId="10">
    <w:name w:val="样式标题1"/>
    <w:uiPriority w:val="99"/>
    <w:rsid w:val="000C6ECD"/>
    <w:pPr>
      <w:numPr>
        <w:numId w:val="7"/>
      </w:numPr>
    </w:pPr>
  </w:style>
  <w:style w:type="numbering" w:customStyle="1" w:styleId="111111111">
    <w:name w:val="样式111111111"/>
    <w:uiPriority w:val="99"/>
    <w:rsid w:val="000C6ECD"/>
    <w:pPr>
      <w:numPr>
        <w:numId w:val="8"/>
      </w:numPr>
    </w:pPr>
  </w:style>
  <w:style w:type="paragraph" w:styleId="TOC4">
    <w:name w:val="toc 4"/>
    <w:basedOn w:val="a0"/>
    <w:next w:val="a0"/>
    <w:autoRedefine/>
    <w:uiPriority w:val="39"/>
    <w:unhideWhenUsed/>
    <w:rsid w:val="00FF46C1"/>
    <w:pPr>
      <w:ind w:leftChars="600" w:left="1260"/>
    </w:pPr>
  </w:style>
  <w:style w:type="character" w:styleId="aff5">
    <w:name w:val="page number"/>
    <w:basedOn w:val="a1"/>
    <w:rsid w:val="00AF5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10184">
      <w:bodyDiv w:val="1"/>
      <w:marLeft w:val="0"/>
      <w:marRight w:val="0"/>
      <w:marTop w:val="0"/>
      <w:marBottom w:val="0"/>
      <w:divBdr>
        <w:top w:val="none" w:sz="0" w:space="0" w:color="auto"/>
        <w:left w:val="none" w:sz="0" w:space="0" w:color="auto"/>
        <w:bottom w:val="none" w:sz="0" w:space="0" w:color="auto"/>
        <w:right w:val="none" w:sz="0" w:space="0" w:color="auto"/>
      </w:divBdr>
    </w:div>
    <w:div w:id="280958425">
      <w:bodyDiv w:val="1"/>
      <w:marLeft w:val="0"/>
      <w:marRight w:val="0"/>
      <w:marTop w:val="0"/>
      <w:marBottom w:val="0"/>
      <w:divBdr>
        <w:top w:val="none" w:sz="0" w:space="0" w:color="auto"/>
        <w:left w:val="none" w:sz="0" w:space="0" w:color="auto"/>
        <w:bottom w:val="none" w:sz="0" w:space="0" w:color="auto"/>
        <w:right w:val="none" w:sz="0" w:space="0" w:color="auto"/>
      </w:divBdr>
    </w:div>
    <w:div w:id="543912046">
      <w:bodyDiv w:val="1"/>
      <w:marLeft w:val="0"/>
      <w:marRight w:val="0"/>
      <w:marTop w:val="0"/>
      <w:marBottom w:val="0"/>
      <w:divBdr>
        <w:top w:val="none" w:sz="0" w:space="0" w:color="auto"/>
        <w:left w:val="none" w:sz="0" w:space="0" w:color="auto"/>
        <w:bottom w:val="none" w:sz="0" w:space="0" w:color="auto"/>
        <w:right w:val="none" w:sz="0" w:space="0" w:color="auto"/>
      </w:divBdr>
      <w:divsChild>
        <w:div w:id="1012991988">
          <w:marLeft w:val="0"/>
          <w:marRight w:val="0"/>
          <w:marTop w:val="0"/>
          <w:marBottom w:val="0"/>
          <w:divBdr>
            <w:top w:val="none" w:sz="0" w:space="0" w:color="auto"/>
            <w:left w:val="none" w:sz="0" w:space="0" w:color="auto"/>
            <w:bottom w:val="none" w:sz="0" w:space="0" w:color="auto"/>
            <w:right w:val="none" w:sz="0" w:space="0" w:color="auto"/>
          </w:divBdr>
        </w:div>
      </w:divsChild>
    </w:div>
    <w:div w:id="1291860694">
      <w:bodyDiv w:val="1"/>
      <w:marLeft w:val="0"/>
      <w:marRight w:val="0"/>
      <w:marTop w:val="0"/>
      <w:marBottom w:val="0"/>
      <w:divBdr>
        <w:top w:val="none" w:sz="0" w:space="0" w:color="auto"/>
        <w:left w:val="none" w:sz="0" w:space="0" w:color="auto"/>
        <w:bottom w:val="none" w:sz="0" w:space="0" w:color="auto"/>
        <w:right w:val="none" w:sz="0" w:space="0" w:color="auto"/>
      </w:divBdr>
      <w:divsChild>
        <w:div w:id="192809850">
          <w:marLeft w:val="0"/>
          <w:marRight w:val="0"/>
          <w:marTop w:val="0"/>
          <w:marBottom w:val="0"/>
          <w:divBdr>
            <w:top w:val="none" w:sz="0" w:space="0" w:color="auto"/>
            <w:left w:val="none" w:sz="0" w:space="0" w:color="auto"/>
            <w:bottom w:val="none" w:sz="0" w:space="0" w:color="auto"/>
            <w:right w:val="none" w:sz="0" w:space="0" w:color="auto"/>
          </w:divBdr>
        </w:div>
      </w:divsChild>
    </w:div>
    <w:div w:id="1439259098">
      <w:bodyDiv w:val="1"/>
      <w:marLeft w:val="0"/>
      <w:marRight w:val="0"/>
      <w:marTop w:val="0"/>
      <w:marBottom w:val="0"/>
      <w:divBdr>
        <w:top w:val="none" w:sz="0" w:space="0" w:color="auto"/>
        <w:left w:val="none" w:sz="0" w:space="0" w:color="auto"/>
        <w:bottom w:val="none" w:sz="0" w:space="0" w:color="auto"/>
        <w:right w:val="none" w:sz="0" w:space="0" w:color="auto"/>
      </w:divBdr>
      <w:divsChild>
        <w:div w:id="215317640">
          <w:marLeft w:val="1166"/>
          <w:marRight w:val="0"/>
          <w:marTop w:val="77"/>
          <w:marBottom w:val="0"/>
          <w:divBdr>
            <w:top w:val="none" w:sz="0" w:space="0" w:color="auto"/>
            <w:left w:val="none" w:sz="0" w:space="0" w:color="auto"/>
            <w:bottom w:val="none" w:sz="0" w:space="0" w:color="auto"/>
            <w:right w:val="none" w:sz="0" w:space="0" w:color="auto"/>
          </w:divBdr>
        </w:div>
        <w:div w:id="225340993">
          <w:marLeft w:val="1166"/>
          <w:marRight w:val="0"/>
          <w:marTop w:val="77"/>
          <w:marBottom w:val="0"/>
          <w:divBdr>
            <w:top w:val="none" w:sz="0" w:space="0" w:color="auto"/>
            <w:left w:val="none" w:sz="0" w:space="0" w:color="auto"/>
            <w:bottom w:val="none" w:sz="0" w:space="0" w:color="auto"/>
            <w:right w:val="none" w:sz="0" w:space="0" w:color="auto"/>
          </w:divBdr>
        </w:div>
        <w:div w:id="439644281">
          <w:marLeft w:val="547"/>
          <w:marRight w:val="0"/>
          <w:marTop w:val="77"/>
          <w:marBottom w:val="0"/>
          <w:divBdr>
            <w:top w:val="none" w:sz="0" w:space="0" w:color="auto"/>
            <w:left w:val="none" w:sz="0" w:space="0" w:color="auto"/>
            <w:bottom w:val="none" w:sz="0" w:space="0" w:color="auto"/>
            <w:right w:val="none" w:sz="0" w:space="0" w:color="auto"/>
          </w:divBdr>
        </w:div>
        <w:div w:id="564687769">
          <w:marLeft w:val="1166"/>
          <w:marRight w:val="0"/>
          <w:marTop w:val="77"/>
          <w:marBottom w:val="0"/>
          <w:divBdr>
            <w:top w:val="none" w:sz="0" w:space="0" w:color="auto"/>
            <w:left w:val="none" w:sz="0" w:space="0" w:color="auto"/>
            <w:bottom w:val="none" w:sz="0" w:space="0" w:color="auto"/>
            <w:right w:val="none" w:sz="0" w:space="0" w:color="auto"/>
          </w:divBdr>
        </w:div>
        <w:div w:id="670909234">
          <w:marLeft w:val="1166"/>
          <w:marRight w:val="0"/>
          <w:marTop w:val="77"/>
          <w:marBottom w:val="0"/>
          <w:divBdr>
            <w:top w:val="none" w:sz="0" w:space="0" w:color="auto"/>
            <w:left w:val="none" w:sz="0" w:space="0" w:color="auto"/>
            <w:bottom w:val="none" w:sz="0" w:space="0" w:color="auto"/>
            <w:right w:val="none" w:sz="0" w:space="0" w:color="auto"/>
          </w:divBdr>
        </w:div>
        <w:div w:id="1216350910">
          <w:marLeft w:val="1166"/>
          <w:marRight w:val="0"/>
          <w:marTop w:val="77"/>
          <w:marBottom w:val="0"/>
          <w:divBdr>
            <w:top w:val="none" w:sz="0" w:space="0" w:color="auto"/>
            <w:left w:val="none" w:sz="0" w:space="0" w:color="auto"/>
            <w:bottom w:val="none" w:sz="0" w:space="0" w:color="auto"/>
            <w:right w:val="none" w:sz="0" w:space="0" w:color="auto"/>
          </w:divBdr>
        </w:div>
        <w:div w:id="1366633846">
          <w:marLeft w:val="1166"/>
          <w:marRight w:val="0"/>
          <w:marTop w:val="77"/>
          <w:marBottom w:val="0"/>
          <w:divBdr>
            <w:top w:val="none" w:sz="0" w:space="0" w:color="auto"/>
            <w:left w:val="none" w:sz="0" w:space="0" w:color="auto"/>
            <w:bottom w:val="none" w:sz="0" w:space="0" w:color="auto"/>
            <w:right w:val="none" w:sz="0" w:space="0" w:color="auto"/>
          </w:divBdr>
        </w:div>
        <w:div w:id="1681852242">
          <w:marLeft w:val="547"/>
          <w:marRight w:val="0"/>
          <w:marTop w:val="77"/>
          <w:marBottom w:val="0"/>
          <w:divBdr>
            <w:top w:val="none" w:sz="0" w:space="0" w:color="auto"/>
            <w:left w:val="none" w:sz="0" w:space="0" w:color="auto"/>
            <w:bottom w:val="none" w:sz="0" w:space="0" w:color="auto"/>
            <w:right w:val="none" w:sz="0" w:space="0" w:color="auto"/>
          </w:divBdr>
        </w:div>
        <w:div w:id="1691487172">
          <w:marLeft w:val="1166"/>
          <w:marRight w:val="0"/>
          <w:marTop w:val="77"/>
          <w:marBottom w:val="0"/>
          <w:divBdr>
            <w:top w:val="none" w:sz="0" w:space="0" w:color="auto"/>
            <w:left w:val="none" w:sz="0" w:space="0" w:color="auto"/>
            <w:bottom w:val="none" w:sz="0" w:space="0" w:color="auto"/>
            <w:right w:val="none" w:sz="0" w:space="0" w:color="auto"/>
          </w:divBdr>
        </w:div>
        <w:div w:id="1711421135">
          <w:marLeft w:val="1166"/>
          <w:marRight w:val="0"/>
          <w:marTop w:val="77"/>
          <w:marBottom w:val="0"/>
          <w:divBdr>
            <w:top w:val="none" w:sz="0" w:space="0" w:color="auto"/>
            <w:left w:val="none" w:sz="0" w:space="0" w:color="auto"/>
            <w:bottom w:val="none" w:sz="0" w:space="0" w:color="auto"/>
            <w:right w:val="none" w:sz="0" w:space="0" w:color="auto"/>
          </w:divBdr>
        </w:div>
        <w:div w:id="2134055558">
          <w:marLeft w:val="547"/>
          <w:marRight w:val="0"/>
          <w:marTop w:val="77"/>
          <w:marBottom w:val="0"/>
          <w:divBdr>
            <w:top w:val="none" w:sz="0" w:space="0" w:color="auto"/>
            <w:left w:val="none" w:sz="0" w:space="0" w:color="auto"/>
            <w:bottom w:val="none" w:sz="0" w:space="0" w:color="auto"/>
            <w:right w:val="none" w:sz="0" w:space="0" w:color="auto"/>
          </w:divBdr>
        </w:div>
      </w:divsChild>
    </w:div>
    <w:div w:id="1574461543">
      <w:bodyDiv w:val="1"/>
      <w:marLeft w:val="0"/>
      <w:marRight w:val="0"/>
      <w:marTop w:val="0"/>
      <w:marBottom w:val="0"/>
      <w:divBdr>
        <w:top w:val="none" w:sz="0" w:space="0" w:color="auto"/>
        <w:left w:val="none" w:sz="0" w:space="0" w:color="auto"/>
        <w:bottom w:val="none" w:sz="0" w:space="0" w:color="auto"/>
        <w:right w:val="none" w:sz="0" w:space="0" w:color="auto"/>
      </w:divBdr>
      <w:divsChild>
        <w:div w:id="1605991265">
          <w:marLeft w:val="0"/>
          <w:marRight w:val="0"/>
          <w:marTop w:val="0"/>
          <w:marBottom w:val="0"/>
          <w:divBdr>
            <w:top w:val="none" w:sz="0" w:space="0" w:color="auto"/>
            <w:left w:val="none" w:sz="0" w:space="0" w:color="auto"/>
            <w:bottom w:val="none" w:sz="0" w:space="0" w:color="auto"/>
            <w:right w:val="none" w:sz="0" w:space="0" w:color="auto"/>
          </w:divBdr>
        </w:div>
      </w:divsChild>
    </w:div>
    <w:div w:id="1655983735">
      <w:bodyDiv w:val="1"/>
      <w:marLeft w:val="0"/>
      <w:marRight w:val="0"/>
      <w:marTop w:val="0"/>
      <w:marBottom w:val="0"/>
      <w:divBdr>
        <w:top w:val="none" w:sz="0" w:space="0" w:color="auto"/>
        <w:left w:val="none" w:sz="0" w:space="0" w:color="auto"/>
        <w:bottom w:val="none" w:sz="0" w:space="0" w:color="auto"/>
        <w:right w:val="none" w:sz="0" w:space="0" w:color="auto"/>
      </w:divBdr>
      <w:divsChild>
        <w:div w:id="2086418692">
          <w:marLeft w:val="0"/>
          <w:marRight w:val="0"/>
          <w:marTop w:val="0"/>
          <w:marBottom w:val="0"/>
          <w:divBdr>
            <w:top w:val="none" w:sz="0" w:space="0" w:color="auto"/>
            <w:left w:val="none" w:sz="0" w:space="0" w:color="auto"/>
            <w:bottom w:val="none" w:sz="0" w:space="0" w:color="auto"/>
            <w:right w:val="none" w:sz="0" w:space="0" w:color="auto"/>
          </w:divBdr>
        </w:div>
      </w:divsChild>
    </w:div>
    <w:div w:id="1706904709">
      <w:bodyDiv w:val="1"/>
      <w:marLeft w:val="0"/>
      <w:marRight w:val="0"/>
      <w:marTop w:val="0"/>
      <w:marBottom w:val="0"/>
      <w:divBdr>
        <w:top w:val="none" w:sz="0" w:space="0" w:color="auto"/>
        <w:left w:val="none" w:sz="0" w:space="0" w:color="auto"/>
        <w:bottom w:val="none" w:sz="0" w:space="0" w:color="auto"/>
        <w:right w:val="none" w:sz="0" w:space="0" w:color="auto"/>
      </w:divBdr>
      <w:divsChild>
        <w:div w:id="743339703">
          <w:marLeft w:val="0"/>
          <w:marRight w:val="0"/>
          <w:marTop w:val="0"/>
          <w:marBottom w:val="0"/>
          <w:divBdr>
            <w:top w:val="none" w:sz="0" w:space="0" w:color="auto"/>
            <w:left w:val="none" w:sz="0" w:space="0" w:color="auto"/>
            <w:bottom w:val="none" w:sz="0" w:space="0" w:color="auto"/>
            <w:right w:val="none" w:sz="0" w:space="0" w:color="auto"/>
          </w:divBdr>
        </w:div>
      </w:divsChild>
    </w:div>
    <w:div w:id="2041735532">
      <w:bodyDiv w:val="1"/>
      <w:marLeft w:val="0"/>
      <w:marRight w:val="0"/>
      <w:marTop w:val="0"/>
      <w:marBottom w:val="0"/>
      <w:divBdr>
        <w:top w:val="none" w:sz="0" w:space="0" w:color="auto"/>
        <w:left w:val="none" w:sz="0" w:space="0" w:color="auto"/>
        <w:bottom w:val="none" w:sz="0" w:space="0" w:color="auto"/>
        <w:right w:val="none" w:sz="0" w:space="0" w:color="auto"/>
      </w:divBdr>
      <w:divsChild>
        <w:div w:id="142364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oleObject" Target="embeddings/Microsoft_Visio_2003-2010_Drawing.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81519-39C3-458B-8D95-0D4EC860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60</Pages>
  <Words>24080</Words>
  <Characters>25161</Characters>
  <Application>Microsoft Office Word</Application>
  <DocSecurity>0</DocSecurity>
  <Lines>2135</Lines>
  <Paragraphs>1638</Paragraphs>
  <ScaleCrop>false</ScaleCrop>
  <Company>Microsoft</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 王飞跃</dc:creator>
  <cp:keywords/>
  <dc:description/>
  <cp:lastModifiedBy>Amy</cp:lastModifiedBy>
  <cp:revision>66</cp:revision>
  <dcterms:created xsi:type="dcterms:W3CDTF">2012-12-28T06:39:00Z</dcterms:created>
  <dcterms:modified xsi:type="dcterms:W3CDTF">2020-11-18T15:07:00Z</dcterms:modified>
</cp:coreProperties>
</file>